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3E" w:rsidRPr="0044683E" w:rsidRDefault="0044683E" w:rsidP="00642F80">
      <w:pPr>
        <w:spacing w:after="0" w:line="240" w:lineRule="auto"/>
        <w:ind w:left="5245" w:right="-10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bookmarkStart w:id="0" w:name="_GoBack"/>
      <w:r w:rsidRPr="00642F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3</w:t>
      </w:r>
      <w:r w:rsidRPr="004468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.pielikums</w:t>
      </w:r>
      <w:r w:rsidRPr="00446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44683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 xml:space="preserve">Rugāju novada domes </w:t>
      </w:r>
      <w:r w:rsidRPr="0044683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>201</w:t>
      </w:r>
      <w:r w:rsidR="00642F8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8</w:t>
      </w:r>
      <w:r w:rsidRPr="0044683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.gada </w:t>
      </w:r>
      <w:r w:rsidR="00FA6E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31.janvāra</w:t>
      </w:r>
      <w:r w:rsidRPr="0044683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:rsidR="0044683E" w:rsidRDefault="0044683E" w:rsidP="00642F80">
      <w:pPr>
        <w:spacing w:after="0" w:line="240" w:lineRule="auto"/>
        <w:ind w:left="5245" w:right="-10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4683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="00642F8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aistošajiem noteikumiem Nr.1/2018</w:t>
      </w:r>
      <w:r w:rsidRPr="0044683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bookmarkEnd w:id="0"/>
    <w:p w:rsidR="0044683E" w:rsidRDefault="0044683E" w:rsidP="004468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44683E" w:rsidRDefault="0044683E" w:rsidP="004468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567EC" w:rsidRDefault="008567EC" w:rsidP="00642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7EF">
        <w:rPr>
          <w:rFonts w:ascii="Times New Roman" w:hAnsi="Times New Roman" w:cs="Times New Roman"/>
          <w:b/>
          <w:sz w:val="24"/>
          <w:szCs w:val="24"/>
        </w:rPr>
        <w:t>Rugāju novada pašvaldības speciālā budžeta ieņēmumi un izdevumi 2018.gadā</w:t>
      </w:r>
    </w:p>
    <w:p w:rsidR="00642F80" w:rsidRDefault="00642F80" w:rsidP="00642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7EF" w:rsidRDefault="000E37EF" w:rsidP="000E3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5397"/>
        <w:gridCol w:w="1589"/>
      </w:tblGrid>
      <w:tr w:rsidR="008567EC" w:rsidRPr="008567EC" w:rsidTr="00642F80">
        <w:trPr>
          <w:jc w:val="center"/>
        </w:trPr>
        <w:tc>
          <w:tcPr>
            <w:tcW w:w="1536" w:type="dxa"/>
          </w:tcPr>
          <w:p w:rsidR="008567EC" w:rsidRPr="008567EC" w:rsidRDefault="008567EC" w:rsidP="00F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EC">
              <w:rPr>
                <w:rFonts w:ascii="Times New Roman" w:hAnsi="Times New Roman" w:cs="Times New Roman"/>
                <w:sz w:val="24"/>
                <w:szCs w:val="24"/>
              </w:rPr>
              <w:t>Klasifikācijas kods</w:t>
            </w:r>
          </w:p>
        </w:tc>
        <w:tc>
          <w:tcPr>
            <w:tcW w:w="5397" w:type="dxa"/>
          </w:tcPr>
          <w:p w:rsidR="008567EC" w:rsidRPr="008567EC" w:rsidRDefault="008567EC" w:rsidP="00F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EC">
              <w:rPr>
                <w:rFonts w:ascii="Times New Roman" w:hAnsi="Times New Roman" w:cs="Times New Roman"/>
                <w:sz w:val="24"/>
                <w:szCs w:val="24"/>
              </w:rPr>
              <w:t>Rādītāji</w:t>
            </w:r>
          </w:p>
        </w:tc>
        <w:tc>
          <w:tcPr>
            <w:tcW w:w="1589" w:type="dxa"/>
          </w:tcPr>
          <w:p w:rsidR="008567EC" w:rsidRPr="008567EC" w:rsidRDefault="008567EC" w:rsidP="0085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EC">
              <w:rPr>
                <w:rFonts w:ascii="Times New Roman" w:hAnsi="Times New Roman" w:cs="Times New Roman"/>
                <w:sz w:val="24"/>
                <w:szCs w:val="24"/>
              </w:rPr>
              <w:t>Plāns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67EC">
              <w:rPr>
                <w:rFonts w:ascii="Times New Roman" w:hAnsi="Times New Roman" w:cs="Times New Roman"/>
                <w:sz w:val="24"/>
                <w:szCs w:val="24"/>
              </w:rPr>
              <w:t xml:space="preserve">.gadam, </w:t>
            </w:r>
            <w:proofErr w:type="spellStart"/>
            <w:r w:rsidRPr="008567EC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 w:rsidRPr="00856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67EC" w:rsidRPr="008567EC" w:rsidTr="00642F80">
        <w:trPr>
          <w:jc w:val="center"/>
        </w:trPr>
        <w:tc>
          <w:tcPr>
            <w:tcW w:w="1536" w:type="dxa"/>
          </w:tcPr>
          <w:p w:rsidR="008567EC" w:rsidRPr="008567EC" w:rsidRDefault="008567EC" w:rsidP="00F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8567EC" w:rsidRPr="008567EC" w:rsidRDefault="008567EC" w:rsidP="00FB7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7EC">
              <w:rPr>
                <w:rFonts w:ascii="Times New Roman" w:hAnsi="Times New Roman" w:cs="Times New Roman"/>
                <w:b/>
                <w:sz w:val="24"/>
                <w:szCs w:val="24"/>
              </w:rPr>
              <w:t>Ieņēmumi</w:t>
            </w:r>
          </w:p>
        </w:tc>
        <w:tc>
          <w:tcPr>
            <w:tcW w:w="1589" w:type="dxa"/>
          </w:tcPr>
          <w:p w:rsidR="008567EC" w:rsidRPr="008567EC" w:rsidRDefault="000E37EF" w:rsidP="00FB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140 108</w:t>
            </w:r>
          </w:p>
        </w:tc>
      </w:tr>
      <w:tr w:rsidR="008567EC" w:rsidRPr="008567EC" w:rsidTr="00642F80">
        <w:trPr>
          <w:jc w:val="center"/>
        </w:trPr>
        <w:tc>
          <w:tcPr>
            <w:tcW w:w="1536" w:type="dxa"/>
          </w:tcPr>
          <w:p w:rsidR="008567EC" w:rsidRPr="008567EC" w:rsidRDefault="008567EC" w:rsidP="00F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EC">
              <w:rPr>
                <w:rFonts w:ascii="Times New Roman" w:hAnsi="Times New Roman" w:cs="Times New Roman"/>
                <w:sz w:val="24"/>
                <w:szCs w:val="24"/>
              </w:rPr>
              <w:t>5.530</w:t>
            </w:r>
          </w:p>
        </w:tc>
        <w:tc>
          <w:tcPr>
            <w:tcW w:w="5397" w:type="dxa"/>
          </w:tcPr>
          <w:p w:rsidR="008567EC" w:rsidRPr="008567EC" w:rsidRDefault="008567EC" w:rsidP="00FB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EC">
              <w:rPr>
                <w:rFonts w:ascii="Times New Roman" w:hAnsi="Times New Roman" w:cs="Times New Roman"/>
                <w:sz w:val="24"/>
                <w:szCs w:val="24"/>
              </w:rPr>
              <w:t>Dabas resursu nodoklis</w:t>
            </w:r>
          </w:p>
        </w:tc>
        <w:tc>
          <w:tcPr>
            <w:tcW w:w="1589" w:type="dxa"/>
          </w:tcPr>
          <w:p w:rsidR="008567EC" w:rsidRPr="008567EC" w:rsidRDefault="000E37EF" w:rsidP="00F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2 227</w:t>
            </w:r>
          </w:p>
        </w:tc>
      </w:tr>
      <w:tr w:rsidR="008567EC" w:rsidRPr="008567EC" w:rsidTr="00642F80">
        <w:trPr>
          <w:jc w:val="center"/>
        </w:trPr>
        <w:tc>
          <w:tcPr>
            <w:tcW w:w="1536" w:type="dxa"/>
          </w:tcPr>
          <w:p w:rsidR="008567EC" w:rsidRPr="008567EC" w:rsidRDefault="008567EC" w:rsidP="00F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EC">
              <w:rPr>
                <w:rFonts w:ascii="Times New Roman" w:hAnsi="Times New Roman" w:cs="Times New Roman"/>
                <w:sz w:val="24"/>
                <w:szCs w:val="24"/>
              </w:rPr>
              <w:t>18.920</w:t>
            </w:r>
          </w:p>
        </w:tc>
        <w:tc>
          <w:tcPr>
            <w:tcW w:w="5397" w:type="dxa"/>
          </w:tcPr>
          <w:p w:rsidR="008567EC" w:rsidRPr="008567EC" w:rsidRDefault="008567EC" w:rsidP="00FB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EC">
              <w:rPr>
                <w:rFonts w:ascii="Times New Roman" w:hAnsi="Times New Roman" w:cs="Times New Roman"/>
                <w:sz w:val="24"/>
                <w:szCs w:val="24"/>
              </w:rPr>
              <w:t>Mērķdotācijas pašvaldību autoceļu</w:t>
            </w:r>
            <w:r w:rsidR="000E3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7EC">
              <w:rPr>
                <w:rFonts w:ascii="Times New Roman" w:hAnsi="Times New Roman" w:cs="Times New Roman"/>
                <w:sz w:val="24"/>
                <w:szCs w:val="24"/>
              </w:rPr>
              <w:t>(ielu) fondiem</w:t>
            </w:r>
          </w:p>
        </w:tc>
        <w:tc>
          <w:tcPr>
            <w:tcW w:w="1589" w:type="dxa"/>
          </w:tcPr>
          <w:p w:rsidR="008567EC" w:rsidRPr="008567EC" w:rsidRDefault="000E37EF" w:rsidP="00F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137 881</w:t>
            </w:r>
          </w:p>
        </w:tc>
      </w:tr>
      <w:tr w:rsidR="008567EC" w:rsidRPr="008567EC" w:rsidTr="00642F80">
        <w:trPr>
          <w:jc w:val="center"/>
        </w:trPr>
        <w:tc>
          <w:tcPr>
            <w:tcW w:w="1536" w:type="dxa"/>
          </w:tcPr>
          <w:p w:rsidR="008567EC" w:rsidRPr="008567EC" w:rsidRDefault="008567EC" w:rsidP="00F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8567EC" w:rsidRPr="008567EC" w:rsidRDefault="008567EC" w:rsidP="00F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8567EC" w:rsidRPr="008567EC" w:rsidRDefault="008567EC" w:rsidP="00F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EC" w:rsidRPr="008567EC" w:rsidTr="00642F80">
        <w:trPr>
          <w:jc w:val="center"/>
        </w:trPr>
        <w:tc>
          <w:tcPr>
            <w:tcW w:w="1536" w:type="dxa"/>
          </w:tcPr>
          <w:p w:rsidR="008567EC" w:rsidRPr="008567EC" w:rsidRDefault="008567EC" w:rsidP="00F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8567EC" w:rsidRPr="008567EC" w:rsidRDefault="008567EC" w:rsidP="00FB7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7EC">
              <w:rPr>
                <w:rFonts w:ascii="Times New Roman" w:hAnsi="Times New Roman" w:cs="Times New Roman"/>
                <w:b/>
                <w:sz w:val="24"/>
                <w:szCs w:val="24"/>
              </w:rPr>
              <w:t>Izdevumi</w:t>
            </w:r>
          </w:p>
        </w:tc>
        <w:tc>
          <w:tcPr>
            <w:tcW w:w="1589" w:type="dxa"/>
          </w:tcPr>
          <w:p w:rsidR="008567EC" w:rsidRPr="008567EC" w:rsidRDefault="005B50C0" w:rsidP="00FB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152 044</w:t>
            </w:r>
          </w:p>
        </w:tc>
      </w:tr>
      <w:tr w:rsidR="008567EC" w:rsidRPr="008567EC" w:rsidTr="00642F80">
        <w:trPr>
          <w:jc w:val="center"/>
        </w:trPr>
        <w:tc>
          <w:tcPr>
            <w:tcW w:w="1536" w:type="dxa"/>
          </w:tcPr>
          <w:p w:rsidR="008567EC" w:rsidRPr="008567EC" w:rsidRDefault="008567EC" w:rsidP="00F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EC">
              <w:rPr>
                <w:rFonts w:ascii="Times New Roman" w:hAnsi="Times New Roman" w:cs="Times New Roman"/>
                <w:sz w:val="24"/>
                <w:szCs w:val="24"/>
              </w:rPr>
              <w:t>05.000</w:t>
            </w:r>
          </w:p>
        </w:tc>
        <w:tc>
          <w:tcPr>
            <w:tcW w:w="5397" w:type="dxa"/>
          </w:tcPr>
          <w:p w:rsidR="008567EC" w:rsidRPr="008567EC" w:rsidRDefault="008567EC" w:rsidP="00FB7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7EC">
              <w:rPr>
                <w:rFonts w:ascii="Times New Roman" w:hAnsi="Times New Roman" w:cs="Times New Roman"/>
                <w:b/>
                <w:sz w:val="24"/>
                <w:szCs w:val="24"/>
              </w:rPr>
              <w:t>Vides aizsardzība</w:t>
            </w:r>
          </w:p>
        </w:tc>
        <w:tc>
          <w:tcPr>
            <w:tcW w:w="1589" w:type="dxa"/>
          </w:tcPr>
          <w:p w:rsidR="008567EC" w:rsidRPr="008567EC" w:rsidRDefault="005B50C0" w:rsidP="00FB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3 892</w:t>
            </w:r>
          </w:p>
        </w:tc>
      </w:tr>
      <w:tr w:rsidR="008567EC" w:rsidRPr="008567EC" w:rsidTr="00642F80">
        <w:trPr>
          <w:jc w:val="center"/>
        </w:trPr>
        <w:tc>
          <w:tcPr>
            <w:tcW w:w="1536" w:type="dxa"/>
          </w:tcPr>
          <w:p w:rsidR="008567EC" w:rsidRPr="008567EC" w:rsidRDefault="008567EC" w:rsidP="00F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8567EC" w:rsidRPr="008567EC" w:rsidRDefault="008567EC" w:rsidP="00FB7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7EC">
              <w:rPr>
                <w:rFonts w:ascii="Times New Roman" w:hAnsi="Times New Roman" w:cs="Times New Roman"/>
                <w:b/>
                <w:sz w:val="24"/>
                <w:szCs w:val="24"/>
              </w:rPr>
              <w:t>Dabas resursu nodoklis</w:t>
            </w:r>
          </w:p>
        </w:tc>
        <w:tc>
          <w:tcPr>
            <w:tcW w:w="1589" w:type="dxa"/>
          </w:tcPr>
          <w:p w:rsidR="008567EC" w:rsidRPr="008567EC" w:rsidRDefault="005B50C0" w:rsidP="00FB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3 892</w:t>
            </w:r>
          </w:p>
        </w:tc>
      </w:tr>
      <w:tr w:rsidR="008567EC" w:rsidRPr="008567EC" w:rsidTr="00642F80">
        <w:trPr>
          <w:jc w:val="center"/>
        </w:trPr>
        <w:tc>
          <w:tcPr>
            <w:tcW w:w="1536" w:type="dxa"/>
          </w:tcPr>
          <w:p w:rsidR="008567EC" w:rsidRPr="008567EC" w:rsidRDefault="008567EC" w:rsidP="00F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E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397" w:type="dxa"/>
          </w:tcPr>
          <w:p w:rsidR="008567EC" w:rsidRPr="008567EC" w:rsidRDefault="008567EC" w:rsidP="00FB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EC">
              <w:rPr>
                <w:rFonts w:ascii="Times New Roman" w:hAnsi="Times New Roman" w:cs="Times New Roman"/>
                <w:sz w:val="24"/>
                <w:szCs w:val="24"/>
              </w:rPr>
              <w:t>Preces un pakalpojumi</w:t>
            </w:r>
          </w:p>
        </w:tc>
        <w:tc>
          <w:tcPr>
            <w:tcW w:w="1589" w:type="dxa"/>
          </w:tcPr>
          <w:p w:rsidR="008567EC" w:rsidRPr="008567EC" w:rsidRDefault="005B50C0" w:rsidP="00F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3 892</w:t>
            </w:r>
          </w:p>
        </w:tc>
      </w:tr>
      <w:tr w:rsidR="008567EC" w:rsidRPr="008567EC" w:rsidTr="00642F80">
        <w:trPr>
          <w:jc w:val="center"/>
        </w:trPr>
        <w:tc>
          <w:tcPr>
            <w:tcW w:w="1536" w:type="dxa"/>
          </w:tcPr>
          <w:p w:rsidR="008567EC" w:rsidRPr="008567EC" w:rsidRDefault="008567EC" w:rsidP="00F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8567EC" w:rsidRPr="008567EC" w:rsidRDefault="008567EC" w:rsidP="00FB7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8567EC" w:rsidRPr="008567EC" w:rsidRDefault="008567EC" w:rsidP="00F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EC" w:rsidRPr="008567EC" w:rsidTr="00642F80">
        <w:trPr>
          <w:jc w:val="center"/>
        </w:trPr>
        <w:tc>
          <w:tcPr>
            <w:tcW w:w="1536" w:type="dxa"/>
          </w:tcPr>
          <w:p w:rsidR="008567EC" w:rsidRPr="008567EC" w:rsidRDefault="008567EC" w:rsidP="00F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EC">
              <w:rPr>
                <w:rFonts w:ascii="Times New Roman" w:hAnsi="Times New Roman" w:cs="Times New Roman"/>
                <w:sz w:val="24"/>
                <w:szCs w:val="24"/>
              </w:rPr>
              <w:t>06.000</w:t>
            </w:r>
          </w:p>
        </w:tc>
        <w:tc>
          <w:tcPr>
            <w:tcW w:w="5397" w:type="dxa"/>
          </w:tcPr>
          <w:p w:rsidR="008567EC" w:rsidRPr="008567EC" w:rsidRDefault="008567EC" w:rsidP="00FB7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7EC">
              <w:rPr>
                <w:rFonts w:ascii="Times New Roman" w:hAnsi="Times New Roman" w:cs="Times New Roman"/>
                <w:b/>
                <w:sz w:val="24"/>
                <w:szCs w:val="24"/>
              </w:rPr>
              <w:t>Pašvaldības teritoriju un mājokļu apsaimniekošana</w:t>
            </w:r>
          </w:p>
        </w:tc>
        <w:tc>
          <w:tcPr>
            <w:tcW w:w="1589" w:type="dxa"/>
          </w:tcPr>
          <w:p w:rsidR="008567EC" w:rsidRPr="008567EC" w:rsidRDefault="005B50C0" w:rsidP="00FB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148 152</w:t>
            </w:r>
          </w:p>
        </w:tc>
      </w:tr>
      <w:tr w:rsidR="008567EC" w:rsidRPr="008567EC" w:rsidTr="00642F80">
        <w:trPr>
          <w:jc w:val="center"/>
        </w:trPr>
        <w:tc>
          <w:tcPr>
            <w:tcW w:w="1536" w:type="dxa"/>
          </w:tcPr>
          <w:p w:rsidR="008567EC" w:rsidRPr="008567EC" w:rsidRDefault="008567EC" w:rsidP="00F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8567EC" w:rsidRPr="008567EC" w:rsidRDefault="008567EC" w:rsidP="00FB7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7EC">
              <w:rPr>
                <w:rFonts w:ascii="Times New Roman" w:hAnsi="Times New Roman" w:cs="Times New Roman"/>
                <w:b/>
                <w:sz w:val="24"/>
                <w:szCs w:val="24"/>
              </w:rPr>
              <w:t>Autoceļu (ielu) fonds</w:t>
            </w:r>
          </w:p>
        </w:tc>
        <w:tc>
          <w:tcPr>
            <w:tcW w:w="1589" w:type="dxa"/>
          </w:tcPr>
          <w:p w:rsidR="008567EC" w:rsidRPr="008567EC" w:rsidRDefault="000E37EF" w:rsidP="00FB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148 152</w:t>
            </w:r>
          </w:p>
        </w:tc>
      </w:tr>
      <w:tr w:rsidR="008567EC" w:rsidRPr="008567EC" w:rsidTr="00642F80">
        <w:trPr>
          <w:jc w:val="center"/>
        </w:trPr>
        <w:tc>
          <w:tcPr>
            <w:tcW w:w="1536" w:type="dxa"/>
          </w:tcPr>
          <w:p w:rsidR="008567EC" w:rsidRPr="008567EC" w:rsidRDefault="008567EC" w:rsidP="00F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E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397" w:type="dxa"/>
          </w:tcPr>
          <w:p w:rsidR="008567EC" w:rsidRPr="008567EC" w:rsidRDefault="008567EC" w:rsidP="00FB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EC">
              <w:rPr>
                <w:rFonts w:ascii="Times New Roman" w:hAnsi="Times New Roman" w:cs="Times New Roman"/>
                <w:sz w:val="24"/>
                <w:szCs w:val="24"/>
              </w:rPr>
              <w:t>Preces un pakalpojumi</w:t>
            </w:r>
          </w:p>
        </w:tc>
        <w:tc>
          <w:tcPr>
            <w:tcW w:w="1589" w:type="dxa"/>
          </w:tcPr>
          <w:p w:rsidR="008567EC" w:rsidRPr="008567EC" w:rsidRDefault="000E37EF" w:rsidP="00F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148 152</w:t>
            </w:r>
          </w:p>
        </w:tc>
      </w:tr>
      <w:tr w:rsidR="008567EC" w:rsidRPr="008567EC" w:rsidTr="00642F80">
        <w:trPr>
          <w:jc w:val="center"/>
        </w:trPr>
        <w:tc>
          <w:tcPr>
            <w:tcW w:w="1536" w:type="dxa"/>
          </w:tcPr>
          <w:p w:rsidR="008567EC" w:rsidRPr="008567EC" w:rsidRDefault="008567EC" w:rsidP="00F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8567EC" w:rsidRPr="008567EC" w:rsidRDefault="008567EC" w:rsidP="00FB7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8567EC" w:rsidRPr="008567EC" w:rsidRDefault="008567EC" w:rsidP="00F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EC" w:rsidRPr="008567EC" w:rsidTr="00642F80">
        <w:trPr>
          <w:jc w:val="center"/>
        </w:trPr>
        <w:tc>
          <w:tcPr>
            <w:tcW w:w="1536" w:type="dxa"/>
          </w:tcPr>
          <w:p w:rsidR="008567EC" w:rsidRPr="008567EC" w:rsidRDefault="008567EC" w:rsidP="00F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8567EC" w:rsidRPr="008567EC" w:rsidRDefault="008567EC" w:rsidP="00FB7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8567EC" w:rsidRPr="008567EC" w:rsidRDefault="008567EC" w:rsidP="00F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EC" w:rsidRPr="008567EC" w:rsidTr="00642F80">
        <w:trPr>
          <w:jc w:val="center"/>
        </w:trPr>
        <w:tc>
          <w:tcPr>
            <w:tcW w:w="1536" w:type="dxa"/>
          </w:tcPr>
          <w:p w:rsidR="008567EC" w:rsidRPr="008567EC" w:rsidRDefault="008567EC" w:rsidP="00F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8567EC" w:rsidRPr="008567EC" w:rsidRDefault="008567EC" w:rsidP="00FB7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7EC">
              <w:rPr>
                <w:rFonts w:ascii="Times New Roman" w:hAnsi="Times New Roman" w:cs="Times New Roman"/>
                <w:b/>
                <w:sz w:val="24"/>
                <w:szCs w:val="24"/>
              </w:rPr>
              <w:t>Naudas līdzekļu atlikums uz gada sākumu</w:t>
            </w:r>
          </w:p>
        </w:tc>
        <w:tc>
          <w:tcPr>
            <w:tcW w:w="1589" w:type="dxa"/>
          </w:tcPr>
          <w:p w:rsidR="008567EC" w:rsidRPr="008567EC" w:rsidRDefault="00FB2915" w:rsidP="00FB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11 936</w:t>
            </w:r>
          </w:p>
        </w:tc>
      </w:tr>
      <w:tr w:rsidR="008567EC" w:rsidRPr="008567EC" w:rsidTr="00642F80">
        <w:trPr>
          <w:jc w:val="center"/>
        </w:trPr>
        <w:tc>
          <w:tcPr>
            <w:tcW w:w="1536" w:type="dxa"/>
          </w:tcPr>
          <w:p w:rsidR="008567EC" w:rsidRPr="008567EC" w:rsidRDefault="008567EC" w:rsidP="00F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8567EC" w:rsidRPr="008567EC" w:rsidRDefault="008567EC" w:rsidP="00FB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EC">
              <w:rPr>
                <w:rFonts w:ascii="Times New Roman" w:hAnsi="Times New Roman" w:cs="Times New Roman"/>
                <w:sz w:val="24"/>
                <w:szCs w:val="24"/>
              </w:rPr>
              <w:t>t.sk.</w:t>
            </w:r>
            <w:r w:rsidR="000E3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7EC">
              <w:rPr>
                <w:rFonts w:ascii="Times New Roman" w:hAnsi="Times New Roman" w:cs="Times New Roman"/>
                <w:sz w:val="24"/>
                <w:szCs w:val="24"/>
              </w:rPr>
              <w:t>Dabas resursu nodoklis</w:t>
            </w:r>
          </w:p>
        </w:tc>
        <w:tc>
          <w:tcPr>
            <w:tcW w:w="1589" w:type="dxa"/>
          </w:tcPr>
          <w:p w:rsidR="008567EC" w:rsidRPr="008567EC" w:rsidRDefault="000E37EF" w:rsidP="00F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1 665 </w:t>
            </w:r>
          </w:p>
        </w:tc>
      </w:tr>
      <w:tr w:rsidR="008567EC" w:rsidRPr="008567EC" w:rsidTr="00642F80">
        <w:trPr>
          <w:jc w:val="center"/>
        </w:trPr>
        <w:tc>
          <w:tcPr>
            <w:tcW w:w="1536" w:type="dxa"/>
          </w:tcPr>
          <w:p w:rsidR="008567EC" w:rsidRPr="008567EC" w:rsidRDefault="008567EC" w:rsidP="00F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8567EC" w:rsidRPr="008567EC" w:rsidRDefault="008567EC" w:rsidP="00FB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EC">
              <w:rPr>
                <w:rFonts w:ascii="Times New Roman" w:hAnsi="Times New Roman" w:cs="Times New Roman"/>
                <w:sz w:val="24"/>
                <w:szCs w:val="24"/>
              </w:rPr>
              <w:t xml:space="preserve">        Autoceļu</w:t>
            </w:r>
            <w:r w:rsidR="000E3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7EC">
              <w:rPr>
                <w:rFonts w:ascii="Times New Roman" w:hAnsi="Times New Roman" w:cs="Times New Roman"/>
                <w:sz w:val="24"/>
                <w:szCs w:val="24"/>
              </w:rPr>
              <w:t>(ielu)  fonda līdzekļi</w:t>
            </w:r>
          </w:p>
        </w:tc>
        <w:tc>
          <w:tcPr>
            <w:tcW w:w="1589" w:type="dxa"/>
          </w:tcPr>
          <w:p w:rsidR="008567EC" w:rsidRPr="008567EC" w:rsidRDefault="000E37EF" w:rsidP="00F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10 271</w:t>
            </w:r>
          </w:p>
        </w:tc>
      </w:tr>
      <w:tr w:rsidR="008567EC" w:rsidRPr="008567EC" w:rsidTr="00642F80">
        <w:trPr>
          <w:jc w:val="center"/>
        </w:trPr>
        <w:tc>
          <w:tcPr>
            <w:tcW w:w="1536" w:type="dxa"/>
          </w:tcPr>
          <w:p w:rsidR="008567EC" w:rsidRPr="008567EC" w:rsidRDefault="008567EC" w:rsidP="00F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8567EC" w:rsidRPr="008567EC" w:rsidRDefault="008567EC" w:rsidP="00FB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7EC">
              <w:rPr>
                <w:rFonts w:ascii="Times New Roman" w:hAnsi="Times New Roman" w:cs="Times New Roman"/>
                <w:b/>
                <w:sz w:val="24"/>
                <w:szCs w:val="24"/>
              </w:rPr>
              <w:t>Naudas līdzekļu atlikums uz gada beigām</w:t>
            </w:r>
            <w:r w:rsidRPr="008567E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89" w:type="dxa"/>
          </w:tcPr>
          <w:p w:rsidR="008567EC" w:rsidRPr="008567EC" w:rsidRDefault="008567EC" w:rsidP="00F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67EC" w:rsidRPr="008567EC" w:rsidTr="00642F80">
        <w:trPr>
          <w:jc w:val="center"/>
        </w:trPr>
        <w:tc>
          <w:tcPr>
            <w:tcW w:w="1536" w:type="dxa"/>
          </w:tcPr>
          <w:p w:rsidR="008567EC" w:rsidRPr="008567EC" w:rsidRDefault="008567EC" w:rsidP="00F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8567EC" w:rsidRPr="008567EC" w:rsidRDefault="008567EC" w:rsidP="00FB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EC">
              <w:rPr>
                <w:rFonts w:ascii="Times New Roman" w:hAnsi="Times New Roman" w:cs="Times New Roman"/>
                <w:sz w:val="24"/>
                <w:szCs w:val="24"/>
              </w:rPr>
              <w:t>t.sk. Dabas resursu nodoklis</w:t>
            </w:r>
          </w:p>
        </w:tc>
        <w:tc>
          <w:tcPr>
            <w:tcW w:w="1589" w:type="dxa"/>
          </w:tcPr>
          <w:p w:rsidR="008567EC" w:rsidRPr="008567EC" w:rsidRDefault="008567EC" w:rsidP="00F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67EC" w:rsidRPr="008567EC" w:rsidTr="00642F80">
        <w:trPr>
          <w:jc w:val="center"/>
        </w:trPr>
        <w:tc>
          <w:tcPr>
            <w:tcW w:w="1536" w:type="dxa"/>
          </w:tcPr>
          <w:p w:rsidR="008567EC" w:rsidRPr="008567EC" w:rsidRDefault="008567EC" w:rsidP="00F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8567EC" w:rsidRPr="008567EC" w:rsidRDefault="008567EC" w:rsidP="00FB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EC">
              <w:rPr>
                <w:rFonts w:ascii="Times New Roman" w:hAnsi="Times New Roman" w:cs="Times New Roman"/>
                <w:sz w:val="24"/>
                <w:szCs w:val="24"/>
              </w:rPr>
              <w:t xml:space="preserve">         Autoceļu(ielu) fonda līdzekļi</w:t>
            </w:r>
          </w:p>
        </w:tc>
        <w:tc>
          <w:tcPr>
            <w:tcW w:w="1589" w:type="dxa"/>
          </w:tcPr>
          <w:p w:rsidR="008567EC" w:rsidRPr="008567EC" w:rsidRDefault="008567EC" w:rsidP="00F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67EC" w:rsidRPr="008567EC" w:rsidRDefault="008567EC">
      <w:pPr>
        <w:rPr>
          <w:rFonts w:ascii="Times New Roman" w:hAnsi="Times New Roman" w:cs="Times New Roman"/>
          <w:sz w:val="24"/>
          <w:szCs w:val="24"/>
        </w:rPr>
      </w:pPr>
    </w:p>
    <w:p w:rsidR="008567EC" w:rsidRPr="008567EC" w:rsidRDefault="00642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Rugāju novada domes priekšsēdētāja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S.Kapteine</w:t>
      </w:r>
      <w:proofErr w:type="spellEnd"/>
    </w:p>
    <w:sectPr w:rsidR="008567EC" w:rsidRPr="008567EC" w:rsidSect="00642F8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EC"/>
    <w:rsid w:val="000C4B00"/>
    <w:rsid w:val="000E37EF"/>
    <w:rsid w:val="00191DDE"/>
    <w:rsid w:val="002F6FAF"/>
    <w:rsid w:val="0044683E"/>
    <w:rsid w:val="005B50C0"/>
    <w:rsid w:val="00642F80"/>
    <w:rsid w:val="007E1609"/>
    <w:rsid w:val="008567EC"/>
    <w:rsid w:val="00FA6EB1"/>
    <w:rsid w:val="00FB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27BE5-4F90-48D4-AA98-AED21205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567EC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642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42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</dc:creator>
  <cp:lastModifiedBy>Ieva Sīle</cp:lastModifiedBy>
  <cp:revision>9</cp:revision>
  <cp:lastPrinted>2018-02-01T09:35:00Z</cp:lastPrinted>
  <dcterms:created xsi:type="dcterms:W3CDTF">2018-01-30T11:28:00Z</dcterms:created>
  <dcterms:modified xsi:type="dcterms:W3CDTF">2018-02-01T09:36:00Z</dcterms:modified>
</cp:coreProperties>
</file>