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6BE59" w14:textId="77777777" w:rsidR="00D771CD" w:rsidRPr="00D771CD" w:rsidRDefault="00D771CD" w:rsidP="00D771CD">
      <w:pPr>
        <w:jc w:val="right"/>
        <w:rPr>
          <w:rFonts w:ascii="Times New Roman" w:hAnsi="Times New Roman" w:cs="Times New Roman"/>
          <w:lang w:val="lv-LV"/>
        </w:rPr>
      </w:pPr>
      <w:bookmarkStart w:id="0" w:name="_Toc223763548"/>
      <w:bookmarkStart w:id="1" w:name="_Toc223763701"/>
      <w:bookmarkStart w:id="2" w:name="_Toc223763774"/>
      <w:bookmarkStart w:id="3" w:name="_Toc223764115"/>
      <w:bookmarkStart w:id="4" w:name="_Toc223764491"/>
      <w:bookmarkStart w:id="5" w:name="_Toc223765216"/>
      <w:bookmarkStart w:id="6" w:name="_Toc223765302"/>
      <w:bookmarkStart w:id="7" w:name="_Toc223765381"/>
      <w:bookmarkStart w:id="8" w:name="_Toc223765440"/>
      <w:bookmarkStart w:id="9" w:name="_Toc223765494"/>
      <w:bookmarkStart w:id="10" w:name="_Toc223765632"/>
      <w:bookmarkStart w:id="11" w:name="_Toc223765771"/>
      <w:bookmarkStart w:id="12" w:name="_Toc482104131"/>
      <w:bookmarkStart w:id="13" w:name="_Toc4107549"/>
      <w:r w:rsidRPr="00D771CD">
        <w:rPr>
          <w:rFonts w:ascii="Times New Roman" w:hAnsi="Times New Roman" w:cs="Times New Roman"/>
          <w:bCs/>
          <w:lang w:val="lv-LV"/>
        </w:rPr>
        <w:t>1.pielikums</w:t>
      </w:r>
    </w:p>
    <w:p w14:paraId="17A115A8" w14:textId="77777777" w:rsidR="00D771CD" w:rsidRPr="00D771CD" w:rsidRDefault="00D771CD" w:rsidP="00D771CD">
      <w:pPr>
        <w:jc w:val="right"/>
        <w:rPr>
          <w:rFonts w:ascii="Times New Roman" w:hAnsi="Times New Roman" w:cs="Times New Roman"/>
          <w:sz w:val="20"/>
          <w:szCs w:val="20"/>
          <w:lang w:val="lv-LV"/>
        </w:rPr>
      </w:pPr>
      <w:r w:rsidRPr="00D771CD">
        <w:rPr>
          <w:rFonts w:ascii="Times New Roman" w:hAnsi="Times New Roman" w:cs="Times New Roman"/>
          <w:sz w:val="20"/>
          <w:szCs w:val="20"/>
          <w:lang w:val="lv-LV"/>
        </w:rPr>
        <w:t>Tirgus izpētei</w:t>
      </w:r>
    </w:p>
    <w:p w14:paraId="19C87FC9" w14:textId="77777777" w:rsidR="00D771CD" w:rsidRPr="00D771CD" w:rsidRDefault="00D771CD" w:rsidP="00D771CD">
      <w:pPr>
        <w:jc w:val="right"/>
        <w:rPr>
          <w:rFonts w:ascii="Times New Roman" w:hAnsi="Times New Roman" w:cs="Times New Roman"/>
          <w:sz w:val="20"/>
          <w:szCs w:val="20"/>
          <w:lang w:val="lv-LV"/>
        </w:rPr>
      </w:pPr>
      <w:r w:rsidRPr="00D771CD">
        <w:rPr>
          <w:rFonts w:ascii="Times New Roman" w:hAnsi="Times New Roman" w:cs="Times New Roman"/>
          <w:sz w:val="20"/>
          <w:szCs w:val="20"/>
          <w:lang w:val="lv-LV"/>
        </w:rPr>
        <w:t>“Transportlīdzekļu izsekošanas un darbu uzskaites sistēmas</w:t>
      </w:r>
    </w:p>
    <w:p w14:paraId="3BDB0CE0" w14:textId="09B3E648" w:rsidR="00D771CD" w:rsidRPr="00D771CD" w:rsidRDefault="00D771CD" w:rsidP="00D771CD">
      <w:pPr>
        <w:jc w:val="right"/>
        <w:rPr>
          <w:rFonts w:ascii="Times New Roman" w:hAnsi="Times New Roman" w:cs="Times New Roman"/>
          <w:sz w:val="20"/>
          <w:szCs w:val="20"/>
          <w:lang w:val="lv-LV"/>
        </w:rPr>
      </w:pPr>
      <w:r w:rsidRPr="00D771CD">
        <w:rPr>
          <w:rFonts w:ascii="Times New Roman" w:hAnsi="Times New Roman" w:cs="Times New Roman"/>
          <w:sz w:val="20"/>
          <w:szCs w:val="20"/>
          <w:lang w:val="lv-LV"/>
        </w:rPr>
        <w:t>pakalpojumu (GPS) nodrošināšana Balvu novada pašvaldības autotransportam”</w:t>
      </w:r>
    </w:p>
    <w:p w14:paraId="5D89B275" w14:textId="77777777" w:rsidR="00D771CD" w:rsidRPr="00D771CD" w:rsidRDefault="00D771CD" w:rsidP="00D771CD">
      <w:pPr>
        <w:jc w:val="right"/>
        <w:rPr>
          <w:rFonts w:ascii="Times New Roman" w:hAnsi="Times New Roman" w:cs="Times New Roman"/>
          <w:sz w:val="20"/>
          <w:szCs w:val="20"/>
          <w:lang w:val="lv-LV"/>
        </w:rPr>
      </w:pPr>
      <w:r w:rsidRPr="00D771CD">
        <w:rPr>
          <w:rFonts w:ascii="Times New Roman" w:hAnsi="Times New Roman" w:cs="Times New Roman"/>
          <w:sz w:val="20"/>
          <w:szCs w:val="20"/>
          <w:lang w:val="lv-LV"/>
        </w:rPr>
        <w:t>ID Nr. BNP TI 2023/2</w:t>
      </w:r>
      <w:r w:rsidR="00305E35">
        <w:rPr>
          <w:rFonts w:ascii="Times New Roman" w:hAnsi="Times New Roman" w:cs="Times New Roman"/>
          <w:sz w:val="20"/>
          <w:szCs w:val="20"/>
          <w:lang w:val="lv-LV"/>
        </w:rPr>
        <w:t>6</w:t>
      </w:r>
    </w:p>
    <w:p w14:paraId="06901E7B" w14:textId="77777777" w:rsidR="00D771CD" w:rsidRPr="00D771CD" w:rsidRDefault="00D771CD" w:rsidP="003A1E62">
      <w:pPr>
        <w:jc w:val="center"/>
        <w:rPr>
          <w:rFonts w:ascii="Times New Roman" w:hAnsi="Times New Roman" w:cs="Times New Roman"/>
          <w:lang w:val="lv-LV"/>
        </w:rPr>
      </w:pPr>
    </w:p>
    <w:p w14:paraId="61EDFE58" w14:textId="77777777" w:rsidR="00D771CD" w:rsidRPr="00D771CD" w:rsidRDefault="00D771CD" w:rsidP="003A1E62">
      <w:pPr>
        <w:jc w:val="center"/>
        <w:rPr>
          <w:rFonts w:ascii="Times New Roman" w:hAnsi="Times New Roman" w:cs="Times New Roman"/>
          <w:b/>
          <w:bCs/>
          <w:sz w:val="28"/>
          <w:szCs w:val="28"/>
          <w:lang w:val="lv-LV"/>
        </w:rPr>
      </w:pPr>
      <w:r w:rsidRPr="00D771CD">
        <w:rPr>
          <w:rFonts w:ascii="Times New Roman" w:hAnsi="Times New Roman" w:cs="Times New Roman"/>
          <w:b/>
          <w:bCs/>
          <w:sz w:val="28"/>
          <w:szCs w:val="28"/>
          <w:lang w:val="lv-LV"/>
        </w:rPr>
        <w:t>TEHNISKĀ SPECIFIKĀCIJA/ TEHNISKAIS PIEDĀVĀJUMS</w:t>
      </w:r>
    </w:p>
    <w:p w14:paraId="02434F83" w14:textId="77777777" w:rsidR="00D771CD" w:rsidRPr="00D771CD" w:rsidRDefault="00D771CD" w:rsidP="003A1E62">
      <w:pPr>
        <w:jc w:val="center"/>
        <w:rPr>
          <w:rFonts w:ascii="Times New Roman" w:hAnsi="Times New Roman" w:cs="Times New Roman"/>
          <w:b/>
          <w:sz w:val="28"/>
          <w:szCs w:val="28"/>
          <w:lang w:val="lv-LV"/>
        </w:rPr>
      </w:pPr>
      <w:r w:rsidRPr="00D771CD">
        <w:rPr>
          <w:rFonts w:ascii="Times New Roman" w:hAnsi="Times New Roman" w:cs="Times New Roman"/>
          <w:b/>
          <w:sz w:val="28"/>
          <w:szCs w:val="28"/>
          <w:lang w:val="lv-LV"/>
        </w:rPr>
        <w:t>“Transportlīdzekļu izsekošanas un darbu uzskaites sistēmas pakalpojumu (GPS) nodrošināšana Balvu novada pašvaldības autotransportam”</w:t>
      </w:r>
    </w:p>
    <w:p w14:paraId="6B4E0A63" w14:textId="77777777" w:rsidR="00D771CD" w:rsidRPr="00D771CD" w:rsidRDefault="00D771CD" w:rsidP="003A1E62">
      <w:pPr>
        <w:jc w:val="center"/>
        <w:rPr>
          <w:rFonts w:ascii="Times New Roman" w:hAnsi="Times New Roman" w:cs="Times New Roman"/>
          <w:b/>
          <w:sz w:val="28"/>
          <w:szCs w:val="28"/>
          <w:lang w:val="lv-LV"/>
        </w:rPr>
      </w:pPr>
      <w:r w:rsidRPr="00D771CD">
        <w:rPr>
          <w:rFonts w:ascii="Times New Roman" w:hAnsi="Times New Roman" w:cs="Times New Roman"/>
          <w:b/>
          <w:sz w:val="28"/>
          <w:szCs w:val="28"/>
          <w:lang w:val="lv-LV"/>
        </w:rPr>
        <w:t>(ID Nr. BNP TI 2023/2</w:t>
      </w:r>
      <w:r w:rsidR="00305E35">
        <w:rPr>
          <w:rFonts w:ascii="Times New Roman" w:hAnsi="Times New Roman" w:cs="Times New Roman"/>
          <w:b/>
          <w:sz w:val="28"/>
          <w:szCs w:val="28"/>
          <w:lang w:val="lv-LV"/>
        </w:rPr>
        <w:t>6</w:t>
      </w:r>
      <w:r w:rsidRPr="00D771CD">
        <w:rPr>
          <w:rFonts w:ascii="Times New Roman" w:hAnsi="Times New Roman" w:cs="Times New Roman"/>
          <w:b/>
          <w:sz w:val="28"/>
          <w:szCs w:val="28"/>
          <w:lang w:val="lv-LV"/>
        </w:rPr>
        <w:t>)</w:t>
      </w:r>
    </w:p>
    <w:p w14:paraId="664358D5" w14:textId="77777777" w:rsidR="007E28A8" w:rsidRPr="003A1E62" w:rsidRDefault="007E28A8" w:rsidP="003A1E62">
      <w:pPr>
        <w:jc w:val="both"/>
        <w:rPr>
          <w:rFonts w:ascii="Times New Roman" w:hAnsi="Times New Roman" w:cs="Times New Roman"/>
          <w:lang w:val="lv-LV"/>
        </w:rPr>
      </w:pPr>
    </w:p>
    <w:p w14:paraId="40B3DA84" w14:textId="3B7DD853" w:rsidR="007E28A8" w:rsidRDefault="007E28A8" w:rsidP="003A1E62">
      <w:pPr>
        <w:rPr>
          <w:rFonts w:ascii="Times New Roman" w:hAnsi="Times New Roman"/>
          <w:bCs/>
          <w:lang w:val="lv-LV"/>
        </w:rPr>
      </w:pPr>
      <w:r w:rsidRPr="007E28A8">
        <w:rPr>
          <w:rFonts w:ascii="Times New Roman" w:hAnsi="Times New Roman"/>
          <w:b/>
          <w:bCs/>
          <w:lang w:val="lv-LV"/>
        </w:rPr>
        <w:t>Pakalpojuma cenā ietilpst:</w:t>
      </w:r>
      <w:r w:rsidRPr="007E28A8">
        <w:rPr>
          <w:rFonts w:ascii="Times New Roman" w:hAnsi="Times New Roman"/>
          <w:bCs/>
          <w:lang w:val="lv-LV"/>
        </w:rPr>
        <w:t xml:space="preserve"> GPS maršruta kontroles sistēmas iekārtu piegāde, uzstādīšana un </w:t>
      </w:r>
      <w:r w:rsidRPr="00D86228">
        <w:rPr>
          <w:rFonts w:ascii="Times New Roman" w:hAnsi="Times New Roman"/>
          <w:bCs/>
          <w:lang w:val="lv-LV"/>
        </w:rPr>
        <w:t>noma</w:t>
      </w:r>
      <w:r w:rsidR="003A1E62" w:rsidRPr="00D86228">
        <w:rPr>
          <w:rFonts w:ascii="Times New Roman" w:hAnsi="Times New Roman"/>
          <w:bCs/>
          <w:lang w:val="lv-LV"/>
        </w:rPr>
        <w:t>, kā arī</w:t>
      </w:r>
      <w:r w:rsidRPr="00D86228">
        <w:rPr>
          <w:rFonts w:ascii="Times New Roman" w:hAnsi="Times New Roman"/>
          <w:bCs/>
          <w:lang w:val="lv-LV"/>
        </w:rPr>
        <w:t xml:space="preserve"> transporta</w:t>
      </w:r>
      <w:r w:rsidRPr="007E28A8">
        <w:rPr>
          <w:rFonts w:ascii="Times New Roman" w:hAnsi="Times New Roman"/>
          <w:bCs/>
          <w:lang w:val="lv-LV"/>
        </w:rPr>
        <w:t xml:space="preserve"> maršruta kontroles sistēmas abonēšanas pakalpojuma sniegšana</w:t>
      </w:r>
      <w:r>
        <w:rPr>
          <w:rFonts w:ascii="Times New Roman" w:hAnsi="Times New Roman"/>
          <w:bCs/>
          <w:lang w:val="lv-LV"/>
        </w:rPr>
        <w:t>.</w:t>
      </w:r>
    </w:p>
    <w:p w14:paraId="4ED2CC73" w14:textId="77777777" w:rsidR="00561FAD" w:rsidRPr="003A1E62" w:rsidRDefault="00561FAD" w:rsidP="003A1E62">
      <w:pPr>
        <w:rPr>
          <w:rFonts w:ascii="Times New Roman" w:hAnsi="Times New Roman"/>
          <w:bCs/>
          <w:lang w:val="lv-LV"/>
        </w:rPr>
      </w:pPr>
    </w:p>
    <w:p w14:paraId="07FA3118" w14:textId="04CBC45B" w:rsidR="00561FAD" w:rsidRPr="003A1E62" w:rsidRDefault="00561FAD" w:rsidP="003A1E62">
      <w:pPr>
        <w:rPr>
          <w:rFonts w:ascii="Times New Roman" w:hAnsi="Times New Roman" w:cs="Times New Roman"/>
          <w:lang w:val="lv-LV"/>
        </w:rPr>
      </w:pPr>
      <w:r w:rsidRPr="003A1E62">
        <w:rPr>
          <w:rFonts w:ascii="Times New Roman" w:hAnsi="Times New Roman"/>
          <w:b/>
          <w:bCs/>
          <w:lang w:val="lv-LV"/>
        </w:rPr>
        <w:t>Transportlīdzekļu skaits:</w:t>
      </w:r>
      <w:r w:rsidRPr="003A1E62">
        <w:rPr>
          <w:rFonts w:ascii="Times New Roman" w:hAnsi="Times New Roman"/>
          <w:bCs/>
          <w:lang w:val="lv-LV"/>
        </w:rPr>
        <w:t xml:space="preserve"> 76 (skat.</w:t>
      </w:r>
      <w:r w:rsidR="003A1E62" w:rsidRPr="003A1E62">
        <w:rPr>
          <w:rFonts w:ascii="Times New Roman" w:hAnsi="Times New Roman"/>
          <w:bCs/>
          <w:lang w:val="lv-LV"/>
        </w:rPr>
        <w:t xml:space="preserve"> </w:t>
      </w:r>
      <w:r w:rsidRPr="003A1E62">
        <w:rPr>
          <w:rFonts w:ascii="Times New Roman" w:hAnsi="Times New Roman"/>
          <w:bCs/>
          <w:lang w:val="lv-LV"/>
        </w:rPr>
        <w:t>Pielikumu)</w:t>
      </w:r>
    </w:p>
    <w:p w14:paraId="243A2CFA" w14:textId="77777777" w:rsidR="007E28A8" w:rsidRPr="003A1E62" w:rsidRDefault="007E28A8" w:rsidP="003A1E62">
      <w:pPr>
        <w:jc w:val="both"/>
        <w:rPr>
          <w:rFonts w:ascii="Times New Roman" w:hAnsi="Times New Roman" w:cs="Times New Roman"/>
          <w:lang w:val="lv-LV"/>
        </w:rPr>
      </w:pPr>
    </w:p>
    <w:tbl>
      <w:tblPr>
        <w:tblpPr w:leftFromText="180" w:rightFromText="180" w:vertAnchor="text" w:horzAnchor="margin" w:tblpXSpec="center" w:tblpY="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268"/>
        <w:gridCol w:w="3553"/>
        <w:gridCol w:w="1276"/>
        <w:gridCol w:w="1413"/>
      </w:tblGrid>
      <w:tr w:rsidR="007E28A8" w:rsidRPr="000D3674" w14:paraId="0D16FFAC" w14:textId="77777777" w:rsidTr="00295B36">
        <w:trPr>
          <w:trHeight w:val="283"/>
        </w:trPr>
        <w:tc>
          <w:tcPr>
            <w:tcW w:w="562" w:type="dxa"/>
            <w:tcBorders>
              <w:top w:val="single" w:sz="4" w:space="0" w:color="auto"/>
            </w:tcBorders>
            <w:shd w:val="clear" w:color="auto" w:fill="D9D9D9"/>
            <w:vAlign w:val="center"/>
          </w:tcPr>
          <w:p w14:paraId="66DC42B1" w14:textId="77777777" w:rsidR="007E28A8" w:rsidRPr="003A1E62" w:rsidRDefault="007E28A8" w:rsidP="003A1E62">
            <w:pPr>
              <w:jc w:val="center"/>
              <w:rPr>
                <w:rFonts w:ascii="Times New Roman" w:hAnsi="Times New Roman" w:cs="Times New Roman"/>
                <w:b/>
                <w:lang w:val="lv-LV"/>
              </w:rPr>
            </w:pPr>
            <w:r w:rsidRPr="003A1E62">
              <w:rPr>
                <w:rFonts w:ascii="Times New Roman" w:hAnsi="Times New Roman" w:cs="Times New Roman"/>
                <w:b/>
                <w:lang w:val="lv-LV"/>
              </w:rPr>
              <w:t>Nr.</w:t>
            </w:r>
          </w:p>
        </w:tc>
        <w:tc>
          <w:tcPr>
            <w:tcW w:w="2268" w:type="dxa"/>
            <w:tcBorders>
              <w:top w:val="single" w:sz="4" w:space="0" w:color="auto"/>
            </w:tcBorders>
            <w:shd w:val="clear" w:color="auto" w:fill="D9D9D9"/>
            <w:vAlign w:val="center"/>
          </w:tcPr>
          <w:p w14:paraId="2AF77245" w14:textId="77777777" w:rsidR="007E28A8" w:rsidRPr="003A1E62" w:rsidRDefault="007E28A8" w:rsidP="003A1E62">
            <w:pPr>
              <w:jc w:val="center"/>
              <w:rPr>
                <w:rFonts w:ascii="Times New Roman" w:hAnsi="Times New Roman" w:cs="Times New Roman"/>
                <w:b/>
                <w:lang w:val="lv-LV"/>
              </w:rPr>
            </w:pPr>
            <w:r w:rsidRPr="003A1E62">
              <w:rPr>
                <w:rFonts w:ascii="Times New Roman" w:hAnsi="Times New Roman" w:cs="Times New Roman"/>
                <w:b/>
                <w:lang w:val="lv-LV"/>
              </w:rPr>
              <w:t>Funkcija</w:t>
            </w:r>
          </w:p>
        </w:tc>
        <w:tc>
          <w:tcPr>
            <w:tcW w:w="3553" w:type="dxa"/>
            <w:tcBorders>
              <w:top w:val="single" w:sz="4" w:space="0" w:color="auto"/>
            </w:tcBorders>
            <w:shd w:val="clear" w:color="auto" w:fill="D9D9D9"/>
            <w:vAlign w:val="center"/>
          </w:tcPr>
          <w:p w14:paraId="71E77F1B" w14:textId="77777777" w:rsidR="007E28A8" w:rsidRPr="003A1E62" w:rsidRDefault="007E28A8" w:rsidP="003A1E62">
            <w:pPr>
              <w:tabs>
                <w:tab w:val="left" w:pos="459"/>
              </w:tabs>
              <w:jc w:val="center"/>
              <w:rPr>
                <w:rFonts w:ascii="Times New Roman" w:hAnsi="Times New Roman" w:cs="Times New Roman"/>
                <w:b/>
                <w:lang w:val="lv-LV"/>
              </w:rPr>
            </w:pPr>
            <w:r w:rsidRPr="003A1E62">
              <w:rPr>
                <w:rFonts w:ascii="Times New Roman" w:hAnsi="Times New Roman" w:cs="Times New Roman"/>
                <w:b/>
                <w:lang w:val="lv-LV"/>
              </w:rPr>
              <w:t>Apraksts</w:t>
            </w:r>
          </w:p>
        </w:tc>
        <w:tc>
          <w:tcPr>
            <w:tcW w:w="2689" w:type="dxa"/>
            <w:gridSpan w:val="2"/>
            <w:tcBorders>
              <w:top w:val="single" w:sz="4" w:space="0" w:color="auto"/>
            </w:tcBorders>
            <w:shd w:val="clear" w:color="auto" w:fill="D9D9D9"/>
            <w:vAlign w:val="center"/>
          </w:tcPr>
          <w:p w14:paraId="590417EF" w14:textId="77777777" w:rsidR="002A01DC" w:rsidRPr="003A1E62" w:rsidRDefault="002A01DC" w:rsidP="003A1E62">
            <w:pPr>
              <w:jc w:val="center"/>
              <w:rPr>
                <w:rFonts w:ascii="Times New Roman" w:hAnsi="Times New Roman" w:cs="Times New Roman"/>
                <w:b/>
                <w:lang w:val="lv-LV"/>
              </w:rPr>
            </w:pPr>
            <w:r w:rsidRPr="003A1E62">
              <w:rPr>
                <w:rFonts w:ascii="Times New Roman" w:hAnsi="Times New Roman" w:cs="Times New Roman"/>
                <w:b/>
                <w:lang w:val="lv-LV"/>
              </w:rPr>
              <w:t>Pretendenta piedāvājums</w:t>
            </w:r>
          </w:p>
        </w:tc>
      </w:tr>
      <w:tr w:rsidR="007E28A8" w:rsidRPr="000D3674" w14:paraId="31EB6A19" w14:textId="77777777" w:rsidTr="003A1E62">
        <w:trPr>
          <w:trHeight w:val="283"/>
        </w:trPr>
        <w:tc>
          <w:tcPr>
            <w:tcW w:w="9072" w:type="dxa"/>
            <w:gridSpan w:val="5"/>
            <w:shd w:val="clear" w:color="auto" w:fill="D9D9D9"/>
            <w:vAlign w:val="center"/>
          </w:tcPr>
          <w:p w14:paraId="465B26C7" w14:textId="11AE86B1" w:rsidR="007E28A8" w:rsidRPr="000D3674" w:rsidRDefault="007E28A8" w:rsidP="003A1E62">
            <w:pPr>
              <w:tabs>
                <w:tab w:val="left" w:pos="459"/>
                <w:tab w:val="left" w:pos="1965"/>
              </w:tabs>
              <w:jc w:val="center"/>
              <w:rPr>
                <w:rFonts w:ascii="Times New Roman" w:hAnsi="Times New Roman" w:cs="Times New Roman"/>
                <w:b/>
                <w:lang w:val="lv-LV"/>
              </w:rPr>
            </w:pPr>
            <w:r w:rsidRPr="000D3674">
              <w:rPr>
                <w:rFonts w:ascii="Times New Roman" w:hAnsi="Times New Roman" w:cs="Times New Roman"/>
                <w:b/>
                <w:lang w:val="lv-LV"/>
              </w:rPr>
              <w:t xml:space="preserve">Transportlīdzekļa GPS/ GSM telemetrijas ierīce (turpmāk </w:t>
            </w:r>
            <w:r w:rsidR="003A1E62">
              <w:rPr>
                <w:rFonts w:ascii="Times New Roman" w:hAnsi="Times New Roman" w:cs="Times New Roman"/>
                <w:b/>
                <w:lang w:val="lv-LV"/>
              </w:rPr>
              <w:t>–</w:t>
            </w:r>
            <w:r w:rsidR="00902CFA">
              <w:rPr>
                <w:rFonts w:ascii="Times New Roman" w:hAnsi="Times New Roman" w:cs="Times New Roman"/>
                <w:b/>
                <w:lang w:val="lv-LV"/>
              </w:rPr>
              <w:t xml:space="preserve"> </w:t>
            </w:r>
            <w:r w:rsidRPr="000D3674">
              <w:rPr>
                <w:rFonts w:ascii="Times New Roman" w:hAnsi="Times New Roman" w:cs="Times New Roman"/>
                <w:b/>
                <w:lang w:val="lv-LV"/>
              </w:rPr>
              <w:t>objekt</w:t>
            </w:r>
            <w:r w:rsidR="00902CFA">
              <w:rPr>
                <w:rFonts w:ascii="Times New Roman" w:hAnsi="Times New Roman" w:cs="Times New Roman"/>
                <w:b/>
                <w:lang w:val="lv-LV"/>
              </w:rPr>
              <w:t>s</w:t>
            </w:r>
            <w:r w:rsidRPr="000D3674">
              <w:rPr>
                <w:rFonts w:ascii="Times New Roman" w:hAnsi="Times New Roman" w:cs="Times New Roman"/>
                <w:b/>
                <w:lang w:val="lv-LV"/>
              </w:rPr>
              <w:t>)</w:t>
            </w:r>
          </w:p>
        </w:tc>
      </w:tr>
      <w:tr w:rsidR="00E468D7" w:rsidRPr="000D3674" w14:paraId="21B2D03F" w14:textId="77777777" w:rsidTr="006C4EE0">
        <w:trPr>
          <w:trHeight w:val="283"/>
        </w:trPr>
        <w:tc>
          <w:tcPr>
            <w:tcW w:w="562" w:type="dxa"/>
            <w:vAlign w:val="center"/>
          </w:tcPr>
          <w:p w14:paraId="2F5217B3" w14:textId="77777777" w:rsidR="00E468D7" w:rsidRPr="003A1E62" w:rsidRDefault="00E468D7" w:rsidP="003A1E62">
            <w:pPr>
              <w:jc w:val="center"/>
              <w:rPr>
                <w:rFonts w:ascii="Times New Roman" w:hAnsi="Times New Roman" w:cs="Times New Roman"/>
                <w:lang w:val="lv-LV"/>
              </w:rPr>
            </w:pPr>
            <w:r w:rsidRPr="003A1E62">
              <w:rPr>
                <w:rFonts w:ascii="Times New Roman" w:hAnsi="Times New Roman" w:cs="Times New Roman"/>
                <w:lang w:val="lv-LV"/>
              </w:rPr>
              <w:t>1.</w:t>
            </w:r>
          </w:p>
        </w:tc>
        <w:tc>
          <w:tcPr>
            <w:tcW w:w="5821" w:type="dxa"/>
            <w:gridSpan w:val="2"/>
            <w:vAlign w:val="center"/>
          </w:tcPr>
          <w:p w14:paraId="476C22DF" w14:textId="46F8BB31" w:rsidR="00E468D7" w:rsidRPr="000D3674" w:rsidRDefault="00E468D7" w:rsidP="003A1E62">
            <w:pPr>
              <w:rPr>
                <w:rFonts w:ascii="Times New Roman" w:hAnsi="Times New Roman" w:cs="Times New Roman"/>
                <w:bCs/>
                <w:lang w:val="lv-LV"/>
              </w:rPr>
            </w:pPr>
            <w:r w:rsidRPr="003A1E62">
              <w:rPr>
                <w:rFonts w:ascii="Times New Roman" w:hAnsi="Times New Roman" w:cs="Times New Roman"/>
                <w:bCs/>
                <w:lang w:val="lv-LV"/>
              </w:rPr>
              <w:t>Ražotājs, modelis, marka</w:t>
            </w:r>
          </w:p>
        </w:tc>
        <w:tc>
          <w:tcPr>
            <w:tcW w:w="2689" w:type="dxa"/>
            <w:gridSpan w:val="2"/>
            <w:vAlign w:val="center"/>
          </w:tcPr>
          <w:p w14:paraId="1A82A9A5" w14:textId="77777777" w:rsidR="00E468D7" w:rsidRPr="000D3674" w:rsidRDefault="00E468D7" w:rsidP="003A1E62">
            <w:pPr>
              <w:rPr>
                <w:rFonts w:ascii="Times New Roman" w:hAnsi="Times New Roman" w:cs="Times New Roman"/>
                <w:bCs/>
                <w:lang w:val="lv-LV"/>
              </w:rPr>
            </w:pPr>
          </w:p>
        </w:tc>
      </w:tr>
      <w:tr w:rsidR="007E28A8" w:rsidRPr="00D86228" w14:paraId="5E93C1C6" w14:textId="77777777" w:rsidTr="00295B36">
        <w:trPr>
          <w:trHeight w:val="283"/>
        </w:trPr>
        <w:tc>
          <w:tcPr>
            <w:tcW w:w="562" w:type="dxa"/>
            <w:vAlign w:val="center"/>
          </w:tcPr>
          <w:p w14:paraId="63EBC84B" w14:textId="77777777" w:rsidR="007E28A8" w:rsidRPr="003A1E62" w:rsidRDefault="007E28A8" w:rsidP="003A1E62">
            <w:pPr>
              <w:jc w:val="center"/>
              <w:rPr>
                <w:rFonts w:ascii="Times New Roman" w:hAnsi="Times New Roman" w:cs="Times New Roman"/>
                <w:lang w:val="lv-LV"/>
              </w:rPr>
            </w:pPr>
            <w:r w:rsidRPr="003A1E62">
              <w:rPr>
                <w:rFonts w:ascii="Times New Roman" w:hAnsi="Times New Roman" w:cs="Times New Roman"/>
                <w:lang w:val="lv-LV"/>
              </w:rPr>
              <w:t>2.</w:t>
            </w:r>
          </w:p>
        </w:tc>
        <w:tc>
          <w:tcPr>
            <w:tcW w:w="2268" w:type="dxa"/>
            <w:vAlign w:val="center"/>
          </w:tcPr>
          <w:p w14:paraId="676FC30E" w14:textId="77777777" w:rsidR="007E28A8" w:rsidRPr="003A1E62" w:rsidRDefault="007E28A8" w:rsidP="003A1E62">
            <w:pPr>
              <w:rPr>
                <w:rFonts w:ascii="Times New Roman" w:hAnsi="Times New Roman" w:cs="Times New Roman"/>
                <w:bCs/>
                <w:lang w:val="lv-LV"/>
              </w:rPr>
            </w:pPr>
            <w:r w:rsidRPr="003A1E62">
              <w:rPr>
                <w:rFonts w:ascii="Times New Roman" w:hAnsi="Times New Roman" w:cs="Times New Roman"/>
                <w:bCs/>
                <w:lang w:val="lv-LV"/>
              </w:rPr>
              <w:t>Saite uz ražotāja vietni</w:t>
            </w:r>
          </w:p>
        </w:tc>
        <w:tc>
          <w:tcPr>
            <w:tcW w:w="3553" w:type="dxa"/>
            <w:vAlign w:val="center"/>
          </w:tcPr>
          <w:p w14:paraId="459AD9CF" w14:textId="4D1A72E2" w:rsidR="007E28A8" w:rsidRPr="000D3674" w:rsidRDefault="00024C51" w:rsidP="003A1E62">
            <w:pPr>
              <w:rPr>
                <w:rFonts w:ascii="Times New Roman" w:hAnsi="Times New Roman" w:cs="Times New Roman"/>
                <w:bCs/>
                <w:lang w:val="lv-LV"/>
              </w:rPr>
            </w:pPr>
            <w:r>
              <w:rPr>
                <w:rFonts w:ascii="Times New Roman" w:hAnsi="Times New Roman" w:cs="Times New Roman"/>
                <w:bCs/>
                <w:lang w:val="lv-LV"/>
              </w:rPr>
              <w:t xml:space="preserve">Jānorāda saite </w:t>
            </w:r>
            <w:r w:rsidR="007E28A8" w:rsidRPr="000D3674">
              <w:rPr>
                <w:rFonts w:ascii="Times New Roman" w:hAnsi="Times New Roman" w:cs="Times New Roman"/>
                <w:bCs/>
                <w:lang w:val="lv-LV"/>
              </w:rPr>
              <w:t>uz ražotāja vietni ar informāciju par piedāvāto aprīkojumu</w:t>
            </w:r>
          </w:p>
        </w:tc>
        <w:tc>
          <w:tcPr>
            <w:tcW w:w="2689" w:type="dxa"/>
            <w:gridSpan w:val="2"/>
            <w:vAlign w:val="center"/>
          </w:tcPr>
          <w:p w14:paraId="60A2BF5A" w14:textId="77777777" w:rsidR="007E28A8" w:rsidRPr="003A1E62" w:rsidRDefault="007E28A8" w:rsidP="003A1E62">
            <w:pPr>
              <w:rPr>
                <w:rFonts w:ascii="Times New Roman" w:hAnsi="Times New Roman" w:cs="Times New Roman"/>
                <w:lang w:val="lv-LV"/>
              </w:rPr>
            </w:pPr>
          </w:p>
        </w:tc>
      </w:tr>
      <w:tr w:rsidR="007E28A8" w:rsidRPr="000D3674" w14:paraId="686E148B" w14:textId="77777777" w:rsidTr="00295B36">
        <w:trPr>
          <w:trHeight w:val="283"/>
        </w:trPr>
        <w:tc>
          <w:tcPr>
            <w:tcW w:w="562" w:type="dxa"/>
            <w:vAlign w:val="center"/>
          </w:tcPr>
          <w:p w14:paraId="657DC037" w14:textId="77777777" w:rsidR="007E28A8" w:rsidRPr="003A1E62" w:rsidRDefault="007E28A8" w:rsidP="003A1E62">
            <w:pPr>
              <w:jc w:val="center"/>
              <w:rPr>
                <w:rFonts w:ascii="Times New Roman" w:hAnsi="Times New Roman" w:cs="Times New Roman"/>
                <w:lang w:val="lv-LV"/>
              </w:rPr>
            </w:pPr>
            <w:r w:rsidRPr="003A1E62">
              <w:rPr>
                <w:rFonts w:ascii="Times New Roman" w:hAnsi="Times New Roman" w:cs="Times New Roman"/>
                <w:lang w:val="lv-LV"/>
              </w:rPr>
              <w:t>3.</w:t>
            </w:r>
          </w:p>
        </w:tc>
        <w:tc>
          <w:tcPr>
            <w:tcW w:w="2268" w:type="dxa"/>
            <w:vAlign w:val="center"/>
          </w:tcPr>
          <w:p w14:paraId="2443DE6A" w14:textId="77777777" w:rsidR="007E28A8" w:rsidRPr="003A1E62" w:rsidRDefault="007E28A8" w:rsidP="003A1E62">
            <w:pPr>
              <w:rPr>
                <w:rFonts w:ascii="Times New Roman" w:hAnsi="Times New Roman" w:cs="Times New Roman"/>
                <w:bCs/>
                <w:lang w:val="lv-LV"/>
              </w:rPr>
            </w:pPr>
            <w:r w:rsidRPr="003A1E62">
              <w:rPr>
                <w:rFonts w:ascii="Times New Roman" w:hAnsi="Times New Roman" w:cs="Times New Roman"/>
                <w:bCs/>
                <w:lang w:val="lv-LV"/>
              </w:rPr>
              <w:t>Ģeogrāfiskā atrašanās vieta</w:t>
            </w:r>
          </w:p>
        </w:tc>
        <w:tc>
          <w:tcPr>
            <w:tcW w:w="3553" w:type="dxa"/>
            <w:vAlign w:val="center"/>
          </w:tcPr>
          <w:p w14:paraId="5AB85994" w14:textId="0AB61535" w:rsidR="007E28A8" w:rsidRPr="000D3674" w:rsidRDefault="007E28A8" w:rsidP="003A1E62">
            <w:pPr>
              <w:rPr>
                <w:rFonts w:ascii="Times New Roman" w:hAnsi="Times New Roman" w:cs="Times New Roman"/>
                <w:bCs/>
                <w:lang w:val="lv-LV"/>
              </w:rPr>
            </w:pPr>
            <w:r w:rsidRPr="000D3674">
              <w:rPr>
                <w:rFonts w:ascii="Times New Roman" w:hAnsi="Times New Roman" w:cs="Times New Roman"/>
                <w:bCs/>
                <w:lang w:val="lv-LV"/>
              </w:rPr>
              <w:t>Telemetrijas ierīcei jāatrod GPS satelīta sistēma</w:t>
            </w:r>
          </w:p>
        </w:tc>
        <w:tc>
          <w:tcPr>
            <w:tcW w:w="2689" w:type="dxa"/>
            <w:gridSpan w:val="2"/>
            <w:vAlign w:val="center"/>
          </w:tcPr>
          <w:p w14:paraId="6D517122" w14:textId="77777777" w:rsidR="007E28A8" w:rsidRPr="000D3674" w:rsidRDefault="007E28A8" w:rsidP="003A1E62">
            <w:pPr>
              <w:rPr>
                <w:rFonts w:ascii="Times New Roman" w:hAnsi="Times New Roman" w:cs="Times New Roman"/>
                <w:bCs/>
                <w:lang w:val="lv-LV"/>
              </w:rPr>
            </w:pPr>
          </w:p>
        </w:tc>
      </w:tr>
      <w:tr w:rsidR="00B44ED0" w14:paraId="6477B00D" w14:textId="77777777" w:rsidTr="00295B36">
        <w:trPr>
          <w:trHeight w:val="283"/>
        </w:trPr>
        <w:tc>
          <w:tcPr>
            <w:tcW w:w="562" w:type="dxa"/>
            <w:vAlign w:val="center"/>
          </w:tcPr>
          <w:p w14:paraId="6217079D"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4.</w:t>
            </w:r>
          </w:p>
        </w:tc>
        <w:tc>
          <w:tcPr>
            <w:tcW w:w="2268" w:type="dxa"/>
            <w:vAlign w:val="center"/>
          </w:tcPr>
          <w:p w14:paraId="288BFA30"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Telemetrijas datu pārraide</w:t>
            </w:r>
          </w:p>
        </w:tc>
        <w:tc>
          <w:tcPr>
            <w:tcW w:w="3553" w:type="dxa"/>
            <w:vAlign w:val="center"/>
          </w:tcPr>
          <w:p w14:paraId="1D09C959" w14:textId="6B35EAD6" w:rsidR="005232C7" w:rsidRPr="000D3674" w:rsidRDefault="00A626D3" w:rsidP="003A1E62">
            <w:pPr>
              <w:rPr>
                <w:rFonts w:ascii="Times New Roman" w:hAnsi="Times New Roman" w:cs="Times New Roman"/>
                <w:bCs/>
                <w:lang w:val="lv-LV"/>
              </w:rPr>
            </w:pPr>
            <w:r w:rsidRPr="000D3674">
              <w:rPr>
                <w:rFonts w:ascii="Times New Roman" w:hAnsi="Times New Roman" w:cs="Times New Roman"/>
                <w:bCs/>
                <w:lang w:val="lv-LV"/>
              </w:rPr>
              <w:t>Telemetrijas datu pārsūtīšana uz serveri jāveic caur GSM tīkliem, izmantojot GPRS un/ vai 3G (vai līdzvērtīgu) datu pārraides tehnoloģiju. Iespēja pārsūtīt datus, izmantojot SMS (vismaz 20 koordinātas) vai TCP/ IP un UDP/ IP protokolus.</w:t>
            </w:r>
          </w:p>
          <w:p w14:paraId="1B7E20DE" w14:textId="77777777" w:rsidR="005232C7" w:rsidRPr="000D3674" w:rsidRDefault="00A626D3" w:rsidP="003A1E62">
            <w:pPr>
              <w:rPr>
                <w:rFonts w:ascii="Times New Roman" w:hAnsi="Times New Roman" w:cs="Times New Roman"/>
                <w:bCs/>
                <w:lang w:val="lv-LV"/>
              </w:rPr>
            </w:pPr>
            <w:r w:rsidRPr="000D3674">
              <w:rPr>
                <w:rFonts w:ascii="Times New Roman" w:hAnsi="Times New Roman" w:cs="Times New Roman"/>
                <w:bCs/>
                <w:lang w:val="lv-LV"/>
              </w:rPr>
              <w:t>Datu pārraides frekvence ir izvēlēta no 5 s. Datu pārraidei jānotiek, kad mainās kāds no parametriem.</w:t>
            </w:r>
          </w:p>
        </w:tc>
        <w:tc>
          <w:tcPr>
            <w:tcW w:w="2689" w:type="dxa"/>
            <w:gridSpan w:val="2"/>
            <w:vAlign w:val="center"/>
          </w:tcPr>
          <w:p w14:paraId="50BFADB4" w14:textId="77777777" w:rsidR="005232C7" w:rsidRPr="000D3674" w:rsidRDefault="005232C7" w:rsidP="003A1E62">
            <w:pPr>
              <w:rPr>
                <w:rFonts w:ascii="Times New Roman" w:hAnsi="Times New Roman" w:cs="Times New Roman"/>
                <w:bCs/>
                <w:lang w:val="lv-LV"/>
              </w:rPr>
            </w:pPr>
          </w:p>
        </w:tc>
      </w:tr>
      <w:tr w:rsidR="00B44ED0" w14:paraId="3B3C11E3" w14:textId="77777777" w:rsidTr="00295B36">
        <w:trPr>
          <w:trHeight w:val="283"/>
        </w:trPr>
        <w:tc>
          <w:tcPr>
            <w:tcW w:w="562" w:type="dxa"/>
            <w:vAlign w:val="center"/>
          </w:tcPr>
          <w:p w14:paraId="5EA9BE82"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5.</w:t>
            </w:r>
          </w:p>
        </w:tc>
        <w:tc>
          <w:tcPr>
            <w:tcW w:w="2268" w:type="dxa"/>
            <w:vAlign w:val="center"/>
          </w:tcPr>
          <w:p w14:paraId="30FE6EA0"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Datu atsvaidzes intensitāte</w:t>
            </w:r>
          </w:p>
        </w:tc>
        <w:tc>
          <w:tcPr>
            <w:tcW w:w="3553" w:type="dxa"/>
            <w:vAlign w:val="center"/>
          </w:tcPr>
          <w:p w14:paraId="2BE6AB18" w14:textId="77777777" w:rsidR="00531DE9" w:rsidRDefault="00A626D3" w:rsidP="003A1E62">
            <w:pPr>
              <w:rPr>
                <w:rFonts w:ascii="Times New Roman" w:hAnsi="Times New Roman" w:cs="Times New Roman"/>
                <w:bCs/>
                <w:lang w:val="lv-LV"/>
              </w:rPr>
            </w:pPr>
            <w:r w:rsidRPr="000D3674">
              <w:rPr>
                <w:rFonts w:ascii="Times New Roman" w:hAnsi="Times New Roman" w:cs="Times New Roman"/>
                <w:bCs/>
                <w:lang w:val="lv-LV"/>
              </w:rPr>
              <w:t>Datu atjaunināšana ir jākonfigurē administratoram ar atbilstošām tiesībām. Parametri tiek izmantoti un administrēti kopā vai atsevišķi no programmatūras.</w:t>
            </w:r>
          </w:p>
          <w:p w14:paraId="4B3E8FAF" w14:textId="77777777" w:rsidR="005232C7" w:rsidRPr="000D3674" w:rsidRDefault="00A626D3" w:rsidP="003A1E62">
            <w:pPr>
              <w:rPr>
                <w:rFonts w:ascii="Times New Roman" w:hAnsi="Times New Roman" w:cs="Times New Roman"/>
                <w:bCs/>
                <w:lang w:val="lv-LV"/>
              </w:rPr>
            </w:pPr>
            <w:r w:rsidRPr="000D3674">
              <w:rPr>
                <w:rFonts w:ascii="Times New Roman" w:hAnsi="Times New Roman" w:cs="Times New Roman"/>
                <w:bCs/>
                <w:lang w:val="lv-LV"/>
              </w:rPr>
              <w:t>Zemākais konfigurējamais parametrs ir 30 sekundes.</w:t>
            </w:r>
          </w:p>
        </w:tc>
        <w:tc>
          <w:tcPr>
            <w:tcW w:w="2689" w:type="dxa"/>
            <w:gridSpan w:val="2"/>
            <w:vAlign w:val="center"/>
          </w:tcPr>
          <w:p w14:paraId="3A1B0FDB" w14:textId="77777777" w:rsidR="005232C7" w:rsidRPr="000D3674" w:rsidRDefault="005232C7" w:rsidP="003A1E62">
            <w:pPr>
              <w:rPr>
                <w:rFonts w:ascii="Times New Roman" w:hAnsi="Times New Roman" w:cs="Times New Roman"/>
                <w:bCs/>
                <w:lang w:val="lv-LV"/>
              </w:rPr>
            </w:pPr>
          </w:p>
        </w:tc>
      </w:tr>
      <w:tr w:rsidR="00B44ED0" w:rsidRPr="00D86228" w14:paraId="041FF04F" w14:textId="77777777" w:rsidTr="00295B36">
        <w:trPr>
          <w:trHeight w:val="283"/>
        </w:trPr>
        <w:tc>
          <w:tcPr>
            <w:tcW w:w="562" w:type="dxa"/>
            <w:vAlign w:val="center"/>
          </w:tcPr>
          <w:p w14:paraId="0A86F654"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6.</w:t>
            </w:r>
          </w:p>
        </w:tc>
        <w:tc>
          <w:tcPr>
            <w:tcW w:w="2268" w:type="dxa"/>
            <w:vAlign w:val="center"/>
          </w:tcPr>
          <w:p w14:paraId="76A4A537"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Barošanas spriegums (V)</w:t>
            </w:r>
          </w:p>
        </w:tc>
        <w:tc>
          <w:tcPr>
            <w:tcW w:w="3553" w:type="dxa"/>
            <w:vAlign w:val="center"/>
          </w:tcPr>
          <w:p w14:paraId="256331BB" w14:textId="77777777" w:rsidR="00024C51" w:rsidRDefault="00A626D3" w:rsidP="003A1E62">
            <w:pPr>
              <w:rPr>
                <w:rFonts w:ascii="Times New Roman" w:hAnsi="Times New Roman" w:cs="Times New Roman"/>
                <w:bCs/>
                <w:lang w:val="lv-LV"/>
              </w:rPr>
            </w:pPr>
            <w:r w:rsidRPr="000D3674">
              <w:rPr>
                <w:rFonts w:ascii="Times New Roman" w:hAnsi="Times New Roman" w:cs="Times New Roman"/>
                <w:bCs/>
                <w:lang w:val="lv-LV"/>
              </w:rPr>
              <w:t>Jādarbina šaurākajā diapazonā:</w:t>
            </w:r>
          </w:p>
          <w:p w14:paraId="6977AB6C" w14:textId="19874FEE" w:rsidR="005232C7" w:rsidRPr="000D3674" w:rsidRDefault="00A626D3" w:rsidP="003A1E62">
            <w:pPr>
              <w:rPr>
                <w:rFonts w:ascii="Times New Roman" w:hAnsi="Times New Roman" w:cs="Times New Roman"/>
                <w:bCs/>
                <w:lang w:val="lv-LV"/>
              </w:rPr>
            </w:pPr>
            <w:r w:rsidRPr="000D3674">
              <w:rPr>
                <w:rFonts w:ascii="Times New Roman" w:hAnsi="Times New Roman" w:cs="Times New Roman"/>
                <w:bCs/>
                <w:lang w:val="lv-LV"/>
              </w:rPr>
              <w:t>no 10V līdz 30V</w:t>
            </w:r>
          </w:p>
        </w:tc>
        <w:tc>
          <w:tcPr>
            <w:tcW w:w="2689" w:type="dxa"/>
            <w:gridSpan w:val="2"/>
            <w:vAlign w:val="center"/>
          </w:tcPr>
          <w:p w14:paraId="2EF83BEE" w14:textId="77777777" w:rsidR="005232C7" w:rsidRPr="000D3674" w:rsidRDefault="005232C7" w:rsidP="003A1E62">
            <w:pPr>
              <w:rPr>
                <w:rFonts w:ascii="Times New Roman" w:hAnsi="Times New Roman" w:cs="Times New Roman"/>
                <w:bCs/>
                <w:lang w:val="lv-LV"/>
              </w:rPr>
            </w:pPr>
          </w:p>
        </w:tc>
      </w:tr>
      <w:tr w:rsidR="00B44ED0" w:rsidRPr="00D86228" w14:paraId="40F84B09" w14:textId="77777777" w:rsidTr="00295B36">
        <w:trPr>
          <w:trHeight w:val="283"/>
        </w:trPr>
        <w:tc>
          <w:tcPr>
            <w:tcW w:w="562" w:type="dxa"/>
            <w:vAlign w:val="center"/>
          </w:tcPr>
          <w:p w14:paraId="5852A7D1"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7.</w:t>
            </w:r>
          </w:p>
        </w:tc>
        <w:tc>
          <w:tcPr>
            <w:tcW w:w="2268" w:type="dxa"/>
            <w:vAlign w:val="center"/>
          </w:tcPr>
          <w:p w14:paraId="75FCE1B4"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Strāvas patēriņš (mA) pie barošanas sprieguma 12V</w:t>
            </w:r>
          </w:p>
        </w:tc>
        <w:tc>
          <w:tcPr>
            <w:tcW w:w="3553" w:type="dxa"/>
            <w:vAlign w:val="center"/>
          </w:tcPr>
          <w:p w14:paraId="016B9BFF" w14:textId="77777777" w:rsidR="005232C7" w:rsidRPr="000D3674" w:rsidRDefault="00531DE9" w:rsidP="003A1E62">
            <w:pPr>
              <w:rPr>
                <w:rFonts w:ascii="Times New Roman" w:hAnsi="Times New Roman" w:cs="Times New Roman"/>
                <w:bCs/>
                <w:lang w:val="lv-LV"/>
              </w:rPr>
            </w:pPr>
            <w:r>
              <w:rPr>
                <w:rFonts w:ascii="Times New Roman" w:hAnsi="Times New Roman" w:cs="Times New Roman"/>
                <w:bCs/>
                <w:lang w:val="lv-LV"/>
              </w:rPr>
              <w:t>N</w:t>
            </w:r>
            <w:r w:rsidR="00A626D3" w:rsidRPr="000D3674">
              <w:rPr>
                <w:rFonts w:ascii="Times New Roman" w:hAnsi="Times New Roman" w:cs="Times New Roman"/>
                <w:bCs/>
                <w:lang w:val="lv-LV"/>
              </w:rPr>
              <w:t>e vairāk kā 120 mA un ne vairāk kā 30 mA gaidīšanas režīmā</w:t>
            </w:r>
            <w:r w:rsidR="001338F5">
              <w:rPr>
                <w:rFonts w:ascii="Times New Roman" w:hAnsi="Times New Roman" w:cs="Times New Roman"/>
                <w:bCs/>
                <w:lang w:val="lv-LV"/>
              </w:rPr>
              <w:t>.</w:t>
            </w:r>
          </w:p>
        </w:tc>
        <w:tc>
          <w:tcPr>
            <w:tcW w:w="2689" w:type="dxa"/>
            <w:gridSpan w:val="2"/>
            <w:vAlign w:val="center"/>
          </w:tcPr>
          <w:p w14:paraId="184C44CE" w14:textId="77777777" w:rsidR="005232C7" w:rsidRPr="000D3674" w:rsidRDefault="005232C7" w:rsidP="003A1E62">
            <w:pPr>
              <w:rPr>
                <w:rFonts w:ascii="Times New Roman" w:hAnsi="Times New Roman" w:cs="Times New Roman"/>
                <w:bCs/>
                <w:lang w:val="lv-LV"/>
              </w:rPr>
            </w:pPr>
          </w:p>
        </w:tc>
      </w:tr>
      <w:tr w:rsidR="00B44ED0" w14:paraId="7D798F69" w14:textId="77777777" w:rsidTr="00295B36">
        <w:trPr>
          <w:trHeight w:val="283"/>
        </w:trPr>
        <w:tc>
          <w:tcPr>
            <w:tcW w:w="562" w:type="dxa"/>
            <w:vAlign w:val="center"/>
          </w:tcPr>
          <w:p w14:paraId="10636017"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8.</w:t>
            </w:r>
          </w:p>
        </w:tc>
        <w:tc>
          <w:tcPr>
            <w:tcW w:w="2268" w:type="dxa"/>
            <w:vAlign w:val="center"/>
          </w:tcPr>
          <w:p w14:paraId="4F6A1CFC"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Darba temperatūra (°C)</w:t>
            </w:r>
          </w:p>
        </w:tc>
        <w:tc>
          <w:tcPr>
            <w:tcW w:w="3553" w:type="dxa"/>
            <w:vAlign w:val="center"/>
          </w:tcPr>
          <w:p w14:paraId="34E6C617" w14:textId="54E5373B" w:rsidR="005232C7" w:rsidRPr="000D3674" w:rsidRDefault="00531DE9" w:rsidP="003A1E62">
            <w:pPr>
              <w:rPr>
                <w:rFonts w:ascii="Times New Roman" w:hAnsi="Times New Roman" w:cs="Times New Roman"/>
                <w:bCs/>
                <w:lang w:val="lv-LV"/>
              </w:rPr>
            </w:pPr>
            <w:r>
              <w:rPr>
                <w:rFonts w:ascii="Times New Roman" w:hAnsi="Times New Roman" w:cs="Times New Roman"/>
                <w:bCs/>
                <w:lang w:val="lv-LV"/>
              </w:rPr>
              <w:t>N</w:t>
            </w:r>
            <w:r w:rsidR="00A626D3" w:rsidRPr="000D3674">
              <w:rPr>
                <w:rFonts w:ascii="Times New Roman" w:hAnsi="Times New Roman" w:cs="Times New Roman"/>
                <w:bCs/>
                <w:lang w:val="lv-LV"/>
              </w:rPr>
              <w:t xml:space="preserve">o </w:t>
            </w:r>
            <w:r w:rsidR="007156CD">
              <w:rPr>
                <w:rFonts w:ascii="Times New Roman" w:hAnsi="Times New Roman" w:cs="Times New Roman"/>
                <w:bCs/>
                <w:lang w:val="lv-LV"/>
              </w:rPr>
              <w:t>–</w:t>
            </w:r>
            <w:r w:rsidR="00A626D3" w:rsidRPr="000D3674">
              <w:rPr>
                <w:rFonts w:ascii="Times New Roman" w:hAnsi="Times New Roman" w:cs="Times New Roman"/>
                <w:bCs/>
                <w:lang w:val="lv-LV"/>
              </w:rPr>
              <w:t>30°C līdz + 50°C</w:t>
            </w:r>
          </w:p>
        </w:tc>
        <w:tc>
          <w:tcPr>
            <w:tcW w:w="2689" w:type="dxa"/>
            <w:gridSpan w:val="2"/>
            <w:vAlign w:val="center"/>
          </w:tcPr>
          <w:p w14:paraId="144A3254" w14:textId="77777777" w:rsidR="005232C7" w:rsidRPr="000D3674" w:rsidRDefault="005232C7" w:rsidP="003A1E62">
            <w:pPr>
              <w:rPr>
                <w:rFonts w:ascii="Times New Roman" w:hAnsi="Times New Roman" w:cs="Times New Roman"/>
                <w:bCs/>
                <w:lang w:val="lv-LV"/>
              </w:rPr>
            </w:pPr>
          </w:p>
        </w:tc>
      </w:tr>
      <w:tr w:rsidR="00B44ED0" w14:paraId="0ED286EA" w14:textId="77777777" w:rsidTr="00295B36">
        <w:trPr>
          <w:trHeight w:val="283"/>
        </w:trPr>
        <w:tc>
          <w:tcPr>
            <w:tcW w:w="562" w:type="dxa"/>
            <w:vAlign w:val="center"/>
          </w:tcPr>
          <w:p w14:paraId="3B7FB99D"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lastRenderedPageBreak/>
              <w:t>9.</w:t>
            </w:r>
          </w:p>
        </w:tc>
        <w:tc>
          <w:tcPr>
            <w:tcW w:w="2268" w:type="dxa"/>
            <w:vAlign w:val="center"/>
          </w:tcPr>
          <w:p w14:paraId="2E00894A"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Darba relatīvais mitrums (%)</w:t>
            </w:r>
          </w:p>
        </w:tc>
        <w:tc>
          <w:tcPr>
            <w:tcW w:w="3553" w:type="dxa"/>
            <w:vAlign w:val="center"/>
          </w:tcPr>
          <w:p w14:paraId="659F99C6" w14:textId="77777777" w:rsidR="005232C7" w:rsidRPr="000D3674" w:rsidRDefault="00531DE9" w:rsidP="003A1E62">
            <w:pPr>
              <w:rPr>
                <w:rFonts w:ascii="Times New Roman" w:hAnsi="Times New Roman" w:cs="Times New Roman"/>
                <w:bCs/>
                <w:lang w:val="lv-LV"/>
              </w:rPr>
            </w:pPr>
            <w:r>
              <w:rPr>
                <w:rFonts w:ascii="Times New Roman" w:hAnsi="Times New Roman" w:cs="Times New Roman"/>
                <w:bCs/>
                <w:lang w:val="lv-LV"/>
              </w:rPr>
              <w:t>N</w:t>
            </w:r>
            <w:r w:rsidR="00A626D3" w:rsidRPr="000D3674">
              <w:rPr>
                <w:rFonts w:ascii="Times New Roman" w:hAnsi="Times New Roman" w:cs="Times New Roman"/>
                <w:bCs/>
                <w:lang w:val="lv-LV"/>
              </w:rPr>
              <w:t>o 5% līdz 95% (bez kondensāta)</w:t>
            </w:r>
            <w:r w:rsidR="00305E35">
              <w:rPr>
                <w:rFonts w:ascii="Times New Roman" w:hAnsi="Times New Roman" w:cs="Times New Roman"/>
                <w:bCs/>
                <w:lang w:val="lv-LV"/>
              </w:rPr>
              <w:t>.</w:t>
            </w:r>
          </w:p>
        </w:tc>
        <w:tc>
          <w:tcPr>
            <w:tcW w:w="2689" w:type="dxa"/>
            <w:gridSpan w:val="2"/>
            <w:vAlign w:val="center"/>
          </w:tcPr>
          <w:p w14:paraId="36DB1C1E" w14:textId="77777777" w:rsidR="005232C7" w:rsidRPr="000D3674" w:rsidRDefault="005232C7" w:rsidP="003A1E62">
            <w:pPr>
              <w:rPr>
                <w:rFonts w:ascii="Times New Roman" w:hAnsi="Times New Roman" w:cs="Times New Roman"/>
                <w:bCs/>
                <w:lang w:val="lv-LV"/>
              </w:rPr>
            </w:pPr>
          </w:p>
        </w:tc>
      </w:tr>
      <w:tr w:rsidR="00B44ED0" w14:paraId="18C73844" w14:textId="77777777" w:rsidTr="00295B36">
        <w:trPr>
          <w:trHeight w:val="283"/>
        </w:trPr>
        <w:tc>
          <w:tcPr>
            <w:tcW w:w="562" w:type="dxa"/>
            <w:vAlign w:val="center"/>
          </w:tcPr>
          <w:p w14:paraId="3D8E7495"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10.</w:t>
            </w:r>
          </w:p>
        </w:tc>
        <w:tc>
          <w:tcPr>
            <w:tcW w:w="2268" w:type="dxa"/>
            <w:vAlign w:val="center"/>
          </w:tcPr>
          <w:p w14:paraId="1D1B4D1A"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GSM modemi</w:t>
            </w:r>
          </w:p>
        </w:tc>
        <w:tc>
          <w:tcPr>
            <w:tcW w:w="3553" w:type="dxa"/>
            <w:vAlign w:val="center"/>
          </w:tcPr>
          <w:p w14:paraId="3B69912C" w14:textId="77121EF2" w:rsidR="005232C7" w:rsidRPr="000D3674" w:rsidRDefault="00A626D3" w:rsidP="003A1E62">
            <w:pPr>
              <w:rPr>
                <w:rFonts w:ascii="Times New Roman" w:hAnsi="Times New Roman" w:cs="Times New Roman"/>
                <w:bCs/>
                <w:lang w:val="lv-LV"/>
              </w:rPr>
            </w:pPr>
            <w:r w:rsidRPr="000D3674">
              <w:rPr>
                <w:rFonts w:ascii="Times New Roman" w:hAnsi="Times New Roman" w:cs="Times New Roman"/>
                <w:bCs/>
                <w:lang w:val="lv-LV"/>
              </w:rPr>
              <w:t>900/</w:t>
            </w:r>
            <w:r w:rsidR="00295B36">
              <w:rPr>
                <w:rFonts w:ascii="Times New Roman" w:hAnsi="Times New Roman" w:cs="Times New Roman"/>
                <w:bCs/>
                <w:lang w:val="lv-LV"/>
              </w:rPr>
              <w:t xml:space="preserve"> </w:t>
            </w:r>
            <w:r w:rsidRPr="000D3674">
              <w:rPr>
                <w:rFonts w:ascii="Times New Roman" w:hAnsi="Times New Roman" w:cs="Times New Roman"/>
                <w:bCs/>
                <w:lang w:val="lv-LV"/>
              </w:rPr>
              <w:t>1800 MHz atbalsta GPRS un/ vai 3G datu pārraides standartu (vai līdzvērtīgu)</w:t>
            </w:r>
          </w:p>
        </w:tc>
        <w:tc>
          <w:tcPr>
            <w:tcW w:w="2689" w:type="dxa"/>
            <w:gridSpan w:val="2"/>
            <w:vAlign w:val="center"/>
          </w:tcPr>
          <w:p w14:paraId="5BF31DB3" w14:textId="77777777" w:rsidR="005232C7" w:rsidRPr="000D3674" w:rsidRDefault="005232C7" w:rsidP="003A1E62">
            <w:pPr>
              <w:rPr>
                <w:rFonts w:ascii="Times New Roman" w:hAnsi="Times New Roman" w:cs="Times New Roman"/>
                <w:bCs/>
                <w:lang w:val="lv-LV"/>
              </w:rPr>
            </w:pPr>
          </w:p>
        </w:tc>
      </w:tr>
      <w:tr w:rsidR="00B44ED0" w:rsidRPr="00D86228" w14:paraId="21043889" w14:textId="77777777" w:rsidTr="00295B36">
        <w:trPr>
          <w:trHeight w:val="283"/>
        </w:trPr>
        <w:tc>
          <w:tcPr>
            <w:tcW w:w="562" w:type="dxa"/>
            <w:vAlign w:val="center"/>
          </w:tcPr>
          <w:p w14:paraId="2DC6532F"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11.</w:t>
            </w:r>
          </w:p>
        </w:tc>
        <w:tc>
          <w:tcPr>
            <w:tcW w:w="2268" w:type="dxa"/>
            <w:vAlign w:val="center"/>
          </w:tcPr>
          <w:p w14:paraId="2C71FAAE"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GSM kartes</w:t>
            </w:r>
          </w:p>
        </w:tc>
        <w:tc>
          <w:tcPr>
            <w:tcW w:w="3553" w:type="dxa"/>
            <w:vAlign w:val="center"/>
          </w:tcPr>
          <w:p w14:paraId="2BAABF6D" w14:textId="0D3A20AE" w:rsidR="005232C7" w:rsidRPr="000D3674" w:rsidRDefault="00A626D3" w:rsidP="003A1E62">
            <w:pPr>
              <w:rPr>
                <w:rFonts w:ascii="Times New Roman" w:hAnsi="Times New Roman" w:cs="Times New Roman"/>
                <w:bCs/>
                <w:lang w:val="lv-LV"/>
              </w:rPr>
            </w:pPr>
            <w:r w:rsidRPr="000D3674">
              <w:rPr>
                <w:rFonts w:ascii="Times New Roman" w:hAnsi="Times New Roman" w:cs="Times New Roman"/>
                <w:bCs/>
                <w:lang w:val="lv-LV"/>
              </w:rPr>
              <w:t>Iekārtām jābūt piegādātām ar funkcionējošām SIM kartēm</w:t>
            </w:r>
          </w:p>
        </w:tc>
        <w:tc>
          <w:tcPr>
            <w:tcW w:w="2689" w:type="dxa"/>
            <w:gridSpan w:val="2"/>
            <w:vAlign w:val="center"/>
          </w:tcPr>
          <w:p w14:paraId="507E86BF" w14:textId="77777777" w:rsidR="005232C7" w:rsidRPr="000D3674" w:rsidRDefault="005232C7" w:rsidP="003A1E62">
            <w:pPr>
              <w:rPr>
                <w:rFonts w:ascii="Times New Roman" w:hAnsi="Times New Roman" w:cs="Times New Roman"/>
                <w:bCs/>
                <w:lang w:val="lv-LV"/>
              </w:rPr>
            </w:pPr>
          </w:p>
        </w:tc>
      </w:tr>
      <w:tr w:rsidR="00B44ED0" w14:paraId="32B53D17" w14:textId="77777777" w:rsidTr="00295B36">
        <w:trPr>
          <w:trHeight w:val="283"/>
        </w:trPr>
        <w:tc>
          <w:tcPr>
            <w:tcW w:w="562" w:type="dxa"/>
            <w:vAlign w:val="center"/>
          </w:tcPr>
          <w:p w14:paraId="39F9AFDE"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12.</w:t>
            </w:r>
          </w:p>
        </w:tc>
        <w:tc>
          <w:tcPr>
            <w:tcW w:w="2268" w:type="dxa"/>
            <w:vAlign w:val="center"/>
          </w:tcPr>
          <w:p w14:paraId="3ADCB828"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GPS uztvērējs</w:t>
            </w:r>
          </w:p>
        </w:tc>
        <w:tc>
          <w:tcPr>
            <w:tcW w:w="3553" w:type="dxa"/>
            <w:vAlign w:val="center"/>
          </w:tcPr>
          <w:p w14:paraId="4091AE93" w14:textId="0A0462F2" w:rsidR="005232C7" w:rsidRPr="000D3674" w:rsidRDefault="00531DE9" w:rsidP="003A1E62">
            <w:pPr>
              <w:rPr>
                <w:rFonts w:ascii="Times New Roman" w:hAnsi="Times New Roman" w:cs="Times New Roman"/>
                <w:bCs/>
                <w:lang w:val="lv-LV"/>
              </w:rPr>
            </w:pPr>
            <w:r>
              <w:rPr>
                <w:rFonts w:ascii="Times New Roman" w:hAnsi="Times New Roman" w:cs="Times New Roman"/>
                <w:bCs/>
                <w:lang w:val="lv-LV"/>
              </w:rPr>
              <w:t>V</w:t>
            </w:r>
            <w:r w:rsidR="00A626D3" w:rsidRPr="000D3674">
              <w:rPr>
                <w:rFonts w:ascii="Times New Roman" w:hAnsi="Times New Roman" w:cs="Times New Roman"/>
                <w:bCs/>
                <w:lang w:val="lv-LV"/>
              </w:rPr>
              <w:t xml:space="preserve">ismaz 33 kanāli un jutība ne mazāka par </w:t>
            </w:r>
            <w:r w:rsidR="00295B36">
              <w:rPr>
                <w:rFonts w:ascii="Times New Roman" w:hAnsi="Times New Roman" w:cs="Times New Roman"/>
                <w:bCs/>
                <w:lang w:val="lv-LV"/>
              </w:rPr>
              <w:t xml:space="preserve">– </w:t>
            </w:r>
            <w:r w:rsidR="00A626D3" w:rsidRPr="000D3674">
              <w:rPr>
                <w:rFonts w:ascii="Times New Roman" w:hAnsi="Times New Roman" w:cs="Times New Roman"/>
                <w:bCs/>
                <w:lang w:val="lv-LV"/>
              </w:rPr>
              <w:t>164 dBm</w:t>
            </w:r>
          </w:p>
        </w:tc>
        <w:tc>
          <w:tcPr>
            <w:tcW w:w="2689" w:type="dxa"/>
            <w:gridSpan w:val="2"/>
            <w:vAlign w:val="center"/>
          </w:tcPr>
          <w:p w14:paraId="2FE3014A" w14:textId="77777777" w:rsidR="005232C7" w:rsidRPr="000D3674" w:rsidRDefault="005232C7" w:rsidP="003A1E62">
            <w:pPr>
              <w:rPr>
                <w:rFonts w:ascii="Times New Roman" w:hAnsi="Times New Roman" w:cs="Times New Roman"/>
                <w:bCs/>
                <w:lang w:val="lv-LV"/>
              </w:rPr>
            </w:pPr>
          </w:p>
        </w:tc>
      </w:tr>
      <w:tr w:rsidR="00B44ED0" w14:paraId="66A209CE" w14:textId="77777777" w:rsidTr="00295B36">
        <w:trPr>
          <w:trHeight w:val="283"/>
        </w:trPr>
        <w:tc>
          <w:tcPr>
            <w:tcW w:w="562" w:type="dxa"/>
            <w:vAlign w:val="center"/>
          </w:tcPr>
          <w:p w14:paraId="6DF56096"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13.</w:t>
            </w:r>
          </w:p>
        </w:tc>
        <w:tc>
          <w:tcPr>
            <w:tcW w:w="2268" w:type="dxa"/>
            <w:vAlign w:val="center"/>
          </w:tcPr>
          <w:p w14:paraId="79875466"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CAN</w:t>
            </w:r>
          </w:p>
        </w:tc>
        <w:tc>
          <w:tcPr>
            <w:tcW w:w="3553" w:type="dxa"/>
            <w:vAlign w:val="center"/>
          </w:tcPr>
          <w:p w14:paraId="57BDBB46" w14:textId="77777777" w:rsidR="005232C7" w:rsidRPr="000D3674" w:rsidRDefault="00A626D3" w:rsidP="003A1E62">
            <w:pPr>
              <w:rPr>
                <w:rFonts w:ascii="Times New Roman" w:hAnsi="Times New Roman" w:cs="Times New Roman"/>
                <w:bCs/>
                <w:lang w:val="lv-LV"/>
              </w:rPr>
            </w:pPr>
            <w:r w:rsidRPr="000D3674">
              <w:rPr>
                <w:rFonts w:ascii="Times New Roman" w:hAnsi="Times New Roman" w:cs="Times New Roman"/>
                <w:bCs/>
                <w:lang w:val="lv-LV"/>
              </w:rPr>
              <w:t>Jābūt iespējai nolasīt datus, izmantojot CAN kopni. Skenētie dati ar telemetrijas ierīces starpniecību jāpārraida informācijas sistēmā.</w:t>
            </w:r>
          </w:p>
        </w:tc>
        <w:tc>
          <w:tcPr>
            <w:tcW w:w="2689" w:type="dxa"/>
            <w:gridSpan w:val="2"/>
            <w:vAlign w:val="center"/>
          </w:tcPr>
          <w:p w14:paraId="24C64DC3" w14:textId="77777777" w:rsidR="005232C7" w:rsidRPr="000D3674" w:rsidRDefault="005232C7" w:rsidP="003A1E62">
            <w:pPr>
              <w:rPr>
                <w:rFonts w:ascii="Times New Roman" w:hAnsi="Times New Roman" w:cs="Times New Roman"/>
                <w:bCs/>
                <w:lang w:val="lv-LV"/>
              </w:rPr>
            </w:pPr>
          </w:p>
        </w:tc>
      </w:tr>
      <w:tr w:rsidR="00B44ED0" w:rsidRPr="00D86228" w14:paraId="6E3C046D" w14:textId="77777777" w:rsidTr="00295B36">
        <w:trPr>
          <w:trHeight w:val="283"/>
        </w:trPr>
        <w:tc>
          <w:tcPr>
            <w:tcW w:w="562" w:type="dxa"/>
            <w:vAlign w:val="center"/>
          </w:tcPr>
          <w:p w14:paraId="715F071D"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14.</w:t>
            </w:r>
          </w:p>
        </w:tc>
        <w:tc>
          <w:tcPr>
            <w:tcW w:w="2268" w:type="dxa"/>
            <w:vAlign w:val="center"/>
          </w:tcPr>
          <w:p w14:paraId="65A0D739"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Parametri tiek reģistrēti reālā laikā</w:t>
            </w:r>
          </w:p>
        </w:tc>
        <w:tc>
          <w:tcPr>
            <w:tcW w:w="3553" w:type="dxa"/>
            <w:vAlign w:val="center"/>
          </w:tcPr>
          <w:p w14:paraId="666D90ED" w14:textId="77777777" w:rsidR="005232C7" w:rsidRPr="000D3674" w:rsidRDefault="00A626D3" w:rsidP="003A1E62">
            <w:pPr>
              <w:rPr>
                <w:rFonts w:ascii="Times New Roman" w:hAnsi="Times New Roman" w:cs="Times New Roman"/>
                <w:bCs/>
                <w:lang w:val="lv-LV"/>
              </w:rPr>
            </w:pPr>
            <w:r w:rsidRPr="000D3674">
              <w:rPr>
                <w:rFonts w:ascii="Times New Roman" w:hAnsi="Times New Roman" w:cs="Times New Roman"/>
                <w:bCs/>
                <w:lang w:val="lv-LV"/>
              </w:rPr>
              <w:t>Laiks, ātrums, kustības virziens, GPS koordinātas, aizdedzes slēdzenes statuss un tā ilgums, odometra rādījumi, degvielas līmenis tvertnē, vadītāja autentifikācijas dati.</w:t>
            </w:r>
          </w:p>
        </w:tc>
        <w:tc>
          <w:tcPr>
            <w:tcW w:w="2689" w:type="dxa"/>
            <w:gridSpan w:val="2"/>
            <w:vAlign w:val="center"/>
          </w:tcPr>
          <w:p w14:paraId="145DD188" w14:textId="77777777" w:rsidR="005232C7" w:rsidRPr="000D3674" w:rsidRDefault="005232C7" w:rsidP="003A1E62">
            <w:pPr>
              <w:rPr>
                <w:rFonts w:ascii="Times New Roman" w:hAnsi="Times New Roman" w:cs="Times New Roman"/>
                <w:bCs/>
                <w:lang w:val="lv-LV"/>
              </w:rPr>
            </w:pPr>
          </w:p>
        </w:tc>
      </w:tr>
      <w:tr w:rsidR="00B44ED0" w:rsidRPr="00D86228" w14:paraId="437C8E20" w14:textId="77777777" w:rsidTr="00295B36">
        <w:trPr>
          <w:trHeight w:val="283"/>
        </w:trPr>
        <w:tc>
          <w:tcPr>
            <w:tcW w:w="562" w:type="dxa"/>
            <w:vAlign w:val="center"/>
          </w:tcPr>
          <w:p w14:paraId="0F82C861"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15.</w:t>
            </w:r>
          </w:p>
        </w:tc>
        <w:tc>
          <w:tcPr>
            <w:tcW w:w="2268" w:type="dxa"/>
            <w:vAlign w:val="center"/>
          </w:tcPr>
          <w:p w14:paraId="274DF19B"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Operatīvā transporta papildpieslēgumu atspoguļojums reālā laikā</w:t>
            </w:r>
          </w:p>
        </w:tc>
        <w:tc>
          <w:tcPr>
            <w:tcW w:w="3553" w:type="dxa"/>
            <w:vAlign w:val="center"/>
          </w:tcPr>
          <w:p w14:paraId="743A7BE8" w14:textId="77777777" w:rsidR="005232C7" w:rsidRPr="000D3674" w:rsidRDefault="00A626D3" w:rsidP="003A1E62">
            <w:pPr>
              <w:rPr>
                <w:rFonts w:ascii="Times New Roman" w:hAnsi="Times New Roman" w:cs="Times New Roman"/>
                <w:bCs/>
                <w:lang w:val="lv-LV"/>
              </w:rPr>
            </w:pPr>
            <w:r w:rsidRPr="000D3674">
              <w:rPr>
                <w:rFonts w:ascii="Times New Roman" w:hAnsi="Times New Roman" w:cs="Times New Roman"/>
                <w:bCs/>
                <w:lang w:val="lv-LV"/>
              </w:rPr>
              <w:t>Piegādātajam j</w:t>
            </w:r>
            <w:r>
              <w:rPr>
                <w:rFonts w:ascii="Times New Roman" w:hAnsi="Times New Roman" w:cs="Times New Roman"/>
                <w:bCs/>
                <w:lang w:val="lv-LV"/>
              </w:rPr>
              <w:t>ā</w:t>
            </w:r>
            <w:r w:rsidRPr="000D3674">
              <w:rPr>
                <w:rFonts w:ascii="Times New Roman" w:hAnsi="Times New Roman" w:cs="Times New Roman"/>
                <w:bCs/>
                <w:lang w:val="lv-LV"/>
              </w:rPr>
              <w:t>paredz iespēja pieslēgties operatīvā transporta papildpieslēgumiem (bākugunis, skaņas signāls) un atspoguļot tos reālā laikā, kā arī nodrošināt vēstures atspoguļojumu – vieta, laiks, ilgums.</w:t>
            </w:r>
          </w:p>
        </w:tc>
        <w:tc>
          <w:tcPr>
            <w:tcW w:w="2689" w:type="dxa"/>
            <w:gridSpan w:val="2"/>
            <w:vAlign w:val="center"/>
          </w:tcPr>
          <w:p w14:paraId="02B060C1" w14:textId="77777777" w:rsidR="005232C7" w:rsidRPr="000D3674" w:rsidRDefault="005232C7" w:rsidP="003A1E62">
            <w:pPr>
              <w:rPr>
                <w:rFonts w:ascii="Times New Roman" w:hAnsi="Times New Roman" w:cs="Times New Roman"/>
                <w:bCs/>
                <w:lang w:val="lv-LV"/>
              </w:rPr>
            </w:pPr>
          </w:p>
        </w:tc>
      </w:tr>
      <w:tr w:rsidR="00B44ED0" w14:paraId="26F8B9C5" w14:textId="77777777" w:rsidTr="00295B36">
        <w:trPr>
          <w:trHeight w:val="283"/>
        </w:trPr>
        <w:tc>
          <w:tcPr>
            <w:tcW w:w="562" w:type="dxa"/>
            <w:vAlign w:val="center"/>
          </w:tcPr>
          <w:p w14:paraId="1C653C71"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16.</w:t>
            </w:r>
          </w:p>
        </w:tc>
        <w:tc>
          <w:tcPr>
            <w:tcW w:w="2268" w:type="dxa"/>
            <w:vAlign w:val="center"/>
          </w:tcPr>
          <w:p w14:paraId="72CC8B39"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Atmiņas ietilpība</w:t>
            </w:r>
          </w:p>
        </w:tc>
        <w:tc>
          <w:tcPr>
            <w:tcW w:w="3553" w:type="dxa"/>
            <w:vAlign w:val="center"/>
          </w:tcPr>
          <w:p w14:paraId="2C05F12F" w14:textId="77777777" w:rsidR="005232C7" w:rsidRPr="000D3674" w:rsidRDefault="00A626D3" w:rsidP="003A1E62">
            <w:pPr>
              <w:rPr>
                <w:rFonts w:ascii="Times New Roman" w:hAnsi="Times New Roman" w:cs="Times New Roman"/>
                <w:bCs/>
                <w:lang w:val="lv-LV"/>
              </w:rPr>
            </w:pPr>
            <w:r w:rsidRPr="000D3674">
              <w:rPr>
                <w:rFonts w:ascii="Times New Roman" w:hAnsi="Times New Roman" w:cs="Times New Roman"/>
                <w:bCs/>
                <w:lang w:val="lv-LV"/>
              </w:rPr>
              <w:t>Vismaz 50 000 ierakstu</w:t>
            </w:r>
            <w:r w:rsidR="00531DE9">
              <w:rPr>
                <w:rFonts w:ascii="Times New Roman" w:hAnsi="Times New Roman" w:cs="Times New Roman"/>
                <w:bCs/>
                <w:lang w:val="lv-LV"/>
              </w:rPr>
              <w:t>.</w:t>
            </w:r>
          </w:p>
        </w:tc>
        <w:tc>
          <w:tcPr>
            <w:tcW w:w="2689" w:type="dxa"/>
            <w:gridSpan w:val="2"/>
            <w:vAlign w:val="center"/>
          </w:tcPr>
          <w:p w14:paraId="7B026C11" w14:textId="77777777" w:rsidR="005232C7" w:rsidRPr="000D3674" w:rsidRDefault="005232C7" w:rsidP="003A1E62">
            <w:pPr>
              <w:rPr>
                <w:rFonts w:ascii="Times New Roman" w:hAnsi="Times New Roman" w:cs="Times New Roman"/>
                <w:bCs/>
                <w:lang w:val="lv-LV"/>
              </w:rPr>
            </w:pPr>
          </w:p>
        </w:tc>
      </w:tr>
      <w:tr w:rsidR="00902CFA" w14:paraId="7DF7C282" w14:textId="77777777" w:rsidTr="00295B36">
        <w:trPr>
          <w:trHeight w:val="283"/>
        </w:trPr>
        <w:tc>
          <w:tcPr>
            <w:tcW w:w="562" w:type="dxa"/>
            <w:vAlign w:val="center"/>
          </w:tcPr>
          <w:p w14:paraId="2EFB7C21" w14:textId="77777777" w:rsidR="00902CFA" w:rsidRPr="003A1E62" w:rsidRDefault="00902CFA" w:rsidP="003A1E62">
            <w:pPr>
              <w:jc w:val="center"/>
              <w:rPr>
                <w:rFonts w:ascii="Times New Roman" w:hAnsi="Times New Roman" w:cs="Times New Roman"/>
                <w:lang w:val="lv-LV"/>
              </w:rPr>
            </w:pPr>
            <w:r w:rsidRPr="003A1E62">
              <w:rPr>
                <w:rFonts w:ascii="Times New Roman" w:hAnsi="Times New Roman" w:cs="Times New Roman"/>
                <w:lang w:val="lv-LV"/>
              </w:rPr>
              <w:t>17.</w:t>
            </w:r>
          </w:p>
        </w:tc>
        <w:tc>
          <w:tcPr>
            <w:tcW w:w="2268" w:type="dxa"/>
            <w:vAlign w:val="center"/>
          </w:tcPr>
          <w:p w14:paraId="00D5D55C" w14:textId="77777777" w:rsidR="00902CFA" w:rsidRPr="003A1E62" w:rsidRDefault="00902CFA" w:rsidP="003A1E62">
            <w:pPr>
              <w:rPr>
                <w:rFonts w:ascii="Times New Roman" w:hAnsi="Times New Roman" w:cs="Times New Roman"/>
                <w:bCs/>
                <w:highlight w:val="yellow"/>
                <w:lang w:val="lv-LV"/>
              </w:rPr>
            </w:pPr>
            <w:r w:rsidRPr="003A1E62">
              <w:rPr>
                <w:rFonts w:ascii="Times New Roman" w:hAnsi="Times New Roman" w:cs="Times New Roman"/>
                <w:bCs/>
                <w:lang w:val="lv-LV"/>
              </w:rPr>
              <w:t>Atbilstība Eiropas Savienības direktīvām</w:t>
            </w:r>
          </w:p>
        </w:tc>
        <w:tc>
          <w:tcPr>
            <w:tcW w:w="3553" w:type="dxa"/>
            <w:vAlign w:val="center"/>
          </w:tcPr>
          <w:p w14:paraId="2666D5F5" w14:textId="73718447" w:rsidR="00902CFA" w:rsidRPr="000D3674" w:rsidRDefault="00902CFA" w:rsidP="003A1E62">
            <w:pPr>
              <w:rPr>
                <w:rFonts w:ascii="Times New Roman" w:hAnsi="Times New Roman" w:cs="Times New Roman"/>
                <w:bCs/>
                <w:lang w:val="lv-LV"/>
              </w:rPr>
            </w:pPr>
            <w:r w:rsidRPr="000D3674">
              <w:rPr>
                <w:rFonts w:ascii="Times New Roman" w:hAnsi="Times New Roman" w:cs="Times New Roman"/>
                <w:bCs/>
                <w:lang w:val="lv-LV"/>
              </w:rPr>
              <w:t>Atbilstība Eiropas Savienības direktīvai 2006/28/EK (e-marķējums)</w:t>
            </w:r>
            <w:r w:rsidR="00C77E63">
              <w:rPr>
                <w:rFonts w:ascii="Times New Roman" w:hAnsi="Times New Roman" w:cs="Times New Roman"/>
                <w:bCs/>
                <w:lang w:val="lv-LV"/>
              </w:rPr>
              <w:t>.</w:t>
            </w:r>
          </w:p>
          <w:p w14:paraId="522ADFEF" w14:textId="6298AE81" w:rsidR="00902CFA" w:rsidRPr="00C24E2A" w:rsidRDefault="00902CFA" w:rsidP="003A1E62">
            <w:pPr>
              <w:rPr>
                <w:rFonts w:ascii="Times New Roman" w:hAnsi="Times New Roman" w:cs="Times New Roman"/>
                <w:bCs/>
                <w:highlight w:val="yellow"/>
                <w:lang w:val="lv-LV"/>
              </w:rPr>
            </w:pPr>
            <w:r w:rsidRPr="000D3674">
              <w:rPr>
                <w:rFonts w:ascii="Times New Roman" w:hAnsi="Times New Roman" w:cs="Times New Roman"/>
                <w:bCs/>
                <w:lang w:val="lv-LV"/>
              </w:rPr>
              <w:t>Atbilstība Eiropas Savienības direktīvai 1999/05/EK (CE marķējums)</w:t>
            </w:r>
            <w:r>
              <w:rPr>
                <w:rFonts w:ascii="Times New Roman" w:hAnsi="Times New Roman" w:cs="Times New Roman"/>
                <w:bCs/>
                <w:lang w:val="lv-LV"/>
              </w:rPr>
              <w:t>.</w:t>
            </w:r>
          </w:p>
        </w:tc>
        <w:tc>
          <w:tcPr>
            <w:tcW w:w="1276" w:type="dxa"/>
            <w:vAlign w:val="center"/>
          </w:tcPr>
          <w:p w14:paraId="51DDC78D" w14:textId="77777777" w:rsidR="00902CFA" w:rsidRPr="00902CFA" w:rsidRDefault="00902CFA" w:rsidP="003A1E62">
            <w:pPr>
              <w:autoSpaceDE w:val="0"/>
              <w:autoSpaceDN w:val="0"/>
              <w:adjustRightInd w:val="0"/>
              <w:ind w:right="175"/>
              <w:jc w:val="center"/>
              <w:rPr>
                <w:rFonts w:ascii="Times New Roman" w:hAnsi="Times New Roman" w:cs="Times New Roman"/>
                <w:lang w:val="lv-LV"/>
              </w:rPr>
            </w:pPr>
            <w:r w:rsidRPr="00902CFA">
              <w:rPr>
                <w:rFonts w:ascii="Times New Roman" w:hAnsi="Times New Roman" w:cs="Times New Roman"/>
                <w:lang w:val="lv-LV"/>
              </w:rPr>
              <w:t xml:space="preserve">jā </w:t>
            </w:r>
            <w:r w:rsidRPr="00902CFA">
              <w:rPr>
                <w:rFonts w:ascii="Times New Roman" w:hAnsi="Times New Roman" w:cs="Times New Roman"/>
                <w:sz w:val="40"/>
                <w:szCs w:val="40"/>
                <w:lang w:val="lv-LV"/>
              </w:rPr>
              <w:t>□</w:t>
            </w:r>
          </w:p>
        </w:tc>
        <w:tc>
          <w:tcPr>
            <w:tcW w:w="1413" w:type="dxa"/>
            <w:vAlign w:val="center"/>
          </w:tcPr>
          <w:p w14:paraId="443D47C9" w14:textId="77777777" w:rsidR="00902CFA" w:rsidRPr="00902CFA" w:rsidRDefault="00902CFA" w:rsidP="003A1E62">
            <w:pPr>
              <w:autoSpaceDE w:val="0"/>
              <w:autoSpaceDN w:val="0"/>
              <w:adjustRightInd w:val="0"/>
              <w:ind w:right="175"/>
              <w:jc w:val="center"/>
              <w:rPr>
                <w:rFonts w:ascii="Times New Roman" w:hAnsi="Times New Roman" w:cs="Times New Roman"/>
                <w:lang w:val="lv-LV"/>
              </w:rPr>
            </w:pPr>
            <w:r w:rsidRPr="00902CFA">
              <w:rPr>
                <w:rFonts w:ascii="Times New Roman" w:hAnsi="Times New Roman" w:cs="Times New Roman"/>
                <w:lang w:val="lv-LV"/>
              </w:rPr>
              <w:t xml:space="preserve">nē </w:t>
            </w:r>
            <w:r w:rsidRPr="00902CFA">
              <w:rPr>
                <w:rFonts w:ascii="Times New Roman" w:hAnsi="Times New Roman" w:cs="Times New Roman"/>
                <w:sz w:val="40"/>
                <w:szCs w:val="40"/>
                <w:lang w:val="lv-LV"/>
              </w:rPr>
              <w:t>□</w:t>
            </w:r>
          </w:p>
        </w:tc>
      </w:tr>
      <w:tr w:rsidR="00902CFA" w14:paraId="31FE65F3" w14:textId="77777777" w:rsidTr="00295B36">
        <w:trPr>
          <w:trHeight w:val="283"/>
        </w:trPr>
        <w:tc>
          <w:tcPr>
            <w:tcW w:w="562" w:type="dxa"/>
            <w:vAlign w:val="center"/>
          </w:tcPr>
          <w:p w14:paraId="24EDE2EC" w14:textId="77777777" w:rsidR="00902CFA" w:rsidRPr="003A1E62" w:rsidRDefault="00902CFA" w:rsidP="003A1E62">
            <w:pPr>
              <w:jc w:val="center"/>
              <w:rPr>
                <w:rFonts w:ascii="Times New Roman" w:hAnsi="Times New Roman" w:cs="Times New Roman"/>
                <w:lang w:val="lv-LV"/>
              </w:rPr>
            </w:pPr>
            <w:r w:rsidRPr="003A1E62">
              <w:rPr>
                <w:rFonts w:ascii="Times New Roman" w:hAnsi="Times New Roman" w:cs="Times New Roman"/>
                <w:lang w:val="lv-LV"/>
              </w:rPr>
              <w:t>18.</w:t>
            </w:r>
          </w:p>
        </w:tc>
        <w:tc>
          <w:tcPr>
            <w:tcW w:w="2268" w:type="dxa"/>
            <w:vAlign w:val="center"/>
          </w:tcPr>
          <w:p w14:paraId="55274E93" w14:textId="77777777" w:rsidR="00902CFA" w:rsidRPr="003A1E62" w:rsidRDefault="00902CFA" w:rsidP="003A1E62">
            <w:pPr>
              <w:rPr>
                <w:rFonts w:ascii="Times New Roman" w:hAnsi="Times New Roman" w:cs="Times New Roman"/>
                <w:highlight w:val="yellow"/>
                <w:lang w:val="lv-LV"/>
              </w:rPr>
            </w:pPr>
            <w:r w:rsidRPr="003A1E62">
              <w:rPr>
                <w:rFonts w:ascii="Times New Roman" w:hAnsi="Times New Roman" w:cs="Times New Roman"/>
                <w:bCs/>
                <w:lang w:val="lv-LV"/>
              </w:rPr>
              <w:t>Ražotāja kvalitātes sertifikāts</w:t>
            </w:r>
          </w:p>
        </w:tc>
        <w:tc>
          <w:tcPr>
            <w:tcW w:w="3553" w:type="dxa"/>
            <w:vAlign w:val="center"/>
          </w:tcPr>
          <w:p w14:paraId="5FFE4B3F" w14:textId="77777777" w:rsidR="00902CFA" w:rsidRPr="00C24E2A" w:rsidRDefault="00902CFA" w:rsidP="003A1E62">
            <w:pPr>
              <w:rPr>
                <w:rFonts w:ascii="Times New Roman" w:hAnsi="Times New Roman" w:cs="Times New Roman"/>
                <w:highlight w:val="yellow"/>
                <w:lang w:val="lv-LV"/>
              </w:rPr>
            </w:pPr>
            <w:r w:rsidRPr="000D3674">
              <w:rPr>
                <w:rFonts w:ascii="Times New Roman" w:hAnsi="Times New Roman" w:cs="Times New Roman"/>
                <w:bCs/>
                <w:lang w:val="lv-LV"/>
              </w:rPr>
              <w:t>ISO</w:t>
            </w:r>
            <w:r>
              <w:rPr>
                <w:rFonts w:ascii="Times New Roman" w:hAnsi="Times New Roman" w:cs="Times New Roman"/>
                <w:bCs/>
                <w:lang w:val="lv-LV"/>
              </w:rPr>
              <w:t xml:space="preserve"> 9001</w:t>
            </w:r>
          </w:p>
        </w:tc>
        <w:tc>
          <w:tcPr>
            <w:tcW w:w="1276" w:type="dxa"/>
            <w:vAlign w:val="center"/>
          </w:tcPr>
          <w:p w14:paraId="399994AA" w14:textId="77777777" w:rsidR="00902CFA" w:rsidRPr="00902CFA" w:rsidRDefault="00902CFA" w:rsidP="003A1E62">
            <w:pPr>
              <w:autoSpaceDE w:val="0"/>
              <w:autoSpaceDN w:val="0"/>
              <w:adjustRightInd w:val="0"/>
              <w:ind w:right="175"/>
              <w:jc w:val="center"/>
              <w:rPr>
                <w:rFonts w:ascii="Times New Roman" w:hAnsi="Times New Roman" w:cs="Times New Roman"/>
                <w:lang w:val="lv-LV"/>
              </w:rPr>
            </w:pPr>
            <w:r w:rsidRPr="00902CFA">
              <w:rPr>
                <w:rFonts w:ascii="Times New Roman" w:hAnsi="Times New Roman" w:cs="Times New Roman"/>
                <w:lang w:val="lv-LV"/>
              </w:rPr>
              <w:t xml:space="preserve">jā </w:t>
            </w:r>
            <w:r w:rsidRPr="00902CFA">
              <w:rPr>
                <w:rFonts w:ascii="Times New Roman" w:hAnsi="Times New Roman" w:cs="Times New Roman"/>
                <w:sz w:val="40"/>
                <w:szCs w:val="40"/>
                <w:lang w:val="lv-LV"/>
              </w:rPr>
              <w:t>□</w:t>
            </w:r>
          </w:p>
        </w:tc>
        <w:tc>
          <w:tcPr>
            <w:tcW w:w="1413" w:type="dxa"/>
            <w:vAlign w:val="center"/>
          </w:tcPr>
          <w:p w14:paraId="53E9235C" w14:textId="77777777" w:rsidR="00902CFA" w:rsidRPr="00902CFA" w:rsidRDefault="00902CFA" w:rsidP="003A1E62">
            <w:pPr>
              <w:autoSpaceDE w:val="0"/>
              <w:autoSpaceDN w:val="0"/>
              <w:adjustRightInd w:val="0"/>
              <w:ind w:right="175"/>
              <w:jc w:val="center"/>
              <w:rPr>
                <w:rFonts w:ascii="Times New Roman" w:hAnsi="Times New Roman" w:cs="Times New Roman"/>
                <w:lang w:val="lv-LV"/>
              </w:rPr>
            </w:pPr>
            <w:r w:rsidRPr="00902CFA">
              <w:rPr>
                <w:rFonts w:ascii="Times New Roman" w:hAnsi="Times New Roman" w:cs="Times New Roman"/>
                <w:lang w:val="lv-LV"/>
              </w:rPr>
              <w:t xml:space="preserve">nē </w:t>
            </w:r>
            <w:r w:rsidRPr="00902CFA">
              <w:rPr>
                <w:rFonts w:ascii="Times New Roman" w:hAnsi="Times New Roman" w:cs="Times New Roman"/>
                <w:sz w:val="40"/>
                <w:szCs w:val="40"/>
                <w:lang w:val="lv-LV"/>
              </w:rPr>
              <w:t>□</w:t>
            </w:r>
          </w:p>
        </w:tc>
      </w:tr>
      <w:tr w:rsidR="00B44ED0" w14:paraId="6AF97E6F" w14:textId="77777777" w:rsidTr="00295B36">
        <w:trPr>
          <w:trHeight w:val="283"/>
        </w:trPr>
        <w:tc>
          <w:tcPr>
            <w:tcW w:w="562" w:type="dxa"/>
            <w:vAlign w:val="center"/>
          </w:tcPr>
          <w:p w14:paraId="0799F9D7"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19.</w:t>
            </w:r>
          </w:p>
        </w:tc>
        <w:tc>
          <w:tcPr>
            <w:tcW w:w="2268" w:type="dxa"/>
            <w:vAlign w:val="center"/>
          </w:tcPr>
          <w:p w14:paraId="3912696C" w14:textId="77777777" w:rsidR="005232C7" w:rsidRPr="003A1E62" w:rsidRDefault="00A626D3" w:rsidP="003A1E62">
            <w:pPr>
              <w:rPr>
                <w:rFonts w:ascii="Times New Roman" w:hAnsi="Times New Roman" w:cs="Times New Roman"/>
                <w:bCs/>
                <w:lang w:val="lv-LV"/>
              </w:rPr>
            </w:pPr>
            <w:r w:rsidRPr="003A1E62">
              <w:rPr>
                <w:rFonts w:ascii="Times New Roman" w:hAnsi="Times New Roman" w:cs="Times New Roman"/>
                <w:bCs/>
                <w:lang w:val="lv-LV"/>
              </w:rPr>
              <w:t>Garantija</w:t>
            </w:r>
          </w:p>
        </w:tc>
        <w:tc>
          <w:tcPr>
            <w:tcW w:w="3553" w:type="dxa"/>
            <w:vAlign w:val="center"/>
          </w:tcPr>
          <w:p w14:paraId="1263368B" w14:textId="5E982DB6" w:rsidR="005232C7" w:rsidRPr="000D3674" w:rsidRDefault="00A626D3" w:rsidP="003A1E62">
            <w:pPr>
              <w:rPr>
                <w:rFonts w:ascii="Times New Roman" w:hAnsi="Times New Roman" w:cs="Times New Roman"/>
                <w:bCs/>
                <w:lang w:val="lv-LV"/>
              </w:rPr>
            </w:pPr>
            <w:r w:rsidRPr="000D3674">
              <w:rPr>
                <w:rFonts w:ascii="Times New Roman" w:hAnsi="Times New Roman" w:cs="Times New Roman"/>
                <w:bCs/>
                <w:lang w:val="lv-LV"/>
              </w:rPr>
              <w:t>Visā līguma darbības laikā</w:t>
            </w:r>
          </w:p>
        </w:tc>
        <w:tc>
          <w:tcPr>
            <w:tcW w:w="2689" w:type="dxa"/>
            <w:gridSpan w:val="2"/>
            <w:vAlign w:val="center"/>
          </w:tcPr>
          <w:p w14:paraId="033031F7" w14:textId="77777777" w:rsidR="005232C7" w:rsidRPr="000D3674" w:rsidRDefault="005232C7" w:rsidP="003A1E62">
            <w:pPr>
              <w:rPr>
                <w:rFonts w:ascii="Times New Roman" w:hAnsi="Times New Roman" w:cs="Times New Roman"/>
                <w:bCs/>
                <w:lang w:val="lv-LV"/>
              </w:rPr>
            </w:pPr>
          </w:p>
        </w:tc>
      </w:tr>
      <w:tr w:rsidR="00531DE9" w14:paraId="0BB5B8EA" w14:textId="77777777" w:rsidTr="003A1E62">
        <w:trPr>
          <w:trHeight w:val="283"/>
        </w:trPr>
        <w:tc>
          <w:tcPr>
            <w:tcW w:w="9072" w:type="dxa"/>
            <w:gridSpan w:val="5"/>
            <w:shd w:val="clear" w:color="auto" w:fill="D9D9D9"/>
            <w:vAlign w:val="center"/>
          </w:tcPr>
          <w:p w14:paraId="007460E4" w14:textId="77777777" w:rsidR="00531DE9" w:rsidRPr="003A1E62" w:rsidRDefault="00531DE9" w:rsidP="003A1E62">
            <w:pPr>
              <w:tabs>
                <w:tab w:val="left" w:pos="459"/>
              </w:tabs>
              <w:jc w:val="center"/>
              <w:rPr>
                <w:rFonts w:ascii="Times New Roman" w:hAnsi="Times New Roman" w:cs="Times New Roman"/>
                <w:b/>
                <w:lang w:val="lv-LV"/>
              </w:rPr>
            </w:pPr>
            <w:r w:rsidRPr="003A1E62">
              <w:rPr>
                <w:rFonts w:ascii="Times New Roman" w:hAnsi="Times New Roman" w:cs="Times New Roman"/>
                <w:b/>
                <w:lang w:val="lv-LV"/>
              </w:rPr>
              <w:t>Lietotāja programmas (turpmāk - programma) galvenās funkcijas</w:t>
            </w:r>
          </w:p>
        </w:tc>
      </w:tr>
      <w:tr w:rsidR="00B44ED0" w:rsidRPr="00D86228" w14:paraId="5ACBC32A" w14:textId="77777777" w:rsidTr="00295B36">
        <w:trPr>
          <w:trHeight w:val="283"/>
        </w:trPr>
        <w:tc>
          <w:tcPr>
            <w:tcW w:w="562" w:type="dxa"/>
            <w:vAlign w:val="center"/>
          </w:tcPr>
          <w:p w14:paraId="55839152"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20.</w:t>
            </w:r>
          </w:p>
        </w:tc>
        <w:tc>
          <w:tcPr>
            <w:tcW w:w="2268" w:type="dxa"/>
            <w:vAlign w:val="center"/>
          </w:tcPr>
          <w:p w14:paraId="336AD17E"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Informācijas iesniegšana</w:t>
            </w:r>
          </w:p>
        </w:tc>
        <w:tc>
          <w:tcPr>
            <w:tcW w:w="3553" w:type="dxa"/>
            <w:vAlign w:val="center"/>
          </w:tcPr>
          <w:p w14:paraId="23F390B6" w14:textId="77777777" w:rsidR="005232C7" w:rsidRPr="000D3674" w:rsidRDefault="00A626D3" w:rsidP="003A1E62">
            <w:pPr>
              <w:rPr>
                <w:rFonts w:ascii="Times New Roman" w:hAnsi="Times New Roman" w:cs="Times New Roman"/>
                <w:lang w:val="lv-LV"/>
              </w:rPr>
            </w:pPr>
            <w:r w:rsidRPr="000D3674">
              <w:rPr>
                <w:rFonts w:ascii="Times New Roman" w:hAnsi="Times New Roman" w:cs="Times New Roman"/>
                <w:lang w:val="lv-LV"/>
              </w:rPr>
              <w:t>Piegādātājam jānorāda:</w:t>
            </w:r>
          </w:p>
          <w:p w14:paraId="520369F6" w14:textId="259F5BA5" w:rsidR="005232C7" w:rsidRPr="00531DE9" w:rsidRDefault="00295B36" w:rsidP="003A1E62">
            <w:pPr>
              <w:pStyle w:val="ListParagraph"/>
              <w:numPr>
                <w:ilvl w:val="0"/>
                <w:numId w:val="38"/>
              </w:numPr>
              <w:tabs>
                <w:tab w:val="left" w:pos="176"/>
              </w:tabs>
              <w:ind w:left="171" w:hanging="138"/>
            </w:pPr>
            <w:r>
              <w:t>i</w:t>
            </w:r>
            <w:r w:rsidR="00A626D3" w:rsidRPr="00531DE9">
              <w:t>zgatavotāja un produkta nosaukums;</w:t>
            </w:r>
          </w:p>
          <w:p w14:paraId="6804E605" w14:textId="77777777" w:rsidR="005232C7" w:rsidRPr="00531DE9" w:rsidRDefault="00A626D3" w:rsidP="003A1E62">
            <w:pPr>
              <w:pStyle w:val="ListParagraph"/>
              <w:numPr>
                <w:ilvl w:val="0"/>
                <w:numId w:val="38"/>
              </w:numPr>
              <w:tabs>
                <w:tab w:val="left" w:pos="176"/>
              </w:tabs>
              <w:ind w:left="34" w:hanging="1"/>
            </w:pPr>
            <w:r w:rsidRPr="00531DE9">
              <w:t>saites uz ražotāja vietni ar detalizētām piedāvāto produktu specifikācijām vai produktu aprakstiem un citiem dokumentiem, kas apliecina atbilstību tehniskās specifikācijas prasībām.</w:t>
            </w:r>
          </w:p>
        </w:tc>
        <w:tc>
          <w:tcPr>
            <w:tcW w:w="2689" w:type="dxa"/>
            <w:gridSpan w:val="2"/>
            <w:vAlign w:val="center"/>
          </w:tcPr>
          <w:p w14:paraId="1EF93DFD" w14:textId="77777777" w:rsidR="005232C7" w:rsidRPr="000D3674" w:rsidRDefault="005232C7" w:rsidP="003A1E62">
            <w:pPr>
              <w:tabs>
                <w:tab w:val="left" w:pos="459"/>
              </w:tabs>
              <w:rPr>
                <w:rFonts w:ascii="Times New Roman" w:hAnsi="Times New Roman" w:cs="Times New Roman"/>
                <w:lang w:val="lv-LV"/>
              </w:rPr>
            </w:pPr>
          </w:p>
        </w:tc>
      </w:tr>
      <w:tr w:rsidR="00B44ED0" w14:paraId="1F64E57B" w14:textId="77777777" w:rsidTr="00295B36">
        <w:trPr>
          <w:trHeight w:val="283"/>
        </w:trPr>
        <w:tc>
          <w:tcPr>
            <w:tcW w:w="562" w:type="dxa"/>
            <w:vAlign w:val="center"/>
          </w:tcPr>
          <w:p w14:paraId="560AFB32"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21.</w:t>
            </w:r>
          </w:p>
        </w:tc>
        <w:tc>
          <w:tcPr>
            <w:tcW w:w="2268" w:type="dxa"/>
            <w:vAlign w:val="center"/>
          </w:tcPr>
          <w:p w14:paraId="7E539E4D"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Programmu veidi</w:t>
            </w:r>
          </w:p>
        </w:tc>
        <w:tc>
          <w:tcPr>
            <w:tcW w:w="3553" w:type="dxa"/>
            <w:vAlign w:val="center"/>
          </w:tcPr>
          <w:p w14:paraId="68ECFAD0"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 xml:space="preserve">Lai lietojumprogramma darbotos, ir </w:t>
            </w:r>
            <w:r w:rsidRPr="00902CFA">
              <w:rPr>
                <w:rFonts w:ascii="Times New Roman" w:hAnsi="Times New Roman" w:cs="Times New Roman"/>
                <w:lang w:val="lv-LV"/>
              </w:rPr>
              <w:t>jāizmanto HTTPS protokols.</w:t>
            </w:r>
          </w:p>
          <w:p w14:paraId="665EEDBA"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lastRenderedPageBreak/>
              <w:t>Piekļuve interneta (WEB) lietotāju p</w:t>
            </w:r>
            <w:r w:rsidR="00C77E63">
              <w:rPr>
                <w:rFonts w:ascii="Times New Roman" w:hAnsi="Times New Roman" w:cs="Times New Roman"/>
                <w:lang w:val="lv-LV"/>
              </w:rPr>
              <w:t>rogrammai, aizsargāta ar paroli.</w:t>
            </w:r>
          </w:p>
          <w:p w14:paraId="62D2F58D"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Programma darbojas visās popul</w:t>
            </w:r>
            <w:r w:rsidR="00C77E63">
              <w:rPr>
                <w:rFonts w:ascii="Times New Roman" w:hAnsi="Times New Roman" w:cs="Times New Roman"/>
                <w:lang w:val="lv-LV"/>
              </w:rPr>
              <w:t>ārajās tīmekļa pārlūkprogrammās.</w:t>
            </w:r>
          </w:p>
          <w:p w14:paraId="5222FB29"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Lietotājs var strādāt latviešu valodā un ar jebkuru no</w:t>
            </w:r>
            <w:r w:rsidR="00615DA0">
              <w:rPr>
                <w:rFonts w:ascii="Times New Roman" w:hAnsi="Times New Roman" w:cs="Times New Roman"/>
                <w:lang w:val="lv-LV"/>
              </w:rPr>
              <w:t xml:space="preserve"> programmā izmantotajām valod</w:t>
            </w:r>
            <w:r w:rsidR="00C77E63">
              <w:rPr>
                <w:rFonts w:ascii="Times New Roman" w:hAnsi="Times New Roman" w:cs="Times New Roman"/>
                <w:lang w:val="lv-LV"/>
              </w:rPr>
              <w:t>ām.</w:t>
            </w:r>
          </w:p>
          <w:p w14:paraId="230A450A"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Jānodrošina detalizētas programmas funkcijas un lietotāja rokasgrāmatas.</w:t>
            </w:r>
          </w:p>
        </w:tc>
        <w:tc>
          <w:tcPr>
            <w:tcW w:w="2689" w:type="dxa"/>
            <w:gridSpan w:val="2"/>
            <w:vAlign w:val="center"/>
          </w:tcPr>
          <w:p w14:paraId="5C074EBF"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647AD8B1" w14:textId="77777777" w:rsidTr="00295B36">
        <w:trPr>
          <w:trHeight w:val="283"/>
        </w:trPr>
        <w:tc>
          <w:tcPr>
            <w:tcW w:w="562" w:type="dxa"/>
            <w:vAlign w:val="center"/>
          </w:tcPr>
          <w:p w14:paraId="7CC46F54" w14:textId="77777777" w:rsidR="005232C7" w:rsidRPr="003A1E62" w:rsidRDefault="00A626D3" w:rsidP="003A1E62">
            <w:pPr>
              <w:jc w:val="center"/>
              <w:rPr>
                <w:rFonts w:ascii="Times New Roman" w:hAnsi="Times New Roman" w:cs="Times New Roman"/>
                <w:bCs/>
                <w:lang w:val="lv-LV"/>
              </w:rPr>
            </w:pPr>
            <w:r w:rsidRPr="003A1E62">
              <w:rPr>
                <w:rFonts w:ascii="Times New Roman" w:hAnsi="Times New Roman" w:cs="Times New Roman"/>
                <w:bCs/>
                <w:lang w:val="lv-LV"/>
              </w:rPr>
              <w:t>22.</w:t>
            </w:r>
          </w:p>
        </w:tc>
        <w:tc>
          <w:tcPr>
            <w:tcW w:w="2268" w:type="dxa"/>
            <w:vAlign w:val="center"/>
          </w:tcPr>
          <w:p w14:paraId="16EFECF1" w14:textId="238E578B" w:rsidR="00DA412F" w:rsidRPr="00DA412F" w:rsidRDefault="00A626D3" w:rsidP="00DA412F">
            <w:pPr>
              <w:rPr>
                <w:rFonts w:ascii="Times New Roman" w:hAnsi="Times New Roman" w:cs="Times New Roman"/>
                <w:lang w:val="lv-LV"/>
              </w:rPr>
            </w:pPr>
            <w:r w:rsidRPr="003A1E62">
              <w:rPr>
                <w:rFonts w:ascii="Times New Roman" w:hAnsi="Times New Roman" w:cs="Times New Roman"/>
                <w:lang w:val="lv-LV"/>
              </w:rPr>
              <w:t>Mobilā lietotne</w:t>
            </w:r>
          </w:p>
        </w:tc>
        <w:tc>
          <w:tcPr>
            <w:tcW w:w="3553" w:type="dxa"/>
            <w:vAlign w:val="center"/>
          </w:tcPr>
          <w:p w14:paraId="0D61A41C" w14:textId="63442F22" w:rsidR="005232C7" w:rsidRPr="000D3674" w:rsidRDefault="00A626D3" w:rsidP="003A1E62">
            <w:pPr>
              <w:tabs>
                <w:tab w:val="left" w:pos="600"/>
              </w:tabs>
              <w:rPr>
                <w:rFonts w:ascii="Times New Roman" w:hAnsi="Times New Roman" w:cs="Times New Roman"/>
                <w:lang w:val="lv-LV"/>
              </w:rPr>
            </w:pPr>
            <w:r w:rsidRPr="000D3674">
              <w:rPr>
                <w:rFonts w:ascii="Times New Roman" w:hAnsi="Times New Roman" w:cs="Times New Roman"/>
                <w:lang w:val="lv-LV"/>
              </w:rPr>
              <w:t>Bezmaksa</w:t>
            </w:r>
            <w:r>
              <w:rPr>
                <w:rFonts w:ascii="Times New Roman" w:hAnsi="Times New Roman" w:cs="Times New Roman"/>
                <w:lang w:val="lv-LV"/>
              </w:rPr>
              <w:t>s</w:t>
            </w:r>
            <w:r w:rsidRPr="000D3674">
              <w:rPr>
                <w:rFonts w:ascii="Times New Roman" w:hAnsi="Times New Roman" w:cs="Times New Roman"/>
                <w:lang w:val="lv-LV"/>
              </w:rPr>
              <w:t xml:space="preserve"> mobilā lietotne Android un iOS viedtālruņie</w:t>
            </w:r>
            <w:r w:rsidR="00305E35">
              <w:rPr>
                <w:rFonts w:ascii="Times New Roman" w:hAnsi="Times New Roman" w:cs="Times New Roman"/>
                <w:lang w:val="lv-LV"/>
              </w:rPr>
              <w:t xml:space="preserve">m (tālruņiem, planšetdatoriem) </w:t>
            </w:r>
            <w:r w:rsidR="00295B36">
              <w:rPr>
                <w:rFonts w:ascii="Times New Roman" w:hAnsi="Times New Roman" w:cs="Times New Roman"/>
                <w:lang w:val="lv-LV"/>
              </w:rPr>
              <w:t>–</w:t>
            </w:r>
            <w:r w:rsidR="00305E35">
              <w:rPr>
                <w:rFonts w:ascii="Times New Roman" w:hAnsi="Times New Roman" w:cs="Times New Roman"/>
                <w:lang w:val="lv-LV"/>
              </w:rPr>
              <w:t xml:space="preserve"> </w:t>
            </w:r>
            <w:r w:rsidRPr="000D3674">
              <w:rPr>
                <w:rFonts w:ascii="Times New Roman" w:hAnsi="Times New Roman" w:cs="Times New Roman"/>
                <w:lang w:val="lv-LV"/>
              </w:rPr>
              <w:t>kontrolēt transportlīdzekļu atrašanās vietu kartē, ātrumu un parametrus, ko kontrolē borta dators</w:t>
            </w:r>
            <w:r w:rsidR="00C63E5C">
              <w:rPr>
                <w:rFonts w:ascii="Times New Roman" w:hAnsi="Times New Roman" w:cs="Times New Roman"/>
                <w:lang w:val="lv-LV"/>
              </w:rPr>
              <w:t>.</w:t>
            </w:r>
          </w:p>
        </w:tc>
        <w:tc>
          <w:tcPr>
            <w:tcW w:w="2689" w:type="dxa"/>
            <w:gridSpan w:val="2"/>
            <w:vAlign w:val="center"/>
          </w:tcPr>
          <w:p w14:paraId="75E16F61" w14:textId="77777777" w:rsidR="005232C7" w:rsidRPr="000D3674" w:rsidRDefault="005232C7" w:rsidP="003A1E62">
            <w:pPr>
              <w:tabs>
                <w:tab w:val="left" w:pos="600"/>
              </w:tabs>
              <w:rPr>
                <w:rFonts w:ascii="Times New Roman" w:hAnsi="Times New Roman" w:cs="Times New Roman"/>
                <w:lang w:val="lv-LV"/>
              </w:rPr>
            </w:pPr>
          </w:p>
        </w:tc>
      </w:tr>
      <w:tr w:rsidR="00B44ED0" w:rsidRPr="00D86228" w14:paraId="1FFC1A77" w14:textId="77777777" w:rsidTr="00295B36">
        <w:trPr>
          <w:trHeight w:val="283"/>
        </w:trPr>
        <w:tc>
          <w:tcPr>
            <w:tcW w:w="562" w:type="dxa"/>
            <w:vAlign w:val="center"/>
          </w:tcPr>
          <w:p w14:paraId="57D7F343"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23.</w:t>
            </w:r>
          </w:p>
        </w:tc>
        <w:tc>
          <w:tcPr>
            <w:tcW w:w="2268" w:type="dxa"/>
            <w:vAlign w:val="center"/>
          </w:tcPr>
          <w:p w14:paraId="129C3FF0"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bCs/>
                <w:lang w:val="lv-LV"/>
              </w:rPr>
              <w:t>Darba vide</w:t>
            </w:r>
          </w:p>
        </w:tc>
        <w:tc>
          <w:tcPr>
            <w:tcW w:w="3553" w:type="dxa"/>
            <w:vAlign w:val="center"/>
          </w:tcPr>
          <w:p w14:paraId="0F4D9190" w14:textId="77777777" w:rsidR="005232C7" w:rsidRPr="000D3674" w:rsidRDefault="00A626D3" w:rsidP="003A1E62">
            <w:pPr>
              <w:tabs>
                <w:tab w:val="left" w:pos="600"/>
              </w:tabs>
              <w:rPr>
                <w:rFonts w:ascii="Times New Roman" w:hAnsi="Times New Roman" w:cs="Times New Roman"/>
                <w:lang w:val="lv-LV" w:eastAsia="x-none"/>
              </w:rPr>
            </w:pPr>
            <w:r w:rsidRPr="000D3674">
              <w:rPr>
                <w:rFonts w:ascii="Times New Roman" w:hAnsi="Times New Roman" w:cs="Times New Roman"/>
                <w:lang w:val="lv-LV" w:eastAsia="x-none"/>
              </w:rPr>
              <w:t>Jānodrošina tīmekļa pilnvērtīga lietojumprogramma, kurai nav nepieciešama papildu instalēšana Pasūtītāja darbinieku datoros.</w:t>
            </w:r>
          </w:p>
          <w:p w14:paraId="2DD5FDB5" w14:textId="77777777" w:rsidR="005232C7" w:rsidRPr="000D3674" w:rsidRDefault="00A626D3" w:rsidP="003A1E62">
            <w:pPr>
              <w:tabs>
                <w:tab w:val="left" w:pos="600"/>
              </w:tabs>
              <w:rPr>
                <w:rFonts w:ascii="Times New Roman" w:hAnsi="Times New Roman" w:cs="Times New Roman"/>
                <w:lang w:val="lv-LV"/>
              </w:rPr>
            </w:pPr>
            <w:r w:rsidRPr="000D3674">
              <w:rPr>
                <w:rFonts w:ascii="Times New Roman" w:hAnsi="Times New Roman" w:cs="Times New Roman"/>
                <w:lang w:val="lv-LV" w:eastAsia="x-none"/>
              </w:rPr>
              <w:t>Lietotāja datoros videi jābūt skaidrai, saprotamai un viegli lietojamai (lietotājam draudzīga</w:t>
            </w:r>
            <w:r>
              <w:rPr>
                <w:rFonts w:ascii="Times New Roman" w:hAnsi="Times New Roman" w:cs="Times New Roman"/>
                <w:lang w:val="lv-LV" w:eastAsia="x-none"/>
              </w:rPr>
              <w:t>)</w:t>
            </w:r>
            <w:r w:rsidRPr="000D3674">
              <w:rPr>
                <w:rFonts w:ascii="Times New Roman" w:hAnsi="Times New Roman" w:cs="Times New Roman"/>
                <w:lang w:val="lv-LV" w:eastAsia="x-none"/>
              </w:rPr>
              <w:t>.</w:t>
            </w:r>
          </w:p>
        </w:tc>
        <w:tc>
          <w:tcPr>
            <w:tcW w:w="2689" w:type="dxa"/>
            <w:gridSpan w:val="2"/>
            <w:vAlign w:val="center"/>
          </w:tcPr>
          <w:p w14:paraId="0572CBAB" w14:textId="77777777" w:rsidR="005232C7" w:rsidRPr="000D3674" w:rsidRDefault="005232C7" w:rsidP="003A1E62">
            <w:pPr>
              <w:tabs>
                <w:tab w:val="left" w:pos="600"/>
              </w:tabs>
              <w:rPr>
                <w:rFonts w:ascii="Times New Roman" w:hAnsi="Times New Roman" w:cs="Times New Roman"/>
                <w:lang w:val="lv-LV" w:eastAsia="x-none"/>
              </w:rPr>
            </w:pPr>
          </w:p>
        </w:tc>
      </w:tr>
      <w:tr w:rsidR="00B44ED0" w:rsidRPr="00007F45" w14:paraId="5A48D7E2" w14:textId="77777777" w:rsidTr="00295B36">
        <w:trPr>
          <w:trHeight w:val="283"/>
        </w:trPr>
        <w:tc>
          <w:tcPr>
            <w:tcW w:w="562" w:type="dxa"/>
            <w:vAlign w:val="center"/>
          </w:tcPr>
          <w:p w14:paraId="25901BAD"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2</w:t>
            </w:r>
            <w:r w:rsidR="00C63E5C" w:rsidRPr="003A1E62">
              <w:rPr>
                <w:rFonts w:ascii="Times New Roman" w:hAnsi="Times New Roman" w:cs="Times New Roman"/>
                <w:lang w:val="lv-LV"/>
              </w:rPr>
              <w:t>4</w:t>
            </w:r>
            <w:r w:rsidRPr="003A1E62">
              <w:rPr>
                <w:rFonts w:ascii="Times New Roman" w:hAnsi="Times New Roman" w:cs="Times New Roman"/>
                <w:lang w:val="lv-LV"/>
              </w:rPr>
              <w:t>.</w:t>
            </w:r>
          </w:p>
        </w:tc>
        <w:tc>
          <w:tcPr>
            <w:tcW w:w="2268" w:type="dxa"/>
            <w:vAlign w:val="center"/>
          </w:tcPr>
          <w:p w14:paraId="24828A86"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Lietojumprogrammu kartes</w:t>
            </w:r>
          </w:p>
        </w:tc>
        <w:tc>
          <w:tcPr>
            <w:tcW w:w="3553" w:type="dxa"/>
            <w:vAlign w:val="center"/>
          </w:tcPr>
          <w:p w14:paraId="3F0905E1" w14:textId="77777777" w:rsidR="00FC4652" w:rsidRPr="000D3674" w:rsidRDefault="00024C51" w:rsidP="003A1E62">
            <w:pPr>
              <w:tabs>
                <w:tab w:val="left" w:pos="459"/>
              </w:tabs>
              <w:rPr>
                <w:rFonts w:ascii="Times New Roman" w:hAnsi="Times New Roman" w:cs="Times New Roman"/>
                <w:lang w:val="lv-LV"/>
              </w:rPr>
            </w:pPr>
            <w:r>
              <w:rPr>
                <w:rFonts w:ascii="Times New Roman" w:hAnsi="Times New Roman" w:cs="Times New Roman"/>
                <w:lang w:val="lv-LV"/>
              </w:rPr>
              <w:t>Jānodrošina vismaz 3 (trīs) i</w:t>
            </w:r>
            <w:r w:rsidR="00FC4652" w:rsidRPr="000D3674">
              <w:rPr>
                <w:rFonts w:ascii="Times New Roman" w:hAnsi="Times New Roman" w:cs="Times New Roman"/>
                <w:lang w:val="lv-LV"/>
              </w:rPr>
              <w:t>zvēles elektroniskās kartes</w:t>
            </w:r>
            <w:r w:rsidR="00C77E63">
              <w:rPr>
                <w:rFonts w:ascii="Times New Roman" w:hAnsi="Times New Roman" w:cs="Times New Roman"/>
                <w:lang w:val="lv-LV"/>
              </w:rPr>
              <w:t>.</w:t>
            </w:r>
          </w:p>
          <w:p w14:paraId="5833625A" w14:textId="77777777" w:rsidR="00FC4652" w:rsidRPr="000D3674" w:rsidRDefault="00FC4652" w:rsidP="003A1E62">
            <w:pPr>
              <w:tabs>
                <w:tab w:val="left" w:pos="459"/>
              </w:tabs>
              <w:rPr>
                <w:rFonts w:ascii="Times New Roman" w:hAnsi="Times New Roman" w:cs="Times New Roman"/>
                <w:lang w:val="lv-LV"/>
              </w:rPr>
            </w:pPr>
            <w:r w:rsidRPr="000D3674">
              <w:rPr>
                <w:rFonts w:ascii="Times New Roman" w:hAnsi="Times New Roman" w:cs="Times New Roman"/>
                <w:lang w:val="lv-LV"/>
              </w:rPr>
              <w:t>Kartes un ielas skats ir integrētas l</w:t>
            </w:r>
            <w:r w:rsidR="00615DA0">
              <w:rPr>
                <w:rFonts w:ascii="Times New Roman" w:hAnsi="Times New Roman" w:cs="Times New Roman"/>
                <w:lang w:val="lv-LV"/>
              </w:rPr>
              <w:t>ietotāja lietojumprogrammu logā;</w:t>
            </w:r>
          </w:p>
          <w:p w14:paraId="4650F9D3" w14:textId="77777777" w:rsidR="005232C7" w:rsidRPr="000D3674" w:rsidRDefault="00FC4652" w:rsidP="003A1E62">
            <w:pPr>
              <w:tabs>
                <w:tab w:val="left" w:pos="459"/>
              </w:tabs>
              <w:rPr>
                <w:rFonts w:ascii="Times New Roman" w:hAnsi="Times New Roman" w:cs="Times New Roman"/>
                <w:lang w:val="lv-LV"/>
              </w:rPr>
            </w:pPr>
            <w:r w:rsidRPr="000D3674">
              <w:rPr>
                <w:rFonts w:ascii="Times New Roman" w:hAnsi="Times New Roman" w:cs="Times New Roman"/>
                <w:lang w:val="lv-LV"/>
              </w:rPr>
              <w:t>Spēja atlasītajā kartē iespējot izveidoto ģeogrāfisko apgabalu slāni.</w:t>
            </w:r>
          </w:p>
        </w:tc>
        <w:tc>
          <w:tcPr>
            <w:tcW w:w="2689" w:type="dxa"/>
            <w:gridSpan w:val="2"/>
            <w:vAlign w:val="center"/>
          </w:tcPr>
          <w:p w14:paraId="2B8CF968" w14:textId="77777777" w:rsidR="005232C7" w:rsidRPr="00024C51" w:rsidRDefault="00024C51" w:rsidP="003A1E62">
            <w:pPr>
              <w:tabs>
                <w:tab w:val="left" w:pos="459"/>
              </w:tabs>
              <w:rPr>
                <w:rFonts w:ascii="Times New Roman" w:hAnsi="Times New Roman" w:cs="Times New Roman"/>
                <w:i/>
                <w:lang w:val="lv-LV"/>
              </w:rPr>
            </w:pPr>
            <w:r w:rsidRPr="00024C51">
              <w:rPr>
                <w:rFonts w:ascii="Times New Roman" w:hAnsi="Times New Roman" w:cs="Times New Roman"/>
                <w:i/>
                <w:lang w:val="lv-LV"/>
              </w:rPr>
              <w:t>Uzskaitīt piedāvātās kartes</w:t>
            </w:r>
          </w:p>
        </w:tc>
      </w:tr>
      <w:tr w:rsidR="00B44ED0" w:rsidRPr="00D86228" w14:paraId="29EBB1DA" w14:textId="77777777" w:rsidTr="00295B36">
        <w:trPr>
          <w:trHeight w:val="283"/>
        </w:trPr>
        <w:tc>
          <w:tcPr>
            <w:tcW w:w="562" w:type="dxa"/>
            <w:vAlign w:val="center"/>
          </w:tcPr>
          <w:p w14:paraId="378ECF6B"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2</w:t>
            </w:r>
            <w:r w:rsidR="00C63E5C" w:rsidRPr="003A1E62">
              <w:rPr>
                <w:rFonts w:ascii="Times New Roman" w:hAnsi="Times New Roman" w:cs="Times New Roman"/>
                <w:lang w:val="lv-LV"/>
              </w:rPr>
              <w:t>5</w:t>
            </w:r>
            <w:r w:rsidRPr="003A1E62">
              <w:rPr>
                <w:rFonts w:ascii="Times New Roman" w:hAnsi="Times New Roman" w:cs="Times New Roman"/>
                <w:lang w:val="lv-LV"/>
              </w:rPr>
              <w:t>.</w:t>
            </w:r>
          </w:p>
        </w:tc>
        <w:tc>
          <w:tcPr>
            <w:tcW w:w="2268" w:type="dxa"/>
            <w:vAlign w:val="center"/>
          </w:tcPr>
          <w:p w14:paraId="7CB81F4C"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 xml:space="preserve">Adrešu meklēšana un maršrutu plānošana </w:t>
            </w:r>
          </w:p>
        </w:tc>
        <w:tc>
          <w:tcPr>
            <w:tcW w:w="3553" w:type="dxa"/>
            <w:vAlign w:val="center"/>
          </w:tcPr>
          <w:p w14:paraId="3E95A83C" w14:textId="09C2494C"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Adrešu meklēšanas funkcija elektroniskajā kartē. Maršruta plānošanas funkcija palīdz izvēlēties optimālāko norādīto ģeogrāfikso punktu apmeklējumu secību un izvēlas īsāko maršrutu pa ielu tīkliem uz katru no punktiem. Izvēlētajām ģeogrāfiskajām koorinātām tuvāko transportlīdzekļu meklēšanas funkcija: pēc konkrēta punkta izvēles kartē tiek parādīti tuvākie transportlīdzekļi, to attālums, provizoriskais brauciena laiks līdz norādītajam punktam un ieteicamais maršruts pa ielu tīkliem.</w:t>
            </w:r>
          </w:p>
        </w:tc>
        <w:tc>
          <w:tcPr>
            <w:tcW w:w="2689" w:type="dxa"/>
            <w:gridSpan w:val="2"/>
            <w:vAlign w:val="center"/>
          </w:tcPr>
          <w:p w14:paraId="0E63E8EE"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223C9552" w14:textId="77777777" w:rsidTr="00295B36">
        <w:trPr>
          <w:trHeight w:val="283"/>
        </w:trPr>
        <w:tc>
          <w:tcPr>
            <w:tcW w:w="562" w:type="dxa"/>
            <w:vAlign w:val="center"/>
          </w:tcPr>
          <w:p w14:paraId="5212C54C"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lastRenderedPageBreak/>
              <w:t>2</w:t>
            </w:r>
            <w:r w:rsidR="00C63E5C" w:rsidRPr="003A1E62">
              <w:rPr>
                <w:rFonts w:ascii="Times New Roman" w:hAnsi="Times New Roman" w:cs="Times New Roman"/>
                <w:lang w:val="lv-LV"/>
              </w:rPr>
              <w:t>6</w:t>
            </w:r>
            <w:r w:rsidRPr="003A1E62">
              <w:rPr>
                <w:rFonts w:ascii="Times New Roman" w:hAnsi="Times New Roman" w:cs="Times New Roman"/>
                <w:lang w:val="lv-LV"/>
              </w:rPr>
              <w:t>.</w:t>
            </w:r>
          </w:p>
        </w:tc>
        <w:tc>
          <w:tcPr>
            <w:tcW w:w="2268" w:type="dxa"/>
            <w:vAlign w:val="center"/>
          </w:tcPr>
          <w:p w14:paraId="3527CAEE"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Objekta pozīcijas kontrole</w:t>
            </w:r>
          </w:p>
        </w:tc>
        <w:tc>
          <w:tcPr>
            <w:tcW w:w="3553" w:type="dxa"/>
            <w:vAlign w:val="center"/>
          </w:tcPr>
          <w:p w14:paraId="52A0C987"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Spēja novērot atlasītos objektus vai objektu grupas reālā laikā elektroniskajā kartē v</w:t>
            </w:r>
            <w:r w:rsidR="00C77E63">
              <w:rPr>
                <w:rFonts w:ascii="Times New Roman" w:hAnsi="Times New Roman" w:cs="Times New Roman"/>
                <w:lang w:val="lv-LV"/>
              </w:rPr>
              <w:t>isus uzreiz vai katru atsevišķi.</w:t>
            </w:r>
          </w:p>
          <w:p w14:paraId="7D601B4D"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Spēja filtrēt objektu sarakstu atkarībā no lietotāja ievadītās tekstuālās informācijas. Digitālā karte rāda tikai tos vienumus, kas atbilst meklēšanas kritērijiem un ir parādīti sarakstā.</w:t>
            </w:r>
          </w:p>
        </w:tc>
        <w:tc>
          <w:tcPr>
            <w:tcW w:w="2689" w:type="dxa"/>
            <w:gridSpan w:val="2"/>
            <w:vAlign w:val="center"/>
          </w:tcPr>
          <w:p w14:paraId="6B046250"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40AC73BD" w14:textId="77777777" w:rsidTr="00295B36">
        <w:trPr>
          <w:trHeight w:val="283"/>
        </w:trPr>
        <w:tc>
          <w:tcPr>
            <w:tcW w:w="562" w:type="dxa"/>
            <w:vAlign w:val="center"/>
          </w:tcPr>
          <w:p w14:paraId="093920D1"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2</w:t>
            </w:r>
            <w:r w:rsidR="00C63E5C" w:rsidRPr="003A1E62">
              <w:rPr>
                <w:rFonts w:ascii="Times New Roman" w:hAnsi="Times New Roman" w:cs="Times New Roman"/>
                <w:lang w:val="lv-LV"/>
              </w:rPr>
              <w:t>7</w:t>
            </w:r>
            <w:r w:rsidRPr="003A1E62">
              <w:rPr>
                <w:rFonts w:ascii="Times New Roman" w:hAnsi="Times New Roman" w:cs="Times New Roman"/>
                <w:lang w:val="lv-LV"/>
              </w:rPr>
              <w:t>.</w:t>
            </w:r>
          </w:p>
        </w:tc>
        <w:tc>
          <w:tcPr>
            <w:tcW w:w="2268" w:type="dxa"/>
            <w:vAlign w:val="center"/>
          </w:tcPr>
          <w:p w14:paraId="6FACA3FA"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Zonas pārvaldība</w:t>
            </w:r>
          </w:p>
        </w:tc>
        <w:tc>
          <w:tcPr>
            <w:tcW w:w="3553" w:type="dxa"/>
            <w:vAlign w:val="center"/>
          </w:tcPr>
          <w:p w14:paraId="4D1B948C" w14:textId="77777777" w:rsidR="005232C7" w:rsidRPr="000D3674" w:rsidRDefault="00A626D3" w:rsidP="003A1E62">
            <w:pPr>
              <w:tabs>
                <w:tab w:val="left" w:pos="600"/>
              </w:tabs>
              <w:rPr>
                <w:rFonts w:ascii="Times New Roman" w:eastAsia="Times New Roman" w:hAnsi="Times New Roman" w:cs="Times New Roman"/>
                <w:bCs/>
                <w:lang w:val="lv-LV" w:eastAsia="x-none"/>
              </w:rPr>
            </w:pPr>
            <w:r w:rsidRPr="000D3674">
              <w:rPr>
                <w:rFonts w:ascii="Times New Roman" w:eastAsia="Times New Roman" w:hAnsi="Times New Roman" w:cs="Times New Roman"/>
                <w:bCs/>
                <w:lang w:val="lv-LV" w:eastAsia="x-none"/>
              </w:rPr>
              <w:t>Spēja izveidot, pārva</w:t>
            </w:r>
            <w:r w:rsidR="00C77E63">
              <w:rPr>
                <w:rFonts w:ascii="Times New Roman" w:eastAsia="Times New Roman" w:hAnsi="Times New Roman" w:cs="Times New Roman"/>
                <w:bCs/>
                <w:lang w:val="lv-LV" w:eastAsia="x-none"/>
              </w:rPr>
              <w:t>ldīt un izdzēst apgabalus kartē.</w:t>
            </w:r>
          </w:p>
          <w:p w14:paraId="361E99E6" w14:textId="77777777" w:rsidR="005232C7" w:rsidRPr="000D3674" w:rsidRDefault="00A626D3" w:rsidP="003A1E62">
            <w:pPr>
              <w:tabs>
                <w:tab w:val="left" w:pos="600"/>
              </w:tabs>
              <w:rPr>
                <w:rFonts w:ascii="Times New Roman" w:eastAsia="Times New Roman" w:hAnsi="Times New Roman" w:cs="Times New Roman"/>
                <w:bCs/>
                <w:lang w:val="lv-LV" w:eastAsia="x-none"/>
              </w:rPr>
            </w:pPr>
            <w:r w:rsidRPr="000D3674">
              <w:rPr>
                <w:rFonts w:ascii="Times New Roman" w:eastAsia="Times New Roman" w:hAnsi="Times New Roman" w:cs="Times New Roman"/>
                <w:bCs/>
                <w:lang w:val="lv-LV" w:eastAsia="x-none"/>
              </w:rPr>
              <w:t>Zonu izveidošan</w:t>
            </w:r>
            <w:r w:rsidR="00C77E63">
              <w:rPr>
                <w:rFonts w:ascii="Times New Roman" w:eastAsia="Times New Roman" w:hAnsi="Times New Roman" w:cs="Times New Roman"/>
                <w:bCs/>
                <w:lang w:val="lv-LV" w:eastAsia="x-none"/>
              </w:rPr>
              <w:t>ai jābūt vienkāršai un skaidrai.</w:t>
            </w:r>
          </w:p>
          <w:p w14:paraId="4F02DAA1" w14:textId="77777777" w:rsidR="005232C7" w:rsidRPr="000D3674" w:rsidRDefault="00A626D3" w:rsidP="003A1E62">
            <w:pPr>
              <w:tabs>
                <w:tab w:val="left" w:pos="600"/>
              </w:tabs>
              <w:rPr>
                <w:rFonts w:ascii="Times New Roman" w:eastAsia="Times New Roman" w:hAnsi="Times New Roman" w:cs="Times New Roman"/>
                <w:bCs/>
                <w:lang w:val="lv-LV" w:eastAsia="x-none"/>
              </w:rPr>
            </w:pPr>
            <w:r w:rsidRPr="000D3674">
              <w:rPr>
                <w:rFonts w:ascii="Times New Roman" w:eastAsia="Times New Roman" w:hAnsi="Times New Roman" w:cs="Times New Roman"/>
                <w:bCs/>
                <w:lang w:val="lv-LV" w:eastAsia="x-none"/>
              </w:rPr>
              <w:t xml:space="preserve">Iespēja izveidot zonas apļa, perimetra vai koridora formā (atbilstoši </w:t>
            </w:r>
            <w:r w:rsidR="00C77E63">
              <w:rPr>
                <w:rFonts w:ascii="Times New Roman" w:eastAsia="Times New Roman" w:hAnsi="Times New Roman" w:cs="Times New Roman"/>
                <w:bCs/>
                <w:lang w:val="lv-LV" w:eastAsia="x-none"/>
              </w:rPr>
              <w:t>ielām, ceļiem).</w:t>
            </w:r>
          </w:p>
          <w:p w14:paraId="3B8A36AB" w14:textId="77777777" w:rsidR="005232C7" w:rsidRPr="000D3674" w:rsidRDefault="00A626D3" w:rsidP="003A1E62">
            <w:pPr>
              <w:tabs>
                <w:tab w:val="left" w:pos="600"/>
              </w:tabs>
              <w:rPr>
                <w:rFonts w:ascii="Times New Roman" w:eastAsia="Times New Roman" w:hAnsi="Times New Roman" w:cs="Times New Roman"/>
                <w:bCs/>
                <w:lang w:val="lv-LV" w:eastAsia="x-none"/>
              </w:rPr>
            </w:pPr>
            <w:r w:rsidRPr="000D3674">
              <w:rPr>
                <w:rFonts w:ascii="Times New Roman" w:eastAsia="Times New Roman" w:hAnsi="Times New Roman" w:cs="Times New Roman"/>
                <w:bCs/>
                <w:lang w:val="lv-LV" w:eastAsia="x-none"/>
              </w:rPr>
              <w:t>Iespēja grupēt zonas, pievienot komentārus atsevišķā laukā.</w:t>
            </w:r>
          </w:p>
        </w:tc>
        <w:tc>
          <w:tcPr>
            <w:tcW w:w="2689" w:type="dxa"/>
            <w:gridSpan w:val="2"/>
            <w:vAlign w:val="center"/>
          </w:tcPr>
          <w:p w14:paraId="40601257"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7466F3C2" w14:textId="77777777" w:rsidTr="00295B36">
        <w:trPr>
          <w:trHeight w:val="283"/>
        </w:trPr>
        <w:tc>
          <w:tcPr>
            <w:tcW w:w="562" w:type="dxa"/>
            <w:vAlign w:val="center"/>
          </w:tcPr>
          <w:p w14:paraId="32E0F539"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28.</w:t>
            </w:r>
          </w:p>
        </w:tc>
        <w:tc>
          <w:tcPr>
            <w:tcW w:w="2268" w:type="dxa"/>
            <w:vAlign w:val="center"/>
          </w:tcPr>
          <w:p w14:paraId="7B2C6432"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Objektu izsekošana</w:t>
            </w:r>
          </w:p>
        </w:tc>
        <w:tc>
          <w:tcPr>
            <w:tcW w:w="3553" w:type="dxa"/>
            <w:vAlign w:val="center"/>
          </w:tcPr>
          <w:p w14:paraId="710CBFDB"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Spēja uzraudzīt objekta kustības ātrumu, virzienu, aizdedzes (motora)</w:t>
            </w:r>
            <w:r>
              <w:rPr>
                <w:rFonts w:ascii="Times New Roman" w:hAnsi="Times New Roman" w:cs="Times New Roman"/>
                <w:lang w:val="lv-LV"/>
              </w:rPr>
              <w:t xml:space="preserve"> </w:t>
            </w:r>
            <w:r w:rsidRPr="000D3674">
              <w:rPr>
                <w:rFonts w:ascii="Times New Roman" w:hAnsi="Times New Roman" w:cs="Times New Roman"/>
                <w:lang w:val="lv-LV"/>
              </w:rPr>
              <w:t>stāvokli reālā laikā.</w:t>
            </w:r>
          </w:p>
        </w:tc>
        <w:tc>
          <w:tcPr>
            <w:tcW w:w="2689" w:type="dxa"/>
            <w:gridSpan w:val="2"/>
            <w:vAlign w:val="center"/>
          </w:tcPr>
          <w:p w14:paraId="112931C4" w14:textId="77777777" w:rsidR="005232C7" w:rsidRPr="000D3674" w:rsidRDefault="005232C7" w:rsidP="003A1E62">
            <w:pPr>
              <w:tabs>
                <w:tab w:val="left" w:pos="459"/>
              </w:tabs>
              <w:rPr>
                <w:rFonts w:ascii="Times New Roman" w:hAnsi="Times New Roman" w:cs="Times New Roman"/>
                <w:lang w:val="lv-LV"/>
              </w:rPr>
            </w:pPr>
          </w:p>
        </w:tc>
      </w:tr>
      <w:tr w:rsidR="00B44ED0" w14:paraId="63FFF850" w14:textId="77777777" w:rsidTr="00295B36">
        <w:trPr>
          <w:trHeight w:val="283"/>
        </w:trPr>
        <w:tc>
          <w:tcPr>
            <w:tcW w:w="562" w:type="dxa"/>
            <w:vAlign w:val="center"/>
          </w:tcPr>
          <w:p w14:paraId="2CA2453A"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29.</w:t>
            </w:r>
          </w:p>
        </w:tc>
        <w:tc>
          <w:tcPr>
            <w:tcW w:w="2268" w:type="dxa"/>
            <w:vAlign w:val="center"/>
          </w:tcPr>
          <w:p w14:paraId="68467D56"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Objektu pārvietošanās ceļu un stāvvietu attēlojums</w:t>
            </w:r>
          </w:p>
        </w:tc>
        <w:tc>
          <w:tcPr>
            <w:tcW w:w="3553" w:type="dxa"/>
            <w:vAlign w:val="center"/>
          </w:tcPr>
          <w:p w14:paraId="73434014" w14:textId="77777777" w:rsidR="00615DA0" w:rsidRDefault="00A626D3" w:rsidP="003A1E62">
            <w:pPr>
              <w:tabs>
                <w:tab w:val="left" w:pos="410"/>
                <w:tab w:val="left" w:pos="459"/>
              </w:tabs>
              <w:rPr>
                <w:rFonts w:ascii="Times New Roman" w:hAnsi="Times New Roman" w:cs="Times New Roman"/>
                <w:lang w:val="lv-LV"/>
              </w:rPr>
            </w:pPr>
            <w:r w:rsidRPr="000D3674">
              <w:rPr>
                <w:rFonts w:ascii="Times New Roman" w:hAnsi="Times New Roman" w:cs="Times New Roman"/>
                <w:lang w:val="lv-LV"/>
              </w:rPr>
              <w:t>Iespēja, brīvi izvēloties laika periodu, kartē redzēt objekta pārvietošanās ceļu ar skaidri redzamu kustības virzienu katrā punktā</w:t>
            </w:r>
            <w:r w:rsidR="00615DA0">
              <w:rPr>
                <w:rFonts w:ascii="Times New Roman" w:hAnsi="Times New Roman" w:cs="Times New Roman"/>
                <w:lang w:val="lv-LV"/>
              </w:rPr>
              <w:t xml:space="preserve"> un skaidri redzamām stāvvietām;</w:t>
            </w:r>
          </w:p>
          <w:p w14:paraId="75FE386C" w14:textId="77777777" w:rsidR="005232C7" w:rsidRPr="000D3674" w:rsidRDefault="00A626D3" w:rsidP="003A1E62">
            <w:pPr>
              <w:tabs>
                <w:tab w:val="left" w:pos="410"/>
                <w:tab w:val="left" w:pos="459"/>
              </w:tabs>
              <w:rPr>
                <w:rFonts w:ascii="Times New Roman" w:hAnsi="Times New Roman" w:cs="Times New Roman"/>
                <w:lang w:val="lv-LV"/>
              </w:rPr>
            </w:pPr>
            <w:r w:rsidRPr="000D3674">
              <w:rPr>
                <w:rFonts w:ascii="Times New Roman" w:hAnsi="Times New Roman" w:cs="Times New Roman"/>
                <w:lang w:val="lv-LV"/>
              </w:rPr>
              <w:t>Iespēja apskatīt automašīnas, kas apmeklēja vietu, atlasot atrašanās vietu kartē un laika intervālu.</w:t>
            </w:r>
          </w:p>
        </w:tc>
        <w:tc>
          <w:tcPr>
            <w:tcW w:w="2689" w:type="dxa"/>
            <w:gridSpan w:val="2"/>
            <w:vAlign w:val="center"/>
          </w:tcPr>
          <w:p w14:paraId="34C77C80" w14:textId="77777777" w:rsidR="005232C7" w:rsidRPr="000D3674" w:rsidRDefault="00A626D3" w:rsidP="003A1E62">
            <w:pPr>
              <w:tabs>
                <w:tab w:val="left" w:pos="410"/>
                <w:tab w:val="left" w:pos="459"/>
              </w:tabs>
              <w:rPr>
                <w:rFonts w:ascii="Times New Roman" w:hAnsi="Times New Roman" w:cs="Times New Roman"/>
                <w:lang w:val="lv-LV"/>
              </w:rPr>
            </w:pPr>
            <w:r w:rsidRPr="000D3674">
              <w:rPr>
                <w:rFonts w:ascii="Times New Roman" w:hAnsi="Times New Roman" w:cs="Times New Roman"/>
                <w:lang w:val="lv-LV"/>
              </w:rPr>
              <w:t>.</w:t>
            </w:r>
          </w:p>
        </w:tc>
      </w:tr>
      <w:tr w:rsidR="00B44ED0" w:rsidRPr="00D86228" w14:paraId="188A4B41" w14:textId="77777777" w:rsidTr="00295B36">
        <w:trPr>
          <w:trHeight w:val="283"/>
        </w:trPr>
        <w:tc>
          <w:tcPr>
            <w:tcW w:w="562" w:type="dxa"/>
            <w:vAlign w:val="center"/>
          </w:tcPr>
          <w:p w14:paraId="6DE60FA5"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3</w:t>
            </w:r>
            <w:r w:rsidR="00C63E5C" w:rsidRPr="003A1E62">
              <w:rPr>
                <w:rFonts w:ascii="Times New Roman" w:hAnsi="Times New Roman" w:cs="Times New Roman"/>
                <w:lang w:val="lv-LV"/>
              </w:rPr>
              <w:t>0</w:t>
            </w:r>
            <w:r w:rsidRPr="003A1E62">
              <w:rPr>
                <w:rFonts w:ascii="Times New Roman" w:hAnsi="Times New Roman" w:cs="Times New Roman"/>
                <w:lang w:val="lv-LV"/>
              </w:rPr>
              <w:t>.</w:t>
            </w:r>
          </w:p>
        </w:tc>
        <w:tc>
          <w:tcPr>
            <w:tcW w:w="2268" w:type="dxa"/>
            <w:vAlign w:val="center"/>
          </w:tcPr>
          <w:p w14:paraId="2DF30D13"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Kustības ceļu automātiska pārskatīšana</w:t>
            </w:r>
          </w:p>
        </w:tc>
        <w:tc>
          <w:tcPr>
            <w:tcW w:w="3553" w:type="dxa"/>
            <w:vAlign w:val="center"/>
          </w:tcPr>
          <w:p w14:paraId="60496D8A"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Iespēja novērot animētu objekta kustības demonstrāciju kartē,</w:t>
            </w:r>
            <w:r w:rsidR="005B37B1">
              <w:rPr>
                <w:rFonts w:ascii="Times New Roman" w:hAnsi="Times New Roman" w:cs="Times New Roman"/>
                <w:lang w:val="lv-LV"/>
              </w:rPr>
              <w:t xml:space="preserve"> brīvi izvēloties laika periodu.</w:t>
            </w:r>
          </w:p>
          <w:p w14:paraId="7BFC2697"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Maršruta skata ātrumu var brīvi izvēlēties.</w:t>
            </w:r>
          </w:p>
        </w:tc>
        <w:tc>
          <w:tcPr>
            <w:tcW w:w="2689" w:type="dxa"/>
            <w:gridSpan w:val="2"/>
            <w:vAlign w:val="center"/>
          </w:tcPr>
          <w:p w14:paraId="1361586F"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7749A4F8" w14:textId="77777777" w:rsidTr="00295B36">
        <w:trPr>
          <w:trHeight w:val="283"/>
        </w:trPr>
        <w:tc>
          <w:tcPr>
            <w:tcW w:w="562" w:type="dxa"/>
            <w:vAlign w:val="center"/>
          </w:tcPr>
          <w:p w14:paraId="0C75C78C"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3</w:t>
            </w:r>
            <w:r w:rsidR="00C63E5C" w:rsidRPr="003A1E62">
              <w:rPr>
                <w:rFonts w:ascii="Times New Roman" w:hAnsi="Times New Roman" w:cs="Times New Roman"/>
                <w:lang w:val="lv-LV"/>
              </w:rPr>
              <w:t>1</w:t>
            </w:r>
            <w:r w:rsidRPr="003A1E62">
              <w:rPr>
                <w:rFonts w:ascii="Times New Roman" w:hAnsi="Times New Roman" w:cs="Times New Roman"/>
                <w:lang w:val="lv-LV"/>
              </w:rPr>
              <w:t>.</w:t>
            </w:r>
          </w:p>
        </w:tc>
        <w:tc>
          <w:tcPr>
            <w:tcW w:w="2268" w:type="dxa"/>
            <w:vAlign w:val="center"/>
          </w:tcPr>
          <w:p w14:paraId="1D74EB8D"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Datu filtrēšana un šķirošana</w:t>
            </w:r>
          </w:p>
        </w:tc>
        <w:tc>
          <w:tcPr>
            <w:tcW w:w="3553" w:type="dxa"/>
            <w:vAlign w:val="center"/>
          </w:tcPr>
          <w:p w14:paraId="297D41B6"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Spēja filtrēt un kārtot visus datus izvēlētajā laika posmā pēc atlasītajiem parametriem (piemēram, norādot ātrumu pēc kritiskā ātruma).</w:t>
            </w:r>
          </w:p>
        </w:tc>
        <w:tc>
          <w:tcPr>
            <w:tcW w:w="2689" w:type="dxa"/>
            <w:gridSpan w:val="2"/>
            <w:vAlign w:val="center"/>
          </w:tcPr>
          <w:p w14:paraId="454EB384" w14:textId="77777777" w:rsidR="005232C7" w:rsidRPr="000D3674" w:rsidRDefault="005232C7" w:rsidP="003A1E62">
            <w:pPr>
              <w:tabs>
                <w:tab w:val="left" w:pos="459"/>
              </w:tabs>
              <w:rPr>
                <w:rFonts w:ascii="Times New Roman" w:hAnsi="Times New Roman" w:cs="Times New Roman"/>
                <w:lang w:val="lv-LV"/>
              </w:rPr>
            </w:pPr>
          </w:p>
        </w:tc>
      </w:tr>
      <w:tr w:rsidR="00E6590D" w14:paraId="4EB5DAE9" w14:textId="77777777" w:rsidTr="003A1E62">
        <w:trPr>
          <w:trHeight w:val="283"/>
        </w:trPr>
        <w:tc>
          <w:tcPr>
            <w:tcW w:w="9072" w:type="dxa"/>
            <w:gridSpan w:val="5"/>
            <w:shd w:val="clear" w:color="auto" w:fill="D9D9D9"/>
            <w:vAlign w:val="center"/>
          </w:tcPr>
          <w:p w14:paraId="5F4AAC03" w14:textId="77777777" w:rsidR="00E6590D" w:rsidRPr="003A1E62" w:rsidRDefault="00E6590D" w:rsidP="003A1E62">
            <w:pPr>
              <w:tabs>
                <w:tab w:val="left" w:pos="459"/>
              </w:tabs>
              <w:jc w:val="center"/>
              <w:rPr>
                <w:rFonts w:ascii="Times New Roman" w:hAnsi="Times New Roman" w:cs="Times New Roman"/>
                <w:b/>
                <w:lang w:val="lv-LV"/>
              </w:rPr>
            </w:pPr>
            <w:r w:rsidRPr="003A1E62">
              <w:rPr>
                <w:rFonts w:ascii="Times New Roman" w:hAnsi="Times New Roman" w:cs="Times New Roman"/>
                <w:b/>
                <w:lang w:val="lv-LV"/>
              </w:rPr>
              <w:t>Vadītāju datu administrēšana</w:t>
            </w:r>
          </w:p>
        </w:tc>
      </w:tr>
      <w:tr w:rsidR="00B44ED0" w:rsidRPr="003A1E62" w14:paraId="1AD87AE4" w14:textId="77777777" w:rsidTr="00295B36">
        <w:trPr>
          <w:trHeight w:val="283"/>
        </w:trPr>
        <w:tc>
          <w:tcPr>
            <w:tcW w:w="562" w:type="dxa"/>
            <w:vAlign w:val="center"/>
          </w:tcPr>
          <w:p w14:paraId="319C0519"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3</w:t>
            </w:r>
            <w:r w:rsidR="00C63E5C" w:rsidRPr="003A1E62">
              <w:rPr>
                <w:rFonts w:ascii="Times New Roman" w:hAnsi="Times New Roman" w:cs="Times New Roman"/>
                <w:lang w:val="lv-LV"/>
              </w:rPr>
              <w:t>2</w:t>
            </w:r>
            <w:r w:rsidRPr="003A1E62">
              <w:rPr>
                <w:rFonts w:ascii="Times New Roman" w:hAnsi="Times New Roman" w:cs="Times New Roman"/>
                <w:lang w:val="lv-LV"/>
              </w:rPr>
              <w:t>.</w:t>
            </w:r>
          </w:p>
        </w:tc>
        <w:tc>
          <w:tcPr>
            <w:tcW w:w="2268" w:type="dxa"/>
            <w:vAlign w:val="center"/>
          </w:tcPr>
          <w:p w14:paraId="497C4B80"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Vadītāja piekļuves veids</w:t>
            </w:r>
          </w:p>
        </w:tc>
        <w:tc>
          <w:tcPr>
            <w:tcW w:w="3553" w:type="dxa"/>
            <w:vAlign w:val="center"/>
          </w:tcPr>
          <w:p w14:paraId="60413425" w14:textId="77777777" w:rsidR="00295B36"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Piekļuve interneta (WEB) lietotāju programmai, aizsargāta ar paroli.</w:t>
            </w:r>
          </w:p>
          <w:p w14:paraId="1F83E759" w14:textId="16E16736" w:rsidR="003A1E62"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Programma darbojas visās populārajās tīmekļa pārlūkprogrammās.</w:t>
            </w:r>
          </w:p>
          <w:p w14:paraId="406948EA" w14:textId="544CC08E"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Lietotājs var strādāt latviešu valodā un ar jebkuru no programmā izmantotajām valodām.</w:t>
            </w:r>
          </w:p>
        </w:tc>
        <w:tc>
          <w:tcPr>
            <w:tcW w:w="2689" w:type="dxa"/>
            <w:gridSpan w:val="2"/>
            <w:vAlign w:val="center"/>
          </w:tcPr>
          <w:p w14:paraId="221F0390" w14:textId="77777777" w:rsidR="005232C7" w:rsidRPr="000D3674" w:rsidRDefault="005232C7" w:rsidP="003A1E62">
            <w:pPr>
              <w:tabs>
                <w:tab w:val="left" w:pos="459"/>
              </w:tabs>
              <w:rPr>
                <w:rFonts w:ascii="Times New Roman" w:hAnsi="Times New Roman" w:cs="Times New Roman"/>
                <w:lang w:val="lv-LV"/>
              </w:rPr>
            </w:pPr>
          </w:p>
        </w:tc>
      </w:tr>
      <w:tr w:rsidR="00B44ED0" w14:paraId="73CA5D73" w14:textId="77777777" w:rsidTr="00295B36">
        <w:trPr>
          <w:trHeight w:val="283"/>
        </w:trPr>
        <w:tc>
          <w:tcPr>
            <w:tcW w:w="562" w:type="dxa"/>
            <w:vAlign w:val="center"/>
          </w:tcPr>
          <w:p w14:paraId="7DEF2C8E"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lastRenderedPageBreak/>
              <w:t>3</w:t>
            </w:r>
            <w:r w:rsidR="00C63E5C" w:rsidRPr="003A1E62">
              <w:rPr>
                <w:rFonts w:ascii="Times New Roman" w:hAnsi="Times New Roman" w:cs="Times New Roman"/>
                <w:lang w:val="lv-LV"/>
              </w:rPr>
              <w:t>3</w:t>
            </w:r>
            <w:r w:rsidRPr="003A1E62">
              <w:rPr>
                <w:rFonts w:ascii="Times New Roman" w:hAnsi="Times New Roman" w:cs="Times New Roman"/>
                <w:lang w:val="lv-LV"/>
              </w:rPr>
              <w:t>.</w:t>
            </w:r>
          </w:p>
        </w:tc>
        <w:tc>
          <w:tcPr>
            <w:tcW w:w="2268" w:type="dxa"/>
            <w:vAlign w:val="center"/>
          </w:tcPr>
          <w:p w14:paraId="5B8D3879"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Piekļuves parole</w:t>
            </w:r>
          </w:p>
        </w:tc>
        <w:tc>
          <w:tcPr>
            <w:tcW w:w="3553" w:type="dxa"/>
            <w:vAlign w:val="center"/>
          </w:tcPr>
          <w:p w14:paraId="53BC6195" w14:textId="77777777" w:rsidR="005232C7" w:rsidRPr="00295B36" w:rsidRDefault="00A626D3" w:rsidP="003A1E62">
            <w:pPr>
              <w:tabs>
                <w:tab w:val="left" w:pos="459"/>
              </w:tabs>
              <w:rPr>
                <w:rFonts w:ascii="Times New Roman" w:hAnsi="Times New Roman" w:cs="Times New Roman"/>
                <w:lang w:val="lv-LV"/>
              </w:rPr>
            </w:pPr>
            <w:r w:rsidRPr="00295B36">
              <w:rPr>
                <w:rFonts w:ascii="Times New Roman" w:hAnsi="Times New Roman" w:cs="Times New Roman"/>
                <w:lang w:val="lv-LV"/>
              </w:rPr>
              <w:t>Tiek piemērotas minimālās prasības lietojumprogrammas piekļuves parolei:</w:t>
            </w:r>
          </w:p>
          <w:p w14:paraId="7CF872FB" w14:textId="77777777" w:rsidR="005232C7" w:rsidRPr="00295B36" w:rsidRDefault="00A626D3" w:rsidP="003A1E62">
            <w:pPr>
              <w:tabs>
                <w:tab w:val="left" w:pos="459"/>
              </w:tabs>
              <w:rPr>
                <w:rFonts w:ascii="Times New Roman" w:hAnsi="Times New Roman" w:cs="Times New Roman"/>
                <w:lang w:val="lv-LV"/>
              </w:rPr>
            </w:pPr>
            <w:r w:rsidRPr="00295B36">
              <w:rPr>
                <w:rFonts w:ascii="Times New Roman" w:hAnsi="Times New Roman" w:cs="Times New Roman"/>
                <w:lang w:val="lv-LV"/>
              </w:rPr>
              <w:t>- vismaz 8 rakstzīmes;</w:t>
            </w:r>
          </w:p>
          <w:p w14:paraId="62600FED" w14:textId="77777777" w:rsidR="005232C7" w:rsidRPr="00295B36" w:rsidRDefault="00A626D3" w:rsidP="003A1E62">
            <w:pPr>
              <w:tabs>
                <w:tab w:val="left" w:pos="459"/>
              </w:tabs>
              <w:rPr>
                <w:rFonts w:ascii="Times New Roman" w:hAnsi="Times New Roman" w:cs="Times New Roman"/>
                <w:lang w:val="lv-LV"/>
              </w:rPr>
            </w:pPr>
            <w:r w:rsidRPr="00295B36">
              <w:rPr>
                <w:rFonts w:ascii="Times New Roman" w:hAnsi="Times New Roman" w:cs="Times New Roman"/>
                <w:lang w:val="lv-LV"/>
              </w:rPr>
              <w:t>- obligāti jāizmanto mazie burti;</w:t>
            </w:r>
          </w:p>
          <w:p w14:paraId="1A4FE3F9" w14:textId="77777777" w:rsidR="005232C7" w:rsidRPr="00295B36" w:rsidRDefault="00A626D3" w:rsidP="003A1E62">
            <w:pPr>
              <w:tabs>
                <w:tab w:val="left" w:pos="459"/>
              </w:tabs>
              <w:rPr>
                <w:rFonts w:ascii="Times New Roman" w:hAnsi="Times New Roman" w:cs="Times New Roman"/>
                <w:lang w:val="lv-LV"/>
              </w:rPr>
            </w:pPr>
            <w:r w:rsidRPr="00295B36">
              <w:rPr>
                <w:rFonts w:ascii="Times New Roman" w:hAnsi="Times New Roman" w:cs="Times New Roman"/>
                <w:lang w:val="lv-LV"/>
              </w:rPr>
              <w:t>- obligāts lielo burtu lietojums;</w:t>
            </w:r>
          </w:p>
          <w:p w14:paraId="05E97804" w14:textId="77777777" w:rsidR="005232C7" w:rsidRPr="00295B36" w:rsidRDefault="00A626D3" w:rsidP="003A1E62">
            <w:pPr>
              <w:tabs>
                <w:tab w:val="left" w:pos="459"/>
              </w:tabs>
              <w:rPr>
                <w:rFonts w:ascii="Times New Roman" w:hAnsi="Times New Roman" w:cs="Times New Roman"/>
                <w:lang w:val="lv-LV"/>
              </w:rPr>
            </w:pPr>
            <w:r w:rsidRPr="00295B36">
              <w:rPr>
                <w:rFonts w:ascii="Times New Roman" w:hAnsi="Times New Roman" w:cs="Times New Roman"/>
                <w:lang w:val="lv-LV"/>
              </w:rPr>
              <w:t>- obligāta numuru lietošana;</w:t>
            </w:r>
          </w:p>
          <w:p w14:paraId="68ADD98A" w14:textId="77777777" w:rsidR="005232C7" w:rsidRPr="00295B36" w:rsidRDefault="00A626D3" w:rsidP="003A1E62">
            <w:pPr>
              <w:tabs>
                <w:tab w:val="left" w:pos="459"/>
              </w:tabs>
              <w:rPr>
                <w:rFonts w:ascii="Times New Roman" w:hAnsi="Times New Roman" w:cs="Times New Roman"/>
                <w:lang w:val="lv-LV"/>
              </w:rPr>
            </w:pPr>
            <w:r w:rsidRPr="00295B36">
              <w:rPr>
                <w:rFonts w:ascii="Times New Roman" w:hAnsi="Times New Roman" w:cs="Times New Roman"/>
                <w:lang w:val="lv-LV"/>
              </w:rPr>
              <w:t>- obligāta speciālo zīmju lietošana;</w:t>
            </w:r>
          </w:p>
          <w:p w14:paraId="707F63CA" w14:textId="77777777" w:rsidR="005232C7" w:rsidRPr="00295B36" w:rsidRDefault="00A626D3" w:rsidP="003A1E62">
            <w:pPr>
              <w:tabs>
                <w:tab w:val="left" w:pos="459"/>
              </w:tabs>
              <w:rPr>
                <w:rFonts w:ascii="Times New Roman" w:hAnsi="Times New Roman" w:cs="Times New Roman"/>
                <w:lang w:val="lv-LV"/>
              </w:rPr>
            </w:pPr>
            <w:r w:rsidRPr="00295B36">
              <w:rPr>
                <w:rFonts w:ascii="Times New Roman" w:hAnsi="Times New Roman" w:cs="Times New Roman"/>
                <w:lang w:val="lv-LV"/>
              </w:rPr>
              <w:t>- obligāta paroles maiņa jauniem lietotājiem;</w:t>
            </w:r>
          </w:p>
          <w:p w14:paraId="6224225C" w14:textId="77777777" w:rsidR="005232C7" w:rsidRPr="00295B36" w:rsidRDefault="00A626D3" w:rsidP="003A1E62">
            <w:pPr>
              <w:tabs>
                <w:tab w:val="left" w:pos="459"/>
              </w:tabs>
              <w:rPr>
                <w:rFonts w:ascii="Times New Roman" w:hAnsi="Times New Roman" w:cs="Times New Roman"/>
                <w:lang w:val="lv-LV"/>
              </w:rPr>
            </w:pPr>
            <w:r w:rsidRPr="00295B36">
              <w:rPr>
                <w:rFonts w:ascii="Times New Roman" w:hAnsi="Times New Roman" w:cs="Times New Roman"/>
                <w:lang w:val="lv-LV"/>
              </w:rPr>
              <w:t>- obligāta periodiska paroles maiņa esošajiem lietotājiem;</w:t>
            </w:r>
          </w:p>
          <w:p w14:paraId="1F470581" w14:textId="09BDE4CD" w:rsidR="00295B36" w:rsidRPr="00295B36" w:rsidRDefault="00A626D3" w:rsidP="00295B36">
            <w:pPr>
              <w:rPr>
                <w:rFonts w:ascii="Times New Roman" w:hAnsi="Times New Roman" w:cs="Times New Roman"/>
                <w:lang w:val="lv-LV"/>
              </w:rPr>
            </w:pPr>
            <w:r w:rsidRPr="00295B36">
              <w:rPr>
                <w:rFonts w:ascii="Times New Roman" w:hAnsi="Times New Roman" w:cs="Times New Roman"/>
                <w:lang w:val="lv-LV"/>
              </w:rPr>
              <w:t xml:space="preserve"> </w:t>
            </w:r>
            <w:r w:rsidR="005B37B1" w:rsidRPr="00295B36">
              <w:rPr>
                <w:rFonts w:ascii="Times New Roman" w:hAnsi="Times New Roman" w:cs="Times New Roman"/>
                <w:lang w:val="lv-LV"/>
              </w:rPr>
              <w:t xml:space="preserve">- </w:t>
            </w:r>
            <w:r w:rsidRPr="00295B36">
              <w:rPr>
                <w:rFonts w:ascii="Times New Roman" w:hAnsi="Times New Roman" w:cs="Times New Roman"/>
                <w:lang w:val="lv-LV"/>
              </w:rPr>
              <w:t xml:space="preserve">aizliegums atkārtoti izmantot </w:t>
            </w:r>
            <w:r w:rsidR="00BB02B4" w:rsidRPr="00295B36">
              <w:rPr>
                <w:rFonts w:ascii="Times New Roman" w:hAnsi="Times New Roman" w:cs="Times New Roman"/>
                <w:lang w:val="lv-LV"/>
              </w:rPr>
              <w:t>pēdējās trīs</w:t>
            </w:r>
            <w:r w:rsidRPr="00295B36">
              <w:rPr>
                <w:rFonts w:ascii="Times New Roman" w:hAnsi="Times New Roman" w:cs="Times New Roman"/>
                <w:lang w:val="lv-LV"/>
              </w:rPr>
              <w:t xml:space="preserve"> parol</w:t>
            </w:r>
            <w:r w:rsidR="00BB02B4" w:rsidRPr="00295B36">
              <w:rPr>
                <w:rFonts w:ascii="Times New Roman" w:hAnsi="Times New Roman" w:cs="Times New Roman"/>
                <w:lang w:val="lv-LV"/>
              </w:rPr>
              <w:t>es</w:t>
            </w:r>
            <w:r w:rsidRPr="00295B36">
              <w:rPr>
                <w:rFonts w:ascii="Times New Roman" w:hAnsi="Times New Roman" w:cs="Times New Roman"/>
                <w:lang w:val="lv-LV"/>
              </w:rPr>
              <w:t>.</w:t>
            </w:r>
          </w:p>
        </w:tc>
        <w:tc>
          <w:tcPr>
            <w:tcW w:w="2689" w:type="dxa"/>
            <w:gridSpan w:val="2"/>
            <w:vAlign w:val="center"/>
          </w:tcPr>
          <w:p w14:paraId="02AAF6CA" w14:textId="77777777" w:rsidR="005232C7" w:rsidRPr="000D3674" w:rsidRDefault="005232C7" w:rsidP="003A1E62">
            <w:pPr>
              <w:tabs>
                <w:tab w:val="left" w:pos="459"/>
              </w:tabs>
              <w:rPr>
                <w:rFonts w:ascii="Times New Roman" w:hAnsi="Times New Roman" w:cs="Times New Roman"/>
                <w:lang w:val="lv-LV"/>
              </w:rPr>
            </w:pPr>
          </w:p>
        </w:tc>
      </w:tr>
      <w:tr w:rsidR="00B44ED0" w:rsidRPr="003A1E62" w14:paraId="67F76CE5" w14:textId="77777777" w:rsidTr="00295B36">
        <w:trPr>
          <w:trHeight w:val="283"/>
        </w:trPr>
        <w:tc>
          <w:tcPr>
            <w:tcW w:w="562" w:type="dxa"/>
            <w:vAlign w:val="center"/>
          </w:tcPr>
          <w:p w14:paraId="356FFC37"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3</w:t>
            </w:r>
            <w:r w:rsidR="00C63E5C" w:rsidRPr="003A1E62">
              <w:rPr>
                <w:rFonts w:ascii="Times New Roman" w:hAnsi="Times New Roman" w:cs="Times New Roman"/>
                <w:lang w:val="lv-LV"/>
              </w:rPr>
              <w:t>4</w:t>
            </w:r>
            <w:r w:rsidRPr="003A1E62">
              <w:rPr>
                <w:rFonts w:ascii="Times New Roman" w:hAnsi="Times New Roman" w:cs="Times New Roman"/>
                <w:lang w:val="lv-LV"/>
              </w:rPr>
              <w:t>.</w:t>
            </w:r>
          </w:p>
        </w:tc>
        <w:tc>
          <w:tcPr>
            <w:tcW w:w="2268" w:type="dxa"/>
            <w:vAlign w:val="center"/>
          </w:tcPr>
          <w:p w14:paraId="242BA911"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Ierobežota pieeja objekta datiem</w:t>
            </w:r>
          </w:p>
        </w:tc>
        <w:tc>
          <w:tcPr>
            <w:tcW w:w="3553" w:type="dxa"/>
            <w:vAlign w:val="center"/>
          </w:tcPr>
          <w:p w14:paraId="3A01B7E9" w14:textId="79B83F83" w:rsidR="00295B36" w:rsidRPr="00295B36" w:rsidRDefault="00A626D3" w:rsidP="00295B36">
            <w:pPr>
              <w:rPr>
                <w:rFonts w:ascii="Times New Roman" w:hAnsi="Times New Roman" w:cs="Times New Roman"/>
                <w:lang w:val="lv-LV"/>
              </w:rPr>
            </w:pPr>
            <w:r w:rsidRPr="00295B36">
              <w:rPr>
                <w:rFonts w:ascii="Times New Roman" w:hAnsi="Times New Roman" w:cs="Times New Roman"/>
                <w:lang w:val="lv-LV"/>
              </w:rPr>
              <w:t>Autovadītājiem var būt tikai pieeja un iespēja redzēt informāciju par izmantoto objektu, kas ir nepieciešama, lai viņi varētu apkopot un pareizi sakārtot datus par atsauces periodu. Pārējā informācija ir droši aizsargāta.</w:t>
            </w:r>
          </w:p>
        </w:tc>
        <w:tc>
          <w:tcPr>
            <w:tcW w:w="2689" w:type="dxa"/>
            <w:gridSpan w:val="2"/>
            <w:vAlign w:val="center"/>
          </w:tcPr>
          <w:p w14:paraId="6EF92B1A"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18608015" w14:textId="77777777" w:rsidTr="00295B36">
        <w:trPr>
          <w:trHeight w:val="283"/>
        </w:trPr>
        <w:tc>
          <w:tcPr>
            <w:tcW w:w="562" w:type="dxa"/>
            <w:vAlign w:val="center"/>
          </w:tcPr>
          <w:p w14:paraId="1A196F20"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3</w:t>
            </w:r>
            <w:r w:rsidR="00C63E5C" w:rsidRPr="003A1E62">
              <w:rPr>
                <w:rFonts w:ascii="Times New Roman" w:hAnsi="Times New Roman" w:cs="Times New Roman"/>
                <w:lang w:val="lv-LV"/>
              </w:rPr>
              <w:t>5</w:t>
            </w:r>
            <w:r w:rsidRPr="003A1E62">
              <w:rPr>
                <w:rFonts w:ascii="Times New Roman" w:hAnsi="Times New Roman" w:cs="Times New Roman"/>
                <w:lang w:val="lv-LV"/>
              </w:rPr>
              <w:t>.</w:t>
            </w:r>
          </w:p>
        </w:tc>
        <w:tc>
          <w:tcPr>
            <w:tcW w:w="2268" w:type="dxa"/>
            <w:vAlign w:val="center"/>
          </w:tcPr>
          <w:p w14:paraId="5CC8E19C"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Datu dzēšana</w:t>
            </w:r>
          </w:p>
        </w:tc>
        <w:tc>
          <w:tcPr>
            <w:tcW w:w="3553" w:type="dxa"/>
            <w:vAlign w:val="center"/>
          </w:tcPr>
          <w:p w14:paraId="21840659"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Vispārīgajai datu aizsardzības regulai jāizvēlas visu savākto datu un to dublējumu automātiskas izdzēšanas iespēja pēc izvēlētā laika posma.</w:t>
            </w:r>
          </w:p>
        </w:tc>
        <w:tc>
          <w:tcPr>
            <w:tcW w:w="2689" w:type="dxa"/>
            <w:gridSpan w:val="2"/>
            <w:vAlign w:val="center"/>
          </w:tcPr>
          <w:p w14:paraId="60F454A7" w14:textId="77777777" w:rsidR="005232C7" w:rsidRPr="000D3674" w:rsidRDefault="005232C7" w:rsidP="003A1E62">
            <w:pPr>
              <w:tabs>
                <w:tab w:val="left" w:pos="459"/>
              </w:tabs>
              <w:rPr>
                <w:rFonts w:ascii="Times New Roman" w:hAnsi="Times New Roman" w:cs="Times New Roman"/>
                <w:lang w:val="lv-LV"/>
              </w:rPr>
            </w:pPr>
          </w:p>
        </w:tc>
      </w:tr>
      <w:tr w:rsidR="00136FC9" w14:paraId="2FEDA8B6" w14:textId="77777777" w:rsidTr="003A1E62">
        <w:trPr>
          <w:trHeight w:val="283"/>
        </w:trPr>
        <w:tc>
          <w:tcPr>
            <w:tcW w:w="9072" w:type="dxa"/>
            <w:gridSpan w:val="5"/>
            <w:shd w:val="clear" w:color="auto" w:fill="D9D9D9"/>
            <w:vAlign w:val="center"/>
          </w:tcPr>
          <w:p w14:paraId="491E714E" w14:textId="77777777" w:rsidR="00136FC9" w:rsidRPr="003A1E62" w:rsidRDefault="00136FC9" w:rsidP="003A1E62">
            <w:pPr>
              <w:tabs>
                <w:tab w:val="left" w:pos="459"/>
              </w:tabs>
              <w:jc w:val="center"/>
              <w:rPr>
                <w:rFonts w:ascii="Times New Roman" w:hAnsi="Times New Roman" w:cs="Times New Roman"/>
                <w:b/>
                <w:lang w:val="lv-LV"/>
              </w:rPr>
            </w:pPr>
            <w:r w:rsidRPr="003A1E62">
              <w:rPr>
                <w:rFonts w:ascii="Times New Roman" w:hAnsi="Times New Roman" w:cs="Times New Roman"/>
                <w:b/>
                <w:lang w:val="lv-LV"/>
              </w:rPr>
              <w:t>Programmas atskaites</w:t>
            </w:r>
          </w:p>
        </w:tc>
      </w:tr>
      <w:tr w:rsidR="00B44ED0" w:rsidRPr="003A1E62" w14:paraId="12651DC6" w14:textId="77777777" w:rsidTr="00295B36">
        <w:trPr>
          <w:trHeight w:val="283"/>
        </w:trPr>
        <w:tc>
          <w:tcPr>
            <w:tcW w:w="562" w:type="dxa"/>
            <w:vAlign w:val="center"/>
          </w:tcPr>
          <w:p w14:paraId="4B6E0CC2"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36.</w:t>
            </w:r>
          </w:p>
        </w:tc>
        <w:tc>
          <w:tcPr>
            <w:tcW w:w="2268" w:type="dxa"/>
            <w:vAlign w:val="center"/>
          </w:tcPr>
          <w:p w14:paraId="57EC429F"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Braukšanas žurnāli</w:t>
            </w:r>
          </w:p>
        </w:tc>
        <w:tc>
          <w:tcPr>
            <w:tcW w:w="3553" w:type="dxa"/>
            <w:vAlign w:val="center"/>
          </w:tcPr>
          <w:p w14:paraId="1DC4A6EE" w14:textId="2C698EAF"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Iespēja izveidot izvēlētā objekta braukšanas žurnālu, kurā parādītas katra maršruta sākuma un beigu adreses, nobrauktais attālums, sākuma un beigu laiki, pavadītais laiks braucienam un stāvēšanai, kā arī maksimālais un vidējais ātrums un degvielas patēriņš atbilstoši iestatītajam degvielas daudzumam. Iespējams vienlaicīgi filtrēt braukšanas žurnālus pēc vadītā</w:t>
            </w:r>
            <w:r w:rsidR="00295B36">
              <w:rPr>
                <w:rFonts w:ascii="Times New Roman" w:hAnsi="Times New Roman" w:cs="Times New Roman"/>
                <w:lang w:val="lv-LV"/>
              </w:rPr>
              <w:t>.</w:t>
            </w:r>
          </w:p>
        </w:tc>
        <w:tc>
          <w:tcPr>
            <w:tcW w:w="2689" w:type="dxa"/>
            <w:gridSpan w:val="2"/>
            <w:vAlign w:val="center"/>
          </w:tcPr>
          <w:p w14:paraId="1C44B1C9"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4E3D75BC" w14:textId="77777777" w:rsidTr="00295B36">
        <w:trPr>
          <w:trHeight w:val="283"/>
        </w:trPr>
        <w:tc>
          <w:tcPr>
            <w:tcW w:w="562" w:type="dxa"/>
            <w:vAlign w:val="center"/>
          </w:tcPr>
          <w:p w14:paraId="4C33FFC8"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37.</w:t>
            </w:r>
          </w:p>
        </w:tc>
        <w:tc>
          <w:tcPr>
            <w:tcW w:w="2268" w:type="dxa"/>
            <w:vAlign w:val="center"/>
          </w:tcPr>
          <w:p w14:paraId="01E8871C"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Ceļazīmes</w:t>
            </w:r>
          </w:p>
        </w:tc>
        <w:tc>
          <w:tcPr>
            <w:tcW w:w="3553" w:type="dxa"/>
            <w:vAlign w:val="center"/>
          </w:tcPr>
          <w:p w14:paraId="5093DC6B" w14:textId="1FA83EDD" w:rsidR="005232C7" w:rsidRPr="000D3674" w:rsidRDefault="00A626D3" w:rsidP="003A1E62">
            <w:pPr>
              <w:tabs>
                <w:tab w:val="left" w:pos="459"/>
                <w:tab w:val="left" w:pos="549"/>
              </w:tabs>
              <w:rPr>
                <w:rFonts w:ascii="Times New Roman" w:hAnsi="Times New Roman" w:cs="Times New Roman"/>
                <w:bCs/>
                <w:lang w:val="lv-LV"/>
              </w:rPr>
            </w:pPr>
            <w:r w:rsidRPr="000D3674">
              <w:rPr>
                <w:rFonts w:ascii="Times New Roman" w:hAnsi="Times New Roman" w:cs="Times New Roman"/>
                <w:bCs/>
                <w:lang w:val="lv-LV"/>
              </w:rPr>
              <w:t xml:space="preserve">Iespēja izveidot ikmēneša ceļazīmi ar datumu, maršrutu, informāciju par vadītāju, brauciena galamērķi, odometra </w:t>
            </w:r>
            <w:r w:rsidR="00295B36">
              <w:rPr>
                <w:rFonts w:ascii="Times New Roman" w:hAnsi="Times New Roman" w:cs="Times New Roman"/>
                <w:bCs/>
                <w:lang w:val="lv-LV"/>
              </w:rPr>
              <w:t>“</w:t>
            </w:r>
            <w:r w:rsidRPr="000D3674">
              <w:rPr>
                <w:rFonts w:ascii="Times New Roman" w:hAnsi="Times New Roman" w:cs="Times New Roman"/>
                <w:bCs/>
                <w:lang w:val="lv-LV"/>
              </w:rPr>
              <w:t>pirms</w:t>
            </w:r>
            <w:r w:rsidR="00295B36">
              <w:rPr>
                <w:rFonts w:ascii="Times New Roman" w:hAnsi="Times New Roman" w:cs="Times New Roman"/>
                <w:bCs/>
                <w:lang w:val="lv-LV"/>
              </w:rPr>
              <w:t>”</w:t>
            </w:r>
            <w:r w:rsidRPr="000D3674">
              <w:rPr>
                <w:rFonts w:ascii="Times New Roman" w:hAnsi="Times New Roman" w:cs="Times New Roman"/>
                <w:bCs/>
                <w:lang w:val="lv-LV"/>
              </w:rPr>
              <w:t xml:space="preserve"> un </w:t>
            </w:r>
            <w:r w:rsidR="00295B36">
              <w:rPr>
                <w:rFonts w:ascii="Times New Roman" w:hAnsi="Times New Roman" w:cs="Times New Roman"/>
                <w:bCs/>
                <w:lang w:val="lv-LV"/>
              </w:rPr>
              <w:t>“</w:t>
            </w:r>
            <w:r w:rsidRPr="000D3674">
              <w:rPr>
                <w:rFonts w:ascii="Times New Roman" w:hAnsi="Times New Roman" w:cs="Times New Roman"/>
                <w:bCs/>
                <w:lang w:val="lv-LV"/>
              </w:rPr>
              <w:t>pēc</w:t>
            </w:r>
            <w:r w:rsidR="00295B36">
              <w:rPr>
                <w:rFonts w:ascii="Times New Roman" w:hAnsi="Times New Roman" w:cs="Times New Roman"/>
                <w:bCs/>
                <w:lang w:val="lv-LV"/>
              </w:rPr>
              <w:t>”</w:t>
            </w:r>
            <w:r w:rsidRPr="000D3674">
              <w:rPr>
                <w:rFonts w:ascii="Times New Roman" w:hAnsi="Times New Roman" w:cs="Times New Roman"/>
                <w:bCs/>
                <w:lang w:val="lv-LV"/>
              </w:rPr>
              <w:t xml:space="preserve"> vērtībām, kopējo nobraukumu mēnesī, kopējo mēneša kopsavilkumu (degvielas bilance mēneša sākumā un beigās, piepildītās degvielas daudzums mēnesī, faktiskais </w:t>
            </w:r>
            <w:r w:rsidRPr="000D3674">
              <w:rPr>
                <w:rFonts w:ascii="Times New Roman" w:hAnsi="Times New Roman" w:cs="Times New Roman"/>
                <w:bCs/>
                <w:lang w:val="lv-LV"/>
              </w:rPr>
              <w:lastRenderedPageBreak/>
              <w:t>degvielas patēriņš un faktiskā degvielas likme).</w:t>
            </w:r>
          </w:p>
        </w:tc>
        <w:tc>
          <w:tcPr>
            <w:tcW w:w="2689" w:type="dxa"/>
            <w:gridSpan w:val="2"/>
            <w:vAlign w:val="center"/>
          </w:tcPr>
          <w:p w14:paraId="537BC4E5" w14:textId="77777777" w:rsidR="005232C7" w:rsidRPr="000D3674" w:rsidRDefault="005232C7" w:rsidP="003A1E62">
            <w:pPr>
              <w:tabs>
                <w:tab w:val="left" w:pos="459"/>
                <w:tab w:val="left" w:pos="549"/>
              </w:tabs>
              <w:rPr>
                <w:rFonts w:ascii="Times New Roman" w:hAnsi="Times New Roman" w:cs="Times New Roman"/>
                <w:bCs/>
                <w:lang w:val="lv-LV"/>
              </w:rPr>
            </w:pPr>
          </w:p>
        </w:tc>
      </w:tr>
      <w:tr w:rsidR="00B44ED0" w:rsidRPr="00D86228" w14:paraId="2E700010" w14:textId="77777777" w:rsidTr="00295B36">
        <w:trPr>
          <w:trHeight w:val="283"/>
        </w:trPr>
        <w:tc>
          <w:tcPr>
            <w:tcW w:w="562" w:type="dxa"/>
            <w:vAlign w:val="center"/>
          </w:tcPr>
          <w:p w14:paraId="26DA8065"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38.</w:t>
            </w:r>
          </w:p>
        </w:tc>
        <w:tc>
          <w:tcPr>
            <w:tcW w:w="2268" w:type="dxa"/>
            <w:vAlign w:val="center"/>
          </w:tcPr>
          <w:p w14:paraId="277C6707"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Papildaprīkojuma atskaite</w:t>
            </w:r>
          </w:p>
        </w:tc>
        <w:tc>
          <w:tcPr>
            <w:tcW w:w="3553" w:type="dxa"/>
            <w:vAlign w:val="center"/>
          </w:tcPr>
          <w:p w14:paraId="6A894431" w14:textId="77777777" w:rsidR="005232C7" w:rsidRPr="000D3674" w:rsidRDefault="00A626D3" w:rsidP="003A1E62">
            <w:pPr>
              <w:tabs>
                <w:tab w:val="left" w:pos="459"/>
                <w:tab w:val="left" w:pos="549"/>
              </w:tabs>
              <w:rPr>
                <w:rFonts w:ascii="Times New Roman" w:hAnsi="Times New Roman" w:cs="Times New Roman"/>
                <w:bCs/>
                <w:lang w:val="lv-LV"/>
              </w:rPr>
            </w:pPr>
            <w:r w:rsidRPr="000D3674">
              <w:rPr>
                <w:rFonts w:ascii="Times New Roman" w:hAnsi="Times New Roman" w:cs="Times New Roman"/>
                <w:bCs/>
                <w:lang w:val="lv-LV"/>
              </w:rPr>
              <w:t xml:space="preserve">Iespēja izveidot izvēlētā objekta braukšanas žurnālu, kurā parādīts izvēlētā maršrutā un zonās veiktais darba apjoms (tīrīšana, kaisīšana, zāles pļaušana utt.) kvadrātmetros, ņemot vērā papildiekārtas vai tās </w:t>
            </w:r>
            <w:r w:rsidR="005B37B1">
              <w:rPr>
                <w:rFonts w:ascii="Times New Roman" w:hAnsi="Times New Roman" w:cs="Times New Roman"/>
                <w:bCs/>
                <w:lang w:val="lv-LV"/>
              </w:rPr>
              <w:t>darbības platumu,</w:t>
            </w:r>
            <w:r w:rsidRPr="000D3674">
              <w:rPr>
                <w:rFonts w:ascii="Times New Roman" w:hAnsi="Times New Roman" w:cs="Times New Roman"/>
                <w:bCs/>
                <w:lang w:val="lv-LV"/>
              </w:rPr>
              <w:t xml:space="preserve"> papildaprīkojuma darbības ilgums, iebraukšanas, izbraukšanas un uzturēšanās laiki. Iespējams vienlaicīgi atfiltrēt meklēšanas rezultātus pēc sev interesējošas zonas/-ām, laika perioda un tehnikas vienības/-ām.</w:t>
            </w:r>
          </w:p>
        </w:tc>
        <w:tc>
          <w:tcPr>
            <w:tcW w:w="2689" w:type="dxa"/>
            <w:gridSpan w:val="2"/>
            <w:vAlign w:val="center"/>
          </w:tcPr>
          <w:p w14:paraId="2F0A0509" w14:textId="77777777" w:rsidR="005232C7" w:rsidRPr="000D3674" w:rsidRDefault="005232C7" w:rsidP="003A1E62">
            <w:pPr>
              <w:tabs>
                <w:tab w:val="left" w:pos="459"/>
                <w:tab w:val="left" w:pos="549"/>
              </w:tabs>
              <w:rPr>
                <w:rFonts w:ascii="Times New Roman" w:hAnsi="Times New Roman" w:cs="Times New Roman"/>
                <w:bCs/>
                <w:lang w:val="lv-LV"/>
              </w:rPr>
            </w:pPr>
          </w:p>
        </w:tc>
      </w:tr>
      <w:tr w:rsidR="00B44ED0" w:rsidRPr="00D86228" w14:paraId="4B17D4C0" w14:textId="77777777" w:rsidTr="00295B36">
        <w:trPr>
          <w:trHeight w:val="283"/>
        </w:trPr>
        <w:tc>
          <w:tcPr>
            <w:tcW w:w="562" w:type="dxa"/>
            <w:vAlign w:val="center"/>
          </w:tcPr>
          <w:p w14:paraId="19BF3ED4"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39.</w:t>
            </w:r>
          </w:p>
        </w:tc>
        <w:tc>
          <w:tcPr>
            <w:tcW w:w="2268" w:type="dxa"/>
            <w:vAlign w:val="center"/>
          </w:tcPr>
          <w:p w14:paraId="58DA1CC3"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Citi programmas pārskati</w:t>
            </w:r>
          </w:p>
        </w:tc>
        <w:tc>
          <w:tcPr>
            <w:tcW w:w="3553" w:type="dxa"/>
            <w:vAlign w:val="center"/>
          </w:tcPr>
          <w:p w14:paraId="428E4533" w14:textId="148079A2" w:rsidR="005232C7" w:rsidRPr="000D3674" w:rsidRDefault="00A626D3" w:rsidP="003A1E62">
            <w:pPr>
              <w:tabs>
                <w:tab w:val="left" w:pos="459"/>
                <w:tab w:val="left" w:pos="549"/>
              </w:tabs>
              <w:rPr>
                <w:rFonts w:ascii="Times New Roman" w:hAnsi="Times New Roman" w:cs="Times New Roman"/>
                <w:bCs/>
                <w:lang w:val="lv-LV"/>
              </w:rPr>
            </w:pPr>
            <w:r w:rsidRPr="000D3674">
              <w:rPr>
                <w:rFonts w:ascii="Times New Roman" w:hAnsi="Times New Roman" w:cs="Times New Roman"/>
                <w:bCs/>
                <w:lang w:val="lv-LV"/>
              </w:rPr>
              <w:t>Programma nodrošina arī piekļuvi citiem ziņojumiem, kas sniedz informāciju par objektiem nobrauktajiem kilometriem, degvielas patēriņu (saskaņā ar apstiprinātajām degvielas normām), braukšanas vai stāvēšanas laiku, vidējo un maksimālo ātrumu, sākuma un beigu laiku, vietām utt.</w:t>
            </w:r>
          </w:p>
          <w:p w14:paraId="67017FA1" w14:textId="1FC6EB0F" w:rsidR="005B37B1" w:rsidRDefault="00A626D3" w:rsidP="003A1E62">
            <w:pPr>
              <w:tabs>
                <w:tab w:val="left" w:pos="459"/>
                <w:tab w:val="left" w:pos="549"/>
              </w:tabs>
              <w:rPr>
                <w:rFonts w:ascii="Times New Roman" w:hAnsi="Times New Roman" w:cs="Times New Roman"/>
                <w:bCs/>
                <w:lang w:val="lv-LV"/>
              </w:rPr>
            </w:pPr>
            <w:r w:rsidRPr="000D3674">
              <w:rPr>
                <w:rFonts w:ascii="Times New Roman" w:hAnsi="Times New Roman" w:cs="Times New Roman"/>
                <w:bCs/>
                <w:lang w:val="lv-LV"/>
              </w:rPr>
              <w:t>Programma nodrošina piekļuvi šādiem pārskatiem:</w:t>
            </w:r>
          </w:p>
          <w:p w14:paraId="3F8A35FB" w14:textId="77777777" w:rsidR="005B37B1" w:rsidRDefault="005B37B1" w:rsidP="003A1E62">
            <w:pPr>
              <w:tabs>
                <w:tab w:val="left" w:pos="459"/>
                <w:tab w:val="left" w:pos="549"/>
              </w:tabs>
              <w:rPr>
                <w:rFonts w:ascii="Times New Roman" w:hAnsi="Times New Roman" w:cs="Times New Roman"/>
                <w:bCs/>
                <w:lang w:val="lv-LV"/>
              </w:rPr>
            </w:pPr>
            <w:r>
              <w:rPr>
                <w:rFonts w:ascii="Times New Roman" w:hAnsi="Times New Roman" w:cs="Times New Roman"/>
                <w:bCs/>
                <w:lang w:val="lv-LV"/>
              </w:rPr>
              <w:t xml:space="preserve">- </w:t>
            </w:r>
            <w:r w:rsidR="00A626D3" w:rsidRPr="000D3674">
              <w:rPr>
                <w:rFonts w:ascii="Times New Roman" w:hAnsi="Times New Roman" w:cs="Times New Roman"/>
                <w:bCs/>
                <w:lang w:val="lv-LV"/>
              </w:rPr>
              <w:t>programmas liet</w:t>
            </w:r>
            <w:r>
              <w:rPr>
                <w:rFonts w:ascii="Times New Roman" w:hAnsi="Times New Roman" w:cs="Times New Roman"/>
                <w:bCs/>
                <w:lang w:val="lv-LV"/>
              </w:rPr>
              <w:t>otāja pieteikšanās kopsavilkums;</w:t>
            </w:r>
          </w:p>
          <w:p w14:paraId="3445A6A4" w14:textId="77777777" w:rsidR="005232C7" w:rsidRPr="000D3674" w:rsidRDefault="005B37B1" w:rsidP="003A1E62">
            <w:pPr>
              <w:tabs>
                <w:tab w:val="left" w:pos="459"/>
                <w:tab w:val="left" w:pos="549"/>
              </w:tabs>
              <w:rPr>
                <w:rFonts w:ascii="Times New Roman" w:hAnsi="Times New Roman" w:cs="Times New Roman"/>
                <w:bCs/>
                <w:lang w:val="lv-LV"/>
              </w:rPr>
            </w:pPr>
            <w:r>
              <w:rPr>
                <w:rFonts w:ascii="Times New Roman" w:hAnsi="Times New Roman" w:cs="Times New Roman"/>
                <w:bCs/>
                <w:lang w:val="lv-LV"/>
              </w:rPr>
              <w:t>-</w:t>
            </w:r>
            <w:r w:rsidR="00A626D3" w:rsidRPr="000D3674">
              <w:rPr>
                <w:rFonts w:ascii="Times New Roman" w:hAnsi="Times New Roman" w:cs="Times New Roman"/>
                <w:bCs/>
                <w:lang w:val="lv-LV"/>
              </w:rPr>
              <w:t xml:space="preserve"> pārskati par visbiežāk veiktajiem maršrutiem un objektiem.</w:t>
            </w:r>
          </w:p>
          <w:p w14:paraId="6F16ADDA" w14:textId="77777777" w:rsidR="005232C7" w:rsidRPr="000D3674" w:rsidRDefault="00A626D3" w:rsidP="003A1E62">
            <w:pPr>
              <w:tabs>
                <w:tab w:val="left" w:pos="459"/>
                <w:tab w:val="left" w:pos="549"/>
              </w:tabs>
              <w:rPr>
                <w:rFonts w:ascii="Times New Roman" w:hAnsi="Times New Roman" w:cs="Times New Roman"/>
                <w:bCs/>
                <w:lang w:val="lv-LV"/>
              </w:rPr>
            </w:pPr>
            <w:r w:rsidRPr="000D3674">
              <w:rPr>
                <w:rFonts w:ascii="Times New Roman" w:hAnsi="Times New Roman" w:cs="Times New Roman"/>
                <w:bCs/>
                <w:lang w:val="lv-LV"/>
              </w:rPr>
              <w:t>Pārskati ir viegli salīdzināmi, ļaujot uzraudzīt visas novirzes objektu darbībā.</w:t>
            </w:r>
            <w:r w:rsidRPr="000D3674">
              <w:rPr>
                <w:rFonts w:ascii="Times New Roman" w:hAnsi="Times New Roman" w:cs="Times New Roman"/>
                <w:lang w:val="lv-LV"/>
              </w:rPr>
              <w:t xml:space="preserve"> </w:t>
            </w:r>
            <w:r w:rsidRPr="000D3674">
              <w:rPr>
                <w:rFonts w:ascii="Times New Roman" w:hAnsi="Times New Roman" w:cs="Times New Roman"/>
                <w:bCs/>
                <w:lang w:val="lv-LV"/>
              </w:rPr>
              <w:t xml:space="preserve">Visi pārskati tiek skatīti lietotāja programmā vai tos var eksportēt uz </w:t>
            </w:r>
            <w:r w:rsidRPr="00295B36">
              <w:rPr>
                <w:rFonts w:ascii="Times New Roman" w:hAnsi="Times New Roman" w:cs="Times New Roman"/>
                <w:bCs/>
                <w:i/>
                <w:iCs/>
                <w:lang w:val="lv-LV"/>
              </w:rPr>
              <w:t>.pdf</w:t>
            </w:r>
            <w:r w:rsidRPr="000D3674">
              <w:rPr>
                <w:rFonts w:ascii="Times New Roman" w:hAnsi="Times New Roman" w:cs="Times New Roman"/>
                <w:bCs/>
                <w:lang w:val="lv-LV"/>
              </w:rPr>
              <w:t xml:space="preserve">, </w:t>
            </w:r>
            <w:r w:rsidRPr="00295B36">
              <w:rPr>
                <w:rFonts w:ascii="Times New Roman" w:hAnsi="Times New Roman" w:cs="Times New Roman"/>
                <w:bCs/>
                <w:i/>
                <w:iCs/>
                <w:lang w:val="lv-LV"/>
              </w:rPr>
              <w:t>.html</w:t>
            </w:r>
            <w:r w:rsidRPr="000D3674">
              <w:rPr>
                <w:rFonts w:ascii="Times New Roman" w:hAnsi="Times New Roman" w:cs="Times New Roman"/>
                <w:bCs/>
                <w:lang w:val="lv-LV"/>
              </w:rPr>
              <w:t xml:space="preserve"> vai </w:t>
            </w:r>
            <w:r w:rsidRPr="00295B36">
              <w:rPr>
                <w:rFonts w:ascii="Times New Roman" w:hAnsi="Times New Roman" w:cs="Times New Roman"/>
                <w:bCs/>
                <w:i/>
                <w:iCs/>
                <w:lang w:val="lv-LV"/>
              </w:rPr>
              <w:t>.xls</w:t>
            </w:r>
            <w:r w:rsidRPr="000D3674">
              <w:rPr>
                <w:rFonts w:ascii="Times New Roman" w:hAnsi="Times New Roman" w:cs="Times New Roman"/>
                <w:bCs/>
                <w:lang w:val="lv-LV"/>
              </w:rPr>
              <w:t xml:space="preserve"> failiem.</w:t>
            </w:r>
          </w:p>
        </w:tc>
        <w:tc>
          <w:tcPr>
            <w:tcW w:w="2689" w:type="dxa"/>
            <w:gridSpan w:val="2"/>
            <w:vAlign w:val="center"/>
          </w:tcPr>
          <w:p w14:paraId="541880F3" w14:textId="77777777" w:rsidR="005232C7" w:rsidRPr="000D3674" w:rsidRDefault="005232C7" w:rsidP="003A1E62">
            <w:pPr>
              <w:tabs>
                <w:tab w:val="left" w:pos="459"/>
                <w:tab w:val="left" w:pos="549"/>
              </w:tabs>
              <w:rPr>
                <w:rFonts w:ascii="Times New Roman" w:hAnsi="Times New Roman" w:cs="Times New Roman"/>
                <w:bCs/>
                <w:lang w:val="lv-LV"/>
              </w:rPr>
            </w:pPr>
          </w:p>
        </w:tc>
      </w:tr>
      <w:tr w:rsidR="00B44ED0" w:rsidRPr="00D86228" w14:paraId="77BAFBE5" w14:textId="77777777" w:rsidTr="00295B36">
        <w:trPr>
          <w:trHeight w:val="283"/>
        </w:trPr>
        <w:tc>
          <w:tcPr>
            <w:tcW w:w="562" w:type="dxa"/>
            <w:vAlign w:val="center"/>
          </w:tcPr>
          <w:p w14:paraId="6C49A7DC"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4</w:t>
            </w:r>
            <w:r w:rsidR="00C63E5C" w:rsidRPr="003A1E62">
              <w:rPr>
                <w:rFonts w:ascii="Times New Roman" w:hAnsi="Times New Roman" w:cs="Times New Roman"/>
                <w:lang w:val="lv-LV"/>
              </w:rPr>
              <w:t>0</w:t>
            </w:r>
            <w:r w:rsidRPr="003A1E62">
              <w:rPr>
                <w:rFonts w:ascii="Times New Roman" w:hAnsi="Times New Roman" w:cs="Times New Roman"/>
                <w:lang w:val="lv-LV"/>
              </w:rPr>
              <w:t>.</w:t>
            </w:r>
          </w:p>
        </w:tc>
        <w:tc>
          <w:tcPr>
            <w:tcW w:w="2268" w:type="dxa"/>
            <w:vAlign w:val="center"/>
          </w:tcPr>
          <w:p w14:paraId="60B98227"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bCs/>
                <w:lang w:val="lv-LV"/>
              </w:rPr>
              <w:t>Ziņojumi par atrašanās vietu</w:t>
            </w:r>
          </w:p>
        </w:tc>
        <w:tc>
          <w:tcPr>
            <w:tcW w:w="3553" w:type="dxa"/>
            <w:vAlign w:val="center"/>
          </w:tcPr>
          <w:p w14:paraId="47C30D46" w14:textId="5647ACAF" w:rsidR="00295B36" w:rsidRPr="00295B36" w:rsidRDefault="00A626D3" w:rsidP="00295B36">
            <w:pPr>
              <w:tabs>
                <w:tab w:val="left" w:pos="459"/>
                <w:tab w:val="left" w:pos="549"/>
              </w:tabs>
              <w:rPr>
                <w:rFonts w:ascii="Times New Roman" w:hAnsi="Times New Roman" w:cs="Times New Roman"/>
                <w:bCs/>
                <w:lang w:val="lv-LV"/>
              </w:rPr>
            </w:pPr>
            <w:r w:rsidRPr="000D3674">
              <w:rPr>
                <w:rFonts w:ascii="Times New Roman" w:hAnsi="Times New Roman" w:cs="Times New Roman"/>
                <w:bCs/>
                <w:lang w:val="lv-LV"/>
              </w:rPr>
              <w:t>Vietas pārskati sniedz pārskatu par apmeklētajām vietām, nobrauktajiem attālumiem un pavadīto laiku dažādās vietās un zonās. Ziņojums par atrašanās vietu ļauj viegli atklāt novirzes, neatbilstības un pārkāpumus.</w:t>
            </w:r>
          </w:p>
        </w:tc>
        <w:tc>
          <w:tcPr>
            <w:tcW w:w="2689" w:type="dxa"/>
            <w:gridSpan w:val="2"/>
            <w:vAlign w:val="center"/>
          </w:tcPr>
          <w:p w14:paraId="20E120FB" w14:textId="77777777" w:rsidR="005232C7" w:rsidRPr="000D3674" w:rsidRDefault="005232C7" w:rsidP="003A1E62">
            <w:pPr>
              <w:tabs>
                <w:tab w:val="left" w:pos="459"/>
                <w:tab w:val="left" w:pos="549"/>
              </w:tabs>
              <w:rPr>
                <w:rFonts w:ascii="Times New Roman" w:hAnsi="Times New Roman" w:cs="Times New Roman"/>
                <w:bCs/>
                <w:lang w:val="lv-LV"/>
              </w:rPr>
            </w:pPr>
          </w:p>
        </w:tc>
      </w:tr>
      <w:tr w:rsidR="00B44ED0" w:rsidRPr="003A1E62" w14:paraId="65F21180" w14:textId="77777777" w:rsidTr="00295B36">
        <w:trPr>
          <w:trHeight w:val="283"/>
        </w:trPr>
        <w:tc>
          <w:tcPr>
            <w:tcW w:w="562" w:type="dxa"/>
            <w:vAlign w:val="center"/>
          </w:tcPr>
          <w:p w14:paraId="5B5E81AB"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4</w:t>
            </w:r>
            <w:r w:rsidR="00C63E5C" w:rsidRPr="003A1E62">
              <w:rPr>
                <w:rFonts w:ascii="Times New Roman" w:hAnsi="Times New Roman" w:cs="Times New Roman"/>
                <w:lang w:val="lv-LV"/>
              </w:rPr>
              <w:t>1</w:t>
            </w:r>
            <w:r w:rsidRPr="003A1E62">
              <w:rPr>
                <w:rFonts w:ascii="Times New Roman" w:hAnsi="Times New Roman" w:cs="Times New Roman"/>
                <w:lang w:val="lv-LV"/>
              </w:rPr>
              <w:t>.</w:t>
            </w:r>
          </w:p>
        </w:tc>
        <w:tc>
          <w:tcPr>
            <w:tcW w:w="2268" w:type="dxa"/>
            <w:vAlign w:val="center"/>
          </w:tcPr>
          <w:p w14:paraId="53A1522A" w14:textId="77777777" w:rsidR="005232C7" w:rsidRPr="003A1E62" w:rsidRDefault="00A626D3" w:rsidP="003A1E62">
            <w:pPr>
              <w:rPr>
                <w:rFonts w:ascii="Times New Roman" w:hAnsi="Times New Roman" w:cs="Times New Roman"/>
                <w:lang w:val="lv-LV"/>
              </w:rPr>
            </w:pPr>
            <w:r w:rsidRPr="003A1E62">
              <w:rPr>
                <w:rFonts w:ascii="Times New Roman" w:hAnsi="Times New Roman" w:cs="Times New Roman"/>
                <w:lang w:val="lv-LV"/>
              </w:rPr>
              <w:t>Automātiskās atsk</w:t>
            </w:r>
            <w:r w:rsidR="00C63E5C" w:rsidRPr="003A1E62">
              <w:rPr>
                <w:rFonts w:ascii="Times New Roman" w:hAnsi="Times New Roman" w:cs="Times New Roman"/>
                <w:lang w:val="lv-LV"/>
              </w:rPr>
              <w:t>a</w:t>
            </w:r>
            <w:r w:rsidRPr="003A1E62">
              <w:rPr>
                <w:rFonts w:ascii="Times New Roman" w:hAnsi="Times New Roman" w:cs="Times New Roman"/>
                <w:lang w:val="lv-LV"/>
              </w:rPr>
              <w:t>ites</w:t>
            </w:r>
          </w:p>
        </w:tc>
        <w:tc>
          <w:tcPr>
            <w:tcW w:w="3553" w:type="dxa"/>
            <w:vAlign w:val="center"/>
          </w:tcPr>
          <w:p w14:paraId="6ED9F550" w14:textId="16B88A3F"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Lietotājam ir iespēja pasūtīt vēlamās atskaites, kuras periodiski tiek automātiski ģenerētas un nosūtītas uz norādītajiem e-pastiem. Faila formāts nav obligāts</w:t>
            </w:r>
            <w:r w:rsidR="005B37B1">
              <w:rPr>
                <w:rFonts w:ascii="Times New Roman" w:hAnsi="Times New Roman" w:cs="Times New Roman"/>
                <w:lang w:val="lv-LV"/>
              </w:rPr>
              <w:t xml:space="preserve"> (piemēram, </w:t>
            </w:r>
            <w:r w:rsidRPr="00295B36">
              <w:rPr>
                <w:rFonts w:ascii="Times New Roman" w:hAnsi="Times New Roman" w:cs="Times New Roman"/>
                <w:i/>
                <w:iCs/>
                <w:lang w:val="lv-LV"/>
              </w:rPr>
              <w:t>.xls</w:t>
            </w:r>
            <w:r w:rsidRPr="000D3674">
              <w:rPr>
                <w:rFonts w:ascii="Times New Roman" w:hAnsi="Times New Roman" w:cs="Times New Roman"/>
                <w:lang w:val="lv-LV"/>
              </w:rPr>
              <w:t xml:space="preserve">, </w:t>
            </w:r>
            <w:r w:rsidRPr="00295B36">
              <w:rPr>
                <w:rFonts w:ascii="Times New Roman" w:hAnsi="Times New Roman" w:cs="Times New Roman"/>
                <w:i/>
                <w:iCs/>
                <w:lang w:val="lv-LV"/>
              </w:rPr>
              <w:t>.pdf</w:t>
            </w:r>
            <w:r w:rsidRPr="000D3674">
              <w:rPr>
                <w:rFonts w:ascii="Times New Roman" w:hAnsi="Times New Roman" w:cs="Times New Roman"/>
                <w:lang w:val="lv-LV"/>
              </w:rPr>
              <w:t xml:space="preserve">, </w:t>
            </w:r>
            <w:r w:rsidRPr="00295B36">
              <w:rPr>
                <w:rFonts w:ascii="Times New Roman" w:hAnsi="Times New Roman" w:cs="Times New Roman"/>
                <w:i/>
                <w:iCs/>
                <w:lang w:val="lv-LV"/>
              </w:rPr>
              <w:t>.html</w:t>
            </w:r>
            <w:r w:rsidR="005B37B1">
              <w:rPr>
                <w:rFonts w:ascii="Times New Roman" w:hAnsi="Times New Roman" w:cs="Times New Roman"/>
                <w:lang w:val="lv-LV"/>
              </w:rPr>
              <w:t>).</w:t>
            </w:r>
          </w:p>
        </w:tc>
        <w:tc>
          <w:tcPr>
            <w:tcW w:w="2689" w:type="dxa"/>
            <w:gridSpan w:val="2"/>
            <w:vAlign w:val="center"/>
          </w:tcPr>
          <w:p w14:paraId="3AA4F905" w14:textId="77777777" w:rsidR="005232C7" w:rsidRPr="000D3674" w:rsidRDefault="005232C7" w:rsidP="003A1E62">
            <w:pPr>
              <w:tabs>
                <w:tab w:val="left" w:pos="459"/>
              </w:tabs>
              <w:rPr>
                <w:rFonts w:ascii="Times New Roman" w:hAnsi="Times New Roman" w:cs="Times New Roman"/>
                <w:lang w:val="lv-LV"/>
              </w:rPr>
            </w:pPr>
          </w:p>
        </w:tc>
      </w:tr>
      <w:tr w:rsidR="00136FC9" w14:paraId="2B7FCEA0" w14:textId="77777777" w:rsidTr="003A1E62">
        <w:trPr>
          <w:trHeight w:val="283"/>
        </w:trPr>
        <w:tc>
          <w:tcPr>
            <w:tcW w:w="9072" w:type="dxa"/>
            <w:gridSpan w:val="5"/>
            <w:shd w:val="clear" w:color="auto" w:fill="D9D9D9"/>
            <w:vAlign w:val="center"/>
          </w:tcPr>
          <w:p w14:paraId="12964FCB" w14:textId="77777777" w:rsidR="00136FC9" w:rsidRPr="003A1E62" w:rsidRDefault="00136FC9" w:rsidP="00D86228">
            <w:pPr>
              <w:tabs>
                <w:tab w:val="left" w:pos="459"/>
              </w:tabs>
              <w:jc w:val="center"/>
              <w:rPr>
                <w:rFonts w:ascii="Times New Roman" w:hAnsi="Times New Roman" w:cs="Times New Roman"/>
                <w:b/>
                <w:lang w:val="lv-LV"/>
              </w:rPr>
            </w:pPr>
            <w:r w:rsidRPr="003A1E62">
              <w:rPr>
                <w:rFonts w:ascii="Times New Roman" w:hAnsi="Times New Roman" w:cs="Times New Roman"/>
                <w:b/>
                <w:lang w:val="lv-LV"/>
              </w:rPr>
              <w:lastRenderedPageBreak/>
              <w:t>Uzdevumu administrē</w:t>
            </w:r>
            <w:bookmarkStart w:id="14" w:name="_GoBack"/>
            <w:bookmarkEnd w:id="14"/>
            <w:r w:rsidRPr="003A1E62">
              <w:rPr>
                <w:rFonts w:ascii="Times New Roman" w:hAnsi="Times New Roman" w:cs="Times New Roman"/>
                <w:b/>
                <w:lang w:val="lv-LV"/>
              </w:rPr>
              <w:t>šanas funkcija</w:t>
            </w:r>
          </w:p>
        </w:tc>
      </w:tr>
      <w:tr w:rsidR="00B44ED0" w:rsidRPr="00D86228" w14:paraId="49A4E444" w14:textId="77777777" w:rsidTr="00295B36">
        <w:trPr>
          <w:trHeight w:val="283"/>
        </w:trPr>
        <w:tc>
          <w:tcPr>
            <w:tcW w:w="562" w:type="dxa"/>
            <w:vAlign w:val="center"/>
          </w:tcPr>
          <w:p w14:paraId="6126AC96"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4</w:t>
            </w:r>
            <w:r w:rsidR="00C63E5C" w:rsidRPr="003A1E62">
              <w:rPr>
                <w:rFonts w:ascii="Times New Roman" w:hAnsi="Times New Roman" w:cs="Times New Roman"/>
                <w:lang w:val="lv-LV"/>
              </w:rPr>
              <w:t>2</w:t>
            </w:r>
            <w:r w:rsidRPr="003A1E62">
              <w:rPr>
                <w:rFonts w:ascii="Times New Roman" w:hAnsi="Times New Roman" w:cs="Times New Roman"/>
                <w:lang w:val="lv-LV"/>
              </w:rPr>
              <w:t>.</w:t>
            </w:r>
          </w:p>
        </w:tc>
        <w:tc>
          <w:tcPr>
            <w:tcW w:w="2268" w:type="dxa"/>
            <w:vAlign w:val="center"/>
          </w:tcPr>
          <w:p w14:paraId="23B7D5E1" w14:textId="77777777" w:rsidR="005232C7" w:rsidRPr="003A1E62" w:rsidRDefault="00A626D3" w:rsidP="003A1E62">
            <w:pPr>
              <w:shd w:val="clear" w:color="auto" w:fill="FFFFFF"/>
              <w:outlineLvl w:val="2"/>
              <w:rPr>
                <w:rFonts w:ascii="Times New Roman" w:hAnsi="Times New Roman" w:cs="Times New Roman"/>
                <w:lang w:val="lv-LV" w:eastAsia="lt-LT"/>
              </w:rPr>
            </w:pPr>
            <w:r w:rsidRPr="003A1E62">
              <w:rPr>
                <w:rFonts w:ascii="Times New Roman" w:hAnsi="Times New Roman" w:cs="Times New Roman"/>
                <w:lang w:val="lv-LV" w:eastAsia="lt-LT"/>
              </w:rPr>
              <w:t>Uzdevumu administrēšana</w:t>
            </w:r>
          </w:p>
        </w:tc>
        <w:tc>
          <w:tcPr>
            <w:tcW w:w="3553" w:type="dxa"/>
            <w:vAlign w:val="center"/>
          </w:tcPr>
          <w:p w14:paraId="5E94D4FB" w14:textId="409C501A"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Lietojumprogrammā var izveidot neierobežotu skaitu uzdevumu, pārvaldīt tos, kārtot tos, nodot tos izpildītājiem, kontrolēt uzdevumu izpildes statusu, izpildes laiku un vietu, skatīt ar izveidi saistīto uzdevumu audita secību (izveides, noņemšanas datums/ laiks, patērētājs).</w:t>
            </w:r>
          </w:p>
        </w:tc>
        <w:tc>
          <w:tcPr>
            <w:tcW w:w="2689" w:type="dxa"/>
            <w:gridSpan w:val="2"/>
            <w:vAlign w:val="center"/>
          </w:tcPr>
          <w:p w14:paraId="0EBB7C86" w14:textId="77777777" w:rsidR="005232C7" w:rsidRPr="000D3674" w:rsidRDefault="005232C7" w:rsidP="003A1E62">
            <w:pPr>
              <w:tabs>
                <w:tab w:val="left" w:pos="154"/>
              </w:tabs>
              <w:rPr>
                <w:rFonts w:ascii="Times New Roman" w:hAnsi="Times New Roman" w:cs="Times New Roman"/>
                <w:lang w:val="lv-LV"/>
              </w:rPr>
            </w:pPr>
          </w:p>
        </w:tc>
      </w:tr>
      <w:tr w:rsidR="00B44ED0" w:rsidRPr="00D86228" w14:paraId="3FD3EEEC" w14:textId="77777777" w:rsidTr="00295B36">
        <w:trPr>
          <w:trHeight w:val="283"/>
        </w:trPr>
        <w:tc>
          <w:tcPr>
            <w:tcW w:w="562" w:type="dxa"/>
            <w:vAlign w:val="center"/>
          </w:tcPr>
          <w:p w14:paraId="55D5D866"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4</w:t>
            </w:r>
            <w:r w:rsidR="00C63E5C" w:rsidRPr="003A1E62">
              <w:rPr>
                <w:rFonts w:ascii="Times New Roman" w:hAnsi="Times New Roman" w:cs="Times New Roman"/>
                <w:lang w:val="lv-LV"/>
              </w:rPr>
              <w:t>3</w:t>
            </w:r>
            <w:r w:rsidRPr="003A1E62">
              <w:rPr>
                <w:rFonts w:ascii="Times New Roman" w:hAnsi="Times New Roman" w:cs="Times New Roman"/>
                <w:lang w:val="lv-LV"/>
              </w:rPr>
              <w:t>.</w:t>
            </w:r>
          </w:p>
        </w:tc>
        <w:tc>
          <w:tcPr>
            <w:tcW w:w="2268" w:type="dxa"/>
            <w:vAlign w:val="center"/>
          </w:tcPr>
          <w:p w14:paraId="07DB96C7" w14:textId="77777777" w:rsidR="005232C7" w:rsidRPr="003A1E62" w:rsidRDefault="00A626D3" w:rsidP="003A1E62">
            <w:pPr>
              <w:shd w:val="clear" w:color="auto" w:fill="FFFFFF"/>
              <w:outlineLvl w:val="2"/>
              <w:rPr>
                <w:rFonts w:ascii="Times New Roman" w:hAnsi="Times New Roman" w:cs="Times New Roman"/>
                <w:lang w:val="lv-LV" w:eastAsia="lt-LT"/>
              </w:rPr>
            </w:pPr>
            <w:r w:rsidRPr="003A1E62">
              <w:rPr>
                <w:rFonts w:ascii="Times New Roman" w:hAnsi="Times New Roman" w:cs="Times New Roman"/>
                <w:lang w:val="lv-LV" w:eastAsia="lt-LT"/>
              </w:rPr>
              <w:t>Darbinieku slodzes pārskats</w:t>
            </w:r>
          </w:p>
        </w:tc>
        <w:tc>
          <w:tcPr>
            <w:tcW w:w="3553" w:type="dxa"/>
            <w:vAlign w:val="center"/>
          </w:tcPr>
          <w:p w14:paraId="0E33FBFB" w14:textId="47B9DEA5"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Liet</w:t>
            </w:r>
            <w:r w:rsidR="00CA1C6A">
              <w:rPr>
                <w:rFonts w:ascii="Times New Roman" w:hAnsi="Times New Roman" w:cs="Times New Roman"/>
                <w:lang w:val="lv-LV"/>
              </w:rPr>
              <w:t>o</w:t>
            </w:r>
            <w:r w:rsidRPr="000D3674">
              <w:rPr>
                <w:rFonts w:ascii="Times New Roman" w:hAnsi="Times New Roman" w:cs="Times New Roman"/>
                <w:lang w:val="lv-LV"/>
              </w:rPr>
              <w:t>jumprogrammā kalendārā skatā jāredz darbinieku noslodze dienas, nedēļas un norādīta perioda ietvaros.</w:t>
            </w:r>
          </w:p>
        </w:tc>
        <w:tc>
          <w:tcPr>
            <w:tcW w:w="2689" w:type="dxa"/>
            <w:gridSpan w:val="2"/>
            <w:vAlign w:val="center"/>
          </w:tcPr>
          <w:p w14:paraId="7B567BAF" w14:textId="77777777" w:rsidR="005232C7" w:rsidRPr="000D3674" w:rsidRDefault="005232C7" w:rsidP="003A1E62">
            <w:pPr>
              <w:tabs>
                <w:tab w:val="left" w:pos="154"/>
              </w:tabs>
              <w:rPr>
                <w:rFonts w:ascii="Times New Roman" w:hAnsi="Times New Roman" w:cs="Times New Roman"/>
                <w:lang w:val="lv-LV"/>
              </w:rPr>
            </w:pPr>
          </w:p>
        </w:tc>
      </w:tr>
      <w:tr w:rsidR="00B44ED0" w14:paraId="3F629201" w14:textId="77777777" w:rsidTr="00295B36">
        <w:trPr>
          <w:trHeight w:val="283"/>
        </w:trPr>
        <w:tc>
          <w:tcPr>
            <w:tcW w:w="562" w:type="dxa"/>
            <w:vAlign w:val="center"/>
          </w:tcPr>
          <w:p w14:paraId="4081A16F"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4</w:t>
            </w:r>
            <w:r w:rsidR="00C63E5C" w:rsidRPr="003A1E62">
              <w:rPr>
                <w:rFonts w:ascii="Times New Roman" w:hAnsi="Times New Roman" w:cs="Times New Roman"/>
                <w:lang w:val="lv-LV"/>
              </w:rPr>
              <w:t>4</w:t>
            </w:r>
            <w:r w:rsidRPr="003A1E62">
              <w:rPr>
                <w:rFonts w:ascii="Times New Roman" w:hAnsi="Times New Roman" w:cs="Times New Roman"/>
                <w:lang w:val="lv-LV"/>
              </w:rPr>
              <w:t>.</w:t>
            </w:r>
          </w:p>
        </w:tc>
        <w:tc>
          <w:tcPr>
            <w:tcW w:w="2268" w:type="dxa"/>
            <w:vAlign w:val="center"/>
          </w:tcPr>
          <w:p w14:paraId="481B0706" w14:textId="77777777" w:rsidR="005232C7" w:rsidRPr="003A1E62" w:rsidRDefault="00A626D3" w:rsidP="003A1E62">
            <w:pPr>
              <w:shd w:val="clear" w:color="auto" w:fill="FFFFFF"/>
              <w:outlineLvl w:val="2"/>
              <w:rPr>
                <w:rFonts w:ascii="Times New Roman" w:hAnsi="Times New Roman" w:cs="Times New Roman"/>
                <w:lang w:val="lv-LV" w:eastAsia="lt-LT"/>
              </w:rPr>
            </w:pPr>
            <w:r w:rsidRPr="003A1E62">
              <w:rPr>
                <w:rFonts w:ascii="Times New Roman" w:hAnsi="Times New Roman" w:cs="Times New Roman"/>
                <w:lang w:val="lv-LV" w:eastAsia="lt-LT"/>
              </w:rPr>
              <w:t>Uzdevuma izveidošana un detaļas</w:t>
            </w:r>
          </w:p>
        </w:tc>
        <w:tc>
          <w:tcPr>
            <w:tcW w:w="3553" w:type="dxa"/>
            <w:vAlign w:val="center"/>
          </w:tcPr>
          <w:p w14:paraId="4FE95A01" w14:textId="77777777" w:rsidR="005232C7" w:rsidRPr="00D86228" w:rsidRDefault="00A626D3" w:rsidP="003A1E62">
            <w:pPr>
              <w:tabs>
                <w:tab w:val="left" w:pos="459"/>
              </w:tabs>
              <w:rPr>
                <w:rFonts w:ascii="Times New Roman" w:hAnsi="Times New Roman" w:cs="Times New Roman"/>
                <w:lang w:val="lv-LV"/>
              </w:rPr>
            </w:pPr>
            <w:r w:rsidRPr="00D86228">
              <w:rPr>
                <w:rFonts w:ascii="Times New Roman" w:hAnsi="Times New Roman" w:cs="Times New Roman"/>
                <w:lang w:val="lv-LV"/>
              </w:rPr>
              <w:t>Veidojot uzdevumu, ir aprakstītas šādas detaļas:</w:t>
            </w:r>
          </w:p>
          <w:p w14:paraId="462EB69F" w14:textId="77777777" w:rsidR="005232C7" w:rsidRPr="00D86228" w:rsidRDefault="00A626D3" w:rsidP="003A1E62">
            <w:pPr>
              <w:tabs>
                <w:tab w:val="left" w:pos="459"/>
              </w:tabs>
              <w:rPr>
                <w:rFonts w:ascii="Times New Roman" w:hAnsi="Times New Roman" w:cs="Times New Roman"/>
                <w:lang w:val="lv-LV"/>
              </w:rPr>
            </w:pPr>
            <w:r w:rsidRPr="00D86228">
              <w:rPr>
                <w:rFonts w:ascii="Times New Roman" w:hAnsi="Times New Roman" w:cs="Times New Roman"/>
                <w:lang w:val="lv-LV"/>
              </w:rPr>
              <w:t>1. Vārds</w:t>
            </w:r>
            <w:r w:rsidR="00024C51" w:rsidRPr="00D86228">
              <w:rPr>
                <w:rFonts w:ascii="Times New Roman" w:hAnsi="Times New Roman" w:cs="Times New Roman"/>
                <w:lang w:val="lv-LV"/>
              </w:rPr>
              <w:t>;</w:t>
            </w:r>
          </w:p>
          <w:p w14:paraId="0920DEF0" w14:textId="77777777" w:rsidR="005232C7" w:rsidRPr="00D86228" w:rsidRDefault="00A626D3" w:rsidP="003A1E62">
            <w:pPr>
              <w:tabs>
                <w:tab w:val="left" w:pos="459"/>
              </w:tabs>
              <w:rPr>
                <w:rFonts w:ascii="Times New Roman" w:hAnsi="Times New Roman" w:cs="Times New Roman"/>
                <w:lang w:val="lv-LV"/>
              </w:rPr>
            </w:pPr>
            <w:r w:rsidRPr="00D86228">
              <w:rPr>
                <w:rFonts w:ascii="Times New Roman" w:hAnsi="Times New Roman" w:cs="Times New Roman"/>
                <w:lang w:val="lv-LV"/>
              </w:rPr>
              <w:t>2. Izpildes datums un laiks, ilgums</w:t>
            </w:r>
            <w:r w:rsidR="00024C51" w:rsidRPr="00D86228">
              <w:rPr>
                <w:rFonts w:ascii="Times New Roman" w:hAnsi="Times New Roman" w:cs="Times New Roman"/>
                <w:lang w:val="lv-LV"/>
              </w:rPr>
              <w:t>;</w:t>
            </w:r>
          </w:p>
          <w:p w14:paraId="4D154340" w14:textId="77777777" w:rsidR="005232C7" w:rsidRPr="00D86228" w:rsidRDefault="00A626D3" w:rsidP="003A1E62">
            <w:pPr>
              <w:tabs>
                <w:tab w:val="left" w:pos="459"/>
              </w:tabs>
              <w:rPr>
                <w:rFonts w:ascii="Times New Roman" w:hAnsi="Times New Roman" w:cs="Times New Roman"/>
                <w:lang w:val="lv-LV"/>
              </w:rPr>
            </w:pPr>
            <w:r w:rsidRPr="00D86228">
              <w:rPr>
                <w:rFonts w:ascii="Times New Roman" w:hAnsi="Times New Roman" w:cs="Times New Roman"/>
                <w:lang w:val="lv-LV"/>
              </w:rPr>
              <w:t>3. Adrese un GPS koordinātas</w:t>
            </w:r>
            <w:r w:rsidR="00024C51" w:rsidRPr="00D86228">
              <w:rPr>
                <w:rFonts w:ascii="Times New Roman" w:hAnsi="Times New Roman" w:cs="Times New Roman"/>
                <w:lang w:val="lv-LV"/>
              </w:rPr>
              <w:t>;</w:t>
            </w:r>
          </w:p>
          <w:p w14:paraId="43C1D294" w14:textId="77777777" w:rsidR="005232C7" w:rsidRPr="00D86228" w:rsidRDefault="00A626D3" w:rsidP="003A1E62">
            <w:pPr>
              <w:tabs>
                <w:tab w:val="left" w:pos="459"/>
              </w:tabs>
              <w:rPr>
                <w:rFonts w:ascii="Times New Roman" w:hAnsi="Times New Roman" w:cs="Times New Roman"/>
                <w:lang w:val="lv-LV"/>
              </w:rPr>
            </w:pPr>
            <w:r w:rsidRPr="00D86228">
              <w:rPr>
                <w:rFonts w:ascii="Times New Roman" w:hAnsi="Times New Roman" w:cs="Times New Roman"/>
                <w:lang w:val="lv-LV"/>
              </w:rPr>
              <w:t>4. Uzdevuma apraksts</w:t>
            </w:r>
            <w:r w:rsidR="00024C51" w:rsidRPr="00D86228">
              <w:rPr>
                <w:rFonts w:ascii="Times New Roman" w:hAnsi="Times New Roman" w:cs="Times New Roman"/>
                <w:lang w:val="lv-LV"/>
              </w:rPr>
              <w:t>;</w:t>
            </w:r>
          </w:p>
          <w:p w14:paraId="7DB859EB" w14:textId="77777777" w:rsidR="005232C7" w:rsidRPr="00D86228" w:rsidRDefault="00A626D3" w:rsidP="003A1E62">
            <w:pPr>
              <w:tabs>
                <w:tab w:val="left" w:pos="459"/>
              </w:tabs>
              <w:rPr>
                <w:rFonts w:ascii="Times New Roman" w:hAnsi="Times New Roman" w:cs="Times New Roman"/>
                <w:lang w:val="lv-LV"/>
              </w:rPr>
            </w:pPr>
            <w:r w:rsidRPr="00D86228">
              <w:rPr>
                <w:rFonts w:ascii="Times New Roman" w:hAnsi="Times New Roman" w:cs="Times New Roman"/>
                <w:lang w:val="lv-LV"/>
              </w:rPr>
              <w:t>5. Komentāri</w:t>
            </w:r>
            <w:r w:rsidR="00024C51" w:rsidRPr="00D86228">
              <w:rPr>
                <w:rFonts w:ascii="Times New Roman" w:hAnsi="Times New Roman" w:cs="Times New Roman"/>
                <w:lang w:val="lv-LV"/>
              </w:rPr>
              <w:t>;</w:t>
            </w:r>
          </w:p>
          <w:p w14:paraId="245E8AA1" w14:textId="193E34D5" w:rsidR="005232C7" w:rsidRPr="00D86228" w:rsidRDefault="00A626D3" w:rsidP="003A1E62">
            <w:pPr>
              <w:tabs>
                <w:tab w:val="left" w:pos="459"/>
              </w:tabs>
              <w:rPr>
                <w:rFonts w:ascii="Times New Roman" w:hAnsi="Times New Roman" w:cs="Times New Roman"/>
                <w:lang w:val="lv-LV"/>
              </w:rPr>
            </w:pPr>
            <w:r w:rsidRPr="00D86228">
              <w:rPr>
                <w:rFonts w:ascii="Times New Roman" w:hAnsi="Times New Roman" w:cs="Times New Roman"/>
                <w:lang w:val="lv-LV"/>
              </w:rPr>
              <w:t>6. Informācija par norādīto objektu (kontaktpersona, tālruņa numurs, e-pasts utt</w:t>
            </w:r>
            <w:r w:rsidR="002D1135" w:rsidRPr="00D86228">
              <w:rPr>
                <w:rFonts w:ascii="Times New Roman" w:hAnsi="Times New Roman" w:cs="Times New Roman"/>
                <w:lang w:val="lv-LV"/>
              </w:rPr>
              <w:t>.</w:t>
            </w:r>
            <w:r w:rsidRPr="00D86228">
              <w:rPr>
                <w:rFonts w:ascii="Times New Roman" w:hAnsi="Times New Roman" w:cs="Times New Roman"/>
                <w:lang w:val="lv-LV"/>
              </w:rPr>
              <w:t xml:space="preserve">) </w:t>
            </w:r>
            <w:r w:rsidR="00024C51" w:rsidRPr="00D86228">
              <w:rPr>
                <w:rFonts w:ascii="Times New Roman" w:hAnsi="Times New Roman" w:cs="Times New Roman"/>
                <w:lang w:val="lv-LV"/>
              </w:rPr>
              <w:t>.</w:t>
            </w:r>
          </w:p>
        </w:tc>
        <w:tc>
          <w:tcPr>
            <w:tcW w:w="2689" w:type="dxa"/>
            <w:gridSpan w:val="2"/>
            <w:vAlign w:val="center"/>
          </w:tcPr>
          <w:p w14:paraId="59F8F883"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3310429F" w14:textId="77777777" w:rsidTr="00295B36">
        <w:trPr>
          <w:trHeight w:val="283"/>
        </w:trPr>
        <w:tc>
          <w:tcPr>
            <w:tcW w:w="562" w:type="dxa"/>
            <w:vAlign w:val="center"/>
          </w:tcPr>
          <w:p w14:paraId="43881717"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4</w:t>
            </w:r>
            <w:r w:rsidR="00C63E5C" w:rsidRPr="003A1E62">
              <w:rPr>
                <w:rFonts w:ascii="Times New Roman" w:hAnsi="Times New Roman" w:cs="Times New Roman"/>
                <w:lang w:val="lv-LV"/>
              </w:rPr>
              <w:t>5</w:t>
            </w:r>
            <w:r w:rsidRPr="003A1E62">
              <w:rPr>
                <w:rFonts w:ascii="Times New Roman" w:hAnsi="Times New Roman" w:cs="Times New Roman"/>
                <w:lang w:val="lv-LV"/>
              </w:rPr>
              <w:t>.</w:t>
            </w:r>
          </w:p>
        </w:tc>
        <w:tc>
          <w:tcPr>
            <w:tcW w:w="2268" w:type="dxa"/>
            <w:vAlign w:val="center"/>
          </w:tcPr>
          <w:p w14:paraId="56EAA851" w14:textId="48E247F8" w:rsidR="005232C7" w:rsidRPr="003A1E62" w:rsidRDefault="00A626D3" w:rsidP="003A1E62">
            <w:pPr>
              <w:shd w:val="clear" w:color="auto" w:fill="FFFFFF"/>
              <w:outlineLvl w:val="2"/>
              <w:rPr>
                <w:rFonts w:ascii="Times New Roman" w:hAnsi="Times New Roman" w:cs="Times New Roman"/>
                <w:lang w:val="lv-LV" w:eastAsia="lt-LT"/>
              </w:rPr>
            </w:pPr>
            <w:r w:rsidRPr="003A1E62">
              <w:rPr>
                <w:rFonts w:ascii="Times New Roman" w:hAnsi="Times New Roman" w:cs="Times New Roman"/>
                <w:lang w:val="lv-LV" w:eastAsia="lt-LT"/>
              </w:rPr>
              <w:t>Uzdevumu importēšana/ eksportēšana</w:t>
            </w:r>
          </w:p>
        </w:tc>
        <w:tc>
          <w:tcPr>
            <w:tcW w:w="3553" w:type="dxa"/>
            <w:vAlign w:val="center"/>
          </w:tcPr>
          <w:p w14:paraId="034818E6" w14:textId="77777777" w:rsidR="005232C7" w:rsidRPr="00D86228" w:rsidRDefault="00A626D3" w:rsidP="003A1E62">
            <w:pPr>
              <w:tabs>
                <w:tab w:val="left" w:pos="459"/>
              </w:tabs>
              <w:rPr>
                <w:rFonts w:ascii="Times New Roman" w:hAnsi="Times New Roman" w:cs="Times New Roman"/>
                <w:lang w:val="lv-LV"/>
              </w:rPr>
            </w:pPr>
            <w:r w:rsidRPr="00D86228">
              <w:rPr>
                <w:rFonts w:ascii="Times New Roman" w:hAnsi="Times New Roman" w:cs="Times New Roman"/>
                <w:lang w:val="lv-LV"/>
              </w:rPr>
              <w:t>Programmai ir iespēja importēt un eksportēt uzdevumu sarakstus CSV vai līdzīgos formātos</w:t>
            </w:r>
            <w:r w:rsidR="00CA1C6A" w:rsidRPr="00D86228">
              <w:rPr>
                <w:rFonts w:ascii="Times New Roman" w:hAnsi="Times New Roman" w:cs="Times New Roman"/>
                <w:lang w:val="lv-LV"/>
              </w:rPr>
              <w:t>.</w:t>
            </w:r>
          </w:p>
        </w:tc>
        <w:tc>
          <w:tcPr>
            <w:tcW w:w="2689" w:type="dxa"/>
            <w:gridSpan w:val="2"/>
            <w:vAlign w:val="center"/>
          </w:tcPr>
          <w:p w14:paraId="7FEFF17D"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2365D845" w14:textId="77777777" w:rsidTr="00295B36">
        <w:trPr>
          <w:trHeight w:val="283"/>
        </w:trPr>
        <w:tc>
          <w:tcPr>
            <w:tcW w:w="562" w:type="dxa"/>
            <w:vAlign w:val="center"/>
          </w:tcPr>
          <w:p w14:paraId="11D8A20F"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46.</w:t>
            </w:r>
          </w:p>
        </w:tc>
        <w:tc>
          <w:tcPr>
            <w:tcW w:w="2268" w:type="dxa"/>
            <w:vAlign w:val="center"/>
          </w:tcPr>
          <w:p w14:paraId="3ECDDA30" w14:textId="77777777" w:rsidR="005232C7" w:rsidRPr="003A1E62" w:rsidRDefault="00A626D3" w:rsidP="003A1E62">
            <w:pPr>
              <w:shd w:val="clear" w:color="auto" w:fill="FFFFFF"/>
              <w:outlineLvl w:val="2"/>
              <w:rPr>
                <w:rFonts w:ascii="Times New Roman" w:hAnsi="Times New Roman" w:cs="Times New Roman"/>
                <w:lang w:val="lv-LV" w:eastAsia="lt-LT"/>
              </w:rPr>
            </w:pPr>
            <w:r w:rsidRPr="003A1E62">
              <w:rPr>
                <w:rFonts w:ascii="Times New Roman" w:hAnsi="Times New Roman" w:cs="Times New Roman"/>
                <w:lang w:val="lv-LV" w:eastAsia="lt-LT"/>
              </w:rPr>
              <w:t>Uzdevumu sadale izpildītājiem</w:t>
            </w:r>
          </w:p>
        </w:tc>
        <w:tc>
          <w:tcPr>
            <w:tcW w:w="3553" w:type="dxa"/>
            <w:vAlign w:val="center"/>
          </w:tcPr>
          <w:p w14:paraId="7A383AE0"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Uzdevumi tiek sadalīti manuāli vai automātiski optimālā veidā, ņemot vērā darba laiku, nodarbinātību, atrašanās vietu, plānoto uzdevumu atrašanās vietas, to ilgumu utt.</w:t>
            </w:r>
          </w:p>
        </w:tc>
        <w:tc>
          <w:tcPr>
            <w:tcW w:w="2689" w:type="dxa"/>
            <w:gridSpan w:val="2"/>
            <w:vAlign w:val="center"/>
          </w:tcPr>
          <w:p w14:paraId="5A37A29A"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6CCD0593" w14:textId="77777777" w:rsidTr="00295B36">
        <w:trPr>
          <w:trHeight w:val="283"/>
        </w:trPr>
        <w:tc>
          <w:tcPr>
            <w:tcW w:w="562" w:type="dxa"/>
            <w:vAlign w:val="center"/>
          </w:tcPr>
          <w:p w14:paraId="15269F3E"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47.</w:t>
            </w:r>
          </w:p>
        </w:tc>
        <w:tc>
          <w:tcPr>
            <w:tcW w:w="2268" w:type="dxa"/>
            <w:vAlign w:val="center"/>
          </w:tcPr>
          <w:p w14:paraId="05B7CEA4" w14:textId="77777777" w:rsidR="005232C7" w:rsidRPr="003A1E62" w:rsidRDefault="00A626D3" w:rsidP="003A1E62">
            <w:pPr>
              <w:shd w:val="clear" w:color="auto" w:fill="FFFFFF"/>
              <w:outlineLvl w:val="2"/>
              <w:rPr>
                <w:rFonts w:ascii="Times New Roman" w:hAnsi="Times New Roman" w:cs="Times New Roman"/>
                <w:lang w:val="lv-LV" w:eastAsia="lt-LT"/>
              </w:rPr>
            </w:pPr>
            <w:r w:rsidRPr="003A1E62">
              <w:rPr>
                <w:rFonts w:ascii="Times New Roman" w:hAnsi="Times New Roman" w:cs="Times New Roman"/>
                <w:lang w:val="lv-LV" w:eastAsia="lt-LT"/>
              </w:rPr>
              <w:t>Uzdevumu pieņemšana / noraidīšana</w:t>
            </w:r>
          </w:p>
        </w:tc>
        <w:tc>
          <w:tcPr>
            <w:tcW w:w="3553" w:type="dxa"/>
            <w:vAlign w:val="center"/>
          </w:tcPr>
          <w:p w14:paraId="777F1722"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Izpildītājs var pieņemt, noraidīt, rakstīt komentāru, ņemt fizisku parakstu, pievienot fotogrāfijas un papildu dokumentus mobilajā lietotnē saņemtajam uzdevumam.</w:t>
            </w:r>
          </w:p>
        </w:tc>
        <w:tc>
          <w:tcPr>
            <w:tcW w:w="2689" w:type="dxa"/>
            <w:gridSpan w:val="2"/>
            <w:vAlign w:val="center"/>
          </w:tcPr>
          <w:p w14:paraId="61A75DF9"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4B7D67F1" w14:textId="77777777" w:rsidTr="00295B36">
        <w:trPr>
          <w:trHeight w:val="283"/>
        </w:trPr>
        <w:tc>
          <w:tcPr>
            <w:tcW w:w="562" w:type="dxa"/>
            <w:vAlign w:val="center"/>
          </w:tcPr>
          <w:p w14:paraId="105BDCBB"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48.</w:t>
            </w:r>
          </w:p>
        </w:tc>
        <w:tc>
          <w:tcPr>
            <w:tcW w:w="2268" w:type="dxa"/>
            <w:vAlign w:val="center"/>
          </w:tcPr>
          <w:p w14:paraId="2F2F9D05" w14:textId="77777777" w:rsidR="005232C7" w:rsidRPr="003A1E62" w:rsidRDefault="00A626D3" w:rsidP="003A1E62">
            <w:pPr>
              <w:shd w:val="clear" w:color="auto" w:fill="FFFFFF"/>
              <w:outlineLvl w:val="2"/>
              <w:rPr>
                <w:rFonts w:ascii="Times New Roman" w:hAnsi="Times New Roman" w:cs="Times New Roman"/>
                <w:lang w:val="lv-LV" w:eastAsia="lt-LT"/>
              </w:rPr>
            </w:pPr>
            <w:r w:rsidRPr="003A1E62">
              <w:rPr>
                <w:rFonts w:ascii="Times New Roman" w:hAnsi="Times New Roman" w:cs="Times New Roman"/>
                <w:lang w:val="lv-LV" w:eastAsia="lt-LT"/>
              </w:rPr>
              <w:t>Uzdevuma statusa kontrole, GPS pozīcijas kontrole</w:t>
            </w:r>
          </w:p>
        </w:tc>
        <w:tc>
          <w:tcPr>
            <w:tcW w:w="3553" w:type="dxa"/>
            <w:vAlign w:val="center"/>
          </w:tcPr>
          <w:p w14:paraId="50A78D4D"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Lietotājs mobilajā lietotnē var pieņemt neierobežotu skaitu uzdevumu, tos visus ekrānā apskatīt kopējā sarakstā, redzēt sistēmas plānotos apmeklējumu laikus, maršrutā norādīt uzdevuma apvedceļa maršrutu un mainīt uzdevumu statusu, fiksējot darbuzņēmēja atrašanās vietu izpildes laikā.</w:t>
            </w:r>
          </w:p>
        </w:tc>
        <w:tc>
          <w:tcPr>
            <w:tcW w:w="2689" w:type="dxa"/>
            <w:gridSpan w:val="2"/>
            <w:vAlign w:val="center"/>
          </w:tcPr>
          <w:p w14:paraId="46E49D90"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5E71B9F9" w14:textId="77777777" w:rsidTr="00295B36">
        <w:trPr>
          <w:trHeight w:val="283"/>
        </w:trPr>
        <w:tc>
          <w:tcPr>
            <w:tcW w:w="562" w:type="dxa"/>
            <w:vAlign w:val="center"/>
          </w:tcPr>
          <w:p w14:paraId="25095F18"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49.</w:t>
            </w:r>
          </w:p>
        </w:tc>
        <w:tc>
          <w:tcPr>
            <w:tcW w:w="2268" w:type="dxa"/>
            <w:vAlign w:val="center"/>
          </w:tcPr>
          <w:p w14:paraId="7391EDB0" w14:textId="77777777" w:rsidR="005232C7" w:rsidRPr="003A1E62" w:rsidRDefault="00A626D3" w:rsidP="003A1E62">
            <w:pPr>
              <w:shd w:val="clear" w:color="auto" w:fill="FFFFFF"/>
              <w:outlineLvl w:val="2"/>
              <w:rPr>
                <w:rFonts w:ascii="Times New Roman" w:hAnsi="Times New Roman" w:cs="Times New Roman"/>
                <w:lang w:val="lv-LV" w:eastAsia="lt-LT"/>
              </w:rPr>
            </w:pPr>
            <w:r w:rsidRPr="003A1E62">
              <w:rPr>
                <w:rFonts w:ascii="Times New Roman" w:hAnsi="Times New Roman" w:cs="Times New Roman"/>
                <w:lang w:val="lv-LV" w:eastAsia="lt-LT"/>
              </w:rPr>
              <w:t>Dokumentu ģenerēšana</w:t>
            </w:r>
          </w:p>
        </w:tc>
        <w:tc>
          <w:tcPr>
            <w:tcW w:w="3553" w:type="dxa"/>
            <w:vAlign w:val="center"/>
          </w:tcPr>
          <w:p w14:paraId="40586E33"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 xml:space="preserve">Izpildot uzdevumu, izpildītājam ir iespēja nosūtīt prasībām pielāgotu </w:t>
            </w:r>
            <w:r w:rsidRPr="000D3674">
              <w:rPr>
                <w:rFonts w:ascii="Times New Roman" w:hAnsi="Times New Roman" w:cs="Times New Roman"/>
                <w:lang w:val="lv-LV"/>
              </w:rPr>
              <w:lastRenderedPageBreak/>
              <w:t>uzdevuma izpildes aktu uz klienta norādītu e-pasta adresi.</w:t>
            </w:r>
          </w:p>
        </w:tc>
        <w:tc>
          <w:tcPr>
            <w:tcW w:w="2689" w:type="dxa"/>
            <w:gridSpan w:val="2"/>
            <w:vAlign w:val="center"/>
          </w:tcPr>
          <w:p w14:paraId="1B887EB6" w14:textId="77777777" w:rsidR="005232C7" w:rsidRPr="000D3674" w:rsidRDefault="005232C7" w:rsidP="003A1E62">
            <w:pPr>
              <w:tabs>
                <w:tab w:val="left" w:pos="459"/>
              </w:tabs>
              <w:rPr>
                <w:rFonts w:ascii="Times New Roman" w:hAnsi="Times New Roman" w:cs="Times New Roman"/>
                <w:lang w:val="lv-LV"/>
              </w:rPr>
            </w:pPr>
          </w:p>
        </w:tc>
      </w:tr>
      <w:tr w:rsidR="00136FC9" w14:paraId="135E2D6C" w14:textId="77777777" w:rsidTr="003A1E62">
        <w:trPr>
          <w:trHeight w:val="283"/>
        </w:trPr>
        <w:tc>
          <w:tcPr>
            <w:tcW w:w="9072" w:type="dxa"/>
            <w:gridSpan w:val="5"/>
            <w:shd w:val="clear" w:color="auto" w:fill="D9D9D9"/>
            <w:vAlign w:val="center"/>
          </w:tcPr>
          <w:p w14:paraId="4BF86597" w14:textId="77777777" w:rsidR="00136FC9" w:rsidRPr="003A1E62" w:rsidRDefault="00136FC9" w:rsidP="00D86228">
            <w:pPr>
              <w:tabs>
                <w:tab w:val="left" w:pos="459"/>
              </w:tabs>
              <w:jc w:val="center"/>
              <w:rPr>
                <w:rFonts w:ascii="Times New Roman" w:hAnsi="Times New Roman" w:cs="Times New Roman"/>
                <w:b/>
                <w:lang w:val="lv-LV"/>
              </w:rPr>
            </w:pPr>
            <w:r w:rsidRPr="003A1E62">
              <w:rPr>
                <w:rFonts w:ascii="Times New Roman" w:hAnsi="Times New Roman" w:cs="Times New Roman"/>
                <w:b/>
                <w:lang w:val="lv-LV"/>
              </w:rPr>
              <w:t>Citas programmas funkcijas</w:t>
            </w:r>
          </w:p>
        </w:tc>
      </w:tr>
      <w:tr w:rsidR="00B44ED0" w:rsidRPr="00D86228" w14:paraId="021A330B" w14:textId="77777777" w:rsidTr="00295B36">
        <w:trPr>
          <w:trHeight w:val="283"/>
        </w:trPr>
        <w:tc>
          <w:tcPr>
            <w:tcW w:w="562" w:type="dxa"/>
            <w:vAlign w:val="center"/>
          </w:tcPr>
          <w:p w14:paraId="1F013A5D"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5</w:t>
            </w:r>
            <w:r w:rsidR="00C63E5C" w:rsidRPr="003A1E62">
              <w:rPr>
                <w:rFonts w:ascii="Times New Roman" w:hAnsi="Times New Roman" w:cs="Times New Roman"/>
                <w:lang w:val="lv-LV"/>
              </w:rPr>
              <w:t>0</w:t>
            </w:r>
            <w:r w:rsidRPr="003A1E62">
              <w:rPr>
                <w:rFonts w:ascii="Times New Roman" w:hAnsi="Times New Roman" w:cs="Times New Roman"/>
                <w:lang w:val="lv-LV"/>
              </w:rPr>
              <w:t>.</w:t>
            </w:r>
          </w:p>
        </w:tc>
        <w:tc>
          <w:tcPr>
            <w:tcW w:w="2268" w:type="dxa"/>
            <w:vAlign w:val="center"/>
          </w:tcPr>
          <w:p w14:paraId="0D28C91F" w14:textId="77777777" w:rsidR="005232C7" w:rsidRPr="003A1E62" w:rsidRDefault="00A626D3" w:rsidP="003A1E62">
            <w:pPr>
              <w:shd w:val="clear" w:color="auto" w:fill="FFFFFF"/>
              <w:outlineLvl w:val="2"/>
              <w:rPr>
                <w:rFonts w:ascii="Times New Roman" w:hAnsi="Times New Roman" w:cs="Times New Roman"/>
                <w:lang w:val="lv-LV" w:eastAsia="lt-LT"/>
              </w:rPr>
            </w:pPr>
            <w:r w:rsidRPr="003A1E62">
              <w:rPr>
                <w:rFonts w:ascii="Times New Roman" w:hAnsi="Times New Roman" w:cs="Times New Roman"/>
                <w:lang w:val="lv-LV" w:eastAsia="lt-LT"/>
              </w:rPr>
              <w:t>Vadītāja braukšanas stila vērtējums</w:t>
            </w:r>
          </w:p>
        </w:tc>
        <w:tc>
          <w:tcPr>
            <w:tcW w:w="3553" w:type="dxa"/>
            <w:vAlign w:val="center"/>
          </w:tcPr>
          <w:p w14:paraId="70B85ABD"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J</w:t>
            </w:r>
            <w:r>
              <w:rPr>
                <w:rFonts w:ascii="Times New Roman" w:hAnsi="Times New Roman" w:cs="Times New Roman"/>
                <w:lang w:val="lv-LV"/>
              </w:rPr>
              <w:t>ā</w:t>
            </w:r>
            <w:r w:rsidRPr="000D3674">
              <w:rPr>
                <w:rFonts w:ascii="Times New Roman" w:hAnsi="Times New Roman" w:cs="Times New Roman"/>
                <w:lang w:val="lv-LV"/>
              </w:rPr>
              <w:t>paredz iespēja, ka sistēma veido vadītāju braukšanas reitingu, secībā pēc šādiem faktoriem:</w:t>
            </w:r>
          </w:p>
          <w:p w14:paraId="6B7DF281"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1. Pēkšņa bremzēšana;</w:t>
            </w:r>
          </w:p>
          <w:p w14:paraId="59CD23CA"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2. Pēkšņi paātrinājumi;</w:t>
            </w:r>
          </w:p>
          <w:p w14:paraId="2DE2F000" w14:textId="77777777" w:rsidR="005232C7" w:rsidRPr="000D3674" w:rsidRDefault="00FC4652" w:rsidP="003A1E62">
            <w:pPr>
              <w:tabs>
                <w:tab w:val="left" w:pos="459"/>
              </w:tabs>
              <w:rPr>
                <w:rFonts w:ascii="Times New Roman" w:hAnsi="Times New Roman" w:cs="Times New Roman"/>
                <w:lang w:val="lv-LV"/>
              </w:rPr>
            </w:pPr>
            <w:r>
              <w:rPr>
                <w:rFonts w:ascii="Times New Roman" w:hAnsi="Times New Roman" w:cs="Times New Roman"/>
                <w:lang w:val="lv-LV"/>
              </w:rPr>
              <w:t>3. Pēkšņs pagrieziens;</w:t>
            </w:r>
          </w:p>
          <w:p w14:paraId="761DEDE3"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4. Ilgstoša braukšana bez apstāšanās (vadītāja nogurums);</w:t>
            </w:r>
          </w:p>
          <w:p w14:paraId="753C1F03"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5. Motora tukšgaita;</w:t>
            </w:r>
          </w:p>
          <w:p w14:paraId="1E7EB88B" w14:textId="77777777" w:rsidR="005232C7" w:rsidRPr="000D3674" w:rsidRDefault="00FC4652" w:rsidP="003A1E62">
            <w:pPr>
              <w:tabs>
                <w:tab w:val="left" w:pos="459"/>
              </w:tabs>
              <w:rPr>
                <w:rFonts w:ascii="Times New Roman" w:hAnsi="Times New Roman" w:cs="Times New Roman"/>
                <w:lang w:val="lv-LV"/>
              </w:rPr>
            </w:pPr>
            <w:r>
              <w:rPr>
                <w:rFonts w:ascii="Times New Roman" w:hAnsi="Times New Roman" w:cs="Times New Roman"/>
                <w:lang w:val="lv-LV"/>
              </w:rPr>
              <w:t>6. Ātruma pārsniegšana.</w:t>
            </w:r>
          </w:p>
          <w:p w14:paraId="7E7A691C" w14:textId="1ABD7786" w:rsidR="005232C7" w:rsidRPr="000D3674" w:rsidRDefault="00A626D3" w:rsidP="003A1E62">
            <w:pPr>
              <w:tabs>
                <w:tab w:val="left" w:pos="34"/>
                <w:tab w:val="left" w:pos="176"/>
              </w:tabs>
              <w:ind w:firstLine="34"/>
              <w:rPr>
                <w:rFonts w:ascii="Times New Roman" w:hAnsi="Times New Roman" w:cs="Times New Roman"/>
                <w:lang w:val="lv-LV"/>
              </w:rPr>
            </w:pPr>
            <w:r w:rsidRPr="000D3674">
              <w:rPr>
                <w:rFonts w:ascii="Times New Roman" w:hAnsi="Times New Roman" w:cs="Times New Roman"/>
                <w:lang w:val="lv-LV"/>
              </w:rPr>
              <w:t>Informācija par autovadītāja novērtējumu ir jāparāda Android mobilajā lietotnē, kurā darbojas operētājsistēma Android vai iOS - vadītājam ir jāredz savs personīgais vērtējums un faktori, kas to uzlabo/ pasliktina.</w:t>
            </w:r>
          </w:p>
        </w:tc>
        <w:tc>
          <w:tcPr>
            <w:tcW w:w="2689" w:type="dxa"/>
            <w:gridSpan w:val="2"/>
            <w:vAlign w:val="center"/>
          </w:tcPr>
          <w:p w14:paraId="391F555A" w14:textId="77777777" w:rsidR="005232C7" w:rsidRPr="000D3674" w:rsidRDefault="005232C7" w:rsidP="003A1E62">
            <w:pPr>
              <w:tabs>
                <w:tab w:val="left" w:pos="72"/>
              </w:tabs>
              <w:rPr>
                <w:rFonts w:ascii="Times New Roman" w:hAnsi="Times New Roman" w:cs="Times New Roman"/>
                <w:lang w:val="lv-LV"/>
              </w:rPr>
            </w:pPr>
          </w:p>
        </w:tc>
      </w:tr>
      <w:tr w:rsidR="00B44ED0" w14:paraId="5F0148E2" w14:textId="77777777" w:rsidTr="00295B36">
        <w:trPr>
          <w:trHeight w:val="283"/>
        </w:trPr>
        <w:tc>
          <w:tcPr>
            <w:tcW w:w="562" w:type="dxa"/>
            <w:vAlign w:val="center"/>
          </w:tcPr>
          <w:p w14:paraId="4224DC33"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51.</w:t>
            </w:r>
          </w:p>
        </w:tc>
        <w:tc>
          <w:tcPr>
            <w:tcW w:w="2268" w:type="dxa"/>
            <w:vAlign w:val="center"/>
          </w:tcPr>
          <w:p w14:paraId="1B207B01" w14:textId="77777777" w:rsidR="005232C7" w:rsidRPr="003A1E62" w:rsidRDefault="00A626D3" w:rsidP="003A1E62">
            <w:pPr>
              <w:shd w:val="clear" w:color="auto" w:fill="FFFFFF"/>
              <w:outlineLvl w:val="2"/>
              <w:rPr>
                <w:rFonts w:ascii="Times New Roman" w:hAnsi="Times New Roman" w:cs="Times New Roman"/>
                <w:lang w:val="lv-LV" w:eastAsia="lt-LT"/>
              </w:rPr>
            </w:pPr>
            <w:r w:rsidRPr="003A1E62">
              <w:rPr>
                <w:rFonts w:ascii="Times New Roman" w:hAnsi="Times New Roman" w:cs="Times New Roman"/>
                <w:lang w:val="lv-LV" w:eastAsia="lt-LT"/>
              </w:rPr>
              <w:t>Informācijas paziņojumi</w:t>
            </w:r>
          </w:p>
        </w:tc>
        <w:tc>
          <w:tcPr>
            <w:tcW w:w="3553" w:type="dxa"/>
            <w:vAlign w:val="center"/>
          </w:tcPr>
          <w:p w14:paraId="481BA41D" w14:textId="1F0EED9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Programma</w:t>
            </w:r>
            <w:r w:rsidR="00615DA0">
              <w:rPr>
                <w:rFonts w:ascii="Times New Roman" w:hAnsi="Times New Roman" w:cs="Times New Roman"/>
                <w:lang w:val="lv-LV"/>
              </w:rPr>
              <w:t xml:space="preserve"> informē</w:t>
            </w:r>
            <w:r w:rsidRPr="000D3674">
              <w:rPr>
                <w:rFonts w:ascii="Times New Roman" w:hAnsi="Times New Roman" w:cs="Times New Roman"/>
                <w:lang w:val="lv-LV"/>
              </w:rPr>
              <w:t xml:space="preserve"> par visiem interesējošajiem notikumiem (ātruma pārsniegšana, ģeogrāfiskais pārkāpums, neatļauta vilkšana, akumulatora līmeņa pazemināšanās, iekārtas darbības traucējumi, GPS signāla pā</w:t>
            </w:r>
            <w:r>
              <w:rPr>
                <w:rFonts w:ascii="Times New Roman" w:hAnsi="Times New Roman" w:cs="Times New Roman"/>
                <w:lang w:val="lv-LV"/>
              </w:rPr>
              <w:t>r</w:t>
            </w:r>
            <w:r w:rsidRPr="000D3674">
              <w:rPr>
                <w:rFonts w:ascii="Times New Roman" w:hAnsi="Times New Roman" w:cs="Times New Roman"/>
                <w:lang w:val="lv-LV"/>
              </w:rPr>
              <w:t>traukums utt.) Programmā un/ vai pa e-pastu, izvēloties vēlamo periodu un vērtības. Saņemot ziņojumus un to biežumu, lietotājs var iestatīt robežvērtības.</w:t>
            </w:r>
          </w:p>
        </w:tc>
        <w:tc>
          <w:tcPr>
            <w:tcW w:w="2689" w:type="dxa"/>
            <w:gridSpan w:val="2"/>
            <w:vAlign w:val="center"/>
          </w:tcPr>
          <w:p w14:paraId="6773C2B3"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5836A00D" w14:textId="77777777" w:rsidTr="00295B36">
        <w:trPr>
          <w:trHeight w:val="283"/>
        </w:trPr>
        <w:tc>
          <w:tcPr>
            <w:tcW w:w="562" w:type="dxa"/>
            <w:vAlign w:val="center"/>
          </w:tcPr>
          <w:p w14:paraId="4F55E99B"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52.</w:t>
            </w:r>
          </w:p>
        </w:tc>
        <w:tc>
          <w:tcPr>
            <w:tcW w:w="2268" w:type="dxa"/>
            <w:vAlign w:val="center"/>
          </w:tcPr>
          <w:p w14:paraId="2DEFC18A" w14:textId="77777777" w:rsidR="005232C7" w:rsidRPr="003A1E62" w:rsidRDefault="00A626D3" w:rsidP="003A1E62">
            <w:pPr>
              <w:shd w:val="clear" w:color="auto" w:fill="FFFFFF"/>
              <w:outlineLvl w:val="2"/>
              <w:rPr>
                <w:rFonts w:ascii="Times New Roman" w:hAnsi="Times New Roman" w:cs="Times New Roman"/>
                <w:lang w:val="lv-LV" w:eastAsia="lt-LT"/>
              </w:rPr>
            </w:pPr>
            <w:r w:rsidRPr="003A1E62">
              <w:rPr>
                <w:rFonts w:ascii="Times New Roman" w:hAnsi="Times New Roman" w:cs="Times New Roman"/>
                <w:lang w:val="lv-LV" w:eastAsia="lt-LT"/>
              </w:rPr>
              <w:t>Ģeogrāfiskā apgabala šķērsošanas kontrole</w:t>
            </w:r>
          </w:p>
        </w:tc>
        <w:tc>
          <w:tcPr>
            <w:tcW w:w="3553" w:type="dxa"/>
            <w:vAlign w:val="center"/>
          </w:tcPr>
          <w:p w14:paraId="61E0A9FE"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Programma ļauj atzīmēt apgabalus elektroniskā kartē. Ja objekts šķērso noteikto ģeogrāfisko apgabalu robežas, programma to var uztvert, programmas logā izveidot ziņojumu vai pa e-pastu nosūtīt informatīvu ziņojumu.</w:t>
            </w:r>
          </w:p>
        </w:tc>
        <w:tc>
          <w:tcPr>
            <w:tcW w:w="2689" w:type="dxa"/>
            <w:gridSpan w:val="2"/>
            <w:vAlign w:val="center"/>
          </w:tcPr>
          <w:p w14:paraId="02E64D78"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0D8A0ACC" w14:textId="77777777" w:rsidTr="00295B36">
        <w:trPr>
          <w:trHeight w:val="283"/>
        </w:trPr>
        <w:tc>
          <w:tcPr>
            <w:tcW w:w="562" w:type="dxa"/>
            <w:vAlign w:val="center"/>
          </w:tcPr>
          <w:p w14:paraId="42A6FA0D"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53.</w:t>
            </w:r>
          </w:p>
        </w:tc>
        <w:tc>
          <w:tcPr>
            <w:tcW w:w="2268" w:type="dxa"/>
            <w:vAlign w:val="center"/>
          </w:tcPr>
          <w:p w14:paraId="1AD3A1B6" w14:textId="77777777" w:rsidR="005232C7" w:rsidRPr="003A1E62" w:rsidRDefault="00A626D3" w:rsidP="003A1E62">
            <w:pPr>
              <w:shd w:val="clear" w:color="auto" w:fill="FFFFFF"/>
              <w:outlineLvl w:val="2"/>
              <w:rPr>
                <w:rFonts w:ascii="Times New Roman" w:hAnsi="Times New Roman" w:cs="Times New Roman"/>
                <w:lang w:val="lv-LV"/>
              </w:rPr>
            </w:pPr>
            <w:r w:rsidRPr="003A1E62">
              <w:rPr>
                <w:rFonts w:ascii="Times New Roman" w:hAnsi="Times New Roman" w:cs="Times New Roman"/>
                <w:lang w:val="lv-LV"/>
              </w:rPr>
              <w:t>Izmaksu pārvaldība</w:t>
            </w:r>
          </w:p>
        </w:tc>
        <w:tc>
          <w:tcPr>
            <w:tcW w:w="3553" w:type="dxa"/>
            <w:vAlign w:val="center"/>
          </w:tcPr>
          <w:p w14:paraId="43EF868E" w14:textId="77777777" w:rsidR="005232C7" w:rsidRPr="000D3674" w:rsidRDefault="00A626D3" w:rsidP="003A1E62">
            <w:pPr>
              <w:shd w:val="clear" w:color="auto" w:fill="FFFFFF"/>
              <w:tabs>
                <w:tab w:val="left" w:pos="459"/>
              </w:tabs>
              <w:rPr>
                <w:rFonts w:ascii="Times New Roman" w:hAnsi="Times New Roman" w:cs="Times New Roman"/>
                <w:lang w:val="lv-LV"/>
              </w:rPr>
            </w:pPr>
            <w:r w:rsidRPr="000D3674">
              <w:rPr>
                <w:rFonts w:ascii="Times New Roman" w:hAnsi="Times New Roman" w:cs="Times New Roman"/>
                <w:lang w:val="lv-LV"/>
              </w:rPr>
              <w:t>Sistēma ļauj redzēt, cik daudz naudas tiek tērēts apkopēm, remontiem, degvielai un</w:t>
            </w:r>
            <w:r w:rsidR="00C77E63">
              <w:rPr>
                <w:rFonts w:ascii="Times New Roman" w:hAnsi="Times New Roman" w:cs="Times New Roman"/>
                <w:lang w:val="lv-LV"/>
              </w:rPr>
              <w:t xml:space="preserve"> citiem pakalpojumiem un precēm.</w:t>
            </w:r>
          </w:p>
          <w:p w14:paraId="5709BB58" w14:textId="77777777" w:rsidR="005232C7" w:rsidRPr="000D3674" w:rsidRDefault="00A626D3" w:rsidP="003A1E62">
            <w:pPr>
              <w:shd w:val="clear" w:color="auto" w:fill="FFFFFF"/>
              <w:tabs>
                <w:tab w:val="left" w:pos="459"/>
              </w:tabs>
              <w:rPr>
                <w:rFonts w:ascii="Times New Roman" w:hAnsi="Times New Roman" w:cs="Times New Roman"/>
                <w:lang w:val="lv-LV"/>
              </w:rPr>
            </w:pPr>
            <w:r w:rsidRPr="000D3674">
              <w:rPr>
                <w:rFonts w:ascii="Times New Roman" w:hAnsi="Times New Roman" w:cs="Times New Roman"/>
                <w:lang w:val="lv-LV"/>
              </w:rPr>
              <w:t>Ir iespējams novērtēt reālās izmaksas, kas saistītas ar objekta uzturēšanu. Programma ļauj salīdzināt izdevumu datumu un laiku ar faktisko objektu izvietojumu, kad kvīts tika izsniegta.</w:t>
            </w:r>
          </w:p>
          <w:p w14:paraId="2B64FCEE" w14:textId="77777777" w:rsidR="005232C7" w:rsidRPr="000D3674" w:rsidRDefault="00A626D3" w:rsidP="003A1E62">
            <w:pPr>
              <w:shd w:val="clear" w:color="auto" w:fill="FFFFFF"/>
              <w:tabs>
                <w:tab w:val="left" w:pos="459"/>
              </w:tabs>
              <w:rPr>
                <w:rFonts w:ascii="Times New Roman" w:hAnsi="Times New Roman" w:cs="Times New Roman"/>
                <w:lang w:val="lv-LV"/>
              </w:rPr>
            </w:pPr>
            <w:r w:rsidRPr="000D3674">
              <w:rPr>
                <w:rFonts w:ascii="Times New Roman" w:hAnsi="Times New Roman" w:cs="Times New Roman"/>
                <w:lang w:val="lv-LV"/>
              </w:rPr>
              <w:t xml:space="preserve">Ievadot programmā degvielas uzpildes kvīšu datus, var iegūt </w:t>
            </w:r>
            <w:r w:rsidRPr="000D3674">
              <w:rPr>
                <w:rFonts w:ascii="Times New Roman" w:hAnsi="Times New Roman" w:cs="Times New Roman"/>
                <w:lang w:val="lv-LV"/>
              </w:rPr>
              <w:lastRenderedPageBreak/>
              <w:t>objektu degvielas patēriņa salīdzinošu analīzi, neizmantojot nekādas papildu degvielas kontroles iekārtas.</w:t>
            </w:r>
          </w:p>
          <w:p w14:paraId="5C4807C2" w14:textId="77777777" w:rsidR="005232C7" w:rsidRPr="000D3674" w:rsidRDefault="00A626D3" w:rsidP="003A1E62">
            <w:pPr>
              <w:shd w:val="clear" w:color="auto" w:fill="FFFFFF"/>
              <w:tabs>
                <w:tab w:val="left" w:pos="459"/>
              </w:tabs>
              <w:rPr>
                <w:rFonts w:ascii="Times New Roman" w:hAnsi="Times New Roman" w:cs="Times New Roman"/>
                <w:lang w:val="lv-LV"/>
              </w:rPr>
            </w:pPr>
            <w:r w:rsidRPr="000D3674">
              <w:rPr>
                <w:rFonts w:ascii="Times New Roman" w:hAnsi="Times New Roman" w:cs="Times New Roman"/>
                <w:lang w:val="lv-LV"/>
              </w:rPr>
              <w:t>Automātiska darbības izmaksu datu importēšana no trešās puses programmatūras, izmantojot API tīmekļa pakalpojumu.</w:t>
            </w:r>
          </w:p>
        </w:tc>
        <w:tc>
          <w:tcPr>
            <w:tcW w:w="2689" w:type="dxa"/>
            <w:gridSpan w:val="2"/>
            <w:vAlign w:val="center"/>
          </w:tcPr>
          <w:p w14:paraId="525E7A63" w14:textId="77777777" w:rsidR="005232C7" w:rsidRPr="000D3674" w:rsidRDefault="005232C7" w:rsidP="003A1E62">
            <w:pPr>
              <w:shd w:val="clear" w:color="auto" w:fill="FFFFFF"/>
              <w:tabs>
                <w:tab w:val="left" w:pos="459"/>
              </w:tabs>
              <w:rPr>
                <w:rFonts w:ascii="Times New Roman" w:hAnsi="Times New Roman" w:cs="Times New Roman"/>
                <w:lang w:val="lv-LV"/>
              </w:rPr>
            </w:pPr>
          </w:p>
        </w:tc>
      </w:tr>
      <w:tr w:rsidR="00B44ED0" w:rsidRPr="00D86228" w14:paraId="61856EB7" w14:textId="77777777" w:rsidTr="00295B36">
        <w:trPr>
          <w:trHeight w:val="283"/>
        </w:trPr>
        <w:tc>
          <w:tcPr>
            <w:tcW w:w="562" w:type="dxa"/>
            <w:vAlign w:val="center"/>
          </w:tcPr>
          <w:p w14:paraId="03CCFDFE"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54.</w:t>
            </w:r>
          </w:p>
        </w:tc>
        <w:tc>
          <w:tcPr>
            <w:tcW w:w="2268" w:type="dxa"/>
            <w:vAlign w:val="center"/>
          </w:tcPr>
          <w:p w14:paraId="6A38B07E" w14:textId="77777777" w:rsidR="005232C7" w:rsidRPr="003A1E62" w:rsidRDefault="00A626D3" w:rsidP="003A1E62">
            <w:pPr>
              <w:shd w:val="clear" w:color="auto" w:fill="FFFFFF"/>
              <w:outlineLvl w:val="2"/>
              <w:rPr>
                <w:rFonts w:ascii="Times New Roman" w:hAnsi="Times New Roman" w:cs="Times New Roman"/>
                <w:lang w:val="lv-LV"/>
              </w:rPr>
            </w:pPr>
            <w:r w:rsidRPr="003A1E62">
              <w:rPr>
                <w:rFonts w:ascii="Times New Roman" w:hAnsi="Times New Roman" w:cs="Times New Roman"/>
                <w:lang w:val="lv-LV"/>
              </w:rPr>
              <w:t>Pakalpojumu atgādinājumi</w:t>
            </w:r>
          </w:p>
        </w:tc>
        <w:tc>
          <w:tcPr>
            <w:tcW w:w="3553" w:type="dxa"/>
            <w:vAlign w:val="center"/>
          </w:tcPr>
          <w:p w14:paraId="1BD7CCF5"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Ir iespējams viegli ievadīt un administrēt visas transportlīdzekļu atkārtotas tehniskās apkopes un citas apkalpošanas procedūras (periodiskas pārbaudes, smērvielu vai riepu nomaiņa, aizliegumi, ceļu nodokļi utt.). Programma informē, kad jāveic īpaša procedūra, pamatojoties uz datumu, objekta nobraukumu vai nostrādāto stundu skaitu.</w:t>
            </w:r>
          </w:p>
          <w:p w14:paraId="40DE9E28"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Iespēja ierakstīt vienreizējus un atkārtotus atgādinājumus.</w:t>
            </w:r>
          </w:p>
          <w:p w14:paraId="3766457D"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Programmu var izmantot jebkurā laikā, lai redzētu, cik kilometru vai dienu ir atlicis pirms plānotā notikuma. Visas veiktās procedūras tiek reģistrētas, un tās dod iespēju pārskatīt, kad un kas tika veikts.</w:t>
            </w:r>
          </w:p>
          <w:p w14:paraId="6984A7E5"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Pakalpojuma ziņojumu informācija tiek nosūtīta pa e-pastu vai SMS.</w:t>
            </w:r>
          </w:p>
        </w:tc>
        <w:tc>
          <w:tcPr>
            <w:tcW w:w="2689" w:type="dxa"/>
            <w:gridSpan w:val="2"/>
            <w:vAlign w:val="center"/>
          </w:tcPr>
          <w:p w14:paraId="2129F414"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0E837E47" w14:textId="77777777" w:rsidTr="00295B36">
        <w:trPr>
          <w:trHeight w:val="283"/>
        </w:trPr>
        <w:tc>
          <w:tcPr>
            <w:tcW w:w="562" w:type="dxa"/>
            <w:vAlign w:val="center"/>
          </w:tcPr>
          <w:p w14:paraId="56F55F4F"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55.</w:t>
            </w:r>
          </w:p>
        </w:tc>
        <w:tc>
          <w:tcPr>
            <w:tcW w:w="2268" w:type="dxa"/>
            <w:vAlign w:val="center"/>
          </w:tcPr>
          <w:p w14:paraId="1E564B11" w14:textId="77777777" w:rsidR="005232C7" w:rsidRPr="003A1E62" w:rsidRDefault="00A626D3" w:rsidP="003A1E62">
            <w:pPr>
              <w:shd w:val="clear" w:color="auto" w:fill="FFFFFF"/>
              <w:outlineLvl w:val="2"/>
              <w:rPr>
                <w:rFonts w:ascii="Times New Roman" w:hAnsi="Times New Roman" w:cs="Times New Roman"/>
                <w:lang w:val="lv-LV"/>
              </w:rPr>
            </w:pPr>
            <w:r w:rsidRPr="003A1E62">
              <w:rPr>
                <w:rFonts w:ascii="Times New Roman" w:hAnsi="Times New Roman" w:cs="Times New Roman"/>
                <w:lang w:val="lv-LV"/>
              </w:rPr>
              <w:t>Pārskats par izvēlētajiem rādītājiem</w:t>
            </w:r>
          </w:p>
        </w:tc>
        <w:tc>
          <w:tcPr>
            <w:tcW w:w="3553" w:type="dxa"/>
            <w:vAlign w:val="center"/>
          </w:tcPr>
          <w:p w14:paraId="6F8A9E32"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Jābūt ātram pārskatam un izvēlēto rādītāju indikācijas funkcijai (piemēram, automašīnas nobraukums; neekonomisks braukšanas novērtējums; degvielas patēriņš</w:t>
            </w:r>
            <w:r w:rsidR="00C77E63">
              <w:rPr>
                <w:rFonts w:ascii="Times New Roman" w:hAnsi="Times New Roman" w:cs="Times New Roman"/>
                <w:lang w:val="lv-LV"/>
              </w:rPr>
              <w:t>; noteikto noteikumu pārkāpumi).</w:t>
            </w:r>
          </w:p>
          <w:p w14:paraId="33E3C7E5" w14:textId="51C0F4ED"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 xml:space="preserve">Iespēja redzēt novirzi no izvēlētā indikatora, iestatot vēlamo (mērķa) vērtību, skaidri norādot vairākus līmeņus (piemēram, ar vērtībām </w:t>
            </w:r>
            <w:r w:rsidR="00016CE0">
              <w:rPr>
                <w:rFonts w:ascii="Times New Roman" w:hAnsi="Times New Roman" w:cs="Times New Roman"/>
                <w:lang w:val="lv-LV"/>
              </w:rPr>
              <w:t>“</w:t>
            </w:r>
            <w:r w:rsidRPr="000D3674">
              <w:rPr>
                <w:rFonts w:ascii="Times New Roman" w:hAnsi="Times New Roman" w:cs="Times New Roman"/>
                <w:lang w:val="lv-LV"/>
              </w:rPr>
              <w:t>labs</w:t>
            </w:r>
            <w:r w:rsidR="00016CE0">
              <w:rPr>
                <w:rFonts w:ascii="Times New Roman" w:hAnsi="Times New Roman" w:cs="Times New Roman"/>
                <w:lang w:val="lv-LV"/>
              </w:rPr>
              <w:t>” –</w:t>
            </w:r>
            <w:r w:rsidRPr="000D3674">
              <w:rPr>
                <w:rFonts w:ascii="Times New Roman" w:hAnsi="Times New Roman" w:cs="Times New Roman"/>
                <w:lang w:val="lv-LV"/>
              </w:rPr>
              <w:t xml:space="preserve"> </w:t>
            </w:r>
            <w:r w:rsidR="00016CE0">
              <w:rPr>
                <w:rFonts w:ascii="Times New Roman" w:hAnsi="Times New Roman" w:cs="Times New Roman"/>
                <w:lang w:val="lv-LV"/>
              </w:rPr>
              <w:t>“</w:t>
            </w:r>
            <w:r w:rsidRPr="000D3674">
              <w:rPr>
                <w:rFonts w:ascii="Times New Roman" w:hAnsi="Times New Roman" w:cs="Times New Roman"/>
                <w:lang w:val="lv-LV"/>
              </w:rPr>
              <w:t>vidējs</w:t>
            </w:r>
            <w:r w:rsidR="00016CE0">
              <w:rPr>
                <w:rFonts w:ascii="Times New Roman" w:hAnsi="Times New Roman" w:cs="Times New Roman"/>
                <w:lang w:val="lv-LV"/>
              </w:rPr>
              <w:t>”</w:t>
            </w:r>
            <w:r w:rsidRPr="000D3674">
              <w:rPr>
                <w:rFonts w:ascii="Times New Roman" w:hAnsi="Times New Roman" w:cs="Times New Roman"/>
                <w:lang w:val="lv-LV"/>
              </w:rPr>
              <w:t xml:space="preserve"> </w:t>
            </w:r>
            <w:r w:rsidR="00016CE0">
              <w:rPr>
                <w:rFonts w:ascii="Times New Roman" w:hAnsi="Times New Roman" w:cs="Times New Roman"/>
                <w:lang w:val="lv-LV"/>
              </w:rPr>
              <w:t>–</w:t>
            </w:r>
            <w:r w:rsidRPr="000D3674">
              <w:rPr>
                <w:rFonts w:ascii="Times New Roman" w:hAnsi="Times New Roman" w:cs="Times New Roman"/>
                <w:lang w:val="lv-LV"/>
              </w:rPr>
              <w:t xml:space="preserve"> </w:t>
            </w:r>
            <w:r w:rsidR="00016CE0">
              <w:rPr>
                <w:rFonts w:ascii="Times New Roman" w:hAnsi="Times New Roman" w:cs="Times New Roman"/>
                <w:lang w:val="lv-LV"/>
              </w:rPr>
              <w:t>“</w:t>
            </w:r>
            <w:r w:rsidRPr="000D3674">
              <w:rPr>
                <w:rFonts w:ascii="Times New Roman" w:hAnsi="Times New Roman" w:cs="Times New Roman"/>
                <w:lang w:val="lv-LV"/>
              </w:rPr>
              <w:t>slikts</w:t>
            </w:r>
            <w:r w:rsidR="00016CE0">
              <w:rPr>
                <w:rFonts w:ascii="Times New Roman" w:hAnsi="Times New Roman" w:cs="Times New Roman"/>
                <w:lang w:val="lv-LV"/>
              </w:rPr>
              <w:t>”</w:t>
            </w:r>
            <w:r w:rsidRPr="000D3674">
              <w:rPr>
                <w:rFonts w:ascii="Times New Roman" w:hAnsi="Times New Roman" w:cs="Times New Roman"/>
                <w:lang w:val="lv-LV"/>
              </w:rPr>
              <w:t xml:space="preserve">; vai ar krāsu izteicienu </w:t>
            </w:r>
            <w:r w:rsidR="00016CE0">
              <w:rPr>
                <w:rFonts w:ascii="Times New Roman" w:hAnsi="Times New Roman" w:cs="Times New Roman"/>
                <w:lang w:val="lv-LV"/>
              </w:rPr>
              <w:t>“</w:t>
            </w:r>
            <w:r w:rsidRPr="000D3674">
              <w:rPr>
                <w:rFonts w:ascii="Times New Roman" w:hAnsi="Times New Roman" w:cs="Times New Roman"/>
                <w:lang w:val="lv-LV"/>
              </w:rPr>
              <w:t>zaļa</w:t>
            </w:r>
            <w:r w:rsidR="00016CE0">
              <w:rPr>
                <w:rFonts w:ascii="Times New Roman" w:hAnsi="Times New Roman" w:cs="Times New Roman"/>
                <w:lang w:val="lv-LV"/>
              </w:rPr>
              <w:t>”</w:t>
            </w:r>
            <w:r w:rsidRPr="000D3674">
              <w:rPr>
                <w:rFonts w:ascii="Times New Roman" w:hAnsi="Times New Roman" w:cs="Times New Roman"/>
                <w:lang w:val="lv-LV"/>
              </w:rPr>
              <w:t xml:space="preserve"> </w:t>
            </w:r>
            <w:r w:rsidR="00016CE0">
              <w:rPr>
                <w:rFonts w:ascii="Times New Roman" w:hAnsi="Times New Roman" w:cs="Times New Roman"/>
                <w:lang w:val="lv-LV"/>
              </w:rPr>
              <w:t>–</w:t>
            </w:r>
            <w:r w:rsidRPr="000D3674">
              <w:rPr>
                <w:rFonts w:ascii="Times New Roman" w:hAnsi="Times New Roman" w:cs="Times New Roman"/>
                <w:lang w:val="lv-LV"/>
              </w:rPr>
              <w:t xml:space="preserve"> </w:t>
            </w:r>
            <w:r w:rsidR="00016CE0">
              <w:rPr>
                <w:rFonts w:ascii="Times New Roman" w:hAnsi="Times New Roman" w:cs="Times New Roman"/>
                <w:lang w:val="lv-LV"/>
              </w:rPr>
              <w:t>“</w:t>
            </w:r>
            <w:r w:rsidRPr="000D3674">
              <w:rPr>
                <w:rFonts w:ascii="Times New Roman" w:hAnsi="Times New Roman" w:cs="Times New Roman"/>
                <w:lang w:val="lv-LV"/>
              </w:rPr>
              <w:t>dzeltena</w:t>
            </w:r>
            <w:r w:rsidR="00016CE0">
              <w:rPr>
                <w:rFonts w:ascii="Times New Roman" w:hAnsi="Times New Roman" w:cs="Times New Roman"/>
                <w:lang w:val="lv-LV"/>
              </w:rPr>
              <w:t>”</w:t>
            </w:r>
            <w:r w:rsidRPr="000D3674">
              <w:rPr>
                <w:rFonts w:ascii="Times New Roman" w:hAnsi="Times New Roman" w:cs="Times New Roman"/>
                <w:lang w:val="lv-LV"/>
              </w:rPr>
              <w:t xml:space="preserve"> </w:t>
            </w:r>
            <w:r w:rsidR="00016CE0">
              <w:rPr>
                <w:rFonts w:ascii="Times New Roman" w:hAnsi="Times New Roman" w:cs="Times New Roman"/>
                <w:lang w:val="lv-LV"/>
              </w:rPr>
              <w:t>–</w:t>
            </w:r>
            <w:r w:rsidRPr="000D3674">
              <w:rPr>
                <w:rFonts w:ascii="Times New Roman" w:hAnsi="Times New Roman" w:cs="Times New Roman"/>
                <w:lang w:val="lv-LV"/>
              </w:rPr>
              <w:t xml:space="preserve"> </w:t>
            </w:r>
            <w:r w:rsidR="00016CE0">
              <w:rPr>
                <w:rFonts w:ascii="Times New Roman" w:hAnsi="Times New Roman" w:cs="Times New Roman"/>
                <w:lang w:val="lv-LV"/>
              </w:rPr>
              <w:t>“</w:t>
            </w:r>
            <w:r w:rsidRPr="000D3674">
              <w:rPr>
                <w:rFonts w:ascii="Times New Roman" w:hAnsi="Times New Roman" w:cs="Times New Roman"/>
                <w:lang w:val="lv-LV"/>
              </w:rPr>
              <w:t>sarkana</w:t>
            </w:r>
            <w:r w:rsidR="00016CE0">
              <w:rPr>
                <w:rFonts w:ascii="Times New Roman" w:hAnsi="Times New Roman" w:cs="Times New Roman"/>
                <w:lang w:val="lv-LV"/>
              </w:rPr>
              <w:t>”</w:t>
            </w:r>
            <w:r w:rsidRPr="000D3674">
              <w:rPr>
                <w:rFonts w:ascii="Times New Roman" w:hAnsi="Times New Roman" w:cs="Times New Roman"/>
                <w:lang w:val="lv-LV"/>
              </w:rPr>
              <w:t>).</w:t>
            </w:r>
          </w:p>
        </w:tc>
        <w:tc>
          <w:tcPr>
            <w:tcW w:w="2689" w:type="dxa"/>
            <w:gridSpan w:val="2"/>
            <w:vAlign w:val="center"/>
          </w:tcPr>
          <w:p w14:paraId="44786D0A" w14:textId="77777777" w:rsidR="005232C7" w:rsidRPr="000D3674" w:rsidRDefault="005232C7" w:rsidP="003A1E62">
            <w:pPr>
              <w:tabs>
                <w:tab w:val="left" w:pos="459"/>
              </w:tabs>
              <w:rPr>
                <w:rFonts w:ascii="Times New Roman" w:hAnsi="Times New Roman" w:cs="Times New Roman"/>
                <w:lang w:val="lv-LV"/>
              </w:rPr>
            </w:pPr>
          </w:p>
          <w:p w14:paraId="5AFBF219"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36A007B8" w14:textId="77777777" w:rsidTr="00295B36">
        <w:trPr>
          <w:trHeight w:val="283"/>
        </w:trPr>
        <w:tc>
          <w:tcPr>
            <w:tcW w:w="562" w:type="dxa"/>
            <w:vAlign w:val="center"/>
          </w:tcPr>
          <w:p w14:paraId="6590316C" w14:textId="77777777" w:rsidR="005232C7"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56.</w:t>
            </w:r>
          </w:p>
        </w:tc>
        <w:tc>
          <w:tcPr>
            <w:tcW w:w="2268" w:type="dxa"/>
            <w:vAlign w:val="center"/>
          </w:tcPr>
          <w:p w14:paraId="67C4EEF3" w14:textId="77777777" w:rsidR="005232C7" w:rsidRPr="003A1E62" w:rsidRDefault="00A626D3" w:rsidP="003A1E62">
            <w:pPr>
              <w:shd w:val="clear" w:color="auto" w:fill="FFFFFF"/>
              <w:outlineLvl w:val="2"/>
              <w:rPr>
                <w:rFonts w:ascii="Times New Roman" w:hAnsi="Times New Roman" w:cs="Times New Roman"/>
                <w:lang w:val="lv-LV"/>
              </w:rPr>
            </w:pPr>
            <w:r w:rsidRPr="003A1E62">
              <w:rPr>
                <w:rFonts w:ascii="Times New Roman" w:hAnsi="Times New Roman" w:cs="Times New Roman"/>
                <w:bCs/>
                <w:lang w:val="lv-LV"/>
              </w:rPr>
              <w:t>Integrācija ar citām informācijas sistēmām (tīmekļa pakalpojums)</w:t>
            </w:r>
          </w:p>
        </w:tc>
        <w:tc>
          <w:tcPr>
            <w:tcW w:w="3553" w:type="dxa"/>
            <w:vAlign w:val="center"/>
          </w:tcPr>
          <w:p w14:paraId="090FBDA4" w14:textId="7777777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Lietojumprogrammai ir API WebService saskarne datu apmaiņai ar trešo personu programmatūru.</w:t>
            </w:r>
          </w:p>
          <w:p w14:paraId="3BEAFC7E" w14:textId="5C9875C7" w:rsidR="005232C7" w:rsidRPr="000D3674" w:rsidRDefault="00A626D3" w:rsidP="003A1E62">
            <w:pPr>
              <w:tabs>
                <w:tab w:val="left" w:pos="459"/>
              </w:tabs>
              <w:rPr>
                <w:rFonts w:ascii="Times New Roman" w:hAnsi="Times New Roman" w:cs="Times New Roman"/>
                <w:lang w:val="lv-LV"/>
              </w:rPr>
            </w:pPr>
            <w:r w:rsidRPr="000D3674">
              <w:rPr>
                <w:rFonts w:ascii="Times New Roman" w:hAnsi="Times New Roman" w:cs="Times New Roman"/>
                <w:lang w:val="lv-LV"/>
              </w:rPr>
              <w:t xml:space="preserve">Ar nelieliem uzlabojumiem un standarta programmēšanas metožu izmantošanu datus var automātiski </w:t>
            </w:r>
            <w:r w:rsidRPr="000D3674">
              <w:rPr>
                <w:rFonts w:ascii="Times New Roman" w:hAnsi="Times New Roman" w:cs="Times New Roman"/>
                <w:lang w:val="lv-LV"/>
              </w:rPr>
              <w:lastRenderedPageBreak/>
              <w:t>augšupielādēt/ pārsūtīt uz/ no citām sistēmām (piemēram, līgumslēdzējas iestādes grāmatvedības programmatūra, transporta pārvaldības programmatūra).</w:t>
            </w:r>
          </w:p>
        </w:tc>
        <w:tc>
          <w:tcPr>
            <w:tcW w:w="2689" w:type="dxa"/>
            <w:gridSpan w:val="2"/>
            <w:vAlign w:val="center"/>
          </w:tcPr>
          <w:p w14:paraId="40E5454A" w14:textId="77777777" w:rsidR="005232C7" w:rsidRPr="000D3674" w:rsidRDefault="005232C7" w:rsidP="003A1E62">
            <w:pPr>
              <w:tabs>
                <w:tab w:val="left" w:pos="459"/>
              </w:tabs>
              <w:rPr>
                <w:rFonts w:ascii="Times New Roman" w:hAnsi="Times New Roman" w:cs="Times New Roman"/>
                <w:lang w:val="lv-LV"/>
              </w:rPr>
            </w:pPr>
          </w:p>
        </w:tc>
      </w:tr>
      <w:tr w:rsidR="00B44ED0" w:rsidRPr="00D86228" w14:paraId="357451CA" w14:textId="77777777" w:rsidTr="00295B36">
        <w:trPr>
          <w:trHeight w:val="283"/>
        </w:trPr>
        <w:tc>
          <w:tcPr>
            <w:tcW w:w="562" w:type="dxa"/>
            <w:vAlign w:val="center"/>
          </w:tcPr>
          <w:p w14:paraId="3454DD89" w14:textId="77777777" w:rsidR="00E656A9"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57.</w:t>
            </w:r>
          </w:p>
        </w:tc>
        <w:tc>
          <w:tcPr>
            <w:tcW w:w="2268" w:type="dxa"/>
            <w:vAlign w:val="center"/>
          </w:tcPr>
          <w:p w14:paraId="36C39362" w14:textId="77777777" w:rsidR="00E656A9" w:rsidRPr="003A1E62" w:rsidRDefault="00A626D3" w:rsidP="003A1E62">
            <w:pPr>
              <w:shd w:val="clear" w:color="auto" w:fill="FFFFFF"/>
              <w:outlineLvl w:val="2"/>
              <w:rPr>
                <w:rFonts w:ascii="Times New Roman" w:hAnsi="Times New Roman" w:cs="Times New Roman"/>
                <w:lang w:val="lv-LV"/>
              </w:rPr>
            </w:pPr>
            <w:r w:rsidRPr="003A1E62">
              <w:rPr>
                <w:rFonts w:ascii="Times New Roman" w:hAnsi="Times New Roman" w:cs="Times New Roman"/>
                <w:lang w:val="lv-LV"/>
              </w:rPr>
              <w:t xml:space="preserve">Vēsturisko datu pieejamība saskaņā ar </w:t>
            </w:r>
            <w:hyperlink r:id="rId8" w:history="1">
              <w:r w:rsidRPr="003A1E62">
                <w:rPr>
                  <w:rStyle w:val="Hyperlink"/>
                  <w:rFonts w:ascii="Times New Roman" w:hAnsi="Times New Roman"/>
                  <w:color w:val="auto"/>
                  <w:u w:val="none"/>
                  <w:lang w:val="lv-LV"/>
                </w:rPr>
                <w:t>Transportlīdzekļa ekspluatācijas nodokļa un uzņēmumu vieglo transportlīdzekļu nodokļa likum</w:t>
              </w:r>
            </w:hyperlink>
            <w:r w:rsidRPr="003A1E62">
              <w:rPr>
                <w:rFonts w:ascii="Times New Roman" w:hAnsi="Times New Roman" w:cs="Times New Roman"/>
                <w:lang w:val="lv-LV"/>
              </w:rPr>
              <w:t>u.</w:t>
            </w:r>
          </w:p>
        </w:tc>
        <w:tc>
          <w:tcPr>
            <w:tcW w:w="3553" w:type="dxa"/>
            <w:vAlign w:val="center"/>
          </w:tcPr>
          <w:p w14:paraId="07F9DC70" w14:textId="77777777" w:rsidR="00E656A9" w:rsidRPr="000D3674" w:rsidRDefault="00A626D3" w:rsidP="003A1E62">
            <w:pPr>
              <w:tabs>
                <w:tab w:val="left" w:pos="459"/>
              </w:tabs>
              <w:rPr>
                <w:rFonts w:ascii="Times New Roman" w:hAnsi="Times New Roman" w:cs="Times New Roman"/>
                <w:lang w:val="lv-LV"/>
              </w:rPr>
            </w:pPr>
            <w:r w:rsidRPr="00A626D3">
              <w:rPr>
                <w:rFonts w:ascii="Times New Roman" w:hAnsi="Times New Roman" w:cs="Times New Roman"/>
                <w:lang w:val="lv-LV"/>
              </w:rPr>
              <w:t>Ir jānodrošina ne mazāk kā 5 (piecu) gadu periodā, bez papildu samaksas, t.sk. arī pēc līguma termiņa beigām un par transporta līdzekļiem, kuriem iekārtas ir noņemtas.</w:t>
            </w:r>
          </w:p>
        </w:tc>
        <w:tc>
          <w:tcPr>
            <w:tcW w:w="2689" w:type="dxa"/>
            <w:gridSpan w:val="2"/>
            <w:vAlign w:val="center"/>
          </w:tcPr>
          <w:p w14:paraId="178A7341" w14:textId="77777777" w:rsidR="00E656A9" w:rsidRPr="000D3674" w:rsidRDefault="00E656A9" w:rsidP="003A1E62">
            <w:pPr>
              <w:tabs>
                <w:tab w:val="left" w:pos="459"/>
              </w:tabs>
              <w:rPr>
                <w:rFonts w:ascii="Times New Roman" w:hAnsi="Times New Roman" w:cs="Times New Roman"/>
                <w:lang w:val="lv-LV"/>
              </w:rPr>
            </w:pPr>
          </w:p>
        </w:tc>
      </w:tr>
      <w:tr w:rsidR="00B44ED0" w:rsidRPr="00D86228" w14:paraId="664890EA" w14:textId="77777777" w:rsidTr="00295B36">
        <w:trPr>
          <w:trHeight w:val="283"/>
        </w:trPr>
        <w:tc>
          <w:tcPr>
            <w:tcW w:w="562" w:type="dxa"/>
            <w:vAlign w:val="center"/>
          </w:tcPr>
          <w:p w14:paraId="4A728FAB" w14:textId="77777777" w:rsidR="00E656A9" w:rsidRPr="003A1E62" w:rsidRDefault="00A626D3" w:rsidP="003A1E62">
            <w:pPr>
              <w:jc w:val="center"/>
              <w:rPr>
                <w:rFonts w:ascii="Times New Roman" w:hAnsi="Times New Roman" w:cs="Times New Roman"/>
                <w:lang w:val="lv-LV"/>
              </w:rPr>
            </w:pPr>
            <w:r w:rsidRPr="003A1E62">
              <w:rPr>
                <w:rFonts w:ascii="Times New Roman" w:hAnsi="Times New Roman" w:cs="Times New Roman"/>
                <w:lang w:val="lv-LV"/>
              </w:rPr>
              <w:t>58.</w:t>
            </w:r>
          </w:p>
        </w:tc>
        <w:tc>
          <w:tcPr>
            <w:tcW w:w="2268" w:type="dxa"/>
            <w:vAlign w:val="center"/>
          </w:tcPr>
          <w:p w14:paraId="27FE726F" w14:textId="77777777" w:rsidR="00E656A9" w:rsidRPr="003A1E62" w:rsidRDefault="00A626D3" w:rsidP="003A1E62">
            <w:pPr>
              <w:shd w:val="clear" w:color="auto" w:fill="FFFFFF"/>
              <w:outlineLvl w:val="2"/>
              <w:rPr>
                <w:rFonts w:ascii="Times New Roman" w:hAnsi="Times New Roman" w:cs="Times New Roman"/>
                <w:bCs/>
                <w:lang w:val="lv-LV"/>
              </w:rPr>
            </w:pPr>
            <w:r w:rsidRPr="003A1E62">
              <w:rPr>
                <w:rFonts w:ascii="Times New Roman" w:hAnsi="Times New Roman" w:cs="Times New Roman"/>
                <w:lang w:val="lv-LV"/>
              </w:rPr>
              <w:t>Apkalpošana</w:t>
            </w:r>
          </w:p>
        </w:tc>
        <w:tc>
          <w:tcPr>
            <w:tcW w:w="3553" w:type="dxa"/>
            <w:vAlign w:val="center"/>
          </w:tcPr>
          <w:p w14:paraId="6778C199" w14:textId="4ADBB1D1" w:rsidR="00C77E63" w:rsidRDefault="00A626D3" w:rsidP="003A1E62">
            <w:pPr>
              <w:rPr>
                <w:rFonts w:ascii="Times New Roman" w:hAnsi="Times New Roman" w:cs="Times New Roman"/>
                <w:bCs/>
                <w:lang w:val="lv-LV"/>
              </w:rPr>
            </w:pPr>
            <w:r w:rsidRPr="000D3674">
              <w:rPr>
                <w:rFonts w:ascii="Times New Roman" w:hAnsi="Times New Roman" w:cs="Times New Roman"/>
                <w:bCs/>
                <w:lang w:val="lv-LV"/>
              </w:rPr>
              <w:t>Pakalpojuma darbinieks ir atbildīgs par sistēmas vadības uzraudzību, pa e-pastu nosūtot pasūtījumu/ informāciju/ pieprasījumus par kļūmēm, darbības traucējumiem vai pasūtījumiem par papildu sistēmām. Pieprasījumiem jābūt reģistrētiem.</w:t>
            </w:r>
          </w:p>
          <w:p w14:paraId="1EA7EA0B" w14:textId="77777777" w:rsidR="00E656A9" w:rsidRPr="000D3674" w:rsidRDefault="00A626D3" w:rsidP="003A1E62">
            <w:pPr>
              <w:rPr>
                <w:rFonts w:ascii="Times New Roman" w:hAnsi="Times New Roman" w:cs="Times New Roman"/>
                <w:bCs/>
                <w:lang w:val="lv-LV"/>
              </w:rPr>
            </w:pPr>
            <w:r w:rsidRPr="000D3674">
              <w:rPr>
                <w:rFonts w:ascii="Times New Roman" w:hAnsi="Times New Roman" w:cs="Times New Roman"/>
                <w:bCs/>
                <w:lang w:val="lv-LV"/>
              </w:rPr>
              <w:t>Arī darbinieks, kurš uzrauga sistēmas kontroli, ir jāinformē par pieprasījuma piešķiršanu konkrētam Piegādātāja darbiniekam, kā arī par lēmuma beigām.</w:t>
            </w:r>
          </w:p>
          <w:p w14:paraId="2ACA6B35" w14:textId="77777777" w:rsidR="00E656A9" w:rsidRPr="000D3674" w:rsidRDefault="00C77E63" w:rsidP="003A1E62">
            <w:pPr>
              <w:tabs>
                <w:tab w:val="left" w:pos="459"/>
              </w:tabs>
              <w:rPr>
                <w:rFonts w:ascii="Times New Roman" w:hAnsi="Times New Roman" w:cs="Times New Roman"/>
                <w:lang w:val="lv-LV"/>
              </w:rPr>
            </w:pPr>
            <w:r>
              <w:rPr>
                <w:rFonts w:ascii="Times New Roman" w:hAnsi="Times New Roman" w:cs="Times New Roman"/>
                <w:bCs/>
                <w:lang w:val="lv-LV"/>
              </w:rPr>
              <w:t>D</w:t>
            </w:r>
            <w:r w:rsidR="00A626D3" w:rsidRPr="000D3674">
              <w:rPr>
                <w:rFonts w:ascii="Times New Roman" w:hAnsi="Times New Roman" w:cs="Times New Roman"/>
                <w:bCs/>
                <w:lang w:val="lv-LV"/>
              </w:rPr>
              <w:t xml:space="preserve">arbiniekam, kurš uzrauga sistēmas kontroli, ir jābūt iespējai </w:t>
            </w:r>
            <w:r>
              <w:rPr>
                <w:rFonts w:ascii="Times New Roman" w:hAnsi="Times New Roman" w:cs="Times New Roman"/>
                <w:bCs/>
                <w:lang w:val="lv-LV"/>
              </w:rPr>
              <w:t>caur</w:t>
            </w:r>
            <w:r w:rsidR="00A626D3" w:rsidRPr="000D3674">
              <w:rPr>
                <w:rFonts w:ascii="Times New Roman" w:hAnsi="Times New Roman" w:cs="Times New Roman"/>
                <w:bCs/>
                <w:lang w:val="lv-LV"/>
              </w:rPr>
              <w:t xml:space="preserve"> e-pastu apmeklēt Piegādātāja vietni direktorijā, lai uzraudzītu visas reģistrētās kļūdas un to izpildes statusu, saistīto statistiku utt.</w:t>
            </w:r>
          </w:p>
        </w:tc>
        <w:tc>
          <w:tcPr>
            <w:tcW w:w="2689" w:type="dxa"/>
            <w:gridSpan w:val="2"/>
            <w:vAlign w:val="center"/>
          </w:tcPr>
          <w:p w14:paraId="327FA779" w14:textId="77777777" w:rsidR="00E656A9" w:rsidRPr="000D3674" w:rsidRDefault="00E656A9" w:rsidP="003A1E62">
            <w:pPr>
              <w:tabs>
                <w:tab w:val="left" w:pos="459"/>
              </w:tabs>
              <w:rPr>
                <w:rFonts w:ascii="Times New Roman" w:hAnsi="Times New Roman" w:cs="Times New Roman"/>
                <w:lang w:val="lv-LV"/>
              </w:rPr>
            </w:pPr>
          </w:p>
        </w:tc>
      </w:tr>
    </w:tbl>
    <w:p w14:paraId="08EC578C" w14:textId="77777777" w:rsidR="005232C7" w:rsidRPr="003A1E62" w:rsidRDefault="005232C7" w:rsidP="003A1E62">
      <w:pPr>
        <w:jc w:val="both"/>
        <w:rPr>
          <w:rFonts w:asciiTheme="majorBidi" w:hAnsiTheme="majorBidi" w:cstheme="majorBidi"/>
          <w:iCs/>
          <w:lang w:val="lv-LV"/>
        </w:rPr>
      </w:pPr>
    </w:p>
    <w:p w14:paraId="6DE756F8" w14:textId="77777777" w:rsidR="008A5C49" w:rsidRPr="003A1E62" w:rsidRDefault="008A5C49" w:rsidP="003A1E62">
      <w:pPr>
        <w:suppressAutoHyphens/>
        <w:jc w:val="both"/>
        <w:rPr>
          <w:rFonts w:asciiTheme="majorBidi" w:hAnsiTheme="majorBidi" w:cstheme="majorBidi"/>
          <w:b/>
          <w:lang w:val="lv-LV" w:eastAsia="ar-SA"/>
        </w:rPr>
      </w:pPr>
      <w:r w:rsidRPr="003A1E62">
        <w:rPr>
          <w:rFonts w:asciiTheme="majorBidi" w:hAnsiTheme="majorBidi" w:cstheme="majorBidi"/>
          <w:bCs/>
          <w:sz w:val="44"/>
          <w:szCs w:val="44"/>
          <w:lang w:val="lv-LV" w:eastAsia="ar-SA"/>
        </w:rPr>
        <w:t>□</w:t>
      </w:r>
      <w:r w:rsidRPr="003A1E62">
        <w:rPr>
          <w:rFonts w:asciiTheme="majorBidi" w:hAnsiTheme="majorBidi" w:cstheme="majorBidi"/>
          <w:bCs/>
          <w:lang w:val="lv-LV" w:eastAsia="ar-SA"/>
        </w:rPr>
        <w:t xml:space="preserve"> </w:t>
      </w:r>
      <w:r w:rsidRPr="003A1E62">
        <w:rPr>
          <w:rFonts w:asciiTheme="majorBidi" w:hAnsiTheme="majorBidi" w:cstheme="majorBidi"/>
          <w:i/>
          <w:iCs/>
          <w:lang w:val="lv-LV" w:eastAsia="ar-SA"/>
        </w:rPr>
        <w:t>(atzīmē, ja piekrīt)</w:t>
      </w:r>
      <w:r w:rsidRPr="003A1E62">
        <w:rPr>
          <w:rFonts w:asciiTheme="majorBidi" w:hAnsiTheme="majorBidi" w:cstheme="majorBidi"/>
          <w:b/>
          <w:lang w:val="lv-LV" w:eastAsia="ar-SA"/>
        </w:rPr>
        <w:t xml:space="preserve"> Pretendents apliecina, ka apņemas izpildīt pasūtītāja Tehniskajā s</w:t>
      </w:r>
      <w:r w:rsidR="00024C51" w:rsidRPr="003A1E62">
        <w:rPr>
          <w:rFonts w:asciiTheme="majorBidi" w:hAnsiTheme="majorBidi" w:cstheme="majorBidi"/>
          <w:b/>
          <w:lang w:val="lv-LV" w:eastAsia="ar-SA"/>
        </w:rPr>
        <w:t>pecifikācijā noteiktās prasības un uzdevumus</w:t>
      </w:r>
      <w:r w:rsidRPr="003A1E62">
        <w:rPr>
          <w:rFonts w:asciiTheme="majorBidi" w:hAnsiTheme="majorBidi" w:cstheme="majorBidi"/>
          <w:b/>
          <w:lang w:val="lv-LV" w:eastAsia="ar-SA"/>
        </w:rPr>
        <w:t>.</w:t>
      </w:r>
    </w:p>
    <w:p w14:paraId="2CCAE780" w14:textId="77777777" w:rsidR="00E656A9" w:rsidRPr="003A1E62" w:rsidRDefault="00E656A9" w:rsidP="003A1E62">
      <w:pPr>
        <w:jc w:val="both"/>
        <w:rPr>
          <w:rFonts w:asciiTheme="majorBidi" w:hAnsiTheme="majorBidi" w:cstheme="majorBidi"/>
          <w:iCs/>
          <w:lang w:val="lv-LV"/>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7F1FDF2E" w14:textId="77777777" w:rsidR="002A01DC" w:rsidRPr="003A1E62" w:rsidRDefault="002A01DC" w:rsidP="003A1E62">
      <w:pPr>
        <w:jc w:val="both"/>
        <w:rPr>
          <w:rFonts w:asciiTheme="majorBidi" w:hAnsiTheme="majorBidi" w:cstheme="majorBidi"/>
        </w:rPr>
      </w:pPr>
      <w:r w:rsidRPr="003A1E62">
        <w:rPr>
          <w:rFonts w:asciiTheme="majorBidi" w:hAnsiTheme="majorBidi" w:cstheme="majorBidi"/>
        </w:rPr>
        <w:t>20__.gada __._________</w:t>
      </w:r>
      <w:r w:rsidRPr="003A1E62">
        <w:rPr>
          <w:rFonts w:asciiTheme="majorBidi" w:hAnsiTheme="majorBidi" w:cstheme="majorBidi"/>
          <w:vertAlign w:val="superscript"/>
        </w:rPr>
        <w:footnoteReference w:id="1"/>
      </w:r>
    </w:p>
    <w:p w14:paraId="04C1E512" w14:textId="77777777" w:rsidR="002A01DC" w:rsidRPr="003A1E62" w:rsidRDefault="002A01DC" w:rsidP="003A1E62">
      <w:pPr>
        <w:jc w:val="both"/>
        <w:rPr>
          <w:rFonts w:asciiTheme="majorBidi" w:hAnsiTheme="majorBidi" w:cstheme="majorBidi"/>
        </w:rPr>
      </w:pPr>
    </w:p>
    <w:p w14:paraId="1D7D92AC" w14:textId="77777777" w:rsidR="002A01DC" w:rsidRPr="003A1E62" w:rsidRDefault="002A01DC" w:rsidP="003A1E62">
      <w:pPr>
        <w:jc w:val="both"/>
        <w:rPr>
          <w:rFonts w:asciiTheme="majorBidi" w:hAnsiTheme="majorBidi" w:cstheme="majorBidi"/>
        </w:rPr>
      </w:pPr>
    </w:p>
    <w:p w14:paraId="75708D9F" w14:textId="02F5823E" w:rsidR="002A01DC" w:rsidRDefault="002A01DC" w:rsidP="003A1E62">
      <w:pPr>
        <w:jc w:val="both"/>
        <w:rPr>
          <w:rFonts w:asciiTheme="majorBidi" w:hAnsiTheme="majorBidi" w:cstheme="majorBidi"/>
        </w:rPr>
      </w:pPr>
    </w:p>
    <w:p w14:paraId="1F922738" w14:textId="77777777" w:rsidR="003A1E62" w:rsidRPr="003A1E62" w:rsidRDefault="003A1E62" w:rsidP="003A1E62">
      <w:pPr>
        <w:jc w:val="both"/>
        <w:rPr>
          <w:rFonts w:asciiTheme="majorBidi" w:hAnsiTheme="majorBidi" w:cstheme="majorBidi"/>
        </w:rPr>
      </w:pPr>
    </w:p>
    <w:p w14:paraId="79F6155A" w14:textId="77777777" w:rsidR="002A01DC" w:rsidRPr="003A1E62" w:rsidRDefault="002A01DC" w:rsidP="003A1E62">
      <w:pPr>
        <w:jc w:val="both"/>
        <w:rPr>
          <w:rFonts w:asciiTheme="majorBidi" w:hAnsiTheme="majorBidi" w:cstheme="majorBidi"/>
          <w:lang w:val="lv-LV"/>
        </w:rPr>
      </w:pPr>
      <w:r w:rsidRPr="003A1E62">
        <w:rPr>
          <w:rFonts w:asciiTheme="majorBidi" w:hAnsiTheme="majorBidi" w:cstheme="majorBidi"/>
          <w:i/>
          <w:iCs/>
          <w:lang w:val="lv-LV"/>
        </w:rPr>
        <w:t>Amats, vārds uzvārds, paraksts</w:t>
      </w:r>
      <w:r w:rsidRPr="003A1E62">
        <w:rPr>
          <w:rFonts w:asciiTheme="majorBidi" w:hAnsiTheme="majorBidi" w:cstheme="majorBidi"/>
          <w:vertAlign w:val="superscript"/>
          <w:lang w:val="lv-LV"/>
        </w:rPr>
        <w:t>1</w:t>
      </w:r>
      <w:r w:rsidRPr="003A1E62">
        <w:rPr>
          <w:rFonts w:asciiTheme="majorBidi" w:hAnsiTheme="majorBidi" w:cstheme="majorBidi"/>
          <w:lang w:val="lv-LV"/>
        </w:rPr>
        <w:t>________________</w:t>
      </w:r>
    </w:p>
    <w:p w14:paraId="7DB14981" w14:textId="77777777" w:rsidR="005232C7" w:rsidRPr="003A1E62" w:rsidRDefault="005232C7" w:rsidP="003A1E62">
      <w:pPr>
        <w:rPr>
          <w:rFonts w:asciiTheme="majorBidi" w:eastAsia="Calibri" w:hAnsiTheme="majorBidi" w:cstheme="majorBidi"/>
        </w:rPr>
      </w:pPr>
    </w:p>
    <w:sectPr w:rsidR="005232C7" w:rsidRPr="003A1E62" w:rsidSect="002A01DC">
      <w:footerReference w:type="even" r:id="rId9"/>
      <w:footerReference w:type="default" r:id="rId10"/>
      <w:pgSz w:w="11907" w:h="16840" w:code="9"/>
      <w:pgMar w:top="1134" w:right="1134" w:bottom="1134" w:left="1701" w:header="709"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6E9DE" w14:textId="77777777" w:rsidR="00D57F54" w:rsidRDefault="00D57F54">
      <w:r>
        <w:separator/>
      </w:r>
    </w:p>
  </w:endnote>
  <w:endnote w:type="continuationSeparator" w:id="0">
    <w:p w14:paraId="6DFED82E" w14:textId="77777777" w:rsidR="00D57F54" w:rsidRDefault="00D57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14DD4" w14:textId="77777777" w:rsidR="008A5C49" w:rsidRDefault="008A5C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20338C65" w14:textId="77777777" w:rsidR="008A5C49" w:rsidRDefault="008A5C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32D8D" w14:textId="77777777" w:rsidR="008A5C49" w:rsidRDefault="008A5C49">
    <w:pPr>
      <w:pStyle w:val="Footer"/>
      <w:framePr w:wrap="around" w:vAnchor="text" w:hAnchor="margin" w:xAlign="right" w:y="1"/>
      <w:rPr>
        <w:rStyle w:val="PageNumber"/>
      </w:rPr>
    </w:pPr>
  </w:p>
  <w:p w14:paraId="3AB75BDB" w14:textId="77777777" w:rsidR="008A5C49" w:rsidRDefault="008A5C49" w:rsidP="00A626D3">
    <w:pPr>
      <w:pStyle w:val="Footer"/>
      <w:ind w:right="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599A8" w14:textId="77777777" w:rsidR="00D57F54" w:rsidRDefault="00D57F54">
      <w:r>
        <w:separator/>
      </w:r>
    </w:p>
  </w:footnote>
  <w:footnote w:type="continuationSeparator" w:id="0">
    <w:p w14:paraId="37919922" w14:textId="77777777" w:rsidR="00D57F54" w:rsidRDefault="00D57F54">
      <w:r>
        <w:continuationSeparator/>
      </w:r>
    </w:p>
  </w:footnote>
  <w:footnote w:id="1">
    <w:p w14:paraId="159EF501" w14:textId="77777777" w:rsidR="002A01DC" w:rsidRPr="002A01DC" w:rsidRDefault="002A01DC" w:rsidP="002A01DC">
      <w:pPr>
        <w:jc w:val="both"/>
        <w:rPr>
          <w:rFonts w:ascii="Times New Roman" w:hAnsi="Times New Roman" w:cs="Times New Roman"/>
          <w:sz w:val="20"/>
          <w:szCs w:val="20"/>
          <w:lang w:val="lv-LV" w:eastAsia="lv-LV"/>
        </w:rPr>
      </w:pPr>
      <w:r w:rsidRPr="002A01DC">
        <w:rPr>
          <w:rStyle w:val="FootnoteReference"/>
          <w:rFonts w:ascii="Times New Roman" w:hAnsi="Times New Roman"/>
          <w:sz w:val="20"/>
          <w:szCs w:val="20"/>
          <w:lang w:val="lv-LV"/>
        </w:rPr>
        <w:footnoteRef/>
      </w:r>
      <w:r w:rsidRPr="002A01DC">
        <w:rPr>
          <w:rFonts w:ascii="Times New Roman" w:hAnsi="Times New Roman" w:cs="Times New Roman"/>
          <w:sz w:val="20"/>
          <w:szCs w:val="20"/>
          <w:lang w:val="lv-LV"/>
        </w:rPr>
        <w:t xml:space="preserve"> </w:t>
      </w:r>
      <w:r w:rsidRPr="002A01DC">
        <w:rPr>
          <w:rFonts w:ascii="Times New Roman" w:hAnsi="Times New Roman" w:cs="Times New Roman"/>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multilevel"/>
    <w:tmpl w:val="7EFAD0E0"/>
    <w:lvl w:ilvl="0">
      <w:start w:val="1"/>
      <w:numFmt w:val="decimal"/>
      <w:pStyle w:val="Heading1"/>
      <w:lvlText w:val="%1."/>
      <w:lvlJc w:val="left"/>
      <w:pPr>
        <w:tabs>
          <w:tab w:val="num" w:pos="360"/>
        </w:tabs>
        <w:ind w:left="360" w:hanging="360"/>
      </w:pPr>
      <w:rPr>
        <w:b/>
        <w:bCs/>
      </w:rPr>
    </w:lvl>
    <w:lvl w:ilvl="1">
      <w:start w:val="1"/>
      <w:numFmt w:val="decimal"/>
      <w:lvlText w:val="%1.%2."/>
      <w:lvlJc w:val="left"/>
      <w:pPr>
        <w:ind w:left="644" w:hanging="360"/>
      </w:pPr>
      <w:rPr>
        <w:b w:val="0"/>
      </w:rPr>
    </w:lvl>
    <w:lvl w:ilvl="2">
      <w:start w:val="1"/>
      <w:numFmt w:val="decimal"/>
      <w:lvlText w:val="%1.%2.%3."/>
      <w:lvlJc w:val="left"/>
      <w:pPr>
        <w:ind w:left="1571" w:hanging="720"/>
      </w:pPr>
      <w:rPr>
        <w:b w:val="0"/>
      </w:rPr>
    </w:lvl>
    <w:lvl w:ilvl="3">
      <w:start w:val="1"/>
      <w:numFmt w:val="decimal"/>
      <w:lvlText w:val="%1.%2.%3.%4."/>
      <w:lvlJc w:val="left"/>
      <w:pPr>
        <w:ind w:left="2880" w:hanging="720"/>
      </w:pPr>
    </w:lvl>
    <w:lvl w:ilvl="4">
      <w:start w:val="1"/>
      <w:numFmt w:val="decimal"/>
      <w:pStyle w:val="Heading5"/>
      <w:lvlText w:val="%1.%2.%3.%4.%5."/>
      <w:lvlJc w:val="left"/>
      <w:pPr>
        <w:ind w:left="3960" w:hanging="1080"/>
      </w:pPr>
    </w:lvl>
    <w:lvl w:ilvl="5">
      <w:start w:val="1"/>
      <w:numFmt w:val="decimal"/>
      <w:pStyle w:val="Heading6"/>
      <w:lvlText w:val="%1.%2.%3.%4.%5.%6."/>
      <w:lvlJc w:val="left"/>
      <w:pPr>
        <w:ind w:left="4680" w:hanging="1080"/>
      </w:pPr>
    </w:lvl>
    <w:lvl w:ilvl="6">
      <w:start w:val="1"/>
      <w:numFmt w:val="decimal"/>
      <w:pStyle w:val="Heading7"/>
      <w:lvlText w:val="%1.%2.%3.%4.%5.%6.%7."/>
      <w:lvlJc w:val="left"/>
      <w:pPr>
        <w:ind w:left="5760" w:hanging="1440"/>
      </w:pPr>
    </w:lvl>
    <w:lvl w:ilvl="7">
      <w:start w:val="1"/>
      <w:numFmt w:val="decimal"/>
      <w:pStyle w:val="Heading8"/>
      <w:lvlText w:val="%1.%2.%3.%4.%5.%6.%7.%8."/>
      <w:lvlJc w:val="left"/>
      <w:pPr>
        <w:ind w:left="6480" w:hanging="1440"/>
      </w:pPr>
    </w:lvl>
    <w:lvl w:ilvl="8">
      <w:start w:val="1"/>
      <w:numFmt w:val="decimal"/>
      <w:pStyle w:val="Heading9"/>
      <w:lvlText w:val="%1.%2.%3.%4.%5.%6.%7.%8.%9."/>
      <w:lvlJc w:val="left"/>
      <w:pPr>
        <w:ind w:left="7560" w:hanging="1800"/>
      </w:pPr>
    </w:lvl>
  </w:abstractNum>
  <w:abstractNum w:abstractNumId="1" w15:restartNumberingAfterBreak="0">
    <w:nsid w:val="0C43239D"/>
    <w:multiLevelType w:val="hybridMultilevel"/>
    <w:tmpl w:val="9EDA77FC"/>
    <w:lvl w:ilvl="0" w:tplc="CB0633D0">
      <w:start w:val="1"/>
      <w:numFmt w:val="decimal"/>
      <w:lvlText w:val="%1."/>
      <w:lvlJc w:val="left"/>
      <w:pPr>
        <w:ind w:left="720" w:hanging="360"/>
      </w:pPr>
      <w:rPr>
        <w:rFonts w:hint="default"/>
      </w:rPr>
    </w:lvl>
    <w:lvl w:ilvl="1" w:tplc="3E0EEF1C" w:tentative="1">
      <w:start w:val="1"/>
      <w:numFmt w:val="lowerLetter"/>
      <w:lvlText w:val="%2."/>
      <w:lvlJc w:val="left"/>
      <w:pPr>
        <w:ind w:left="1440" w:hanging="360"/>
      </w:pPr>
    </w:lvl>
    <w:lvl w:ilvl="2" w:tplc="B9EADECC" w:tentative="1">
      <w:start w:val="1"/>
      <w:numFmt w:val="lowerRoman"/>
      <w:lvlText w:val="%3."/>
      <w:lvlJc w:val="right"/>
      <w:pPr>
        <w:ind w:left="2160" w:hanging="180"/>
      </w:pPr>
    </w:lvl>
    <w:lvl w:ilvl="3" w:tplc="E1F87C02" w:tentative="1">
      <w:start w:val="1"/>
      <w:numFmt w:val="decimal"/>
      <w:lvlText w:val="%4."/>
      <w:lvlJc w:val="left"/>
      <w:pPr>
        <w:ind w:left="2880" w:hanging="360"/>
      </w:pPr>
    </w:lvl>
    <w:lvl w:ilvl="4" w:tplc="DE10C09A" w:tentative="1">
      <w:start w:val="1"/>
      <w:numFmt w:val="lowerLetter"/>
      <w:lvlText w:val="%5."/>
      <w:lvlJc w:val="left"/>
      <w:pPr>
        <w:ind w:left="3600" w:hanging="360"/>
      </w:pPr>
    </w:lvl>
    <w:lvl w:ilvl="5" w:tplc="8DDE295A" w:tentative="1">
      <w:start w:val="1"/>
      <w:numFmt w:val="lowerRoman"/>
      <w:lvlText w:val="%6."/>
      <w:lvlJc w:val="right"/>
      <w:pPr>
        <w:ind w:left="4320" w:hanging="180"/>
      </w:pPr>
    </w:lvl>
    <w:lvl w:ilvl="6" w:tplc="D1343DB2" w:tentative="1">
      <w:start w:val="1"/>
      <w:numFmt w:val="decimal"/>
      <w:lvlText w:val="%7."/>
      <w:lvlJc w:val="left"/>
      <w:pPr>
        <w:ind w:left="5040" w:hanging="360"/>
      </w:pPr>
    </w:lvl>
    <w:lvl w:ilvl="7" w:tplc="2EC49F66" w:tentative="1">
      <w:start w:val="1"/>
      <w:numFmt w:val="lowerLetter"/>
      <w:lvlText w:val="%8."/>
      <w:lvlJc w:val="left"/>
      <w:pPr>
        <w:ind w:left="5760" w:hanging="360"/>
      </w:pPr>
    </w:lvl>
    <w:lvl w:ilvl="8" w:tplc="A2F8A926" w:tentative="1">
      <w:start w:val="1"/>
      <w:numFmt w:val="lowerRoman"/>
      <w:lvlText w:val="%9."/>
      <w:lvlJc w:val="right"/>
      <w:pPr>
        <w:ind w:left="6480" w:hanging="180"/>
      </w:pPr>
    </w:lvl>
  </w:abstractNum>
  <w:abstractNum w:abstractNumId="2" w15:restartNumberingAfterBreak="0">
    <w:nsid w:val="0E504A29"/>
    <w:multiLevelType w:val="hybridMultilevel"/>
    <w:tmpl w:val="B06C9A60"/>
    <w:lvl w:ilvl="0" w:tplc="D4FEC742">
      <w:start w:val="1"/>
      <w:numFmt w:val="bullet"/>
      <w:lvlText w:val=""/>
      <w:lvlJc w:val="left"/>
      <w:pPr>
        <w:ind w:left="780" w:hanging="360"/>
      </w:pPr>
      <w:rPr>
        <w:rFonts w:ascii="Symbol" w:hAnsi="Symbol" w:hint="default"/>
      </w:rPr>
    </w:lvl>
    <w:lvl w:ilvl="1" w:tplc="B5B6BAF0" w:tentative="1">
      <w:start w:val="1"/>
      <w:numFmt w:val="bullet"/>
      <w:lvlText w:val="o"/>
      <w:lvlJc w:val="left"/>
      <w:pPr>
        <w:ind w:left="1500" w:hanging="360"/>
      </w:pPr>
      <w:rPr>
        <w:rFonts w:ascii="Courier New" w:hAnsi="Courier New" w:cs="Courier New" w:hint="default"/>
      </w:rPr>
    </w:lvl>
    <w:lvl w:ilvl="2" w:tplc="FBAA3814" w:tentative="1">
      <w:start w:val="1"/>
      <w:numFmt w:val="bullet"/>
      <w:lvlText w:val=""/>
      <w:lvlJc w:val="left"/>
      <w:pPr>
        <w:ind w:left="2220" w:hanging="360"/>
      </w:pPr>
      <w:rPr>
        <w:rFonts w:ascii="Wingdings" w:hAnsi="Wingdings" w:hint="default"/>
      </w:rPr>
    </w:lvl>
    <w:lvl w:ilvl="3" w:tplc="CFA479C2" w:tentative="1">
      <w:start w:val="1"/>
      <w:numFmt w:val="bullet"/>
      <w:lvlText w:val=""/>
      <w:lvlJc w:val="left"/>
      <w:pPr>
        <w:ind w:left="2940" w:hanging="360"/>
      </w:pPr>
      <w:rPr>
        <w:rFonts w:ascii="Symbol" w:hAnsi="Symbol" w:hint="default"/>
      </w:rPr>
    </w:lvl>
    <w:lvl w:ilvl="4" w:tplc="71CE8BA4" w:tentative="1">
      <w:start w:val="1"/>
      <w:numFmt w:val="bullet"/>
      <w:lvlText w:val="o"/>
      <w:lvlJc w:val="left"/>
      <w:pPr>
        <w:ind w:left="3660" w:hanging="360"/>
      </w:pPr>
      <w:rPr>
        <w:rFonts w:ascii="Courier New" w:hAnsi="Courier New" w:cs="Courier New" w:hint="default"/>
      </w:rPr>
    </w:lvl>
    <w:lvl w:ilvl="5" w:tplc="A538C056" w:tentative="1">
      <w:start w:val="1"/>
      <w:numFmt w:val="bullet"/>
      <w:lvlText w:val=""/>
      <w:lvlJc w:val="left"/>
      <w:pPr>
        <w:ind w:left="4380" w:hanging="360"/>
      </w:pPr>
      <w:rPr>
        <w:rFonts w:ascii="Wingdings" w:hAnsi="Wingdings" w:hint="default"/>
      </w:rPr>
    </w:lvl>
    <w:lvl w:ilvl="6" w:tplc="26B67146" w:tentative="1">
      <w:start w:val="1"/>
      <w:numFmt w:val="bullet"/>
      <w:lvlText w:val=""/>
      <w:lvlJc w:val="left"/>
      <w:pPr>
        <w:ind w:left="5100" w:hanging="360"/>
      </w:pPr>
      <w:rPr>
        <w:rFonts w:ascii="Symbol" w:hAnsi="Symbol" w:hint="default"/>
      </w:rPr>
    </w:lvl>
    <w:lvl w:ilvl="7" w:tplc="099E2FA6" w:tentative="1">
      <w:start w:val="1"/>
      <w:numFmt w:val="bullet"/>
      <w:lvlText w:val="o"/>
      <w:lvlJc w:val="left"/>
      <w:pPr>
        <w:ind w:left="5820" w:hanging="360"/>
      </w:pPr>
      <w:rPr>
        <w:rFonts w:ascii="Courier New" w:hAnsi="Courier New" w:cs="Courier New" w:hint="default"/>
      </w:rPr>
    </w:lvl>
    <w:lvl w:ilvl="8" w:tplc="3DCC3D6C" w:tentative="1">
      <w:start w:val="1"/>
      <w:numFmt w:val="bullet"/>
      <w:lvlText w:val=""/>
      <w:lvlJc w:val="left"/>
      <w:pPr>
        <w:ind w:left="6540" w:hanging="360"/>
      </w:pPr>
      <w:rPr>
        <w:rFonts w:ascii="Wingdings" w:hAnsi="Wingdings" w:hint="default"/>
      </w:rPr>
    </w:lvl>
  </w:abstractNum>
  <w:abstractNum w:abstractNumId="3" w15:restartNumberingAfterBreak="0">
    <w:nsid w:val="118E3319"/>
    <w:multiLevelType w:val="multilevel"/>
    <w:tmpl w:val="FF2CF03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BB3165"/>
    <w:multiLevelType w:val="hybridMultilevel"/>
    <w:tmpl w:val="272C22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313DBD"/>
    <w:multiLevelType w:val="hybridMultilevel"/>
    <w:tmpl w:val="E38AD5B4"/>
    <w:lvl w:ilvl="0" w:tplc="8B3ABA86">
      <w:start w:val="1"/>
      <w:numFmt w:val="decimal"/>
      <w:lvlText w:val="%1."/>
      <w:lvlJc w:val="left"/>
      <w:pPr>
        <w:ind w:left="720" w:hanging="360"/>
      </w:pPr>
      <w:rPr>
        <w:rFonts w:ascii="Times New Roman" w:eastAsiaTheme="minorHAnsi" w:hAnsi="Times New Roman" w:cs="Times New Roman"/>
      </w:rPr>
    </w:lvl>
    <w:lvl w:ilvl="1" w:tplc="58EA5BCC" w:tentative="1">
      <w:start w:val="1"/>
      <w:numFmt w:val="bullet"/>
      <w:lvlText w:val="o"/>
      <w:lvlJc w:val="left"/>
      <w:pPr>
        <w:ind w:left="1440" w:hanging="360"/>
      </w:pPr>
      <w:rPr>
        <w:rFonts w:ascii="Courier New" w:hAnsi="Courier New" w:cs="Courier New" w:hint="default"/>
      </w:rPr>
    </w:lvl>
    <w:lvl w:ilvl="2" w:tplc="1A904576" w:tentative="1">
      <w:start w:val="1"/>
      <w:numFmt w:val="bullet"/>
      <w:lvlText w:val=""/>
      <w:lvlJc w:val="left"/>
      <w:pPr>
        <w:ind w:left="2160" w:hanging="360"/>
      </w:pPr>
      <w:rPr>
        <w:rFonts w:ascii="Wingdings" w:hAnsi="Wingdings" w:hint="default"/>
      </w:rPr>
    </w:lvl>
    <w:lvl w:ilvl="3" w:tplc="24483A1C" w:tentative="1">
      <w:start w:val="1"/>
      <w:numFmt w:val="bullet"/>
      <w:lvlText w:val=""/>
      <w:lvlJc w:val="left"/>
      <w:pPr>
        <w:ind w:left="2880" w:hanging="360"/>
      </w:pPr>
      <w:rPr>
        <w:rFonts w:ascii="Symbol" w:hAnsi="Symbol" w:hint="default"/>
      </w:rPr>
    </w:lvl>
    <w:lvl w:ilvl="4" w:tplc="B87E4766" w:tentative="1">
      <w:start w:val="1"/>
      <w:numFmt w:val="bullet"/>
      <w:lvlText w:val="o"/>
      <w:lvlJc w:val="left"/>
      <w:pPr>
        <w:ind w:left="3600" w:hanging="360"/>
      </w:pPr>
      <w:rPr>
        <w:rFonts w:ascii="Courier New" w:hAnsi="Courier New" w:cs="Courier New" w:hint="default"/>
      </w:rPr>
    </w:lvl>
    <w:lvl w:ilvl="5" w:tplc="627EF436" w:tentative="1">
      <w:start w:val="1"/>
      <w:numFmt w:val="bullet"/>
      <w:lvlText w:val=""/>
      <w:lvlJc w:val="left"/>
      <w:pPr>
        <w:ind w:left="4320" w:hanging="360"/>
      </w:pPr>
      <w:rPr>
        <w:rFonts w:ascii="Wingdings" w:hAnsi="Wingdings" w:hint="default"/>
      </w:rPr>
    </w:lvl>
    <w:lvl w:ilvl="6" w:tplc="831AEF3C" w:tentative="1">
      <w:start w:val="1"/>
      <w:numFmt w:val="bullet"/>
      <w:lvlText w:val=""/>
      <w:lvlJc w:val="left"/>
      <w:pPr>
        <w:ind w:left="5040" w:hanging="360"/>
      </w:pPr>
      <w:rPr>
        <w:rFonts w:ascii="Symbol" w:hAnsi="Symbol" w:hint="default"/>
      </w:rPr>
    </w:lvl>
    <w:lvl w:ilvl="7" w:tplc="630AD3BC" w:tentative="1">
      <w:start w:val="1"/>
      <w:numFmt w:val="bullet"/>
      <w:lvlText w:val="o"/>
      <w:lvlJc w:val="left"/>
      <w:pPr>
        <w:ind w:left="5760" w:hanging="360"/>
      </w:pPr>
      <w:rPr>
        <w:rFonts w:ascii="Courier New" w:hAnsi="Courier New" w:cs="Courier New" w:hint="default"/>
      </w:rPr>
    </w:lvl>
    <w:lvl w:ilvl="8" w:tplc="7A58FD5E" w:tentative="1">
      <w:start w:val="1"/>
      <w:numFmt w:val="bullet"/>
      <w:lvlText w:val=""/>
      <w:lvlJc w:val="left"/>
      <w:pPr>
        <w:ind w:left="6480" w:hanging="360"/>
      </w:pPr>
      <w:rPr>
        <w:rFonts w:ascii="Wingdings" w:hAnsi="Wingdings" w:hint="default"/>
      </w:rPr>
    </w:lvl>
  </w:abstractNum>
  <w:abstractNum w:abstractNumId="6" w15:restartNumberingAfterBreak="0">
    <w:nsid w:val="33AB77AF"/>
    <w:multiLevelType w:val="multilevel"/>
    <w:tmpl w:val="CEA63E12"/>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37F7376D"/>
    <w:multiLevelType w:val="multilevel"/>
    <w:tmpl w:val="7B80397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isf"/>
      <w:lvlText w:val="%3."/>
      <w:lvlJc w:val="left"/>
      <w:pPr>
        <w:tabs>
          <w:tab w:val="num" w:pos="2160"/>
        </w:tabs>
        <w:ind w:left="2160" w:hanging="72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7B12FE"/>
    <w:multiLevelType w:val="multilevel"/>
    <w:tmpl w:val="D98A20B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54"/>
        </w:tabs>
        <w:ind w:left="354" w:hanging="360"/>
      </w:pPr>
      <w:rPr>
        <w:rFonts w:hint="default"/>
        <w:b w:val="0"/>
        <w:bCs/>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 w15:restartNumberingAfterBreak="0">
    <w:nsid w:val="3A952DB1"/>
    <w:multiLevelType w:val="multilevel"/>
    <w:tmpl w:val="C8946182"/>
    <w:lvl w:ilvl="0">
      <w:start w:val="1"/>
      <w:numFmt w:val="decimal"/>
      <w:pStyle w:val="virsraksts"/>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strike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B991967"/>
    <w:multiLevelType w:val="multilevel"/>
    <w:tmpl w:val="58645F08"/>
    <w:lvl w:ilvl="0">
      <w:start w:val="3"/>
      <w:numFmt w:val="decimal"/>
      <w:lvlText w:val="%1."/>
      <w:lvlJc w:val="left"/>
      <w:pPr>
        <w:ind w:left="840" w:hanging="840"/>
      </w:pPr>
      <w:rPr>
        <w:rFonts w:hint="default"/>
      </w:rPr>
    </w:lvl>
    <w:lvl w:ilvl="1">
      <w:start w:val="4"/>
      <w:numFmt w:val="decimal"/>
      <w:lvlText w:val="%1.%2."/>
      <w:lvlJc w:val="left"/>
      <w:pPr>
        <w:ind w:left="1200" w:hanging="840"/>
      </w:pPr>
      <w:rPr>
        <w:rFonts w:hint="default"/>
      </w:rPr>
    </w:lvl>
    <w:lvl w:ilvl="2">
      <w:start w:val="12"/>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E6734A9"/>
    <w:multiLevelType w:val="hybridMultilevel"/>
    <w:tmpl w:val="2CAC2FFA"/>
    <w:lvl w:ilvl="0" w:tplc="47D89622">
      <w:start w:val="6"/>
      <w:numFmt w:val="bullet"/>
      <w:lvlText w:val="-"/>
      <w:lvlJc w:val="left"/>
      <w:pPr>
        <w:ind w:left="393" w:hanging="360"/>
      </w:pPr>
      <w:rPr>
        <w:rFonts w:ascii="Times New Roman" w:eastAsia="Times New Roman" w:hAnsi="Times New Roman" w:cs="Times New Roman" w:hint="default"/>
      </w:rPr>
    </w:lvl>
    <w:lvl w:ilvl="1" w:tplc="04260003" w:tentative="1">
      <w:start w:val="1"/>
      <w:numFmt w:val="bullet"/>
      <w:lvlText w:val="o"/>
      <w:lvlJc w:val="left"/>
      <w:pPr>
        <w:ind w:left="1113" w:hanging="360"/>
      </w:pPr>
      <w:rPr>
        <w:rFonts w:ascii="Courier New" w:hAnsi="Courier New" w:cs="Courier New" w:hint="default"/>
      </w:rPr>
    </w:lvl>
    <w:lvl w:ilvl="2" w:tplc="04260005" w:tentative="1">
      <w:start w:val="1"/>
      <w:numFmt w:val="bullet"/>
      <w:lvlText w:val=""/>
      <w:lvlJc w:val="left"/>
      <w:pPr>
        <w:ind w:left="1833" w:hanging="360"/>
      </w:pPr>
      <w:rPr>
        <w:rFonts w:ascii="Wingdings" w:hAnsi="Wingdings" w:hint="default"/>
      </w:rPr>
    </w:lvl>
    <w:lvl w:ilvl="3" w:tplc="04260001" w:tentative="1">
      <w:start w:val="1"/>
      <w:numFmt w:val="bullet"/>
      <w:lvlText w:val=""/>
      <w:lvlJc w:val="left"/>
      <w:pPr>
        <w:ind w:left="2553" w:hanging="360"/>
      </w:pPr>
      <w:rPr>
        <w:rFonts w:ascii="Symbol" w:hAnsi="Symbol" w:hint="default"/>
      </w:rPr>
    </w:lvl>
    <w:lvl w:ilvl="4" w:tplc="04260003" w:tentative="1">
      <w:start w:val="1"/>
      <w:numFmt w:val="bullet"/>
      <w:lvlText w:val="o"/>
      <w:lvlJc w:val="left"/>
      <w:pPr>
        <w:ind w:left="3273" w:hanging="360"/>
      </w:pPr>
      <w:rPr>
        <w:rFonts w:ascii="Courier New" w:hAnsi="Courier New" w:cs="Courier New" w:hint="default"/>
      </w:rPr>
    </w:lvl>
    <w:lvl w:ilvl="5" w:tplc="04260005" w:tentative="1">
      <w:start w:val="1"/>
      <w:numFmt w:val="bullet"/>
      <w:lvlText w:val=""/>
      <w:lvlJc w:val="left"/>
      <w:pPr>
        <w:ind w:left="3993" w:hanging="360"/>
      </w:pPr>
      <w:rPr>
        <w:rFonts w:ascii="Wingdings" w:hAnsi="Wingdings" w:hint="default"/>
      </w:rPr>
    </w:lvl>
    <w:lvl w:ilvl="6" w:tplc="04260001" w:tentative="1">
      <w:start w:val="1"/>
      <w:numFmt w:val="bullet"/>
      <w:lvlText w:val=""/>
      <w:lvlJc w:val="left"/>
      <w:pPr>
        <w:ind w:left="4713" w:hanging="360"/>
      </w:pPr>
      <w:rPr>
        <w:rFonts w:ascii="Symbol" w:hAnsi="Symbol" w:hint="default"/>
      </w:rPr>
    </w:lvl>
    <w:lvl w:ilvl="7" w:tplc="04260003" w:tentative="1">
      <w:start w:val="1"/>
      <w:numFmt w:val="bullet"/>
      <w:lvlText w:val="o"/>
      <w:lvlJc w:val="left"/>
      <w:pPr>
        <w:ind w:left="5433" w:hanging="360"/>
      </w:pPr>
      <w:rPr>
        <w:rFonts w:ascii="Courier New" w:hAnsi="Courier New" w:cs="Courier New" w:hint="default"/>
      </w:rPr>
    </w:lvl>
    <w:lvl w:ilvl="8" w:tplc="04260005" w:tentative="1">
      <w:start w:val="1"/>
      <w:numFmt w:val="bullet"/>
      <w:lvlText w:val=""/>
      <w:lvlJc w:val="left"/>
      <w:pPr>
        <w:ind w:left="6153" w:hanging="360"/>
      </w:pPr>
      <w:rPr>
        <w:rFonts w:ascii="Wingdings" w:hAnsi="Wingdings" w:hint="default"/>
      </w:rPr>
    </w:lvl>
  </w:abstractNum>
  <w:abstractNum w:abstractNumId="12" w15:restartNumberingAfterBreak="0">
    <w:nsid w:val="47584782"/>
    <w:multiLevelType w:val="multilevel"/>
    <w:tmpl w:val="261AFBDC"/>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528F0466"/>
    <w:multiLevelType w:val="hybridMultilevel"/>
    <w:tmpl w:val="CE60D84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57AF259E"/>
    <w:multiLevelType w:val="multilevel"/>
    <w:tmpl w:val="B686B634"/>
    <w:lvl w:ilvl="0">
      <w:start w:val="1"/>
      <w:numFmt w:val="decimal"/>
      <w:pStyle w:val="Punkts"/>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FF14BA8"/>
    <w:multiLevelType w:val="multilevel"/>
    <w:tmpl w:val="E272C438"/>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sz w:val="24"/>
        <w:szCs w:val="24"/>
      </w:rPr>
    </w:lvl>
    <w:lvl w:ilvl="2">
      <w:start w:val="1"/>
      <w:numFmt w:val="decimal"/>
      <w:lvlText w:val="%1.%2.%3."/>
      <w:lvlJc w:val="left"/>
      <w:pPr>
        <w:tabs>
          <w:tab w:val="num" w:pos="1354"/>
        </w:tabs>
        <w:ind w:left="1354" w:hanging="504"/>
      </w:pPr>
      <w:rPr>
        <w:b w:val="0"/>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52B3470"/>
    <w:multiLevelType w:val="multilevel"/>
    <w:tmpl w:val="EDD24F8E"/>
    <w:lvl w:ilvl="0">
      <w:start w:val="6"/>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pStyle w:val="Style1"/>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A323354"/>
    <w:multiLevelType w:val="multilevel"/>
    <w:tmpl w:val="32983EB2"/>
    <w:lvl w:ilvl="0">
      <w:start w:val="1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9"/>
  </w:num>
  <w:num w:numId="8">
    <w:abstractNumId w:val="3"/>
  </w:num>
  <w:num w:numId="9">
    <w:abstractNumId w:val="8"/>
  </w:num>
  <w:num w:numId="10">
    <w:abstractNumId w:val="12"/>
  </w:num>
  <w:num w:numId="11">
    <w:abstractNumId w:val="10"/>
  </w:num>
  <w:num w:numId="12">
    <w:abstractNumId w:val="15"/>
  </w:num>
  <w:num w:numId="13">
    <w:abstractNumId w:val="6"/>
  </w:num>
  <w:num w:numId="14">
    <w:abstractNumId w:val="17"/>
  </w:num>
  <w:num w:numId="15">
    <w:abstractNumId w:val="16"/>
  </w:num>
  <w:num w:numId="16">
    <w:abstractNumId w:val="0"/>
    <w:lvlOverride w:ilvl="0">
      <w:startOverride w:val="2"/>
    </w:lvlOverride>
    <w:lvlOverride w:ilvl="1">
      <w:startOverride w:val="1"/>
    </w:lvlOverride>
  </w:num>
  <w:num w:numId="17">
    <w:abstractNumId w:val="0"/>
    <w:lvlOverride w:ilvl="0">
      <w:startOverride w:val="2"/>
    </w:lvlOverride>
    <w:lvlOverride w:ilvl="1">
      <w:startOverride w:val="2"/>
    </w:lvlOverride>
  </w:num>
  <w:num w:numId="18">
    <w:abstractNumId w:val="0"/>
    <w:lvlOverride w:ilvl="0">
      <w:startOverride w:val="3"/>
    </w:lvlOverride>
    <w:lvlOverride w:ilvl="1">
      <w:startOverride w:val="1"/>
    </w:lvlOverride>
  </w:num>
  <w:num w:numId="19">
    <w:abstractNumId w:val="0"/>
    <w:lvlOverride w:ilvl="0">
      <w:startOverride w:val="3"/>
    </w:lvlOverride>
    <w:lvlOverride w:ilvl="1">
      <w:startOverride w:val="1"/>
    </w:lvlOverride>
  </w:num>
  <w:num w:numId="20">
    <w:abstractNumId w:val="0"/>
    <w:lvlOverride w:ilvl="0">
      <w:startOverride w:val="3"/>
    </w:lvlOverride>
    <w:lvlOverride w:ilvl="1">
      <w:startOverride w:val="1"/>
    </w:lvlOverride>
  </w:num>
  <w:num w:numId="21">
    <w:abstractNumId w:val="0"/>
    <w:lvlOverride w:ilvl="0">
      <w:startOverride w:val="3"/>
    </w:lvlOverride>
    <w:lvlOverride w:ilvl="1">
      <w:startOverride w:val="2"/>
    </w:lvlOverride>
  </w:num>
  <w:num w:numId="22">
    <w:abstractNumId w:val="0"/>
    <w:lvlOverride w:ilvl="0">
      <w:startOverride w:val="3"/>
    </w:lvlOverride>
    <w:lvlOverride w:ilvl="1">
      <w:startOverride w:val="3"/>
    </w:lvlOverride>
  </w:num>
  <w:num w:numId="23">
    <w:abstractNumId w:val="0"/>
    <w:lvlOverride w:ilvl="0">
      <w:startOverride w:val="3"/>
    </w:lvlOverride>
    <w:lvlOverride w:ilvl="1">
      <w:startOverride w:val="3"/>
    </w:lvlOverride>
  </w:num>
  <w:num w:numId="24">
    <w:abstractNumId w:val="0"/>
    <w:lvlOverride w:ilvl="0">
      <w:startOverride w:val="4"/>
    </w:lvlOverride>
    <w:lvlOverride w:ilvl="1">
      <w:startOverride w:val="1"/>
    </w:lvlOverride>
  </w:num>
  <w:num w:numId="25">
    <w:abstractNumId w:val="0"/>
    <w:lvlOverride w:ilvl="0">
      <w:startOverride w:val="5"/>
    </w:lvlOverride>
    <w:lvlOverride w:ilvl="1">
      <w:startOverride w:val="1"/>
    </w:lvlOverride>
  </w:num>
  <w:num w:numId="26">
    <w:abstractNumId w:val="0"/>
    <w:lvlOverride w:ilvl="0">
      <w:startOverride w:val="5"/>
    </w:lvlOverride>
    <w:lvlOverride w:ilvl="1">
      <w:startOverride w:val="2"/>
    </w:lvlOverride>
  </w:num>
  <w:num w:numId="27">
    <w:abstractNumId w:val="0"/>
    <w:lvlOverride w:ilvl="0">
      <w:startOverride w:val="5"/>
    </w:lvlOverride>
    <w:lvlOverride w:ilvl="1">
      <w:startOverride w:val="6"/>
    </w:lvlOverride>
  </w:num>
  <w:num w:numId="28">
    <w:abstractNumId w:val="0"/>
    <w:lvlOverride w:ilvl="0">
      <w:startOverride w:val="6"/>
    </w:lvlOverride>
    <w:lvlOverride w:ilvl="1">
      <w:startOverride w:val="1"/>
    </w:lvlOverride>
  </w:num>
  <w:num w:numId="29">
    <w:abstractNumId w:val="0"/>
    <w:lvlOverride w:ilvl="0">
      <w:startOverride w:val="7"/>
    </w:lvlOverride>
    <w:lvlOverride w:ilvl="1">
      <w:startOverride w:val="1"/>
    </w:lvlOverride>
  </w:num>
  <w:num w:numId="30">
    <w:abstractNumId w:val="0"/>
    <w:lvlOverride w:ilvl="0">
      <w:startOverride w:val="7"/>
    </w:lvlOverride>
    <w:lvlOverride w:ilvl="1">
      <w:startOverride w:val="2"/>
    </w:lvlOverride>
    <w:lvlOverride w:ilvl="2">
      <w:startOverride w:val="3"/>
    </w:lvlOverride>
    <w:lvlOverride w:ilvl="3">
      <w:startOverride w:val="2"/>
    </w:lvlOverride>
  </w:num>
  <w:num w:numId="31">
    <w:abstractNumId w:val="0"/>
    <w:lvlOverride w:ilvl="0">
      <w:startOverride w:val="7"/>
    </w:lvlOverride>
    <w:lvlOverride w:ilvl="1">
      <w:startOverride w:val="2"/>
    </w:lvlOverride>
    <w:lvlOverride w:ilvl="2">
      <w:startOverride w:val="3"/>
    </w:lvlOverride>
    <w:lvlOverride w:ilvl="3">
      <w:startOverride w:val="3"/>
    </w:lvlOverride>
  </w:num>
  <w:num w:numId="32">
    <w:abstractNumId w:val="0"/>
    <w:lvlOverride w:ilvl="0">
      <w:startOverride w:val="7"/>
    </w:lvlOverride>
    <w:lvlOverride w:ilvl="1">
      <w:startOverride w:val="3"/>
    </w:lvlOverride>
  </w:num>
  <w:num w:numId="33">
    <w:abstractNumId w:val="0"/>
    <w:lvlOverride w:ilvl="0">
      <w:startOverride w:val="11"/>
    </w:lvlOverride>
    <w:lvlOverride w:ilvl="1">
      <w:startOverride w:val="5"/>
    </w:lvlOverride>
  </w:num>
  <w:num w:numId="34">
    <w:abstractNumId w:val="2"/>
  </w:num>
  <w:num w:numId="35">
    <w:abstractNumId w:val="1"/>
  </w:num>
  <w:num w:numId="36">
    <w:abstractNumId w:val="4"/>
  </w:num>
  <w:num w:numId="37">
    <w:abstractNumId w:val="1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C7"/>
    <w:rsid w:val="00007F45"/>
    <w:rsid w:val="00016CE0"/>
    <w:rsid w:val="00024C51"/>
    <w:rsid w:val="000A102D"/>
    <w:rsid w:val="000C0366"/>
    <w:rsid w:val="000D3674"/>
    <w:rsid w:val="001338F5"/>
    <w:rsid w:val="00136FC9"/>
    <w:rsid w:val="00295B36"/>
    <w:rsid w:val="002A01DC"/>
    <w:rsid w:val="002A2ABB"/>
    <w:rsid w:val="002B505E"/>
    <w:rsid w:val="002D1135"/>
    <w:rsid w:val="002E0ADF"/>
    <w:rsid w:val="00305E35"/>
    <w:rsid w:val="003A1E62"/>
    <w:rsid w:val="0040732D"/>
    <w:rsid w:val="00412FCB"/>
    <w:rsid w:val="004A5F9A"/>
    <w:rsid w:val="004A64CF"/>
    <w:rsid w:val="004B3A8A"/>
    <w:rsid w:val="004C0DDC"/>
    <w:rsid w:val="0052235F"/>
    <w:rsid w:val="005232C7"/>
    <w:rsid w:val="00531DE9"/>
    <w:rsid w:val="00561FAD"/>
    <w:rsid w:val="00565C89"/>
    <w:rsid w:val="005B37B1"/>
    <w:rsid w:val="005C5F00"/>
    <w:rsid w:val="00601A76"/>
    <w:rsid w:val="00615DA0"/>
    <w:rsid w:val="006A1345"/>
    <w:rsid w:val="007156CD"/>
    <w:rsid w:val="00776988"/>
    <w:rsid w:val="00797D63"/>
    <w:rsid w:val="007B3C4D"/>
    <w:rsid w:val="007E28A8"/>
    <w:rsid w:val="007E56A5"/>
    <w:rsid w:val="008A5C49"/>
    <w:rsid w:val="00902CFA"/>
    <w:rsid w:val="00916665"/>
    <w:rsid w:val="009A6F67"/>
    <w:rsid w:val="009C52E7"/>
    <w:rsid w:val="00A044D7"/>
    <w:rsid w:val="00A626D3"/>
    <w:rsid w:val="00A71E88"/>
    <w:rsid w:val="00AA108B"/>
    <w:rsid w:val="00AC3040"/>
    <w:rsid w:val="00B44ED0"/>
    <w:rsid w:val="00B45F04"/>
    <w:rsid w:val="00BB02B4"/>
    <w:rsid w:val="00BC736A"/>
    <w:rsid w:val="00BC74DB"/>
    <w:rsid w:val="00C02357"/>
    <w:rsid w:val="00C24E2A"/>
    <w:rsid w:val="00C41958"/>
    <w:rsid w:val="00C63E5C"/>
    <w:rsid w:val="00C77E63"/>
    <w:rsid w:val="00CA1C6A"/>
    <w:rsid w:val="00CA707C"/>
    <w:rsid w:val="00D57F54"/>
    <w:rsid w:val="00D771CD"/>
    <w:rsid w:val="00D77C8D"/>
    <w:rsid w:val="00D86228"/>
    <w:rsid w:val="00DA412F"/>
    <w:rsid w:val="00DB6963"/>
    <w:rsid w:val="00DF1FD4"/>
    <w:rsid w:val="00E01D95"/>
    <w:rsid w:val="00E2622A"/>
    <w:rsid w:val="00E468D7"/>
    <w:rsid w:val="00E656A9"/>
    <w:rsid w:val="00E6590D"/>
    <w:rsid w:val="00EC0E1E"/>
    <w:rsid w:val="00EE5102"/>
    <w:rsid w:val="00F26FB0"/>
    <w:rsid w:val="00F9455A"/>
    <w:rsid w:val="00FB57C4"/>
    <w:rsid w:val="00FC4652"/>
    <w:rsid w:val="00FD5055"/>
    <w:rsid w:val="00FF2F4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4DDF"/>
  <w15:chartTrackingRefBased/>
  <w15:docId w15:val="{A112BC73-2E88-4488-8C0A-AA55AE43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2C7"/>
    <w:pPr>
      <w:spacing w:after="0" w:line="240" w:lineRule="auto"/>
    </w:pPr>
    <w:rPr>
      <w:sz w:val="24"/>
      <w:szCs w:val="24"/>
      <w:lang w:val="en-US"/>
    </w:rPr>
  </w:style>
  <w:style w:type="paragraph" w:styleId="Heading1">
    <w:name w:val="heading 1"/>
    <w:basedOn w:val="Normal"/>
    <w:next w:val="Normal"/>
    <w:link w:val="Heading1Char"/>
    <w:uiPriority w:val="9"/>
    <w:qFormat/>
    <w:rsid w:val="005232C7"/>
    <w:pPr>
      <w:keepNext/>
      <w:keepLines/>
      <w:numPr>
        <w:numId w:val="1"/>
      </w:numPr>
      <w:spacing w:before="840" w:after="240"/>
      <w:outlineLvl w:val="0"/>
    </w:pPr>
    <w:rPr>
      <w:rFonts w:ascii="Times New Roman" w:eastAsia="Times New Roman" w:hAnsi="Times New Roman" w:cs="Times New Roman"/>
      <w:bCs/>
      <w:sz w:val="40"/>
      <w:lang w:val="lv-LV"/>
    </w:rPr>
  </w:style>
  <w:style w:type="paragraph" w:styleId="Heading2">
    <w:name w:val="heading 2"/>
    <w:aliases w:val="Char,Second subtitle"/>
    <w:basedOn w:val="Normal"/>
    <w:next w:val="Heading1"/>
    <w:link w:val="Heading2Char"/>
    <w:autoRedefine/>
    <w:qFormat/>
    <w:rsid w:val="005232C7"/>
    <w:pPr>
      <w:keepNext/>
      <w:numPr>
        <w:numId w:val="2"/>
      </w:numPr>
      <w:spacing w:before="240" w:after="120"/>
      <w:jc w:val="both"/>
      <w:outlineLvl w:val="1"/>
    </w:pPr>
    <w:rPr>
      <w:rFonts w:ascii="Times New Roman" w:eastAsia="Times New Roman" w:hAnsi="Times New Roman" w:cs="Times New Roman"/>
      <w:b/>
      <w:lang w:val="lv-LV"/>
    </w:rPr>
  </w:style>
  <w:style w:type="paragraph" w:styleId="Heading3">
    <w:name w:val="heading 3"/>
    <w:basedOn w:val="Normal"/>
    <w:next w:val="Normal"/>
    <w:link w:val="Heading3Char"/>
    <w:uiPriority w:val="9"/>
    <w:qFormat/>
    <w:rsid w:val="005232C7"/>
    <w:pPr>
      <w:keepNext/>
      <w:spacing w:before="240" w:after="120"/>
      <w:outlineLvl w:val="2"/>
    </w:pPr>
    <w:rPr>
      <w:rFonts w:ascii="Times New Roman" w:eastAsia="Times New Roman" w:hAnsi="Times New Roman" w:cs="Times New Roman"/>
      <w:sz w:val="32"/>
      <w:szCs w:val="20"/>
      <w:lang w:val="lv-LV"/>
    </w:rPr>
  </w:style>
  <w:style w:type="paragraph" w:styleId="Heading4">
    <w:name w:val="heading 4"/>
    <w:basedOn w:val="Normal"/>
    <w:next w:val="Normal"/>
    <w:link w:val="Heading4Char"/>
    <w:uiPriority w:val="99"/>
    <w:qFormat/>
    <w:rsid w:val="005232C7"/>
    <w:pPr>
      <w:keepNext/>
      <w:spacing w:before="120" w:after="120"/>
      <w:jc w:val="both"/>
      <w:outlineLvl w:val="3"/>
    </w:pPr>
    <w:rPr>
      <w:rFonts w:ascii="Times New Roman Bold" w:eastAsia="Times New Roman" w:hAnsi="Times New Roman Bold" w:cs="Times New Roman"/>
      <w:b/>
      <w:bCs/>
      <w:lang w:val="lv-LV"/>
    </w:rPr>
  </w:style>
  <w:style w:type="paragraph" w:styleId="Heading5">
    <w:name w:val="heading 5"/>
    <w:basedOn w:val="Normal"/>
    <w:next w:val="Normal"/>
    <w:link w:val="Heading5Char"/>
    <w:uiPriority w:val="99"/>
    <w:qFormat/>
    <w:rsid w:val="005232C7"/>
    <w:pPr>
      <w:keepNext/>
      <w:numPr>
        <w:ilvl w:val="4"/>
        <w:numId w:val="1"/>
      </w:numPr>
      <w:jc w:val="both"/>
      <w:outlineLvl w:val="4"/>
    </w:pPr>
    <w:rPr>
      <w:rFonts w:ascii="Times New Roman" w:eastAsia="Times New Roman" w:hAnsi="Times New Roman" w:cs="Times New Roman"/>
      <w:b/>
      <w:bCs/>
      <w:lang w:val="lv-LV"/>
    </w:rPr>
  </w:style>
  <w:style w:type="paragraph" w:styleId="Heading6">
    <w:name w:val="heading 6"/>
    <w:basedOn w:val="Normal"/>
    <w:next w:val="Normal"/>
    <w:link w:val="Heading6Char"/>
    <w:qFormat/>
    <w:rsid w:val="005232C7"/>
    <w:pPr>
      <w:keepNext/>
      <w:numPr>
        <w:ilvl w:val="5"/>
        <w:numId w:val="1"/>
      </w:numPr>
      <w:jc w:val="both"/>
      <w:outlineLvl w:val="5"/>
    </w:pPr>
    <w:rPr>
      <w:rFonts w:ascii="Times New Roman" w:eastAsia="Times New Roman" w:hAnsi="Times New Roman" w:cs="Times New Roman"/>
      <w:b/>
      <w:bCs/>
      <w:sz w:val="28"/>
      <w:lang w:val="lv-LV"/>
    </w:rPr>
  </w:style>
  <w:style w:type="paragraph" w:styleId="Heading7">
    <w:name w:val="heading 7"/>
    <w:basedOn w:val="Normal"/>
    <w:next w:val="Normal"/>
    <w:link w:val="Heading7Char"/>
    <w:uiPriority w:val="99"/>
    <w:qFormat/>
    <w:rsid w:val="005232C7"/>
    <w:pPr>
      <w:numPr>
        <w:ilvl w:val="6"/>
        <w:numId w:val="1"/>
      </w:numPr>
      <w:spacing w:before="240" w:after="60"/>
      <w:jc w:val="both"/>
      <w:outlineLvl w:val="6"/>
    </w:pPr>
    <w:rPr>
      <w:rFonts w:ascii="Times New Roman" w:eastAsia="Times New Roman" w:hAnsi="Times New Roman" w:cs="Times New Roman"/>
      <w:lang w:val="lv-LV"/>
    </w:rPr>
  </w:style>
  <w:style w:type="paragraph" w:styleId="Heading8">
    <w:name w:val="heading 8"/>
    <w:basedOn w:val="Normal"/>
    <w:next w:val="Normal"/>
    <w:link w:val="Heading8Char"/>
    <w:uiPriority w:val="99"/>
    <w:qFormat/>
    <w:rsid w:val="005232C7"/>
    <w:pPr>
      <w:numPr>
        <w:ilvl w:val="7"/>
        <w:numId w:val="1"/>
      </w:numPr>
      <w:spacing w:before="240" w:after="60"/>
      <w:jc w:val="both"/>
      <w:outlineLvl w:val="7"/>
    </w:pPr>
    <w:rPr>
      <w:rFonts w:ascii="Times New Roman" w:eastAsia="Times New Roman" w:hAnsi="Times New Roman" w:cs="Times New Roman"/>
      <w:i/>
      <w:iCs/>
      <w:lang w:val="lv-LV"/>
    </w:rPr>
  </w:style>
  <w:style w:type="paragraph" w:styleId="Heading9">
    <w:name w:val="heading 9"/>
    <w:basedOn w:val="Normal"/>
    <w:next w:val="Normal"/>
    <w:link w:val="Heading9Char"/>
    <w:uiPriority w:val="99"/>
    <w:qFormat/>
    <w:rsid w:val="005232C7"/>
    <w:pPr>
      <w:numPr>
        <w:ilvl w:val="8"/>
        <w:numId w:val="1"/>
      </w:numPr>
      <w:spacing w:before="240" w:after="60"/>
      <w:jc w:val="both"/>
      <w:outlineLvl w:val="8"/>
    </w:pPr>
    <w:rPr>
      <w:rFonts w:ascii="Arial" w:eastAsia="Times New Roman"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2C7"/>
    <w:rPr>
      <w:rFonts w:ascii="Times New Roman" w:eastAsia="Times New Roman" w:hAnsi="Times New Roman" w:cs="Times New Roman"/>
      <w:bCs/>
      <w:sz w:val="40"/>
      <w:szCs w:val="24"/>
    </w:rPr>
  </w:style>
  <w:style w:type="character" w:customStyle="1" w:styleId="Heading2Char">
    <w:name w:val="Heading 2 Char"/>
    <w:aliases w:val="Char Char1,Second subtitle Char"/>
    <w:basedOn w:val="DefaultParagraphFont"/>
    <w:link w:val="Heading2"/>
    <w:rsid w:val="005232C7"/>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5232C7"/>
    <w:rPr>
      <w:rFonts w:ascii="Times New Roman" w:eastAsia="Times New Roman" w:hAnsi="Times New Roman" w:cs="Times New Roman"/>
      <w:sz w:val="32"/>
      <w:szCs w:val="20"/>
    </w:rPr>
  </w:style>
  <w:style w:type="character" w:customStyle="1" w:styleId="Heading4Char">
    <w:name w:val="Heading 4 Char"/>
    <w:basedOn w:val="DefaultParagraphFont"/>
    <w:link w:val="Heading4"/>
    <w:uiPriority w:val="99"/>
    <w:rsid w:val="005232C7"/>
    <w:rPr>
      <w:rFonts w:ascii="Times New Roman Bold" w:eastAsia="Times New Roman" w:hAnsi="Times New Roman Bold" w:cs="Times New Roman"/>
      <w:b/>
      <w:bCs/>
      <w:sz w:val="24"/>
      <w:szCs w:val="24"/>
    </w:rPr>
  </w:style>
  <w:style w:type="character" w:customStyle="1" w:styleId="Heading5Char">
    <w:name w:val="Heading 5 Char"/>
    <w:basedOn w:val="DefaultParagraphFont"/>
    <w:link w:val="Heading5"/>
    <w:uiPriority w:val="99"/>
    <w:rsid w:val="005232C7"/>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5232C7"/>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uiPriority w:val="99"/>
    <w:rsid w:val="005232C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5232C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5232C7"/>
    <w:rPr>
      <w:rFonts w:ascii="Arial" w:eastAsia="Times New Roman" w:hAnsi="Arial" w:cs="Arial"/>
    </w:rPr>
  </w:style>
  <w:style w:type="paragraph" w:customStyle="1" w:styleId="naisf">
    <w:name w:val="naisf"/>
    <w:basedOn w:val="Normal"/>
    <w:autoRedefine/>
    <w:uiPriority w:val="99"/>
    <w:rsid w:val="005232C7"/>
    <w:pPr>
      <w:numPr>
        <w:ilvl w:val="2"/>
        <w:numId w:val="2"/>
      </w:numPr>
      <w:jc w:val="both"/>
    </w:pPr>
    <w:rPr>
      <w:rFonts w:ascii="Times New Roman" w:eastAsia="Calibri" w:hAnsi="Times New Roman" w:cs="Times New Roman"/>
      <w:lang w:val="lv-LV"/>
    </w:rPr>
  </w:style>
  <w:style w:type="paragraph" w:customStyle="1" w:styleId="Nolikumiem">
    <w:name w:val="Nolikumiem"/>
    <w:basedOn w:val="Normal"/>
    <w:autoRedefine/>
    <w:uiPriority w:val="99"/>
    <w:rsid w:val="005232C7"/>
    <w:pPr>
      <w:tabs>
        <w:tab w:val="num" w:pos="360"/>
      </w:tabs>
      <w:spacing w:before="120"/>
      <w:ind w:left="284" w:hanging="284"/>
      <w:jc w:val="both"/>
    </w:pPr>
    <w:rPr>
      <w:rFonts w:ascii="Times New Roman" w:eastAsia="Times New Roman" w:hAnsi="Times New Roman" w:cs="Times New Roman"/>
      <w:lang w:val="lv-LV"/>
    </w:rPr>
  </w:style>
  <w:style w:type="paragraph" w:styleId="BodyText">
    <w:name w:val="Body Text"/>
    <w:basedOn w:val="Normal"/>
    <w:link w:val="BodyTextChar"/>
    <w:uiPriority w:val="99"/>
    <w:rsid w:val="005232C7"/>
    <w:pPr>
      <w:jc w:val="both"/>
    </w:pPr>
    <w:rPr>
      <w:rFonts w:ascii="Times New Roman" w:eastAsia="Times New Roman" w:hAnsi="Times New Roman" w:cs="Times New Roman"/>
      <w:b/>
      <w:bCs/>
      <w:lang w:val="lv-LV"/>
    </w:rPr>
  </w:style>
  <w:style w:type="character" w:customStyle="1" w:styleId="BodyTextChar">
    <w:name w:val="Body Text Char"/>
    <w:basedOn w:val="DefaultParagraphFont"/>
    <w:link w:val="BodyText"/>
    <w:uiPriority w:val="99"/>
    <w:rsid w:val="005232C7"/>
    <w:rPr>
      <w:rFonts w:ascii="Times New Roman" w:eastAsia="Times New Roman" w:hAnsi="Times New Roman" w:cs="Times New Roman"/>
      <w:b/>
      <w:bCs/>
      <w:sz w:val="24"/>
      <w:szCs w:val="24"/>
    </w:rPr>
  </w:style>
  <w:style w:type="character" w:customStyle="1" w:styleId="CharChar">
    <w:name w:val="Char Char"/>
    <w:uiPriority w:val="99"/>
    <w:rsid w:val="005232C7"/>
    <w:rPr>
      <w:b/>
      <w:sz w:val="24"/>
      <w:lang w:val="lv-LV" w:eastAsia="en-US"/>
    </w:rPr>
  </w:style>
  <w:style w:type="paragraph" w:styleId="BodyText2">
    <w:name w:val="Body Text 2"/>
    <w:basedOn w:val="Normal"/>
    <w:link w:val="BodyText2Char"/>
    <w:uiPriority w:val="99"/>
    <w:rsid w:val="005232C7"/>
    <w:pPr>
      <w:jc w:val="both"/>
    </w:pPr>
    <w:rPr>
      <w:rFonts w:ascii="Times New Roman" w:eastAsia="Times New Roman" w:hAnsi="Times New Roman" w:cs="Times New Roman"/>
      <w:i/>
      <w:iCs/>
      <w:lang w:val="lv-LV"/>
    </w:rPr>
  </w:style>
  <w:style w:type="character" w:customStyle="1" w:styleId="BodyText2Char">
    <w:name w:val="Body Text 2 Char"/>
    <w:basedOn w:val="DefaultParagraphFont"/>
    <w:link w:val="BodyText2"/>
    <w:uiPriority w:val="99"/>
    <w:rsid w:val="005232C7"/>
    <w:rPr>
      <w:rFonts w:ascii="Times New Roman" w:eastAsia="Times New Roman" w:hAnsi="Times New Roman" w:cs="Times New Roman"/>
      <w:i/>
      <w:iCs/>
      <w:sz w:val="24"/>
      <w:szCs w:val="24"/>
    </w:rPr>
  </w:style>
  <w:style w:type="paragraph" w:styleId="List">
    <w:name w:val="List"/>
    <w:basedOn w:val="Normal"/>
    <w:uiPriority w:val="99"/>
    <w:rsid w:val="005232C7"/>
    <w:pPr>
      <w:tabs>
        <w:tab w:val="num" w:pos="360"/>
      </w:tabs>
      <w:spacing w:before="120"/>
      <w:ind w:left="360" w:hanging="360"/>
      <w:jc w:val="both"/>
    </w:pPr>
    <w:rPr>
      <w:rFonts w:ascii="Times New Roman" w:eastAsia="Times New Roman" w:hAnsi="Times New Roman" w:cs="Times New Roman"/>
      <w:szCs w:val="20"/>
      <w:lang w:val="lv-LV"/>
    </w:rPr>
  </w:style>
  <w:style w:type="paragraph" w:styleId="NormalWeb">
    <w:name w:val="Normal (Web)"/>
    <w:basedOn w:val="Normal"/>
    <w:link w:val="NormalWebChar"/>
    <w:uiPriority w:val="99"/>
    <w:rsid w:val="005232C7"/>
    <w:pPr>
      <w:spacing w:before="100" w:beforeAutospacing="1" w:after="100" w:afterAutospacing="1"/>
      <w:jc w:val="both"/>
    </w:pPr>
    <w:rPr>
      <w:rFonts w:ascii="Times New Roman" w:eastAsia="Times New Roman" w:hAnsi="Times New Roman" w:cs="Times New Roman"/>
      <w:szCs w:val="20"/>
      <w:lang w:val="en-GB"/>
    </w:rPr>
  </w:style>
  <w:style w:type="character" w:customStyle="1" w:styleId="NormalWebChar">
    <w:name w:val="Normal (Web) Char"/>
    <w:link w:val="NormalWeb"/>
    <w:uiPriority w:val="99"/>
    <w:locked/>
    <w:rsid w:val="005232C7"/>
    <w:rPr>
      <w:rFonts w:ascii="Times New Roman" w:eastAsia="Times New Roman" w:hAnsi="Times New Roman" w:cs="Times New Roman"/>
      <w:sz w:val="24"/>
      <w:szCs w:val="20"/>
      <w:lang w:val="en-GB"/>
    </w:rPr>
  </w:style>
  <w:style w:type="paragraph" w:styleId="TOC4">
    <w:name w:val="toc 4"/>
    <w:basedOn w:val="Normal"/>
    <w:next w:val="Normal"/>
    <w:autoRedefine/>
    <w:uiPriority w:val="39"/>
    <w:rsid w:val="005232C7"/>
    <w:pPr>
      <w:tabs>
        <w:tab w:val="left" w:pos="907"/>
        <w:tab w:val="right" w:leader="dot" w:pos="9062"/>
      </w:tabs>
      <w:ind w:left="482"/>
    </w:pPr>
    <w:rPr>
      <w:rFonts w:ascii="Times New Roman" w:eastAsia="Times New Roman" w:hAnsi="Times New Roman" w:cs="Times New Roman"/>
      <w:sz w:val="22"/>
      <w:szCs w:val="20"/>
      <w:lang w:val="lv-LV"/>
    </w:rPr>
  </w:style>
  <w:style w:type="character" w:styleId="Hyperlink">
    <w:name w:val="Hyperlink"/>
    <w:rsid w:val="005232C7"/>
    <w:rPr>
      <w:rFonts w:cs="Times New Roman"/>
      <w:color w:val="0000FF"/>
      <w:u w:val="single"/>
    </w:rPr>
  </w:style>
  <w:style w:type="paragraph" w:styleId="TOC3">
    <w:name w:val="toc 3"/>
    <w:basedOn w:val="Normal"/>
    <w:next w:val="Normal"/>
    <w:autoRedefine/>
    <w:uiPriority w:val="39"/>
    <w:rsid w:val="005232C7"/>
    <w:pPr>
      <w:tabs>
        <w:tab w:val="right" w:leader="dot" w:pos="9072"/>
      </w:tabs>
      <w:ind w:left="238"/>
    </w:pPr>
    <w:rPr>
      <w:rFonts w:ascii="Times New Roman" w:eastAsia="Times New Roman" w:hAnsi="Times New Roman" w:cs="Times New Roman"/>
      <w:sz w:val="22"/>
      <w:szCs w:val="20"/>
      <w:lang w:val="lv-LV"/>
    </w:rPr>
  </w:style>
  <w:style w:type="paragraph" w:styleId="BodyText3">
    <w:name w:val="Body Text 3"/>
    <w:basedOn w:val="Normal"/>
    <w:link w:val="BodyText3Char"/>
    <w:uiPriority w:val="99"/>
    <w:rsid w:val="005232C7"/>
    <w:pPr>
      <w:jc w:val="center"/>
    </w:pPr>
    <w:rPr>
      <w:rFonts w:ascii="Times New Roman" w:eastAsia="Times New Roman" w:hAnsi="Times New Roman" w:cs="Times New Roman"/>
      <w:lang w:val="lv-LV"/>
    </w:rPr>
  </w:style>
  <w:style w:type="character" w:customStyle="1" w:styleId="BodyText3Char">
    <w:name w:val="Body Text 3 Char"/>
    <w:basedOn w:val="DefaultParagraphFont"/>
    <w:link w:val="BodyText3"/>
    <w:uiPriority w:val="99"/>
    <w:rsid w:val="005232C7"/>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5232C7"/>
    <w:pPr>
      <w:ind w:firstLine="720"/>
      <w:jc w:val="both"/>
    </w:pPr>
    <w:rPr>
      <w:rFonts w:ascii="Times New Roman" w:eastAsia="Times New Roman" w:hAnsi="Times New Roman" w:cs="Times New Roman"/>
      <w:lang w:val="lv-LV"/>
    </w:rPr>
  </w:style>
  <w:style w:type="character" w:customStyle="1" w:styleId="BodyTextIndent3Char">
    <w:name w:val="Body Text Indent 3 Char"/>
    <w:basedOn w:val="DefaultParagraphFont"/>
    <w:link w:val="BodyTextIndent3"/>
    <w:uiPriority w:val="99"/>
    <w:rsid w:val="005232C7"/>
    <w:rPr>
      <w:rFonts w:ascii="Times New Roman" w:eastAsia="Times New Roman" w:hAnsi="Times New Roman" w:cs="Times New Roman"/>
      <w:sz w:val="24"/>
      <w:szCs w:val="24"/>
    </w:rPr>
  </w:style>
  <w:style w:type="character" w:styleId="Strong">
    <w:name w:val="Strong"/>
    <w:uiPriority w:val="99"/>
    <w:qFormat/>
    <w:rsid w:val="005232C7"/>
    <w:rPr>
      <w:rFonts w:cs="Times New Roman"/>
      <w:b/>
    </w:rPr>
  </w:style>
  <w:style w:type="character" w:styleId="PageNumber">
    <w:name w:val="page number"/>
    <w:rsid w:val="005232C7"/>
    <w:rPr>
      <w:rFonts w:cs="Times New Roman"/>
    </w:rPr>
  </w:style>
  <w:style w:type="paragraph" w:styleId="Footer">
    <w:name w:val="footer"/>
    <w:basedOn w:val="Normal"/>
    <w:link w:val="FooterChar"/>
    <w:rsid w:val="005232C7"/>
    <w:pPr>
      <w:tabs>
        <w:tab w:val="center" w:pos="4320"/>
        <w:tab w:val="right" w:pos="8640"/>
      </w:tabs>
      <w:spacing w:before="120"/>
      <w:jc w:val="both"/>
    </w:pPr>
    <w:rPr>
      <w:rFonts w:ascii="Times New Roman" w:eastAsia="Times New Roman" w:hAnsi="Times New Roman" w:cs="Times New Roman"/>
      <w:szCs w:val="20"/>
      <w:lang w:val="lv-LV"/>
    </w:rPr>
  </w:style>
  <w:style w:type="character" w:customStyle="1" w:styleId="FooterChar">
    <w:name w:val="Footer Char"/>
    <w:basedOn w:val="DefaultParagraphFont"/>
    <w:link w:val="Footer"/>
    <w:rsid w:val="005232C7"/>
    <w:rPr>
      <w:rFonts w:ascii="Times New Roman" w:eastAsia="Times New Roman" w:hAnsi="Times New Roman" w:cs="Times New Roman"/>
      <w:sz w:val="24"/>
      <w:szCs w:val="20"/>
    </w:rPr>
  </w:style>
  <w:style w:type="paragraph" w:styleId="Header">
    <w:name w:val="header"/>
    <w:basedOn w:val="Normal"/>
    <w:link w:val="HeaderChar"/>
    <w:rsid w:val="005232C7"/>
    <w:pPr>
      <w:tabs>
        <w:tab w:val="center" w:pos="4153"/>
        <w:tab w:val="right" w:pos="8306"/>
      </w:tabs>
    </w:pPr>
    <w:rPr>
      <w:rFonts w:ascii="Times New Roman" w:eastAsia="Times New Roman" w:hAnsi="Times New Roman" w:cs="Times New Roman"/>
      <w:lang w:val="lv-LV"/>
    </w:rPr>
  </w:style>
  <w:style w:type="character" w:customStyle="1" w:styleId="HeaderChar">
    <w:name w:val="Header Char"/>
    <w:basedOn w:val="DefaultParagraphFont"/>
    <w:link w:val="Header"/>
    <w:rsid w:val="005232C7"/>
    <w:rPr>
      <w:rFonts w:ascii="Times New Roman" w:eastAsia="Times New Roman" w:hAnsi="Times New Roman" w:cs="Times New Roman"/>
      <w:sz w:val="24"/>
      <w:szCs w:val="24"/>
    </w:rPr>
  </w:style>
  <w:style w:type="character" w:styleId="Emphasis">
    <w:name w:val="Emphasis"/>
    <w:uiPriority w:val="20"/>
    <w:qFormat/>
    <w:rsid w:val="005232C7"/>
    <w:rPr>
      <w:rFonts w:cs="Times New Roman"/>
      <w:i/>
    </w:rPr>
  </w:style>
  <w:style w:type="paragraph" w:styleId="BodyTextIndent2">
    <w:name w:val="Body Text Indent 2"/>
    <w:basedOn w:val="Normal"/>
    <w:link w:val="BodyTextIndent2Char"/>
    <w:uiPriority w:val="99"/>
    <w:rsid w:val="005232C7"/>
    <w:pPr>
      <w:spacing w:after="120" w:line="480" w:lineRule="auto"/>
      <w:ind w:left="283"/>
    </w:pPr>
    <w:rPr>
      <w:rFonts w:ascii="Times New Roman" w:eastAsia="Times New Roman" w:hAnsi="Times New Roman" w:cs="Times New Roman"/>
      <w:lang w:val="lv-LV"/>
    </w:rPr>
  </w:style>
  <w:style w:type="character" w:customStyle="1" w:styleId="BodyTextIndent2Char">
    <w:name w:val="Body Text Indent 2 Char"/>
    <w:basedOn w:val="DefaultParagraphFont"/>
    <w:link w:val="BodyTextIndent2"/>
    <w:uiPriority w:val="99"/>
    <w:rsid w:val="005232C7"/>
    <w:rPr>
      <w:rFonts w:ascii="Times New Roman" w:eastAsia="Times New Roman" w:hAnsi="Times New Roman" w:cs="Times New Roman"/>
      <w:sz w:val="24"/>
      <w:szCs w:val="24"/>
    </w:rPr>
  </w:style>
  <w:style w:type="paragraph" w:styleId="TOC2">
    <w:name w:val="toc 2"/>
    <w:basedOn w:val="Normal"/>
    <w:next w:val="Normal"/>
    <w:autoRedefine/>
    <w:uiPriority w:val="39"/>
    <w:rsid w:val="005232C7"/>
    <w:pPr>
      <w:tabs>
        <w:tab w:val="left" w:pos="425"/>
        <w:tab w:val="right" w:leader="dot" w:pos="9062"/>
      </w:tabs>
    </w:pPr>
    <w:rPr>
      <w:rFonts w:ascii="Times New Roman" w:eastAsia="Times New Roman" w:hAnsi="Times New Roman" w:cs="Times New Roman"/>
      <w:bCs/>
      <w:sz w:val="22"/>
      <w:szCs w:val="20"/>
      <w:lang w:val="lv-LV"/>
    </w:rPr>
  </w:style>
  <w:style w:type="paragraph" w:customStyle="1" w:styleId="Style3">
    <w:name w:val="Style3"/>
    <w:basedOn w:val="Normal"/>
    <w:uiPriority w:val="99"/>
    <w:rsid w:val="005232C7"/>
    <w:pPr>
      <w:spacing w:before="240" w:after="240"/>
      <w:ind w:left="720"/>
    </w:pPr>
    <w:rPr>
      <w:rFonts w:ascii="Times New Roman" w:eastAsia="Times New Roman" w:hAnsi="Times New Roman" w:cs="Times New Roman"/>
      <w:b/>
      <w:sz w:val="28"/>
      <w:lang w:val="lv-LV"/>
    </w:rPr>
  </w:style>
  <w:style w:type="paragraph" w:customStyle="1" w:styleId="Style4">
    <w:name w:val="Style4"/>
    <w:basedOn w:val="Normal"/>
    <w:next w:val="Style3"/>
    <w:autoRedefine/>
    <w:uiPriority w:val="99"/>
    <w:rsid w:val="005232C7"/>
    <w:pPr>
      <w:spacing w:before="240" w:after="240"/>
      <w:ind w:left="720"/>
    </w:pPr>
    <w:rPr>
      <w:rFonts w:ascii="Times New Roman" w:eastAsia="Times New Roman" w:hAnsi="Times New Roman" w:cs="Times New Roman"/>
      <w:b/>
      <w:sz w:val="28"/>
      <w:lang w:val="lv-LV"/>
    </w:rPr>
  </w:style>
  <w:style w:type="paragraph" w:customStyle="1" w:styleId="Style5">
    <w:name w:val="Style5"/>
    <w:basedOn w:val="Heading3"/>
    <w:next w:val="Normal"/>
    <w:autoRedefine/>
    <w:uiPriority w:val="99"/>
    <w:rsid w:val="005232C7"/>
    <w:pPr>
      <w:spacing w:before="360" w:after="240"/>
      <w:ind w:left="720"/>
    </w:pPr>
    <w:rPr>
      <w:b/>
    </w:rPr>
  </w:style>
  <w:style w:type="character" w:customStyle="1" w:styleId="Heading31">
    <w:name w:val="Heading 31"/>
    <w:uiPriority w:val="99"/>
    <w:rsid w:val="005232C7"/>
    <w:rPr>
      <w:rFonts w:ascii="Times New Roman Bold" w:hAnsi="Times New Roman Bold"/>
      <w:b/>
      <w:sz w:val="24"/>
    </w:rPr>
  </w:style>
  <w:style w:type="paragraph" w:customStyle="1" w:styleId="Style6">
    <w:name w:val="Style6"/>
    <w:basedOn w:val="Heading3"/>
    <w:uiPriority w:val="99"/>
    <w:rsid w:val="005232C7"/>
    <w:rPr>
      <w:rFonts w:ascii="Times New Roman Bold" w:hAnsi="Times New Roman Bold"/>
      <w:b/>
      <w:sz w:val="24"/>
      <w:szCs w:val="24"/>
    </w:rPr>
  </w:style>
  <w:style w:type="paragraph" w:styleId="TOC1">
    <w:name w:val="toc 1"/>
    <w:basedOn w:val="Normal"/>
    <w:next w:val="Normal"/>
    <w:autoRedefine/>
    <w:uiPriority w:val="39"/>
    <w:rsid w:val="005232C7"/>
    <w:pPr>
      <w:tabs>
        <w:tab w:val="right" w:pos="425"/>
        <w:tab w:val="right" w:leader="dot" w:pos="9062"/>
      </w:tabs>
      <w:spacing w:before="120" w:after="120"/>
    </w:pPr>
    <w:rPr>
      <w:rFonts w:ascii="Times New Roman" w:eastAsia="Times New Roman" w:hAnsi="Times New Roman" w:cs="Times New Roman"/>
      <w:bCs/>
      <w:caps/>
      <w:noProof/>
      <w:lang w:val="lv-LV"/>
    </w:rPr>
  </w:style>
  <w:style w:type="paragraph" w:customStyle="1" w:styleId="Style7">
    <w:name w:val="Style7"/>
    <w:basedOn w:val="Heading3"/>
    <w:next w:val="Style5"/>
    <w:autoRedefine/>
    <w:uiPriority w:val="99"/>
    <w:rsid w:val="005232C7"/>
    <w:rPr>
      <w:b/>
      <w:sz w:val="24"/>
    </w:rPr>
  </w:style>
  <w:style w:type="paragraph" w:customStyle="1" w:styleId="Style8">
    <w:name w:val="Style8"/>
    <w:basedOn w:val="Heading2"/>
    <w:uiPriority w:val="99"/>
    <w:rsid w:val="005232C7"/>
    <w:rPr>
      <w:b w:val="0"/>
    </w:rPr>
  </w:style>
  <w:style w:type="paragraph" w:styleId="FootnoteText">
    <w:name w:val="footnote text"/>
    <w:aliases w:val=" Rakstz. Rakstz.,Footnote,Footnote Text Char Char Char Char,Footnote Text Char Char Char Char Char Char,Footnote Text Char1 Char Char Char Char,Footnote Text Char1 Char2 Char,Footnote Text Char2 Char,Fußnote,Fußnote Char Char,f"/>
    <w:basedOn w:val="Normal"/>
    <w:link w:val="FootnoteTextChar"/>
    <w:uiPriority w:val="99"/>
    <w:rsid w:val="005232C7"/>
    <w:rPr>
      <w:rFonts w:ascii="Times New Roman" w:eastAsia="Times New Roman" w:hAnsi="Times New Roman" w:cs="Times New Roman"/>
      <w:sz w:val="20"/>
      <w:szCs w:val="20"/>
    </w:rPr>
  </w:style>
  <w:style w:type="character" w:customStyle="1" w:styleId="FootnoteTextChar">
    <w:name w:val="Footnote Text Char"/>
    <w:aliases w:val=" Rakstz. Rakstz. Char,Footnote Char,Footnote Text Char Char Char Char Char,Footnote Text Char Char Char Char Char Char Char,Footnote Text Char1 Char Char Char Char Char,Footnote Text Char1 Char2 Char Char,Footnote Text Char2 Char Char"/>
    <w:basedOn w:val="DefaultParagraphFont"/>
    <w:link w:val="FootnoteText"/>
    <w:uiPriority w:val="99"/>
    <w:rsid w:val="005232C7"/>
    <w:rPr>
      <w:rFonts w:ascii="Times New Roman" w:eastAsia="Times New Roman" w:hAnsi="Times New Roman" w:cs="Times New Roman"/>
      <w:sz w:val="20"/>
      <w:szCs w:val="20"/>
      <w:lang w:val="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rsid w:val="005232C7"/>
    <w:rPr>
      <w:rFonts w:cs="Times New Roman"/>
      <w:vertAlign w:val="superscript"/>
    </w:rPr>
  </w:style>
  <w:style w:type="paragraph" w:customStyle="1" w:styleId="Normalnumbered">
    <w:name w:val="Normal_numbered"/>
    <w:basedOn w:val="Normal"/>
    <w:next w:val="Normal"/>
    <w:autoRedefine/>
    <w:uiPriority w:val="99"/>
    <w:rsid w:val="005232C7"/>
    <w:pPr>
      <w:tabs>
        <w:tab w:val="num" w:pos="0"/>
        <w:tab w:val="num" w:pos="720"/>
      </w:tabs>
      <w:spacing w:before="120"/>
      <w:ind w:left="1200" w:right="-1" w:firstLine="840"/>
      <w:jc w:val="both"/>
    </w:pPr>
    <w:rPr>
      <w:rFonts w:ascii="Times New Roman" w:eastAsia="Times New Roman" w:hAnsi="Times New Roman" w:cs="Times New Roman"/>
      <w:szCs w:val="20"/>
      <w:lang w:val="lv-LV" w:eastAsia="lv-LV"/>
    </w:rPr>
  </w:style>
  <w:style w:type="character" w:customStyle="1" w:styleId="RakstzRakstz">
    <w:name w:val="Rakstz. Rakstz."/>
    <w:uiPriority w:val="99"/>
    <w:rsid w:val="005232C7"/>
    <w:rPr>
      <w:rFonts w:ascii="Times New Roman Bold" w:hAnsi="Times New Roman Bold"/>
      <w:b/>
      <w:sz w:val="24"/>
      <w:lang w:val="lv-LV" w:eastAsia="en-US"/>
    </w:rPr>
  </w:style>
  <w:style w:type="character" w:styleId="FollowedHyperlink">
    <w:name w:val="FollowedHyperlink"/>
    <w:uiPriority w:val="99"/>
    <w:rsid w:val="005232C7"/>
    <w:rPr>
      <w:rFonts w:cs="Times New Roman"/>
      <w:color w:val="800080"/>
      <w:u w:val="single"/>
    </w:rPr>
  </w:style>
  <w:style w:type="character" w:styleId="CommentReference">
    <w:name w:val="annotation reference"/>
    <w:uiPriority w:val="99"/>
    <w:rsid w:val="005232C7"/>
    <w:rPr>
      <w:rFonts w:cs="Times New Roman"/>
      <w:sz w:val="16"/>
    </w:rPr>
  </w:style>
  <w:style w:type="paragraph" w:styleId="CommentText">
    <w:name w:val="annotation text"/>
    <w:basedOn w:val="Normal"/>
    <w:link w:val="CommentTextChar"/>
    <w:uiPriority w:val="99"/>
    <w:rsid w:val="005232C7"/>
    <w:rPr>
      <w:rFonts w:ascii="Times New Roman" w:eastAsia="Times New Roman" w:hAnsi="Times New Roman" w:cs="Times New Roman"/>
      <w:sz w:val="20"/>
      <w:szCs w:val="20"/>
      <w:lang w:val="lv-LV" w:eastAsia="lv-LV"/>
    </w:rPr>
  </w:style>
  <w:style w:type="character" w:customStyle="1" w:styleId="CommentTextChar">
    <w:name w:val="Comment Text Char"/>
    <w:basedOn w:val="DefaultParagraphFont"/>
    <w:link w:val="CommentText"/>
    <w:uiPriority w:val="99"/>
    <w:rsid w:val="005232C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rsid w:val="005232C7"/>
    <w:rPr>
      <w:b/>
      <w:bCs/>
    </w:rPr>
  </w:style>
  <w:style w:type="character" w:customStyle="1" w:styleId="CommentSubjectChar">
    <w:name w:val="Comment Subject Char"/>
    <w:basedOn w:val="CommentTextChar"/>
    <w:link w:val="CommentSubject"/>
    <w:uiPriority w:val="99"/>
    <w:rsid w:val="005232C7"/>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rsid w:val="005232C7"/>
    <w:rPr>
      <w:rFonts w:ascii="Tahoma" w:eastAsia="Times New Roman" w:hAnsi="Tahoma" w:cs="Times New Roman"/>
      <w:sz w:val="16"/>
      <w:szCs w:val="16"/>
      <w:lang w:val="lv-LV" w:eastAsia="lv-LV"/>
    </w:rPr>
  </w:style>
  <w:style w:type="character" w:customStyle="1" w:styleId="BalloonTextChar">
    <w:name w:val="Balloon Text Char"/>
    <w:basedOn w:val="DefaultParagraphFont"/>
    <w:link w:val="BalloonText"/>
    <w:uiPriority w:val="99"/>
    <w:rsid w:val="005232C7"/>
    <w:rPr>
      <w:rFonts w:ascii="Tahoma" w:eastAsia="Times New Roman" w:hAnsi="Tahoma" w:cs="Times New Roman"/>
      <w:sz w:val="16"/>
      <w:szCs w:val="16"/>
      <w:lang w:eastAsia="lv-LV"/>
    </w:rPr>
  </w:style>
  <w:style w:type="paragraph" w:styleId="Revision">
    <w:name w:val="Revision"/>
    <w:hidden/>
    <w:uiPriority w:val="99"/>
    <w:semiHidden/>
    <w:rsid w:val="005232C7"/>
    <w:pPr>
      <w:spacing w:after="0" w:line="240" w:lineRule="auto"/>
    </w:pPr>
    <w:rPr>
      <w:rFonts w:ascii="Times New Roman" w:eastAsia="Times New Roman" w:hAnsi="Times New Roman" w:cs="Times New Roman"/>
      <w:sz w:val="24"/>
      <w:szCs w:val="24"/>
    </w:rPr>
  </w:style>
  <w:style w:type="paragraph" w:styleId="ListParagraph">
    <w:name w:val="List Paragraph"/>
    <w:aliases w:val="2,Bullet list,Colorful List - Accent 12,Dot pt,H&amp;P List Paragraph,List Paragraph1,Normal bullet 2,Numbered Para 1,Numurets,PPS_Bullet,Saistīto dokumentu saraksts,Strip,Syle 1,Virsraksti,h&amp;p list paragraph,list paragraph,syle 1"/>
    <w:basedOn w:val="Normal"/>
    <w:link w:val="ListParagraphChar"/>
    <w:uiPriority w:val="34"/>
    <w:qFormat/>
    <w:rsid w:val="005232C7"/>
    <w:pPr>
      <w:ind w:left="720"/>
      <w:contextualSpacing/>
    </w:pPr>
    <w:rPr>
      <w:rFonts w:ascii="Times New Roman" w:eastAsia="Times New Roman" w:hAnsi="Times New Roman" w:cs="Times New Roman"/>
      <w:lang w:val="lv-LV"/>
    </w:rPr>
  </w:style>
  <w:style w:type="character" w:customStyle="1" w:styleId="ListParagraphChar">
    <w:name w:val="List Paragraph Char"/>
    <w:aliases w:val="2 Char,Bullet list Char,Colorful List - Accent 12 Char,Dot pt Char,H&amp;P List Paragraph Char,List Paragraph1 Char,Normal bullet 2 Char,Numbered Para 1 Char,Numurets Char,PPS_Bullet Char,Saistīto dokumentu saraksts Char,Strip Char"/>
    <w:link w:val="ListParagraph"/>
    <w:uiPriority w:val="34"/>
    <w:qFormat/>
    <w:locked/>
    <w:rsid w:val="005232C7"/>
    <w:rPr>
      <w:rFonts w:ascii="Times New Roman" w:eastAsia="Times New Roman" w:hAnsi="Times New Roman" w:cs="Times New Roman"/>
      <w:sz w:val="24"/>
      <w:szCs w:val="24"/>
    </w:rPr>
  </w:style>
  <w:style w:type="table" w:styleId="TableGrid">
    <w:name w:val="Table Grid"/>
    <w:basedOn w:val="TableNormal"/>
    <w:uiPriority w:val="99"/>
    <w:rsid w:val="005232C7"/>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rsid w:val="005232C7"/>
    <w:rPr>
      <w:rFonts w:ascii="Times New Roman" w:eastAsia="Times New Roman" w:hAnsi="Times New Roman" w:cs="Times New Roman"/>
      <w:sz w:val="20"/>
      <w:szCs w:val="20"/>
      <w:lang w:val="lv-LV"/>
    </w:rPr>
  </w:style>
  <w:style w:type="character" w:customStyle="1" w:styleId="EndnoteTextChar">
    <w:name w:val="Endnote Text Char"/>
    <w:basedOn w:val="DefaultParagraphFont"/>
    <w:link w:val="EndnoteText"/>
    <w:uiPriority w:val="99"/>
    <w:semiHidden/>
    <w:rsid w:val="005232C7"/>
    <w:rPr>
      <w:rFonts w:ascii="Times New Roman" w:eastAsia="Times New Roman" w:hAnsi="Times New Roman" w:cs="Times New Roman"/>
      <w:sz w:val="20"/>
      <w:szCs w:val="20"/>
    </w:rPr>
  </w:style>
  <w:style w:type="character" w:styleId="EndnoteReference">
    <w:name w:val="endnote reference"/>
    <w:uiPriority w:val="99"/>
    <w:semiHidden/>
    <w:rsid w:val="005232C7"/>
    <w:rPr>
      <w:rFonts w:cs="Times New Roman"/>
      <w:vertAlign w:val="superscript"/>
    </w:rPr>
  </w:style>
  <w:style w:type="character" w:customStyle="1" w:styleId="apple-style-span">
    <w:name w:val="apple-style-span"/>
    <w:rsid w:val="005232C7"/>
  </w:style>
  <w:style w:type="paragraph" w:styleId="BodyTextIndent">
    <w:name w:val="Body Text Indent"/>
    <w:aliases w:val="Body Text Indent Char Char,Body Text Indent Char Char Char,Body Text Indent Char Char Char Char"/>
    <w:basedOn w:val="Normal"/>
    <w:link w:val="BodyTextIndentChar"/>
    <w:unhideWhenUsed/>
    <w:rsid w:val="005232C7"/>
    <w:pPr>
      <w:spacing w:after="120"/>
      <w:ind w:left="283"/>
    </w:pPr>
    <w:rPr>
      <w:rFonts w:ascii="Times New Roman" w:eastAsia="Times New Roman" w:hAnsi="Times New Roman" w:cs="Times New Roman"/>
      <w:lang w:val="lv-LV"/>
    </w:rPr>
  </w:style>
  <w:style w:type="character" w:customStyle="1" w:styleId="BodyTextIndentChar">
    <w:name w:val="Body Text Indent Char"/>
    <w:aliases w:val="Body Text Indent Char Char Char1,Body Text Indent Char Char Char Char1,Body Text Indent Char Char Char Char Char"/>
    <w:basedOn w:val="DefaultParagraphFont"/>
    <w:link w:val="BodyTextIndent"/>
    <w:rsid w:val="005232C7"/>
    <w:rPr>
      <w:rFonts w:ascii="Times New Roman" w:eastAsia="Times New Roman" w:hAnsi="Times New Roman" w:cs="Times New Roman"/>
      <w:sz w:val="24"/>
      <w:szCs w:val="24"/>
    </w:rPr>
  </w:style>
  <w:style w:type="paragraph" w:customStyle="1" w:styleId="Punkts">
    <w:name w:val="Punkts"/>
    <w:basedOn w:val="Normal"/>
    <w:next w:val="Apakpunkts"/>
    <w:rsid w:val="005232C7"/>
    <w:pPr>
      <w:numPr>
        <w:numId w:val="6"/>
      </w:numPr>
    </w:pPr>
    <w:rPr>
      <w:rFonts w:ascii="Arial" w:eastAsia="Times New Roman" w:hAnsi="Arial" w:cs="Times New Roman"/>
      <w:b/>
      <w:sz w:val="20"/>
      <w:lang w:val="lv-LV" w:eastAsia="lv-LV"/>
    </w:rPr>
  </w:style>
  <w:style w:type="paragraph" w:customStyle="1" w:styleId="Apakpunkts">
    <w:name w:val="Apakšpunkts"/>
    <w:basedOn w:val="Normal"/>
    <w:link w:val="ApakpunktsChar"/>
    <w:rsid w:val="005232C7"/>
    <w:pPr>
      <w:tabs>
        <w:tab w:val="num" w:pos="993"/>
      </w:tabs>
      <w:ind w:left="993" w:hanging="851"/>
    </w:pPr>
    <w:rPr>
      <w:rFonts w:ascii="Arial" w:eastAsia="Times New Roman" w:hAnsi="Arial" w:cs="Times New Roman"/>
      <w:b/>
      <w:sz w:val="20"/>
      <w:lang w:val="lv-LV" w:eastAsia="lv-LV"/>
    </w:rPr>
  </w:style>
  <w:style w:type="character" w:customStyle="1" w:styleId="ApakpunktsChar">
    <w:name w:val="Apakšpunkts Char"/>
    <w:link w:val="Apakpunkts"/>
    <w:rsid w:val="005232C7"/>
    <w:rPr>
      <w:rFonts w:ascii="Arial" w:eastAsia="Times New Roman" w:hAnsi="Arial" w:cs="Times New Roman"/>
      <w:b/>
      <w:sz w:val="20"/>
      <w:szCs w:val="24"/>
      <w:lang w:eastAsia="lv-LV"/>
    </w:rPr>
  </w:style>
  <w:style w:type="paragraph" w:customStyle="1" w:styleId="Paragrfs">
    <w:name w:val="Paragrāfs"/>
    <w:basedOn w:val="Normal"/>
    <w:next w:val="Normal"/>
    <w:rsid w:val="005232C7"/>
    <w:pPr>
      <w:tabs>
        <w:tab w:val="num" w:pos="993"/>
      </w:tabs>
      <w:ind w:left="993" w:hanging="851"/>
      <w:jc w:val="both"/>
    </w:pPr>
    <w:rPr>
      <w:rFonts w:ascii="Arial" w:eastAsia="Times New Roman" w:hAnsi="Arial" w:cs="Times New Roman"/>
      <w:sz w:val="20"/>
      <w:lang w:val="lv-LV" w:eastAsia="lv-LV"/>
    </w:rPr>
  </w:style>
  <w:style w:type="paragraph" w:customStyle="1" w:styleId="Rindkopa">
    <w:name w:val="Rindkopa"/>
    <w:basedOn w:val="Normal"/>
    <w:next w:val="Punkts"/>
    <w:rsid w:val="005232C7"/>
    <w:pPr>
      <w:ind w:left="851"/>
      <w:jc w:val="both"/>
    </w:pPr>
    <w:rPr>
      <w:rFonts w:ascii="Arial" w:eastAsia="Times New Roman" w:hAnsi="Arial" w:cs="Times New Roman"/>
      <w:sz w:val="20"/>
      <w:lang w:val="lv-LV" w:eastAsia="lv-LV"/>
    </w:rPr>
  </w:style>
  <w:style w:type="character" w:customStyle="1" w:styleId="file1">
    <w:name w:val="file1"/>
    <w:basedOn w:val="DefaultParagraphFont"/>
    <w:rsid w:val="005232C7"/>
    <w:rPr>
      <w:vanish w:val="0"/>
      <w:webHidden w:val="0"/>
      <w:sz w:val="24"/>
      <w:szCs w:val="24"/>
      <w:bdr w:val="none" w:sz="0" w:space="0" w:color="auto" w:frame="1"/>
      <w:vertAlign w:val="baseline"/>
      <w:specVanish w:val="0"/>
    </w:rPr>
  </w:style>
  <w:style w:type="paragraph" w:customStyle="1" w:styleId="virsraksts">
    <w:name w:val="virsraksts"/>
    <w:basedOn w:val="Heading6"/>
    <w:qFormat/>
    <w:rsid w:val="005232C7"/>
    <w:pPr>
      <w:keepNext w:val="0"/>
      <w:numPr>
        <w:ilvl w:val="0"/>
        <w:numId w:val="7"/>
      </w:numPr>
      <w:jc w:val="center"/>
    </w:pPr>
    <w:rPr>
      <w:rFonts w:ascii="Times New Roman Bold" w:hAnsi="Times New Roman Bold"/>
      <w:caps/>
      <w:sz w:val="24"/>
    </w:rPr>
  </w:style>
  <w:style w:type="paragraph" w:styleId="NoSpacing">
    <w:name w:val="No Spacing"/>
    <w:uiPriority w:val="1"/>
    <w:qFormat/>
    <w:rsid w:val="005232C7"/>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BlockText">
    <w:name w:val="Block Text"/>
    <w:basedOn w:val="Normal"/>
    <w:rsid w:val="005232C7"/>
    <w:pPr>
      <w:tabs>
        <w:tab w:val="left" w:pos="567"/>
      </w:tabs>
      <w:ind w:left="567" w:right="46" w:hanging="1701"/>
      <w:jc w:val="center"/>
    </w:pPr>
    <w:rPr>
      <w:rFonts w:ascii="Times New Roman" w:eastAsia="Times New Roman" w:hAnsi="Times New Roman" w:cs="Times New Roman"/>
      <w:b/>
      <w:sz w:val="40"/>
      <w:szCs w:val="20"/>
      <w:lang w:val="lv-LV"/>
    </w:rPr>
  </w:style>
  <w:style w:type="paragraph" w:styleId="PlainText">
    <w:name w:val="Plain Text"/>
    <w:basedOn w:val="Normal"/>
    <w:link w:val="PlainTextChar"/>
    <w:rsid w:val="005232C7"/>
    <w:pPr>
      <w:tabs>
        <w:tab w:val="num" w:pos="360"/>
      </w:tabs>
      <w:spacing w:after="120"/>
      <w:ind w:left="360" w:hanging="360"/>
      <w:jc w:val="both"/>
    </w:pPr>
    <w:rPr>
      <w:rFonts w:ascii="Courier New" w:eastAsia="Times New Roman" w:hAnsi="Courier New" w:cs="Times New Roman"/>
      <w:sz w:val="20"/>
      <w:szCs w:val="20"/>
      <w:lang w:val="lv-LV"/>
    </w:rPr>
  </w:style>
  <w:style w:type="character" w:customStyle="1" w:styleId="PlainTextChar">
    <w:name w:val="Plain Text Char"/>
    <w:basedOn w:val="DefaultParagraphFont"/>
    <w:link w:val="PlainText"/>
    <w:rsid w:val="005232C7"/>
    <w:rPr>
      <w:rFonts w:ascii="Courier New" w:eastAsia="Times New Roman" w:hAnsi="Courier New" w:cs="Times New Roman"/>
      <w:sz w:val="20"/>
      <w:szCs w:val="20"/>
    </w:rPr>
  </w:style>
  <w:style w:type="paragraph" w:customStyle="1" w:styleId="tabletext">
    <w:name w:val="tabletext"/>
    <w:basedOn w:val="Normal"/>
    <w:uiPriority w:val="99"/>
    <w:rsid w:val="005232C7"/>
    <w:pPr>
      <w:suppressAutoHyphens/>
      <w:jc w:val="both"/>
    </w:pPr>
    <w:rPr>
      <w:rFonts w:ascii="Times New Roman" w:eastAsia="Times New Roman" w:hAnsi="Times New Roman" w:cs="Times New Roman"/>
      <w:lang w:val="lv-LV" w:eastAsia="ar-SA"/>
    </w:rPr>
  </w:style>
  <w:style w:type="paragraph" w:customStyle="1" w:styleId="N">
    <w:name w:val="N"/>
    <w:basedOn w:val="Normal"/>
    <w:autoRedefine/>
    <w:rsid w:val="005232C7"/>
    <w:pPr>
      <w:jc w:val="center"/>
    </w:pPr>
    <w:rPr>
      <w:rFonts w:ascii="Times New Roman" w:eastAsia="Times New Roman" w:hAnsi="Times New Roman" w:cs="Times New Roman"/>
      <w:b/>
      <w:lang w:val="lv-LV" w:eastAsia="lv-LV"/>
    </w:rPr>
  </w:style>
  <w:style w:type="paragraph" w:customStyle="1" w:styleId="Default">
    <w:name w:val="Default"/>
    <w:rsid w:val="005232C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Style1">
    <w:name w:val="Style1"/>
    <w:autoRedefine/>
    <w:rsid w:val="005232C7"/>
    <w:pPr>
      <w:numPr>
        <w:ilvl w:val="2"/>
        <w:numId w:val="15"/>
      </w:numPr>
      <w:spacing w:after="0" w:line="240" w:lineRule="auto"/>
      <w:ind w:left="0" w:firstLine="680"/>
      <w:jc w:val="both"/>
    </w:pPr>
    <w:rPr>
      <w:rFonts w:ascii="Times New Roman" w:eastAsia="Times New Roman" w:hAnsi="Times New Roman" w:cs="Times New Roman"/>
      <w:sz w:val="26"/>
      <w:szCs w:val="26"/>
    </w:rPr>
  </w:style>
  <w:style w:type="paragraph" w:styleId="TOCHeading">
    <w:name w:val="TOC Heading"/>
    <w:basedOn w:val="Heading1"/>
    <w:next w:val="Normal"/>
    <w:uiPriority w:val="39"/>
    <w:unhideWhenUsed/>
    <w:qFormat/>
    <w:rsid w:val="005232C7"/>
    <w:pPr>
      <w:numPr>
        <w:numId w:val="0"/>
      </w:numPr>
      <w:spacing w:before="240" w:after="0"/>
      <w:outlineLvl w:val="9"/>
    </w:pPr>
    <w:rPr>
      <w:rFonts w:asciiTheme="majorHAnsi" w:eastAsiaTheme="majorEastAsia" w:hAnsiTheme="majorHAnsi" w:cstheme="majorBidi"/>
      <w:bCs w:val="0"/>
      <w:color w:val="2F5496" w:themeColor="accent1" w:themeShade="BF"/>
      <w:sz w:val="32"/>
      <w:szCs w:val="32"/>
      <w:lang w:val="en-US"/>
    </w:rPr>
  </w:style>
  <w:style w:type="table" w:customStyle="1" w:styleId="TableGrid1">
    <w:name w:val="Table Grid1"/>
    <w:basedOn w:val="TableNormal"/>
    <w:next w:val="TableGrid"/>
    <w:uiPriority w:val="39"/>
    <w:rsid w:val="005232C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5232C7"/>
    <w:rPr>
      <w:color w:val="605E5C"/>
      <w:shd w:val="clear" w:color="auto" w:fill="E1DFDD"/>
    </w:rPr>
  </w:style>
  <w:style w:type="paragraph" w:customStyle="1" w:styleId="h3body1">
    <w:name w:val="h3_body_1"/>
    <w:basedOn w:val="Normal"/>
    <w:uiPriority w:val="99"/>
    <w:rsid w:val="005232C7"/>
    <w:pPr>
      <w:ind w:left="360" w:hanging="360"/>
      <w:jc w:val="both"/>
    </w:pPr>
    <w:rPr>
      <w:rFonts w:ascii="Times New Roman" w:hAnsi="Times New Roman" w:cs="Times New Roman"/>
    </w:rPr>
  </w:style>
  <w:style w:type="paragraph" w:customStyle="1" w:styleId="Parasts1">
    <w:name w:val="Parasts1"/>
    <w:rsid w:val="005232C7"/>
    <w:pPr>
      <w:suppressAutoHyphens/>
      <w:autoSpaceDN w:val="0"/>
      <w:spacing w:line="247" w:lineRule="auto"/>
      <w:textAlignment w:val="baseline"/>
    </w:pPr>
    <w:rPr>
      <w:rFonts w:ascii="Calibri" w:eastAsia="Calibri" w:hAnsi="Calibri" w:cs="Times New Roman"/>
    </w:rPr>
  </w:style>
  <w:style w:type="table" w:styleId="TableGridLight">
    <w:name w:val="Grid Table Light"/>
    <w:basedOn w:val="TableNormal"/>
    <w:uiPriority w:val="40"/>
    <w:rsid w:val="005232C7"/>
    <w:pPr>
      <w:spacing w:after="0" w:line="240" w:lineRule="auto"/>
    </w:pPr>
    <w:rPr>
      <w:rFonts w:ascii="Liberation Serif" w:eastAsia="SimSun" w:hAnsi="Liberation Serif" w:cs="Mangal"/>
      <w:sz w:val="20"/>
      <w:szCs w:val="20"/>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rsid w:val="005232C7"/>
    <w:pPr>
      <w:tabs>
        <w:tab w:val="num" w:pos="360"/>
      </w:tabs>
      <w:spacing w:before="120"/>
      <w:ind w:left="360" w:hanging="360"/>
      <w:jc w:val="both"/>
    </w:pPr>
    <w:rPr>
      <w:rFonts w:ascii="Times New Roman" w:eastAsia="Calibri"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235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5C8F6-BFEC-4C19-B478-7DA0B70A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10347</Words>
  <Characters>5898</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Tehniskā nodaļa</dc:creator>
  <cp:lastModifiedBy>Lietotajs</cp:lastModifiedBy>
  <cp:revision>2</cp:revision>
  <cp:lastPrinted>2023-03-08T07:25:00Z</cp:lastPrinted>
  <dcterms:created xsi:type="dcterms:W3CDTF">2023-03-09T13:46:00Z</dcterms:created>
  <dcterms:modified xsi:type="dcterms:W3CDTF">2023-03-09T13:46:00Z</dcterms:modified>
</cp:coreProperties>
</file>