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4CA6C" w14:textId="70D0E3C0" w:rsidR="005E1071" w:rsidRPr="009253BF" w:rsidRDefault="002072FE" w:rsidP="005E1071">
      <w:pPr>
        <w:spacing w:after="120" w:line="240" w:lineRule="auto"/>
        <w:jc w:val="center"/>
        <w:rPr>
          <w:rFonts w:ascii="Times New Roman" w:eastAsia="Times New Roman" w:hAnsi="Times New Roman" w:cs="Times New Roman"/>
          <w:b/>
          <w:sz w:val="28"/>
          <w:szCs w:val="28"/>
          <w:lang w:val="lv-LV" w:eastAsia="lv-LV"/>
        </w:rPr>
      </w:pPr>
      <w:r>
        <w:rPr>
          <w:noProof/>
        </w:rPr>
        <w:drawing>
          <wp:anchor distT="0" distB="0" distL="114300" distR="114300" simplePos="0" relativeHeight="251659264" behindDoc="0" locked="0" layoutInCell="1" allowOverlap="1" wp14:anchorId="18BE3576" wp14:editId="4BAE288B">
            <wp:simplePos x="0" y="0"/>
            <wp:positionH relativeFrom="margin">
              <wp:align>center</wp:align>
            </wp:positionH>
            <wp:positionV relativeFrom="margin">
              <wp:posOffset>266065</wp:posOffset>
            </wp:positionV>
            <wp:extent cx="626110" cy="720090"/>
            <wp:effectExtent l="0" t="0" r="2540" b="3810"/>
            <wp:wrapTopAndBottom/>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61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663CE" w14:textId="77777777" w:rsidR="005E1071" w:rsidRPr="009253BF" w:rsidRDefault="005E1071" w:rsidP="005E1071">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sz w:val="28"/>
          <w:szCs w:val="28"/>
          <w:lang w:val="lv-LV" w:eastAsia="lv-LV"/>
        </w:rPr>
        <w:t>BALVU NOVADA PAŠVALDĪBA</w:t>
      </w:r>
    </w:p>
    <w:p w14:paraId="59BFB61E" w14:textId="77777777" w:rsidR="005E1071" w:rsidRPr="009253BF" w:rsidRDefault="005E1071" w:rsidP="005E1071">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sz w:val="28"/>
          <w:szCs w:val="28"/>
          <w:lang w:val="lv-LV" w:eastAsia="lv-LV"/>
        </w:rPr>
        <w:t>BALVU NOVADA DOME</w:t>
      </w:r>
    </w:p>
    <w:p w14:paraId="2ABA8666" w14:textId="77777777" w:rsidR="005E1071" w:rsidRPr="009253BF" w:rsidRDefault="005E1071" w:rsidP="005E1071">
      <w:pPr>
        <w:spacing w:after="0" w:line="240" w:lineRule="auto"/>
        <w:jc w:val="center"/>
        <w:rPr>
          <w:rFonts w:ascii="Times New Roman" w:eastAsia="Times New Roman" w:hAnsi="Times New Roman" w:cs="Times New Roman"/>
          <w:sz w:val="20"/>
          <w:szCs w:val="24"/>
          <w:lang w:val="lv-LV" w:eastAsia="lv-LV"/>
        </w:rPr>
      </w:pPr>
      <w:r w:rsidRPr="009253BF">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50C2C74D" w14:textId="77777777" w:rsidR="005E1071" w:rsidRPr="009253BF" w:rsidRDefault="005E1071" w:rsidP="005E1071">
      <w:pPr>
        <w:spacing w:after="0" w:line="240" w:lineRule="auto"/>
        <w:jc w:val="center"/>
        <w:rPr>
          <w:rFonts w:ascii="Times New Roman" w:eastAsia="Times New Roman" w:hAnsi="Times New Roman" w:cs="Times New Roman"/>
          <w:sz w:val="20"/>
          <w:szCs w:val="24"/>
          <w:lang w:val="lv-LV" w:eastAsia="lv-LV"/>
        </w:rPr>
      </w:pPr>
      <w:r w:rsidRPr="009253BF">
        <w:rPr>
          <w:rFonts w:ascii="Times New Roman" w:eastAsia="Times New Roman" w:hAnsi="Times New Roman" w:cs="Times New Roman"/>
          <w:sz w:val="20"/>
          <w:szCs w:val="24"/>
          <w:lang w:val="lv-LV" w:eastAsia="lv-LV"/>
        </w:rPr>
        <w:t>fakss+371 64522453, e-pasts: dome@balvi.lv</w:t>
      </w:r>
    </w:p>
    <w:p w14:paraId="5B64C36A" w14:textId="77777777" w:rsidR="005E1071" w:rsidRPr="009253BF" w:rsidRDefault="005E1071" w:rsidP="005E1071">
      <w:pPr>
        <w:spacing w:after="0" w:line="240" w:lineRule="auto"/>
        <w:jc w:val="center"/>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Balvos</w:t>
      </w:r>
    </w:p>
    <w:p w14:paraId="43A9AFAB" w14:textId="77777777" w:rsidR="005E1071" w:rsidRPr="009253BF" w:rsidRDefault="005E1071"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b/>
          <w:sz w:val="24"/>
          <w:szCs w:val="24"/>
          <w:lang w:val="lv-LV" w:eastAsia="lv-LV"/>
        </w:rPr>
        <w:t>APSTIPRINĀT</w:t>
      </w:r>
      <w:r w:rsidRPr="009253BF">
        <w:rPr>
          <w:rFonts w:ascii="Times New Roman" w:eastAsia="Times New Roman" w:hAnsi="Times New Roman" w:cs="Times New Roman"/>
          <w:sz w:val="24"/>
          <w:szCs w:val="24"/>
          <w:lang w:val="lv-LV" w:eastAsia="lv-LV"/>
        </w:rPr>
        <w:t>I</w:t>
      </w:r>
    </w:p>
    <w:p w14:paraId="5FC51E1E" w14:textId="29D4CD81" w:rsidR="005E1071" w:rsidRPr="009253BF" w:rsidRDefault="005E1071"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ar Balvu novada </w:t>
      </w:r>
      <w:r w:rsidR="00C06A7D">
        <w:rPr>
          <w:rFonts w:ascii="Times New Roman" w:eastAsia="Times New Roman" w:hAnsi="Times New Roman" w:cs="Times New Roman"/>
          <w:sz w:val="24"/>
          <w:szCs w:val="24"/>
          <w:lang w:val="lv-LV" w:eastAsia="lv-LV"/>
        </w:rPr>
        <w:t>d</w:t>
      </w:r>
      <w:r w:rsidRPr="009253BF">
        <w:rPr>
          <w:rFonts w:ascii="Times New Roman" w:eastAsia="Times New Roman" w:hAnsi="Times New Roman" w:cs="Times New Roman"/>
          <w:sz w:val="24"/>
          <w:szCs w:val="24"/>
          <w:lang w:val="lv-LV" w:eastAsia="lv-LV"/>
        </w:rPr>
        <w:t xml:space="preserve">omes </w:t>
      </w:r>
    </w:p>
    <w:p w14:paraId="28214D6D" w14:textId="0636950F" w:rsidR="005E1071" w:rsidRPr="009253BF" w:rsidRDefault="005E1071"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202</w:t>
      </w:r>
      <w:r w:rsidR="002072FE">
        <w:rPr>
          <w:rFonts w:ascii="Times New Roman" w:eastAsia="Times New Roman" w:hAnsi="Times New Roman" w:cs="Times New Roman"/>
          <w:sz w:val="24"/>
          <w:szCs w:val="24"/>
          <w:lang w:val="lv-LV" w:eastAsia="lv-LV"/>
        </w:rPr>
        <w:t>3</w:t>
      </w:r>
      <w:r w:rsidRPr="009253BF">
        <w:rPr>
          <w:rFonts w:ascii="Times New Roman" w:eastAsia="Times New Roman" w:hAnsi="Times New Roman" w:cs="Times New Roman"/>
          <w:sz w:val="24"/>
          <w:szCs w:val="24"/>
          <w:lang w:val="lv-LV" w:eastAsia="lv-LV"/>
        </w:rPr>
        <w:t>.gada___.</w:t>
      </w:r>
      <w:r w:rsidR="001A749F">
        <w:rPr>
          <w:rFonts w:ascii="Times New Roman" w:eastAsia="Times New Roman" w:hAnsi="Times New Roman" w:cs="Times New Roman"/>
          <w:sz w:val="24"/>
          <w:szCs w:val="24"/>
          <w:lang w:val="lv-LV" w:eastAsia="lv-LV"/>
        </w:rPr>
        <w:t>marta</w:t>
      </w:r>
    </w:p>
    <w:p w14:paraId="20A410FD" w14:textId="77777777" w:rsidR="005E1071" w:rsidRPr="009253BF" w:rsidRDefault="005E1071"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lēmumu (sēdes protokols Nr. ________.§)</w:t>
      </w:r>
    </w:p>
    <w:p w14:paraId="512C6AD6" w14:textId="77777777" w:rsidR="005E1071" w:rsidRPr="009253BF" w:rsidRDefault="005E1071" w:rsidP="005E1071">
      <w:pPr>
        <w:spacing w:after="0" w:line="240" w:lineRule="auto"/>
        <w:jc w:val="both"/>
        <w:rPr>
          <w:rFonts w:ascii="Times New Roman" w:eastAsia="Times New Roman" w:hAnsi="Times New Roman" w:cs="Times New Roman"/>
          <w:bCs/>
          <w:sz w:val="24"/>
          <w:szCs w:val="24"/>
          <w:lang w:val="lv-LV" w:eastAsia="lv-LV"/>
        </w:rPr>
      </w:pPr>
    </w:p>
    <w:p w14:paraId="300B8509" w14:textId="77777777" w:rsidR="005E1071" w:rsidRPr="009253BF" w:rsidRDefault="005E1071" w:rsidP="005E1071">
      <w:pPr>
        <w:spacing w:after="0" w:line="240" w:lineRule="auto"/>
        <w:jc w:val="both"/>
        <w:rPr>
          <w:rFonts w:ascii="Times New Roman" w:eastAsia="Times New Roman" w:hAnsi="Times New Roman" w:cs="Times New Roman"/>
          <w:bCs/>
          <w:sz w:val="24"/>
          <w:szCs w:val="24"/>
          <w:lang w:val="lv-LV" w:eastAsia="lv-LV"/>
        </w:rPr>
      </w:pPr>
    </w:p>
    <w:p w14:paraId="44FB7652" w14:textId="459F2519" w:rsidR="005E1071" w:rsidRPr="009253BF" w:rsidRDefault="005E1071" w:rsidP="005E1071">
      <w:pPr>
        <w:spacing w:after="0" w:line="240" w:lineRule="auto"/>
        <w:jc w:val="center"/>
        <w:rPr>
          <w:rFonts w:ascii="Times New Roman" w:eastAsia="Times New Roman" w:hAnsi="Times New Roman" w:cs="Times New Roman"/>
          <w:b/>
          <w:sz w:val="24"/>
          <w:szCs w:val="24"/>
          <w:lang w:val="lv-LV" w:eastAsia="lv-LV"/>
        </w:rPr>
      </w:pPr>
      <w:r w:rsidRPr="009253BF">
        <w:rPr>
          <w:rFonts w:ascii="Times New Roman" w:eastAsia="Times New Roman" w:hAnsi="Times New Roman" w:cs="Times New Roman"/>
          <w:b/>
          <w:bCs/>
          <w:sz w:val="24"/>
          <w:szCs w:val="24"/>
          <w:lang w:val="lv-LV" w:eastAsia="lv-LV"/>
        </w:rPr>
        <w:t xml:space="preserve">NEKUSTAMĀ ĪPAŠUMA </w:t>
      </w:r>
      <w:r w:rsidR="004E08B5">
        <w:rPr>
          <w:rFonts w:ascii="Times New Roman" w:eastAsia="Times New Roman" w:hAnsi="Times New Roman" w:cs="Times New Roman"/>
          <w:b/>
          <w:bCs/>
          <w:sz w:val="24"/>
          <w:szCs w:val="24"/>
          <w:lang w:val="lv-LV" w:eastAsia="lv-LV"/>
        </w:rPr>
        <w:t>“</w:t>
      </w:r>
      <w:r w:rsidR="00656BF3">
        <w:rPr>
          <w:rFonts w:ascii="Times New Roman" w:eastAsia="Times New Roman" w:hAnsi="Times New Roman" w:cs="Times New Roman"/>
          <w:b/>
          <w:bCs/>
          <w:sz w:val="24"/>
          <w:szCs w:val="24"/>
          <w:lang w:val="lv-LV" w:eastAsia="lv-LV"/>
        </w:rPr>
        <w:t>STŪRĪŠI”</w:t>
      </w:r>
      <w:r w:rsidR="004E08B5">
        <w:rPr>
          <w:rFonts w:ascii="Times New Roman" w:eastAsia="Times New Roman" w:hAnsi="Times New Roman" w:cs="Times New Roman"/>
          <w:b/>
          <w:bCs/>
          <w:sz w:val="24"/>
          <w:szCs w:val="24"/>
          <w:lang w:val="lv-LV" w:eastAsia="lv-LV"/>
        </w:rPr>
        <w:t xml:space="preserve">, </w:t>
      </w:r>
      <w:r w:rsidR="001A749F">
        <w:rPr>
          <w:rFonts w:ascii="Times New Roman" w:eastAsia="Times New Roman" w:hAnsi="Times New Roman" w:cs="Times New Roman"/>
          <w:b/>
          <w:bCs/>
          <w:sz w:val="24"/>
          <w:szCs w:val="24"/>
          <w:lang w:val="lv-LV" w:eastAsia="lv-LV"/>
        </w:rPr>
        <w:t>BALVU</w:t>
      </w:r>
      <w:r w:rsidR="002072FE">
        <w:rPr>
          <w:rFonts w:ascii="Times New Roman" w:eastAsia="Times New Roman" w:hAnsi="Times New Roman" w:cs="Times New Roman"/>
          <w:b/>
          <w:bCs/>
          <w:sz w:val="24"/>
          <w:szCs w:val="24"/>
          <w:lang w:val="lv-LV" w:eastAsia="lv-LV"/>
        </w:rPr>
        <w:t xml:space="preserve"> </w:t>
      </w:r>
      <w:r w:rsidR="004E08B5">
        <w:rPr>
          <w:rFonts w:ascii="Times New Roman" w:eastAsia="Times New Roman" w:hAnsi="Times New Roman" w:cs="Times New Roman"/>
          <w:b/>
          <w:bCs/>
          <w:sz w:val="24"/>
          <w:szCs w:val="24"/>
          <w:lang w:val="lv-LV" w:eastAsia="lv-LV"/>
        </w:rPr>
        <w:t>PAGASTĀ</w:t>
      </w:r>
      <w:r w:rsidRPr="009253BF">
        <w:rPr>
          <w:rFonts w:ascii="Times New Roman" w:eastAsia="Times New Roman" w:hAnsi="Times New Roman" w:cs="Times New Roman"/>
          <w:b/>
          <w:bCs/>
          <w:sz w:val="24"/>
          <w:szCs w:val="24"/>
          <w:lang w:val="lv-LV" w:eastAsia="lv-LV"/>
        </w:rPr>
        <w:t>, BALVU NOVADĀ</w:t>
      </w:r>
      <w:r w:rsidR="007E0498">
        <w:rPr>
          <w:rFonts w:ascii="Times New Roman" w:eastAsia="Times New Roman" w:hAnsi="Times New Roman" w:cs="Times New Roman"/>
          <w:b/>
          <w:bCs/>
          <w:sz w:val="24"/>
          <w:szCs w:val="24"/>
          <w:lang w:val="lv-LV" w:eastAsia="lv-LV"/>
        </w:rPr>
        <w:t xml:space="preserve"> </w:t>
      </w:r>
      <w:r w:rsidRPr="009253BF">
        <w:rPr>
          <w:rFonts w:ascii="Times New Roman" w:eastAsia="Times New Roman" w:hAnsi="Times New Roman" w:cs="Times New Roman"/>
          <w:b/>
          <w:bCs/>
          <w:sz w:val="24"/>
          <w:szCs w:val="24"/>
          <w:lang w:val="lv-LV" w:eastAsia="lv-LV"/>
        </w:rPr>
        <w:t>IZSOLES NOTEIKUMI</w:t>
      </w:r>
    </w:p>
    <w:p w14:paraId="7DF70FA3" w14:textId="77777777" w:rsidR="005E1071" w:rsidRPr="009253BF" w:rsidRDefault="005E1071" w:rsidP="005E1071">
      <w:pPr>
        <w:spacing w:after="0" w:line="240" w:lineRule="auto"/>
        <w:jc w:val="center"/>
        <w:rPr>
          <w:rFonts w:ascii="Times New Roman" w:eastAsia="Times New Roman" w:hAnsi="Times New Roman" w:cs="Times New Roman"/>
          <w:b/>
          <w:bCs/>
          <w:sz w:val="24"/>
          <w:szCs w:val="24"/>
          <w:lang w:val="lv-LV" w:eastAsia="lv-LV"/>
        </w:rPr>
      </w:pPr>
    </w:p>
    <w:p w14:paraId="02870AEB" w14:textId="769B9B3E" w:rsidR="005E1071" w:rsidRPr="009253BF" w:rsidRDefault="005E1071" w:rsidP="007E0498">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 Vispārīgie noteikumi</w:t>
      </w:r>
    </w:p>
    <w:p w14:paraId="11BA8189" w14:textId="4E7980FE" w:rsidR="005E1071" w:rsidRPr="00656BF3" w:rsidRDefault="005E1071" w:rsidP="00656BF3">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Šie noteikumi (turpmāk tekstā – Noteikumi) nosaka kārtību, kādā organizējama nekustamā īpašuma</w:t>
      </w:r>
      <w:r w:rsidR="0060332B">
        <w:rPr>
          <w:rFonts w:ascii="Times New Roman" w:eastAsia="Lucida Sans Unicode" w:hAnsi="Times New Roman" w:cs="Times New Roman"/>
          <w:kern w:val="2"/>
          <w:sz w:val="24"/>
          <w:szCs w:val="24"/>
          <w:lang w:val="lv-LV"/>
        </w:rPr>
        <w:t xml:space="preserve"> </w:t>
      </w:r>
      <w:r w:rsidR="005A4266" w:rsidRPr="005A4266">
        <w:rPr>
          <w:rFonts w:ascii="Times New Roman" w:eastAsia="Lucida Sans Unicode" w:hAnsi="Times New Roman" w:cs="Times New Roman"/>
          <w:kern w:val="2"/>
          <w:sz w:val="24"/>
          <w:szCs w:val="24"/>
          <w:lang w:val="lv-LV"/>
        </w:rPr>
        <w:t>“</w:t>
      </w:r>
      <w:r w:rsidR="00656BF3">
        <w:rPr>
          <w:rFonts w:ascii="Times New Roman" w:eastAsia="Lucida Sans Unicode" w:hAnsi="Times New Roman" w:cs="Times New Roman"/>
          <w:kern w:val="2"/>
          <w:sz w:val="24"/>
          <w:szCs w:val="24"/>
          <w:lang w:val="lv-LV"/>
        </w:rPr>
        <w:t>Stūrīši</w:t>
      </w:r>
      <w:r w:rsidR="008037B6" w:rsidRPr="00656BF3">
        <w:rPr>
          <w:rFonts w:ascii="Times New Roman" w:eastAsia="Lucida Sans Unicode" w:hAnsi="Times New Roman" w:cs="Times New Roman"/>
          <w:kern w:val="2"/>
          <w:sz w:val="24"/>
          <w:szCs w:val="24"/>
          <w:lang w:val="lv-LV"/>
        </w:rPr>
        <w:t xml:space="preserve">”, </w:t>
      </w:r>
      <w:r w:rsidR="001A749F" w:rsidRPr="00656BF3">
        <w:rPr>
          <w:rFonts w:ascii="Times New Roman" w:eastAsia="Lucida Sans Unicode" w:hAnsi="Times New Roman" w:cs="Times New Roman"/>
          <w:kern w:val="2"/>
          <w:sz w:val="24"/>
          <w:szCs w:val="24"/>
          <w:lang w:val="lv-LV"/>
        </w:rPr>
        <w:t>Balvu</w:t>
      </w:r>
      <w:r w:rsidR="008037B6" w:rsidRPr="00656BF3">
        <w:rPr>
          <w:rFonts w:ascii="Times New Roman" w:eastAsia="Lucida Sans Unicode" w:hAnsi="Times New Roman" w:cs="Times New Roman"/>
          <w:kern w:val="2"/>
          <w:sz w:val="24"/>
          <w:szCs w:val="24"/>
          <w:lang w:val="lv-LV"/>
        </w:rPr>
        <w:t xml:space="preserve"> pagastā, Balvu novadā, ar kadastra numuru </w:t>
      </w:r>
      <w:r w:rsidR="00656BF3" w:rsidRPr="00656BF3">
        <w:rPr>
          <w:rFonts w:ascii="Times New Roman" w:eastAsia="Lucida Sans Unicode" w:hAnsi="Times New Roman" w:cs="Times New Roman"/>
          <w:kern w:val="2"/>
          <w:sz w:val="24"/>
          <w:szCs w:val="24"/>
          <w:lang w:val="lv-LV"/>
        </w:rPr>
        <w:t xml:space="preserve">3846 005 0830, kas sastāv no vienas zemes vienības ar kadastra apzīmējumu 3846 005 0829, 0,94 ha platībā </w:t>
      </w:r>
      <w:r w:rsidRPr="00656BF3">
        <w:rPr>
          <w:rFonts w:ascii="Times New Roman" w:eastAsia="Lucida Sans Unicode" w:hAnsi="Times New Roman" w:cs="Times New Roman"/>
          <w:kern w:val="2"/>
          <w:sz w:val="24"/>
          <w:szCs w:val="24"/>
          <w:lang w:val="lv-LV"/>
        </w:rPr>
        <w:t>(turpmāk tekstā – Nekustamais īpašums), izsole atbilstoši Publiskas personas mantas atsavināšanas likumam.</w:t>
      </w:r>
    </w:p>
    <w:p w14:paraId="3B082609" w14:textId="77777777"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Izsoli organizē Mantas novērtēšanas un izsoļu komisija (turpmāk tekstā – komisija).</w:t>
      </w:r>
    </w:p>
    <w:p w14:paraId="42A7F9C4" w14:textId="5AC49CA1"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 notiks: Bērzpils ielā 1A,Balvos, 3.stāvā sēžu zālē, </w:t>
      </w:r>
      <w:r w:rsidRPr="009253BF">
        <w:rPr>
          <w:rFonts w:ascii="Times New Roman" w:eastAsia="Lucida Sans Unicode" w:hAnsi="Times New Roman" w:cs="Times New Roman"/>
          <w:b/>
          <w:bCs/>
          <w:kern w:val="2"/>
          <w:sz w:val="24"/>
          <w:szCs w:val="24"/>
          <w:lang w:val="lv-LV"/>
        </w:rPr>
        <w:t>202</w:t>
      </w:r>
      <w:r w:rsidR="0060332B">
        <w:rPr>
          <w:rFonts w:ascii="Times New Roman" w:eastAsia="Lucida Sans Unicode" w:hAnsi="Times New Roman" w:cs="Times New Roman"/>
          <w:b/>
          <w:bCs/>
          <w:kern w:val="2"/>
          <w:sz w:val="24"/>
          <w:szCs w:val="24"/>
          <w:lang w:val="lv-LV"/>
        </w:rPr>
        <w:t>3</w:t>
      </w:r>
      <w:r w:rsidRPr="009253BF">
        <w:rPr>
          <w:rFonts w:ascii="Times New Roman" w:eastAsia="Lucida Sans Unicode" w:hAnsi="Times New Roman" w:cs="Times New Roman"/>
          <w:b/>
          <w:bCs/>
          <w:kern w:val="2"/>
          <w:sz w:val="24"/>
          <w:szCs w:val="24"/>
          <w:lang w:val="lv-LV"/>
        </w:rPr>
        <w:t>.gada</w:t>
      </w:r>
      <w:r w:rsidR="004E08B5">
        <w:rPr>
          <w:rFonts w:ascii="Times New Roman" w:eastAsia="Lucida Sans Unicode" w:hAnsi="Times New Roman" w:cs="Times New Roman"/>
          <w:b/>
          <w:bCs/>
          <w:kern w:val="2"/>
          <w:sz w:val="24"/>
          <w:szCs w:val="24"/>
          <w:lang w:val="lv-LV"/>
        </w:rPr>
        <w:t xml:space="preserve"> </w:t>
      </w:r>
      <w:r w:rsidR="009A390C">
        <w:rPr>
          <w:rFonts w:ascii="Times New Roman" w:eastAsia="Lucida Sans Unicode" w:hAnsi="Times New Roman" w:cs="Times New Roman"/>
          <w:b/>
          <w:bCs/>
          <w:kern w:val="2"/>
          <w:sz w:val="24"/>
          <w:szCs w:val="24"/>
          <w:lang w:val="lv-LV"/>
        </w:rPr>
        <w:t>3.maijā</w:t>
      </w:r>
      <w:r w:rsidRPr="009253BF">
        <w:rPr>
          <w:rFonts w:ascii="Times New Roman" w:eastAsia="Lucida Sans Unicode" w:hAnsi="Times New Roman" w:cs="Times New Roman"/>
          <w:b/>
          <w:bCs/>
          <w:kern w:val="2"/>
          <w:sz w:val="24"/>
          <w:szCs w:val="24"/>
          <w:lang w:val="lv-LV"/>
        </w:rPr>
        <w:t xml:space="preserve"> plkst.</w:t>
      </w:r>
      <w:r w:rsidR="000715D6">
        <w:rPr>
          <w:rFonts w:ascii="Times New Roman" w:eastAsia="Lucida Sans Unicode" w:hAnsi="Times New Roman" w:cs="Times New Roman"/>
          <w:b/>
          <w:bCs/>
          <w:kern w:val="2"/>
          <w:sz w:val="24"/>
          <w:szCs w:val="24"/>
          <w:lang w:val="lv-LV"/>
        </w:rPr>
        <w:t>10.</w:t>
      </w:r>
      <w:r w:rsidR="00656BF3">
        <w:rPr>
          <w:rFonts w:ascii="Times New Roman" w:eastAsia="Lucida Sans Unicode" w:hAnsi="Times New Roman" w:cs="Times New Roman"/>
          <w:b/>
          <w:bCs/>
          <w:kern w:val="2"/>
          <w:sz w:val="24"/>
          <w:szCs w:val="24"/>
          <w:lang w:val="lv-LV"/>
        </w:rPr>
        <w:t>2</w:t>
      </w:r>
      <w:r w:rsidR="005A4266">
        <w:rPr>
          <w:rFonts w:ascii="Times New Roman" w:eastAsia="Lucida Sans Unicode" w:hAnsi="Times New Roman" w:cs="Times New Roman"/>
          <w:b/>
          <w:bCs/>
          <w:kern w:val="2"/>
          <w:sz w:val="24"/>
          <w:szCs w:val="24"/>
          <w:lang w:val="lv-LV"/>
        </w:rPr>
        <w:t>0</w:t>
      </w:r>
      <w:r w:rsidRPr="009253BF">
        <w:rPr>
          <w:rFonts w:ascii="Times New Roman" w:eastAsia="Lucida Sans Unicode" w:hAnsi="Times New Roman" w:cs="Times New Roman"/>
          <w:kern w:val="2"/>
          <w:sz w:val="24"/>
          <w:szCs w:val="24"/>
          <w:lang w:val="lv-LV"/>
        </w:rPr>
        <w:t>.</w:t>
      </w:r>
    </w:p>
    <w:p w14:paraId="4125AD85" w14:textId="77777777"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veids – atklāta mutiska izsole ar augšupejošu soli. </w:t>
      </w:r>
    </w:p>
    <w:p w14:paraId="5D7E8E92" w14:textId="276CA554"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Nekustamā īpašuma sākumcena </w:t>
      </w:r>
      <w:r w:rsidRPr="009253BF">
        <w:rPr>
          <w:rFonts w:ascii="Times New Roman" w:eastAsia="Lucida Sans Unicode" w:hAnsi="Times New Roman" w:cs="Times New Roman"/>
          <w:b/>
          <w:bCs/>
          <w:kern w:val="2"/>
          <w:sz w:val="24"/>
          <w:szCs w:val="24"/>
          <w:lang w:val="lv-LV"/>
        </w:rPr>
        <w:t xml:space="preserve">EUR </w:t>
      </w:r>
      <w:r w:rsidR="00656BF3">
        <w:rPr>
          <w:rFonts w:ascii="Times New Roman" w:eastAsia="Lucida Sans Unicode" w:hAnsi="Times New Roman" w:cs="Times New Roman"/>
          <w:b/>
          <w:bCs/>
          <w:kern w:val="2"/>
          <w:sz w:val="24"/>
          <w:szCs w:val="24"/>
          <w:lang w:val="lv-LV"/>
        </w:rPr>
        <w:t>2100</w:t>
      </w:r>
      <w:r w:rsidR="002072FE">
        <w:rPr>
          <w:rFonts w:ascii="Times New Roman" w:eastAsia="Lucida Sans Unicode" w:hAnsi="Times New Roman" w:cs="Times New Roman"/>
          <w:b/>
          <w:bCs/>
          <w:kern w:val="2"/>
          <w:sz w:val="24"/>
          <w:szCs w:val="24"/>
          <w:lang w:val="lv-LV"/>
        </w:rPr>
        <w:t>,00</w:t>
      </w:r>
      <w:r w:rsidRPr="009253BF">
        <w:rPr>
          <w:rFonts w:ascii="Times New Roman" w:eastAsia="Lucida Sans Unicode" w:hAnsi="Times New Roman" w:cs="Times New Roman"/>
          <w:kern w:val="2"/>
          <w:sz w:val="24"/>
          <w:szCs w:val="24"/>
          <w:lang w:val="lv-LV"/>
        </w:rPr>
        <w:t xml:space="preserve"> (</w:t>
      </w:r>
      <w:r w:rsidR="00656BF3">
        <w:rPr>
          <w:rFonts w:ascii="Times New Roman" w:eastAsia="Lucida Sans Unicode" w:hAnsi="Times New Roman" w:cs="Times New Roman"/>
          <w:kern w:val="2"/>
          <w:sz w:val="24"/>
          <w:szCs w:val="24"/>
          <w:lang w:val="lv-LV"/>
        </w:rPr>
        <w:t xml:space="preserve">divi tūkstoši simts </w:t>
      </w:r>
      <w:r w:rsidRPr="009253BF">
        <w:rPr>
          <w:rFonts w:ascii="Times New Roman" w:eastAsia="Lucida Sans Unicode" w:hAnsi="Times New Roman" w:cs="Times New Roman"/>
          <w:i/>
          <w:iCs/>
          <w:kern w:val="2"/>
          <w:sz w:val="24"/>
          <w:szCs w:val="24"/>
          <w:lang w:val="lv-LV"/>
        </w:rPr>
        <w:t>euro</w:t>
      </w:r>
      <w:r w:rsidR="007E0498">
        <w:rPr>
          <w:rFonts w:ascii="Times New Roman" w:eastAsia="Lucida Sans Unicode" w:hAnsi="Times New Roman" w:cs="Times New Roman"/>
          <w:kern w:val="2"/>
          <w:sz w:val="24"/>
          <w:szCs w:val="24"/>
          <w:lang w:val="lv-LV"/>
        </w:rPr>
        <w:t xml:space="preserve"> un</w:t>
      </w:r>
      <w:r w:rsidRPr="009253BF">
        <w:rPr>
          <w:rFonts w:ascii="Times New Roman" w:eastAsia="Lucida Sans Unicode" w:hAnsi="Times New Roman" w:cs="Times New Roman"/>
          <w:kern w:val="2"/>
          <w:sz w:val="24"/>
          <w:szCs w:val="24"/>
          <w:lang w:val="lv-LV"/>
        </w:rPr>
        <w:t xml:space="preserve"> 0 centi).</w:t>
      </w:r>
    </w:p>
    <w:p w14:paraId="5B306D46" w14:textId="211F298F" w:rsidR="005E1071" w:rsidRPr="009253BF" w:rsidRDefault="00986250"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Pr>
          <w:rFonts w:ascii="Times New Roman" w:eastAsia="Lucida Sans Unicode" w:hAnsi="Times New Roman" w:cs="Times New Roman"/>
          <w:kern w:val="2"/>
          <w:sz w:val="24"/>
          <w:szCs w:val="24"/>
          <w:lang w:val="lv-LV"/>
        </w:rPr>
        <w:t xml:space="preserve"> </w:t>
      </w:r>
      <w:r w:rsidR="005E1071" w:rsidRPr="009253BF">
        <w:rPr>
          <w:rFonts w:ascii="Times New Roman" w:eastAsia="Lucida Sans Unicode" w:hAnsi="Times New Roman" w:cs="Times New Roman"/>
          <w:kern w:val="2"/>
          <w:sz w:val="24"/>
          <w:szCs w:val="24"/>
          <w:lang w:val="lv-LV"/>
        </w:rPr>
        <w:t xml:space="preserve">Apmaksas kārtība – 100% </w:t>
      </w:r>
      <w:r w:rsidR="005E1071" w:rsidRPr="00DF2C0E">
        <w:rPr>
          <w:rFonts w:ascii="Times New Roman" w:eastAsia="Lucida Sans Unicode" w:hAnsi="Times New Roman" w:cs="Times New Roman"/>
          <w:i/>
          <w:iCs/>
          <w:kern w:val="2"/>
          <w:sz w:val="24"/>
          <w:szCs w:val="24"/>
          <w:lang w:val="lv-LV"/>
        </w:rPr>
        <w:t>euro</w:t>
      </w:r>
      <w:r w:rsidR="005E1071" w:rsidRPr="009253BF">
        <w:rPr>
          <w:rFonts w:ascii="Times New Roman" w:eastAsia="Lucida Sans Unicode" w:hAnsi="Times New Roman" w:cs="Times New Roman"/>
          <w:kern w:val="2"/>
          <w:sz w:val="24"/>
          <w:szCs w:val="24"/>
          <w:lang w:val="lv-LV"/>
        </w:rPr>
        <w:t>.</w:t>
      </w:r>
    </w:p>
    <w:p w14:paraId="6BDD0865" w14:textId="28E5B329"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Izsoles solis – EUR </w:t>
      </w:r>
      <w:r w:rsidR="00461D92">
        <w:rPr>
          <w:rFonts w:ascii="Times New Roman" w:eastAsia="Lucida Sans Unicode" w:hAnsi="Times New Roman" w:cs="Times New Roman"/>
          <w:kern w:val="2"/>
          <w:sz w:val="24"/>
          <w:szCs w:val="24"/>
          <w:lang w:val="lv-LV"/>
        </w:rPr>
        <w:t>5</w:t>
      </w:r>
      <w:r w:rsidRPr="009253BF">
        <w:rPr>
          <w:rFonts w:ascii="Times New Roman" w:eastAsia="Lucida Sans Unicode" w:hAnsi="Times New Roman" w:cs="Times New Roman"/>
          <w:kern w:val="2"/>
          <w:sz w:val="24"/>
          <w:szCs w:val="24"/>
          <w:lang w:val="lv-LV"/>
        </w:rPr>
        <w:t>0,00 (</w:t>
      </w:r>
      <w:r w:rsidR="00461D92">
        <w:rPr>
          <w:rFonts w:ascii="Times New Roman" w:eastAsia="Lucida Sans Unicode" w:hAnsi="Times New Roman" w:cs="Times New Roman"/>
          <w:kern w:val="2"/>
          <w:sz w:val="24"/>
          <w:szCs w:val="24"/>
          <w:lang w:val="lv-LV"/>
        </w:rPr>
        <w:t>piecdesmit</w:t>
      </w:r>
      <w:r w:rsidRPr="009253BF">
        <w:rPr>
          <w:rFonts w:ascii="Times New Roman" w:eastAsia="Lucida Sans Unicode" w:hAnsi="Times New Roman" w:cs="Times New Roman"/>
          <w:kern w:val="2"/>
          <w:sz w:val="24"/>
          <w:szCs w:val="24"/>
          <w:lang w:val="lv-LV"/>
        </w:rPr>
        <w:t xml:space="preserve">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 xml:space="preserve"> un 0 centi).</w:t>
      </w:r>
    </w:p>
    <w:p w14:paraId="1997EF19" w14:textId="77777777"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Reģistrācijas maksa – EUR 5,00 (pieci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 xml:space="preserve"> un 0 centi).</w:t>
      </w:r>
    </w:p>
    <w:p w14:paraId="74BC54D7" w14:textId="5AF37615" w:rsidR="005E1071" w:rsidRPr="009253BF" w:rsidRDefault="005E1071"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Nodrošinājuma nauda – 10% apmērā no nekustamā īpašuma nosacītās cenas – </w:t>
      </w:r>
      <w:r w:rsidRPr="009253BF">
        <w:rPr>
          <w:rFonts w:ascii="Times New Roman" w:eastAsia="Lucida Sans Unicode" w:hAnsi="Times New Roman" w:cs="Times New Roman"/>
          <w:b/>
          <w:bCs/>
          <w:kern w:val="2"/>
          <w:sz w:val="24"/>
          <w:szCs w:val="24"/>
          <w:lang w:val="lv-LV"/>
        </w:rPr>
        <w:t xml:space="preserve">EUR </w:t>
      </w:r>
      <w:r w:rsidR="00656BF3">
        <w:rPr>
          <w:rFonts w:ascii="Times New Roman" w:eastAsia="Lucida Sans Unicode" w:hAnsi="Times New Roman" w:cs="Times New Roman"/>
          <w:b/>
          <w:bCs/>
          <w:kern w:val="2"/>
          <w:sz w:val="24"/>
          <w:szCs w:val="24"/>
          <w:lang w:val="lv-LV"/>
        </w:rPr>
        <w:t>210</w:t>
      </w:r>
      <w:r w:rsidR="005A4266">
        <w:rPr>
          <w:rFonts w:ascii="Times New Roman" w:eastAsia="Lucida Sans Unicode" w:hAnsi="Times New Roman" w:cs="Times New Roman"/>
          <w:b/>
          <w:bCs/>
          <w:kern w:val="2"/>
          <w:sz w:val="24"/>
          <w:szCs w:val="24"/>
          <w:lang w:val="lv-LV"/>
        </w:rPr>
        <w:t>,00</w:t>
      </w:r>
      <w:r w:rsidRPr="009253BF">
        <w:rPr>
          <w:rFonts w:ascii="Times New Roman" w:eastAsia="Lucida Sans Unicode" w:hAnsi="Times New Roman" w:cs="Times New Roman"/>
          <w:kern w:val="2"/>
          <w:sz w:val="24"/>
          <w:szCs w:val="24"/>
          <w:lang w:val="lv-LV"/>
        </w:rPr>
        <w:t xml:space="preserve"> (</w:t>
      </w:r>
      <w:r w:rsidR="00656BF3">
        <w:rPr>
          <w:rFonts w:ascii="Times New Roman" w:eastAsia="Lucida Sans Unicode" w:hAnsi="Times New Roman" w:cs="Times New Roman"/>
          <w:kern w:val="2"/>
          <w:sz w:val="24"/>
          <w:szCs w:val="24"/>
          <w:lang w:val="lv-LV"/>
        </w:rPr>
        <w:t>divi simti desmit</w:t>
      </w:r>
      <w:r w:rsidR="009A390C">
        <w:rPr>
          <w:rFonts w:ascii="Times New Roman" w:eastAsia="Lucida Sans Unicode" w:hAnsi="Times New Roman" w:cs="Times New Roman"/>
          <w:kern w:val="2"/>
          <w:sz w:val="24"/>
          <w:szCs w:val="24"/>
          <w:lang w:val="lv-LV"/>
        </w:rPr>
        <w:t xml:space="preserve"> </w:t>
      </w:r>
      <w:r w:rsidRPr="00DF2C0E">
        <w:rPr>
          <w:rFonts w:ascii="Times New Roman" w:eastAsia="Lucida Sans Unicode" w:hAnsi="Times New Roman" w:cs="Times New Roman"/>
          <w:i/>
          <w:iCs/>
          <w:kern w:val="2"/>
          <w:sz w:val="24"/>
          <w:szCs w:val="24"/>
          <w:lang w:val="lv-LV"/>
        </w:rPr>
        <w:t xml:space="preserve">euro </w:t>
      </w:r>
      <w:r w:rsidR="007E0498">
        <w:rPr>
          <w:rFonts w:ascii="Times New Roman" w:eastAsia="Lucida Sans Unicode" w:hAnsi="Times New Roman" w:cs="Times New Roman"/>
          <w:kern w:val="2"/>
          <w:sz w:val="24"/>
          <w:szCs w:val="24"/>
          <w:lang w:val="lv-LV"/>
        </w:rPr>
        <w:t>un 0</w:t>
      </w:r>
      <w:r w:rsidRPr="009253BF">
        <w:rPr>
          <w:rFonts w:ascii="Times New Roman" w:eastAsia="Lucida Sans Unicode" w:hAnsi="Times New Roman" w:cs="Times New Roman"/>
          <w:kern w:val="2"/>
          <w:sz w:val="24"/>
          <w:szCs w:val="24"/>
          <w:lang w:val="lv-LV"/>
        </w:rPr>
        <w:t xml:space="preserve"> centi).</w:t>
      </w:r>
    </w:p>
    <w:p w14:paraId="780FB63C" w14:textId="77777777" w:rsidR="005E1071" w:rsidRPr="009253BF" w:rsidRDefault="005E1071"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color w:val="000000"/>
          <w:kern w:val="2"/>
          <w:sz w:val="24"/>
          <w:szCs w:val="24"/>
          <w:lang w:val="lv-LV"/>
        </w:rPr>
        <w:t>Reģistrācijas maksa un nodrošinājuma nauda</w:t>
      </w:r>
      <w:r w:rsidRPr="009253BF">
        <w:rPr>
          <w:rFonts w:ascii="Times New Roman" w:eastAsia="Lucida Sans Unicode" w:hAnsi="Times New Roman" w:cs="Times New Roman"/>
          <w:kern w:val="2"/>
          <w:sz w:val="24"/>
          <w:szCs w:val="24"/>
          <w:lang w:val="lv-LV"/>
        </w:rPr>
        <w:t xml:space="preserve"> uzskatāma par samaksātu, ja attiecīgā naudas summa ir ieskaitīta BALVU NOVADA PAŠVALDĪBAS, Bērzpils  iela 1A, Balvi, LV – 4501,</w:t>
      </w:r>
      <w:r w:rsidRPr="009253BF">
        <w:rPr>
          <w:rFonts w:ascii="Times New Roman" w:eastAsia="Lucida Sans Unicode" w:hAnsi="Times New Roman" w:cs="Times New Roman"/>
          <w:color w:val="000000"/>
          <w:kern w:val="2"/>
          <w:sz w:val="24"/>
          <w:szCs w:val="24"/>
          <w:lang w:val="lv-LV"/>
        </w:rPr>
        <w:t xml:space="preserve"> Reģ. Nr.90009115622, AS „Citadele banka” norēķinu kontā LV05PARX0012592970001</w:t>
      </w:r>
      <w:r w:rsidRPr="009253BF">
        <w:rPr>
          <w:rFonts w:ascii="Times New Roman" w:eastAsia="Lucida Sans Unicode" w:hAnsi="Times New Roman" w:cs="Times New Roman"/>
          <w:kern w:val="2"/>
          <w:sz w:val="24"/>
          <w:szCs w:val="24"/>
          <w:lang w:val="lv-LV"/>
        </w:rPr>
        <w:t>.</w:t>
      </w:r>
    </w:p>
    <w:p w14:paraId="0DCF1F00" w14:textId="77777777" w:rsidR="005E1071" w:rsidRPr="009253BF" w:rsidRDefault="005E1071"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Sludinājums par nekustamā īpašuma izsoli publicējams oficiālajā izdevumā elektroniskā formātā vietnē vestnesis.lv,  Balvu novada pašvaldības informatīvajā izdevumā „Balvu Novada Ziņas”, Ziemeļlatgales laikrakstā „Vaduguns” un Balvu novada pašvaldības mājas lapā </w:t>
      </w:r>
      <w:hyperlink r:id="rId6" w:history="1">
        <w:r w:rsidRPr="009253BF">
          <w:rPr>
            <w:rFonts w:ascii="Times New Roman" w:eastAsia="Lucida Sans Unicode" w:hAnsi="Times New Roman" w:cs="Times New Roman"/>
            <w:color w:val="000000"/>
            <w:kern w:val="2"/>
            <w:sz w:val="24"/>
            <w:szCs w:val="24"/>
            <w:lang w:val="lv-LV"/>
          </w:rPr>
          <w:t>www.balvi.lv</w:t>
        </w:r>
      </w:hyperlink>
      <w:r w:rsidRPr="009253BF">
        <w:rPr>
          <w:rFonts w:ascii="Times New Roman" w:eastAsia="Lucida Sans Unicode" w:hAnsi="Times New Roman" w:cs="Times New Roman"/>
          <w:color w:val="000000"/>
          <w:kern w:val="2"/>
          <w:sz w:val="24"/>
          <w:szCs w:val="24"/>
          <w:lang w:val="lv-LV"/>
        </w:rPr>
        <w:t>. Paziņojumu par izsoli izliek redzamā vietā Balvu novada pašvaldības ēkā.</w:t>
      </w:r>
    </w:p>
    <w:p w14:paraId="5DE4F892" w14:textId="7D6BDD0A" w:rsidR="005E1071" w:rsidRPr="009253BF" w:rsidRDefault="005E1071"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Izsoles rezultātus apstiprina Balvu novada </w:t>
      </w:r>
      <w:r w:rsidR="000715D6">
        <w:rPr>
          <w:rFonts w:ascii="Times New Roman" w:eastAsia="Lucida Sans Unicode" w:hAnsi="Times New Roman" w:cs="Times New Roman"/>
          <w:color w:val="000000"/>
          <w:kern w:val="2"/>
          <w:sz w:val="24"/>
          <w:szCs w:val="24"/>
          <w:lang w:val="lv-LV"/>
        </w:rPr>
        <w:t>d</w:t>
      </w:r>
      <w:r w:rsidRPr="009253BF">
        <w:rPr>
          <w:rFonts w:ascii="Times New Roman" w:eastAsia="Lucida Sans Unicode" w:hAnsi="Times New Roman" w:cs="Times New Roman"/>
          <w:color w:val="000000"/>
          <w:kern w:val="2"/>
          <w:sz w:val="24"/>
          <w:szCs w:val="24"/>
          <w:lang w:val="lv-LV"/>
        </w:rPr>
        <w:t xml:space="preserve">ome. </w:t>
      </w:r>
    </w:p>
    <w:p w14:paraId="3420F45F" w14:textId="77777777" w:rsidR="005E1071" w:rsidRPr="009253BF" w:rsidRDefault="005E1071"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Noteikumos var izdarīt grozījumus ne vēlāk kā līdz Noteikumu 3.2.punktā noteiktajam termiņam. </w:t>
      </w:r>
    </w:p>
    <w:p w14:paraId="6F4BB999" w14:textId="77777777" w:rsidR="005E1071" w:rsidRPr="009253BF" w:rsidRDefault="005E1071"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Personai, kas vēlas piedalīties izsolē, jāsedz visas izmaksas, kas saistītas ar viņa dalību izsolē, tai skaitā, dokumentu sagatavošana. </w:t>
      </w:r>
    </w:p>
    <w:p w14:paraId="21FCB43F" w14:textId="2C22D054" w:rsidR="007E0498" w:rsidRDefault="005E1071" w:rsidP="007E0498">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Pirkuma līguma noteikumi var tikt grozīti un papildināti pirms tā parakstīšanas.</w:t>
      </w:r>
      <w:r w:rsidRPr="009253BF">
        <w:rPr>
          <w:rFonts w:ascii="Times New Roman" w:eastAsia="Lucida Sans Unicode" w:hAnsi="Times New Roman" w:cs="Times New Roman"/>
          <w:color w:val="000000"/>
          <w:kern w:val="2"/>
          <w:sz w:val="24"/>
          <w:szCs w:val="24"/>
          <w:lang w:val="lv-LV"/>
        </w:rPr>
        <w:br/>
        <w:t> </w:t>
      </w:r>
    </w:p>
    <w:p w14:paraId="4E9EFEDB" w14:textId="77777777" w:rsidR="00461D92" w:rsidRPr="007E0498" w:rsidRDefault="00461D92" w:rsidP="00461D92">
      <w:pPr>
        <w:widowControl w:val="0"/>
        <w:suppressAutoHyphens/>
        <w:spacing w:after="0" w:line="240" w:lineRule="auto"/>
        <w:ind w:left="567"/>
        <w:contextualSpacing/>
        <w:jc w:val="both"/>
        <w:rPr>
          <w:rFonts w:ascii="Times New Roman" w:eastAsia="Lucida Sans Unicode" w:hAnsi="Times New Roman" w:cs="Times New Roman"/>
          <w:color w:val="000000"/>
          <w:kern w:val="2"/>
          <w:sz w:val="24"/>
          <w:szCs w:val="24"/>
          <w:lang w:val="lv-LV"/>
        </w:rPr>
      </w:pPr>
    </w:p>
    <w:p w14:paraId="1D442CA2"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lastRenderedPageBreak/>
        <w:t>II Nekustamā īpašuma raksturojums</w:t>
      </w:r>
    </w:p>
    <w:p w14:paraId="5B710D54" w14:textId="71737143" w:rsidR="005E1071" w:rsidRPr="009253BF" w:rsidRDefault="005E1071" w:rsidP="005E1071">
      <w:pPr>
        <w:widowControl w:val="0"/>
        <w:numPr>
          <w:ilvl w:val="1"/>
          <w:numId w:val="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color w:val="000000"/>
          <w:kern w:val="2"/>
          <w:sz w:val="24"/>
          <w:szCs w:val="24"/>
          <w:lang w:val="lv-LV"/>
        </w:rPr>
        <w:t>N</w:t>
      </w:r>
      <w:r w:rsidRPr="009253BF">
        <w:rPr>
          <w:rFonts w:ascii="Times New Roman" w:eastAsia="Lucida Sans Unicode" w:hAnsi="Times New Roman" w:cs="Times New Roman"/>
          <w:kern w:val="2"/>
          <w:sz w:val="24"/>
          <w:szCs w:val="24"/>
          <w:lang w:val="lv-LV"/>
        </w:rPr>
        <w:t xml:space="preserve">ekustamais īpašums </w:t>
      </w:r>
      <w:r w:rsidR="00656BF3" w:rsidRPr="005A4266">
        <w:rPr>
          <w:rFonts w:ascii="Times New Roman" w:eastAsia="Lucida Sans Unicode" w:hAnsi="Times New Roman" w:cs="Times New Roman"/>
          <w:kern w:val="2"/>
          <w:sz w:val="24"/>
          <w:szCs w:val="24"/>
          <w:lang w:val="lv-LV"/>
        </w:rPr>
        <w:t>“</w:t>
      </w:r>
      <w:r w:rsidR="00656BF3">
        <w:rPr>
          <w:rFonts w:ascii="Times New Roman" w:eastAsia="Lucida Sans Unicode" w:hAnsi="Times New Roman" w:cs="Times New Roman"/>
          <w:kern w:val="2"/>
          <w:sz w:val="24"/>
          <w:szCs w:val="24"/>
          <w:lang w:val="lv-LV"/>
        </w:rPr>
        <w:t>Stūrīši</w:t>
      </w:r>
      <w:r w:rsidR="00656BF3" w:rsidRPr="00656BF3">
        <w:rPr>
          <w:rFonts w:ascii="Times New Roman" w:eastAsia="Lucida Sans Unicode" w:hAnsi="Times New Roman" w:cs="Times New Roman"/>
          <w:kern w:val="2"/>
          <w:sz w:val="24"/>
          <w:szCs w:val="24"/>
          <w:lang w:val="lv-LV"/>
        </w:rPr>
        <w:t>”, Balvu pagastā, Balvu novadā, ar kadastra numuru 3846 005 0830, kas sastāv no vienas zemes vienības ar kadastra apzīmējumu 3846 005 0829, 0,94 ha platībā</w:t>
      </w:r>
      <w:r w:rsidRPr="009253BF">
        <w:rPr>
          <w:rFonts w:ascii="Times New Roman" w:eastAsia="Lucida Sans Unicode" w:hAnsi="Times New Roman" w:cs="Times New Roman"/>
          <w:kern w:val="2"/>
          <w:sz w:val="24"/>
          <w:szCs w:val="24"/>
          <w:lang w:val="lv-LV"/>
        </w:rPr>
        <w:t xml:space="preserve">. Zemes vienības lietošanas mērķis – </w:t>
      </w:r>
      <w:r w:rsidR="00656BF3">
        <w:rPr>
          <w:rFonts w:ascii="Times New Roman" w:eastAsia="Lucida Sans Unicode" w:hAnsi="Times New Roman" w:cs="Times New Roman"/>
          <w:kern w:val="2"/>
          <w:sz w:val="24"/>
          <w:szCs w:val="24"/>
          <w:lang w:val="lv-LV"/>
        </w:rPr>
        <w:t>zeme, uz kuras galvenā saimnieciskā darbība ir lauksaimniecība</w:t>
      </w:r>
      <w:r w:rsidRPr="009253BF">
        <w:rPr>
          <w:rFonts w:ascii="Times New Roman" w:eastAsia="Lucida Sans Unicode" w:hAnsi="Times New Roman" w:cs="Times New Roman"/>
          <w:kern w:val="2"/>
          <w:sz w:val="24"/>
          <w:szCs w:val="24"/>
          <w:lang w:val="lv-LV"/>
        </w:rPr>
        <w:t xml:space="preserve"> (0</w:t>
      </w:r>
      <w:r w:rsidR="00656BF3">
        <w:rPr>
          <w:rFonts w:ascii="Times New Roman" w:eastAsia="Lucida Sans Unicode" w:hAnsi="Times New Roman" w:cs="Times New Roman"/>
          <w:kern w:val="2"/>
          <w:sz w:val="24"/>
          <w:szCs w:val="24"/>
          <w:lang w:val="lv-LV"/>
        </w:rPr>
        <w:t>1</w:t>
      </w:r>
      <w:r w:rsidR="009A390C">
        <w:rPr>
          <w:rFonts w:ascii="Times New Roman" w:eastAsia="Lucida Sans Unicode" w:hAnsi="Times New Roman" w:cs="Times New Roman"/>
          <w:kern w:val="2"/>
          <w:sz w:val="24"/>
          <w:szCs w:val="24"/>
          <w:lang w:val="lv-LV"/>
        </w:rPr>
        <w:t>01</w:t>
      </w:r>
      <w:r w:rsidRPr="009253BF">
        <w:rPr>
          <w:rFonts w:ascii="Times New Roman" w:eastAsia="Lucida Sans Unicode" w:hAnsi="Times New Roman" w:cs="Times New Roman"/>
          <w:kern w:val="2"/>
          <w:sz w:val="24"/>
          <w:szCs w:val="24"/>
          <w:lang w:val="lv-LV"/>
        </w:rPr>
        <w:t>).</w:t>
      </w:r>
    </w:p>
    <w:p w14:paraId="1B193E7D" w14:textId="60A21C74" w:rsidR="005E1071" w:rsidRPr="009253BF" w:rsidRDefault="005E1071" w:rsidP="005E1071">
      <w:pPr>
        <w:widowControl w:val="0"/>
        <w:numPr>
          <w:ilvl w:val="1"/>
          <w:numId w:val="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Nekustamais īpašums ir reģistrēts </w:t>
      </w:r>
      <w:r w:rsidRPr="009253BF">
        <w:rPr>
          <w:rFonts w:ascii="Times New Roman" w:eastAsia="Lucida Sans Unicode" w:hAnsi="Times New Roman" w:cs="Times New Roman"/>
          <w:color w:val="000000"/>
          <w:kern w:val="2"/>
          <w:sz w:val="24"/>
          <w:szCs w:val="24"/>
          <w:lang w:val="lv-LV"/>
        </w:rPr>
        <w:t xml:space="preserve">zemesgrāmatā Rēzeknes tiesas </w:t>
      </w:r>
      <w:r w:rsidR="008F26F7">
        <w:rPr>
          <w:rFonts w:ascii="Times New Roman" w:eastAsia="Lucida Sans Unicode" w:hAnsi="Times New Roman" w:cs="Times New Roman"/>
          <w:color w:val="000000"/>
          <w:kern w:val="2"/>
          <w:sz w:val="24"/>
          <w:szCs w:val="24"/>
          <w:lang w:val="lv-LV"/>
        </w:rPr>
        <w:t>Balvu</w:t>
      </w:r>
      <w:r w:rsidR="00BB6D6D">
        <w:rPr>
          <w:rFonts w:ascii="Times New Roman" w:eastAsia="Lucida Sans Unicode" w:hAnsi="Times New Roman" w:cs="Times New Roman"/>
          <w:color w:val="000000"/>
          <w:kern w:val="2"/>
          <w:sz w:val="24"/>
          <w:szCs w:val="24"/>
          <w:lang w:val="lv-LV"/>
        </w:rPr>
        <w:t xml:space="preserve"> pagasta</w:t>
      </w:r>
      <w:r w:rsidRPr="009253BF">
        <w:rPr>
          <w:rFonts w:ascii="Times New Roman" w:eastAsia="Lucida Sans Unicode" w:hAnsi="Times New Roman" w:cs="Times New Roman"/>
          <w:color w:val="000000"/>
          <w:kern w:val="2"/>
          <w:sz w:val="24"/>
          <w:szCs w:val="24"/>
          <w:lang w:val="lv-LV"/>
        </w:rPr>
        <w:t xml:space="preserve"> zemesgrāmatas nodalījumā Nr.100000</w:t>
      </w:r>
      <w:r w:rsidR="00656BF3">
        <w:rPr>
          <w:rFonts w:ascii="Times New Roman" w:eastAsia="Lucida Sans Unicode" w:hAnsi="Times New Roman" w:cs="Times New Roman"/>
          <w:color w:val="000000"/>
          <w:kern w:val="2"/>
          <w:sz w:val="24"/>
          <w:szCs w:val="24"/>
          <w:lang w:val="lv-LV"/>
        </w:rPr>
        <w:t>644560</w:t>
      </w:r>
      <w:r w:rsidRPr="009253BF">
        <w:rPr>
          <w:rFonts w:ascii="Times New Roman" w:eastAsia="Lucida Sans Unicode" w:hAnsi="Times New Roman" w:cs="Times New Roman"/>
          <w:color w:val="000000"/>
          <w:kern w:val="2"/>
          <w:sz w:val="24"/>
          <w:szCs w:val="24"/>
          <w:lang w:val="lv-LV"/>
        </w:rPr>
        <w:t>.</w:t>
      </w:r>
    </w:p>
    <w:p w14:paraId="327EF543" w14:textId="77777777" w:rsidR="005E1071" w:rsidRPr="009253BF" w:rsidRDefault="005E1071" w:rsidP="005E1071">
      <w:pPr>
        <w:widowControl w:val="0"/>
        <w:tabs>
          <w:tab w:val="left" w:pos="426"/>
        </w:tabs>
        <w:spacing w:after="0" w:line="240" w:lineRule="auto"/>
        <w:ind w:left="426"/>
        <w:contextualSpacing/>
        <w:jc w:val="both"/>
        <w:rPr>
          <w:rFonts w:ascii="Times New Roman" w:eastAsia="Lucida Sans Unicode" w:hAnsi="Times New Roman" w:cs="Times New Roman"/>
          <w:kern w:val="2"/>
          <w:sz w:val="24"/>
          <w:szCs w:val="24"/>
          <w:lang w:val="lv-LV"/>
        </w:rPr>
      </w:pPr>
    </w:p>
    <w:p w14:paraId="4B93D97D"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III Izsoles priekšnoteikumi</w:t>
      </w:r>
    </w:p>
    <w:p w14:paraId="020B7B90" w14:textId="77777777" w:rsidR="005E1071" w:rsidRPr="009253BF" w:rsidRDefault="005E1071" w:rsidP="005E1071">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D8FED0D" w14:textId="77777777" w:rsidR="005E1071" w:rsidRPr="009253BF" w:rsidRDefault="005E1071" w:rsidP="005E1071">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585C5DE" w14:textId="77777777" w:rsidR="005E1071" w:rsidRPr="009253BF" w:rsidRDefault="005E1071" w:rsidP="005E1071">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9253BF">
        <w:rPr>
          <w:rFonts w:ascii="Times New Roman" w:eastAsia="Lucida Sans Unicode" w:hAnsi="Times New Roman" w:cs="Times New Roman"/>
          <w:kern w:val="2"/>
          <w:sz w:val="24"/>
          <w:szCs w:val="24"/>
          <w:lang w:val="lv-LV" w:eastAsia="lv-LV"/>
        </w:rPr>
        <w:t>nodokļu parādu Latvijā vai valstī, kurā atrodas to pastāvīgā dzīvesvieta.</w:t>
      </w:r>
      <w:r w:rsidRPr="009253BF">
        <w:rPr>
          <w:rFonts w:ascii="Times New Roman" w:eastAsia="Lucida Sans Unicode" w:hAnsi="Times New Roman" w:cs="Times New Roman"/>
          <w:kern w:val="2"/>
          <w:sz w:val="24"/>
          <w:szCs w:val="24"/>
          <w:lang w:val="lv-LV"/>
        </w:rPr>
        <w:t xml:space="preserve">  </w:t>
      </w:r>
    </w:p>
    <w:p w14:paraId="5804C4B1" w14:textId="0551B988" w:rsidR="005E1071" w:rsidRPr="00647EF0"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b/>
          <w:bCs/>
          <w:kern w:val="2"/>
          <w:sz w:val="24"/>
          <w:szCs w:val="24"/>
          <w:lang w:val="lv-LV"/>
        </w:rPr>
      </w:pPr>
      <w:r w:rsidRPr="009253BF">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9253BF">
        <w:rPr>
          <w:rFonts w:ascii="Times New Roman" w:eastAsia="Times New Roman" w:hAnsi="Times New Roman" w:cs="Times New Roman"/>
          <w:sz w:val="24"/>
          <w:szCs w:val="24"/>
          <w:lang w:val="lv-LV"/>
        </w:rPr>
        <w:t xml:space="preserve">oficiālajā izdevumā elektroniskā formātā </w:t>
      </w:r>
      <w:r w:rsidRPr="009253BF">
        <w:rPr>
          <w:rFonts w:ascii="Times New Roman" w:eastAsia="Times New Roman" w:hAnsi="Times New Roman" w:cs="Times New Roman"/>
          <w:i/>
          <w:sz w:val="24"/>
          <w:szCs w:val="24"/>
          <w:lang w:val="lv-LV"/>
        </w:rPr>
        <w:t>vietnē vestnesis.lv</w:t>
      </w:r>
      <w:r w:rsidRPr="009253BF">
        <w:rPr>
          <w:rFonts w:ascii="Times New Roman" w:eastAsia="Lucida Sans Unicode" w:hAnsi="Times New Roman" w:cs="Times New Roman"/>
          <w:kern w:val="2"/>
          <w:sz w:val="24"/>
          <w:szCs w:val="24"/>
          <w:lang w:val="lv-LV" w:eastAsia="lv-LV"/>
        </w:rPr>
        <w:t xml:space="preserve">, mājas lapā </w:t>
      </w:r>
      <w:hyperlink r:id="rId7" w:history="1">
        <w:r w:rsidRPr="009253BF">
          <w:rPr>
            <w:rFonts w:ascii="Times New Roman" w:eastAsia="Lucida Sans Unicode" w:hAnsi="Times New Roman" w:cs="Times New Roman"/>
            <w:kern w:val="2"/>
            <w:sz w:val="24"/>
            <w:szCs w:val="24"/>
            <w:u w:val="single"/>
            <w:lang w:val="lv-LV" w:eastAsia="lv-LV"/>
          </w:rPr>
          <w:t>www.balvi.lv</w:t>
        </w:r>
      </w:hyperlink>
      <w:r w:rsidRPr="009253BF">
        <w:rPr>
          <w:rFonts w:ascii="Times New Roman" w:eastAsia="Lucida Sans Unicode" w:hAnsi="Times New Roman" w:cs="Times New Roman"/>
          <w:kern w:val="2"/>
          <w:sz w:val="24"/>
          <w:szCs w:val="24"/>
          <w:lang w:val="lv-LV" w:eastAsia="lv-LV"/>
        </w:rPr>
        <w:t>, Balvu novada pašvaldības informatīvajā izdevumā „Balvu Novada Ziņas” un</w:t>
      </w:r>
      <w:r w:rsidRPr="009253BF">
        <w:rPr>
          <w:rFonts w:ascii="Times New Roman" w:eastAsia="Lucida Sans Unicode" w:hAnsi="Times New Roman" w:cs="Times New Roman"/>
          <w:kern w:val="2"/>
          <w:sz w:val="24"/>
          <w:szCs w:val="24"/>
          <w:lang w:val="lv-LV"/>
        </w:rPr>
        <w:t xml:space="preserve"> Ziemeļlatgales laikrakstā „Vaduguns”</w:t>
      </w:r>
      <w:r w:rsidRPr="009253BF">
        <w:rPr>
          <w:rFonts w:ascii="Times New Roman" w:eastAsia="Lucida Sans Unicode" w:hAnsi="Times New Roman" w:cs="Times New Roman"/>
          <w:kern w:val="2"/>
          <w:sz w:val="24"/>
          <w:szCs w:val="24"/>
          <w:lang w:val="lv-LV" w:eastAsia="lv-LV"/>
        </w:rPr>
        <w:t xml:space="preserve">  līdz </w:t>
      </w:r>
      <w:r w:rsidRPr="00647EF0">
        <w:rPr>
          <w:rFonts w:ascii="Times New Roman" w:eastAsia="Times New Roman" w:hAnsi="Times New Roman" w:cs="Times New Roman"/>
          <w:b/>
          <w:bCs/>
          <w:color w:val="000000"/>
          <w:sz w:val="24"/>
          <w:szCs w:val="24"/>
          <w:lang w:val="lv-LV"/>
        </w:rPr>
        <w:t>202</w:t>
      </w:r>
      <w:r w:rsidR="0048370E">
        <w:rPr>
          <w:rFonts w:ascii="Times New Roman" w:eastAsia="Times New Roman" w:hAnsi="Times New Roman" w:cs="Times New Roman"/>
          <w:b/>
          <w:bCs/>
          <w:color w:val="000000"/>
          <w:sz w:val="24"/>
          <w:szCs w:val="24"/>
          <w:lang w:val="lv-LV"/>
        </w:rPr>
        <w:t>3</w:t>
      </w:r>
      <w:r w:rsidRPr="00647EF0">
        <w:rPr>
          <w:rFonts w:ascii="Times New Roman" w:eastAsia="Times New Roman" w:hAnsi="Times New Roman" w:cs="Times New Roman"/>
          <w:b/>
          <w:bCs/>
          <w:color w:val="000000"/>
          <w:sz w:val="24"/>
          <w:szCs w:val="24"/>
          <w:lang w:val="lv-LV"/>
        </w:rPr>
        <w:t xml:space="preserve">.gada </w:t>
      </w:r>
      <w:r w:rsidR="008F26F7">
        <w:rPr>
          <w:rFonts w:ascii="Times New Roman" w:eastAsia="Times New Roman" w:hAnsi="Times New Roman" w:cs="Times New Roman"/>
          <w:b/>
          <w:bCs/>
          <w:color w:val="000000"/>
          <w:sz w:val="24"/>
          <w:szCs w:val="24"/>
          <w:lang w:val="lv-LV"/>
        </w:rPr>
        <w:t>28.</w:t>
      </w:r>
      <w:r w:rsidR="00D86D25">
        <w:rPr>
          <w:rFonts w:ascii="Times New Roman" w:eastAsia="Times New Roman" w:hAnsi="Times New Roman" w:cs="Times New Roman"/>
          <w:b/>
          <w:bCs/>
          <w:color w:val="000000"/>
          <w:sz w:val="24"/>
          <w:szCs w:val="24"/>
          <w:lang w:val="lv-LV"/>
        </w:rPr>
        <w:t>aprīlim</w:t>
      </w:r>
      <w:r w:rsidRPr="00647EF0">
        <w:rPr>
          <w:rFonts w:ascii="Times New Roman" w:eastAsia="Lucida Sans Unicode" w:hAnsi="Times New Roman" w:cs="Times New Roman"/>
          <w:b/>
          <w:bCs/>
          <w:kern w:val="2"/>
          <w:sz w:val="24"/>
          <w:szCs w:val="24"/>
          <w:lang w:val="lv-LV" w:eastAsia="lv-LV"/>
        </w:rPr>
        <w:t xml:space="preserve"> plkst.16.00.</w:t>
      </w:r>
    </w:p>
    <w:p w14:paraId="49FA9B7C"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bCs/>
          <w:iCs/>
          <w:kern w:val="2"/>
          <w:sz w:val="24"/>
          <w:szCs w:val="24"/>
          <w:lang w:val="lv-LV"/>
        </w:rPr>
        <w:t xml:space="preserve">Izsoles dalībniekiem jāiesniedz sekojoši dokumenti: </w:t>
      </w:r>
    </w:p>
    <w:p w14:paraId="2E2BAE14" w14:textId="77777777" w:rsidR="005E1071" w:rsidRPr="009253BF" w:rsidRDefault="005E1071" w:rsidP="005E1071">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bCs/>
          <w:kern w:val="2"/>
          <w:sz w:val="24"/>
          <w:szCs w:val="24"/>
          <w:lang w:val="lv-LV" w:eastAsia="lv-LV"/>
        </w:rPr>
        <w:t>3.3.1.Fiziskai personai</w:t>
      </w:r>
      <w:r w:rsidRPr="009253BF">
        <w:rPr>
          <w:rFonts w:ascii="Times New Roman" w:eastAsia="Lucida Sans Unicode" w:hAnsi="Times New Roman" w:cs="Times New Roman"/>
          <w:kern w:val="2"/>
          <w:sz w:val="24"/>
          <w:szCs w:val="24"/>
          <w:lang w:val="lv-LV" w:eastAsia="lv-LV"/>
        </w:rPr>
        <w:t>:</w:t>
      </w:r>
    </w:p>
    <w:p w14:paraId="5CC1FA6C" w14:textId="77777777" w:rsidR="005E1071" w:rsidRPr="009253BF" w:rsidRDefault="005E1071"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3.3.1.1.Balvu novada pašvaldībai adresēts iesniegums par vēlēšanos piedalīties atsavināmā nekustamā īpašuma izsolē saskaņā ar šiem izsoles noteikumiem;</w:t>
      </w:r>
    </w:p>
    <w:p w14:paraId="18B0F42D" w14:textId="77777777" w:rsidR="005E1071" w:rsidRPr="009253BF" w:rsidRDefault="005E1071"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3.3.1.2.Jāuzrāda personu apliecinošs dokuments;</w:t>
      </w:r>
    </w:p>
    <w:p w14:paraId="57942E40" w14:textId="77777777" w:rsidR="005E1071" w:rsidRPr="009253BF" w:rsidRDefault="005E1071"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3.3.1.3.Kvīts par reģistrācijas maksas un nodrošinājuma naudas samaksu;</w:t>
      </w:r>
    </w:p>
    <w:p w14:paraId="6ABF2729" w14:textId="77777777" w:rsidR="005E1071" w:rsidRPr="009253BF" w:rsidRDefault="005E1071"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3.3.1.4.N</w:t>
      </w:r>
      <w:r w:rsidRPr="009253BF">
        <w:rPr>
          <w:rFonts w:ascii="Times New Roman" w:eastAsia="Lucida Sans Unicode" w:hAnsi="Times New Roman" w:cs="Times New Roman"/>
          <w:color w:val="000000"/>
          <w:kern w:val="2"/>
          <w:sz w:val="24"/>
          <w:szCs w:val="24"/>
          <w:lang w:val="lv-LV" w:eastAsia="lv-LV"/>
        </w:rPr>
        <w:t>oteiktajā kārtībā apliecināta pilnvara pārstāvēt fizisku personu izsolē, uzrādot pasi, ja to pārstāv cita persona</w:t>
      </w:r>
      <w:r w:rsidRPr="009253BF">
        <w:rPr>
          <w:rFonts w:ascii="Times New Roman" w:eastAsia="Lucida Sans Unicode" w:hAnsi="Times New Roman" w:cs="Times New Roman"/>
          <w:kern w:val="2"/>
          <w:sz w:val="24"/>
          <w:szCs w:val="24"/>
          <w:lang w:val="lv-LV" w:eastAsia="lv-LV"/>
        </w:rPr>
        <w:t>.</w:t>
      </w:r>
    </w:p>
    <w:p w14:paraId="424E4EE6"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Cs/>
          <w:kern w:val="2"/>
          <w:sz w:val="24"/>
          <w:szCs w:val="24"/>
          <w:lang w:val="lv-LV" w:eastAsia="lv-LV"/>
        </w:rPr>
        <w:t>3.3.2.Juridiskai personai:</w:t>
      </w:r>
    </w:p>
    <w:p w14:paraId="5135A2D3" w14:textId="77777777" w:rsidR="005E1071" w:rsidRPr="009253BF" w:rsidRDefault="005E1071" w:rsidP="005E1071">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eastAsia="lv-LV"/>
        </w:rPr>
      </w:pPr>
      <w:r w:rsidRPr="009253BF">
        <w:rPr>
          <w:rFonts w:ascii="Times New Roman" w:eastAsia="Lucida Sans Unicode" w:hAnsi="Times New Roman" w:cs="Times New Roman"/>
          <w:kern w:val="2"/>
          <w:sz w:val="24"/>
          <w:szCs w:val="24"/>
          <w:lang w:val="lv-LV" w:eastAsia="lv-LV"/>
        </w:rPr>
        <w:t>3.3.2.1.Balvu novada pašvaldībai adresēts iesniegums par vēlēšanos piedalīties atsavināmā nekustamā īpašuma izsolē saskaņā ar šiem izsoles noteikumiem;</w:t>
      </w:r>
    </w:p>
    <w:p w14:paraId="11B44741" w14:textId="77777777" w:rsidR="005E1071" w:rsidRPr="009253BF" w:rsidRDefault="005E1071"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3.3.2.2.Kvīts par reģistrācijas maksas un nodrošinājuma naudas samaksu;</w:t>
      </w:r>
    </w:p>
    <w:p w14:paraId="4C1E50D8" w14:textId="77777777" w:rsidR="005E1071" w:rsidRPr="009253BF" w:rsidRDefault="005E1071"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3.3.2.3.Dokuments, kas apliecina pārstāvības tiesības vai noteiktajā</w:t>
      </w:r>
      <w:r w:rsidRPr="009253BF">
        <w:rPr>
          <w:rFonts w:ascii="Times New Roman" w:eastAsia="Lucida Sans Unicode" w:hAnsi="Times New Roman" w:cs="Times New Roman"/>
          <w:color w:val="000000"/>
          <w:kern w:val="2"/>
          <w:sz w:val="24"/>
          <w:szCs w:val="24"/>
          <w:lang w:val="lv-LV" w:eastAsia="lv-LV"/>
        </w:rPr>
        <w:t xml:space="preserve"> kārtībā apliecināta pilnvara pārstāvēt juridisko personu izsolē, uzrādot pasi, ja to pārstāv persona, kurai nav pārstāvības tiesību</w:t>
      </w:r>
      <w:r w:rsidRPr="009253BF">
        <w:rPr>
          <w:rFonts w:ascii="Times New Roman" w:eastAsia="Lucida Sans Unicode" w:hAnsi="Times New Roman" w:cs="Times New Roman"/>
          <w:kern w:val="2"/>
          <w:sz w:val="24"/>
          <w:szCs w:val="24"/>
          <w:lang w:val="lv-LV" w:eastAsia="lv-LV"/>
        </w:rPr>
        <w:t>;</w:t>
      </w:r>
    </w:p>
    <w:p w14:paraId="42104C34" w14:textId="77777777" w:rsidR="005E1071" w:rsidRPr="009253BF" w:rsidRDefault="005E1071"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3.3.2.4.Latvijas Republikas Uzņēmumu reģistra izziņa par attiecīgās amatpersonas paraksta tiesībām, kas izsniegta ne agrāk par sešām nedēļām no izsoles dienas;</w:t>
      </w:r>
    </w:p>
    <w:p w14:paraId="064849A6" w14:textId="77777777" w:rsidR="005E1071" w:rsidRPr="009253BF" w:rsidRDefault="005E1071"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3.3.2.5.Izsoles dalībniekam jābūt reģistrētam Komercreģistrā.</w:t>
      </w:r>
    </w:p>
    <w:p w14:paraId="1E3E2838"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Reģistrācijai iesniegtie dokumenti izsoles dalībniekiem atpakaļ netiek atdoti.</w:t>
      </w:r>
    </w:p>
    <w:p w14:paraId="5199A7B0"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0EC2DF63"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Reģistrētam izsoles dalībniekam izsniedz reģistrācijas apliecību.</w:t>
      </w:r>
    </w:p>
    <w:p w14:paraId="65008146"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izsoles dalībnieks pretendē uz pašvaldības mantas pirmpirkuma tiesībām, tam jāiesniedz iesniegums, kurā tiek norādīts pirmpirkuma tiesību pieteikšanas fakts, un dokuments, uz kura šādas tiesības tiek pieteiktas.</w:t>
      </w:r>
    </w:p>
    <w:p w14:paraId="5F6C4FFE"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eastAsia="lv-LV"/>
        </w:rPr>
        <w:t>Izsoles dalībnieks</w:t>
      </w:r>
      <w:r w:rsidRPr="009253BF">
        <w:rPr>
          <w:rFonts w:ascii="Times New Roman" w:eastAsia="Lucida Sans Unicode" w:hAnsi="Times New Roman" w:cs="Times New Roman"/>
          <w:kern w:val="2"/>
          <w:sz w:val="24"/>
          <w:szCs w:val="24"/>
          <w:lang w:val="lv-LV"/>
        </w:rPr>
        <w:t xml:space="preserve"> netiek reģistrēts, ja: </w:t>
      </w:r>
    </w:p>
    <w:p w14:paraId="59459CE3"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3.8.1.nav vēl iestājies vai ir jau beidzies izsoles dalībnieku reģistrācijas termiņš;</w:t>
      </w:r>
    </w:p>
    <w:p w14:paraId="5EA09398"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3.8.2.nav iesniegti visi šajos Noteikumos minētie dokumenti</w:t>
      </w:r>
      <w:r w:rsidRPr="009253BF">
        <w:rPr>
          <w:rFonts w:ascii="Times New Roman" w:eastAsia="Lucida Sans Unicode" w:hAnsi="Times New Roman" w:cs="Times New Roman"/>
          <w:kern w:val="2"/>
          <w:sz w:val="24"/>
          <w:szCs w:val="24"/>
          <w:lang w:val="lv-LV" w:eastAsia="lv-LV"/>
        </w:rPr>
        <w:t>;</w:t>
      </w:r>
    </w:p>
    <w:p w14:paraId="514B13F8"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3.8.3.dalībnieks </w:t>
      </w:r>
      <w:r w:rsidRPr="009253BF">
        <w:rPr>
          <w:rFonts w:ascii="Times New Roman" w:eastAsia="Lucida Sans Unicode" w:hAnsi="Times New Roman" w:cs="Times New Roman"/>
          <w:color w:val="000000"/>
          <w:kern w:val="2"/>
          <w:sz w:val="24"/>
          <w:szCs w:val="24"/>
          <w:lang w:val="lv-LV" w:eastAsia="lv-LV"/>
        </w:rPr>
        <w:t>rakstiski nav apliecinājis, ka piekrīt atsavināmā Nekustamā īpašuma izsoles noteikumiem;</w:t>
      </w:r>
      <w:r w:rsidRPr="009253BF">
        <w:rPr>
          <w:rFonts w:ascii="Times New Roman" w:eastAsia="Lucida Sans Unicode" w:hAnsi="Times New Roman" w:cs="Times New Roman"/>
          <w:kern w:val="2"/>
          <w:sz w:val="24"/>
          <w:szCs w:val="24"/>
          <w:lang w:val="lv-LV" w:eastAsia="lv-LV"/>
        </w:rPr>
        <w:t xml:space="preserve"> </w:t>
      </w:r>
    </w:p>
    <w:p w14:paraId="484A048F"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lastRenderedPageBreak/>
        <w:t xml:space="preserve">3.8.4.ja uz izsoles dienu ir ierosināta pretendenta maksātnespēja vai tā saimnieciskā darbība ir apturēta; </w:t>
      </w:r>
    </w:p>
    <w:p w14:paraId="5A9DB844"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 xml:space="preserve">3.8.5.ir nekustamā īpašuma nodokļa parāds </w:t>
      </w:r>
      <w:r w:rsidRPr="009253BF">
        <w:rPr>
          <w:rFonts w:ascii="Times New Roman" w:eastAsia="Lucida Sans Unicode" w:hAnsi="Times New Roman" w:cs="Times New Roman"/>
          <w:kern w:val="2"/>
          <w:sz w:val="24"/>
          <w:szCs w:val="24"/>
          <w:lang w:val="lv-LV" w:eastAsia="lv-LV"/>
        </w:rPr>
        <w:t xml:space="preserve">Latvijā vai valstī, kurā atrodas to pastāvīgā dzīvesvieta. </w:t>
      </w:r>
    </w:p>
    <w:p w14:paraId="6FB2EC21" w14:textId="77777777" w:rsidR="005E1071" w:rsidRPr="009253BF" w:rsidRDefault="005E1071"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Izsoles reģistratoram nav tiesību līdz izsoles sākumam izpaust jebkādas ziņas par reģistrētajiem izsoles dalībniekiem.</w:t>
      </w:r>
    </w:p>
    <w:p w14:paraId="3E19AF9D" w14:textId="77777777" w:rsidR="005E1071" w:rsidRPr="009253BF" w:rsidRDefault="005E1071" w:rsidP="005E1071">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lang w:val="lv-LV" w:eastAsia="lv-LV"/>
        </w:rPr>
      </w:pPr>
    </w:p>
    <w:p w14:paraId="7A72FD29" w14:textId="77777777" w:rsidR="005E1071" w:rsidRPr="009253BF" w:rsidRDefault="005E1071"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IV Izsoles process</w:t>
      </w:r>
    </w:p>
    <w:p w14:paraId="28671A03"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65DB258"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38F97DD"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6C1AE1C" w14:textId="77777777" w:rsidR="005E1071" w:rsidRPr="009253BF" w:rsidRDefault="005E1071" w:rsidP="005E1071">
      <w:pPr>
        <w:widowControl w:val="0"/>
        <w:numPr>
          <w:ilvl w:val="1"/>
          <w:numId w:val="5"/>
        </w:numPr>
        <w:tabs>
          <w:tab w:val="left" w:pos="284"/>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Izsolē var piedalīties tās fiziskas un juridiskas personas, kuras ir reģistrētas šajos noteikumos noteiktajā kārtībā, un tām ir izsniegtas izsoles dalībnieka reģistrācijas apliecības. </w:t>
      </w:r>
    </w:p>
    <w:p w14:paraId="5F41442F"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Izsole var notikt arī tad, ja reģistrējies un uz izsoli ir ieradies viens dalībnieks. </w:t>
      </w:r>
    </w:p>
    <w:p w14:paraId="65E19B02"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1B049710"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4.3.1.sākt izsoli, piedaloties vienam izsoles dalībniekam. Izsoles vadītājs piedāvā šim Dalībniekam solīt Nekustamā īpašuma pirkuma cenu, un viņš kļūst par izsoles uzvarētāju, ja ir pārsolījis sākumcenu;</w:t>
      </w:r>
    </w:p>
    <w:p w14:paraId="1A23F38B" w14:textId="77777777" w:rsidR="005E1071" w:rsidRPr="009253BF" w:rsidRDefault="005E1071"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4.3.2.noteikt, ka izsole nenotiek. </w:t>
      </w:r>
    </w:p>
    <w:p w14:paraId="7042CDD8"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Dalībniekam, kas ir reģistrējies uz atsavināmā Nekustamā īpašuma izsoli un nav ieradies uz izsoli, nav atteicies no dalības izsolē, kā arī nav rakstiski brīdinājis par neierašanos, nodrošinājuma nauda netiek atmaksāta. </w:t>
      </w:r>
    </w:p>
    <w:p w14:paraId="4DDFDA11"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izsole nenotiek, reģistrētajam dalībniekam, kurš ieradies uz izsoli, ir tiesības pieprasīt atpakaļ nodrošinājuma naudu, kas jāatmaksā 5 (piecu) darba dienu laikā no pieprasījuma saņemšanas. </w:t>
      </w:r>
    </w:p>
    <w:p w14:paraId="1FBDAF18"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dalībnieks nepieprasa iemaksāto naudas summu, viņam ir tiesības saņemt jaunu reģistrācijas apliecību un piedalīties atkārtotā izsolē bez šo Noteikumu 3.3. punkta apakšpunktos minēto dokumentu uzrādīšanas un iesniegšanas. </w:t>
      </w:r>
    </w:p>
    <w:p w14:paraId="4AF2FB4B"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izsoles dalībnieks neierodas uz atkārtotās izsoles pārreģistrāciju, viņš zaudē tiesības piedalīties šajā izsolē. </w:t>
      </w:r>
    </w:p>
    <w:p w14:paraId="669F4256"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14:paraId="06C0D222" w14:textId="77777777" w:rsidR="005E1071" w:rsidRPr="009253BF" w:rsidRDefault="005E1071"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Izsoles dalībnieki pirms izsoles sākšanas parakstās par iepazīšanos ar izsoles noteikumiem, apliecinot, ka viņi ir iepazinušies ar izsoles noteikumiem un viņiem šajā sakarā nav nekādu pretenziju. </w:t>
      </w:r>
    </w:p>
    <w:p w14:paraId="2E4A239E"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gaita tiek protokolēta. Izsoles gaitas protokolā atspoguļo visas Komisijas priekšsēdētāja un izsoles dalībnieku darbības izsoles gaitā. Izsoles gaitas protokolu paraksta visi komisijas locekļi. </w:t>
      </w:r>
    </w:p>
    <w:p w14:paraId="6D451FE4"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Komisijas priekšsēdētājs, atklājot izsoli, iepazīstina ar Komisijas sastāvu un pārliecinās par izsoles dalībnieku ierašanos saskaņā ar dalībnieku reģistrācijas sarakstu. </w:t>
      </w:r>
    </w:p>
    <w:p w14:paraId="0FE55036"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Komisijas priekšsēdētājs īsi raksturo pārdodamo nekustamo īpašumu, paziņo nosacīto (sākotnējo) cenu, kā arī izsoles soli – summu, par kādu nosacītā (sākotnējā) cena tiek paaugstināta ar katru nākamo solījumu. </w:t>
      </w:r>
    </w:p>
    <w:p w14:paraId="6B42EE1F"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9253BF">
        <w:rPr>
          <w:rFonts w:ascii="Times New Roman" w:eastAsia="Lucida Sans Unicode" w:hAnsi="Times New Roman" w:cs="Times New Roman"/>
          <w:i/>
          <w:iCs/>
          <w:kern w:val="2"/>
          <w:sz w:val="24"/>
          <w:szCs w:val="24"/>
          <w:lang w:val="lv-LV"/>
        </w:rPr>
        <w:t xml:space="preserve"> </w:t>
      </w:r>
      <w:r w:rsidRPr="009253BF">
        <w:rPr>
          <w:rFonts w:ascii="Times New Roman" w:eastAsia="Lucida Sans Unicode" w:hAnsi="Times New Roman" w:cs="Times New Roman"/>
          <w:kern w:val="2"/>
          <w:sz w:val="24"/>
          <w:szCs w:val="24"/>
          <w:lang w:val="lv-LV"/>
        </w:rPr>
        <w:t xml:space="preserve">un viņam nodrošinājuma nauda netiek atmaksāta. </w:t>
      </w:r>
    </w:p>
    <w:p w14:paraId="01B6188C"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Pēc komisijas priekšsēdētāja ziņojuma sākas solīšanas process. </w:t>
      </w:r>
    </w:p>
    <w:p w14:paraId="41D85AF2"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Solīšana notiek pa vienam izsoles solim. </w:t>
      </w:r>
    </w:p>
    <w:p w14:paraId="2425D693"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Komisijas priekšsēdētājs nosauc izsolāmā nekustamā īpašuma sākotnējo cenu un jautā: </w:t>
      </w:r>
      <w:r w:rsidRPr="009253BF">
        <w:rPr>
          <w:rFonts w:ascii="Times New Roman" w:eastAsia="Lucida Sans Unicode" w:hAnsi="Times New Roman" w:cs="Times New Roman"/>
          <w:kern w:val="2"/>
          <w:sz w:val="24"/>
          <w:szCs w:val="24"/>
          <w:lang w:val="lv-LV"/>
        </w:rPr>
        <w:lastRenderedPageBreak/>
        <w:t xml:space="preserve">„Kas sola vairāk?”. </w:t>
      </w:r>
    </w:p>
    <w:p w14:paraId="5AA59C05"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1E5F44C2"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Dalībnieka reģistrācijas numurs un solītā cena tiek ierakstīti izsoles gaitas protokolā. </w:t>
      </w:r>
    </w:p>
    <w:p w14:paraId="47DD9141"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Katrs dalībnieka solījums ir viņam līdz nekustamā īpašuma tiesību pārejai izsoles uzvarētājam saistošs apliecinājums, ka viņš palielina solīto nekustamā īpašuma cenu par noteikto izsoles soli. </w:t>
      </w:r>
    </w:p>
    <w:p w14:paraId="1A1A4F18"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7E591572"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Katrs solītājs izsoles dalībnieku sarakstā ar savu parakstu apstiprina savu pēdējo solīto cenu. Minēto izsoles dalībnieku sarakstu paraksta visi Komisijas locekļi. </w:t>
      </w:r>
    </w:p>
    <w:p w14:paraId="3A98AC6D"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Dalībnieks, kas piedāvājis visaugstāko cenu, pēc nosolīšanas ar savu parakstu izsoles gaitas protokolā apliecina tajā norādītās cenas atbilstību nosolītajai cenai. </w:t>
      </w:r>
    </w:p>
    <w:p w14:paraId="0E1BAEBD"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14:paraId="570B33AB" w14:textId="756229B5"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Pēc izsoles gaitas protokola parakstīšanas dalībnieks, kas nosolījis nekustamo īpašumu, saņem </w:t>
      </w:r>
      <w:r w:rsidR="00BB6D6D">
        <w:rPr>
          <w:rFonts w:ascii="Times New Roman" w:eastAsia="Lucida Sans Unicode" w:hAnsi="Times New Roman" w:cs="Times New Roman"/>
          <w:kern w:val="2"/>
          <w:sz w:val="24"/>
          <w:szCs w:val="24"/>
          <w:lang w:val="lv-LV"/>
        </w:rPr>
        <w:t>izsoles gaitas protokola kopiju.</w:t>
      </w:r>
    </w:p>
    <w:p w14:paraId="63CA0B00" w14:textId="77777777" w:rsidR="005E1071" w:rsidRPr="009253BF" w:rsidRDefault="005E1071"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Izsoles dalībniekiem, kuri nav nosolījuši nekustamo īpašumu, atmaksā nodrošinājuma naudu 5 (piecu) darba dienu laikā no pieprasījuma saņemšanas. Reģistrācijas nauda netiek atmaksāta nevienam izsoles dalībniekam.</w:t>
      </w:r>
    </w:p>
    <w:p w14:paraId="5914DDB5"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108A5960"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 Samaksas kārtība</w:t>
      </w:r>
    </w:p>
    <w:p w14:paraId="26936B94"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0092CCFC"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1ACE8636"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7FFF94F7"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0B02BAC9"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02C4743C" w14:textId="77777777" w:rsidR="005E1071" w:rsidRPr="009253BF" w:rsidRDefault="005E1071" w:rsidP="005E1071">
      <w:pPr>
        <w:widowControl w:val="0"/>
        <w:numPr>
          <w:ilvl w:val="1"/>
          <w:numId w:val="6"/>
        </w:numPr>
        <w:tabs>
          <w:tab w:val="left" w:pos="426"/>
        </w:tabs>
        <w:suppressAutoHyphens/>
        <w:spacing w:after="0" w:line="240" w:lineRule="auto"/>
        <w:ind w:left="432"/>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kern w:val="2"/>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14:paraId="45ABD2A6" w14:textId="77777777" w:rsidR="005E1071" w:rsidRPr="009253BF" w:rsidRDefault="005E1071"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kern w:val="2"/>
          <w:sz w:val="24"/>
          <w:szCs w:val="24"/>
          <w:lang w:val="lv-LV"/>
        </w:rPr>
        <w:t xml:space="preserve">Ja nosolītājs piedāvāto augstāko summu nevar samaksāt Noteikumu 5.1.punktā noteiktajā termiņā, ir iespēja lūgt pagarināt nomaksas termiņu un norēķināties par nosolīto nekustamo īpašumu, </w:t>
      </w:r>
      <w:r w:rsidRPr="009253BF">
        <w:rPr>
          <w:rFonts w:ascii="Times New Roman" w:eastAsia="Lucida Sans Unicode" w:hAnsi="Times New Roman" w:cs="Times New Roman"/>
          <w:kern w:val="2"/>
          <w:sz w:val="24"/>
          <w:szCs w:val="24"/>
          <w:lang w:val="lv-LV"/>
        </w:rPr>
        <w:t xml:space="preserve">ievērojot Publiskas personas mantas atsavināšanas likuma 30.panta pirmās prim daļas nosacījumus, kas nosaka, ka pārdodot publiskas personas nekustamo īpašumu uz nomaksu, divu nedēļu laikā par nosolīto nekustamo īpašumu jāsamaksā avanss 30 procentu apmērā no piedāvātās augstākās summas, ja izsoles noteikumi neparedz citu termiņu. </w:t>
      </w:r>
      <w:r w:rsidRPr="009253BF">
        <w:rPr>
          <w:rFonts w:ascii="Times New Roman" w:eastAsia="Lucida Sans Unicode" w:hAnsi="Times New Roman" w:cs="Times New Roman"/>
          <w:bCs/>
          <w:kern w:val="2"/>
          <w:sz w:val="24"/>
          <w:szCs w:val="24"/>
          <w:lang w:val="lv-LV"/>
        </w:rPr>
        <w:t>Iemaksātā nodrošinājuma summa, kas noteikta Noteikumu 1.9.punktā, tiek ieskaitīta avansā.</w:t>
      </w:r>
    </w:p>
    <w:p w14:paraId="6BBD14A1" w14:textId="77777777" w:rsidR="005E1071" w:rsidRPr="009253BF" w:rsidRDefault="005E1071"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color w:val="000000"/>
          <w:kern w:val="2"/>
          <w:sz w:val="24"/>
          <w:szCs w:val="24"/>
          <w:lang w:val="lv-LV"/>
        </w:rPr>
        <w:t xml:space="preserve">Ja nosolītājs </w:t>
      </w:r>
      <w:r w:rsidRPr="009253BF">
        <w:rPr>
          <w:rFonts w:ascii="Times New Roman" w:eastAsia="Lucida Sans Unicode" w:hAnsi="Times New Roman" w:cs="Times New Roman"/>
          <w:bCs/>
          <w:kern w:val="2"/>
          <w:sz w:val="24"/>
          <w:szCs w:val="24"/>
          <w:lang w:val="lv-LV"/>
        </w:rPr>
        <w:t>pēc izsoles apņēmies samaksāt par nosolīto īpašumu Noteikumu 5.1.punktā noteiktajā termiņā, bet nav veicis samaksu minētajā termiņā, nosolītājs zaudē iesniegto nodrošinājuma summu un</w:t>
      </w:r>
      <w:r w:rsidRPr="009253BF">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4FCD4BAA" w14:textId="77777777" w:rsidR="005E1071" w:rsidRPr="009253BF" w:rsidRDefault="005E1071"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 xml:space="preserve">Ja nosolītājs pēc izsoles lūdzis pagarināt nomaksas termiņu par nosolīto īpašumu un apņēmies samaksu veikt Noteikumu 5.2.punktā noteiktajā termiņā, bet </w:t>
      </w:r>
      <w:r w:rsidRPr="009253BF">
        <w:rPr>
          <w:rFonts w:ascii="Times New Roman" w:eastAsia="Lucida Sans Unicode" w:hAnsi="Times New Roman" w:cs="Times New Roman"/>
          <w:bCs/>
          <w:kern w:val="2"/>
          <w:sz w:val="24"/>
          <w:szCs w:val="24"/>
          <w:lang w:val="lv-LV"/>
        </w:rPr>
        <w:t xml:space="preserve">nav veicis samaksu </w:t>
      </w:r>
      <w:r w:rsidRPr="009253BF">
        <w:rPr>
          <w:rFonts w:ascii="Times New Roman" w:eastAsia="Lucida Sans Unicode" w:hAnsi="Times New Roman" w:cs="Times New Roman"/>
          <w:bCs/>
          <w:kern w:val="2"/>
          <w:sz w:val="24"/>
          <w:szCs w:val="24"/>
          <w:lang w:val="lv-LV"/>
        </w:rPr>
        <w:lastRenderedPageBreak/>
        <w:t>minētajā termiņā, nosolītājs zaudē iesniegto nodrošinājuma summu un</w:t>
      </w:r>
      <w:r w:rsidRPr="009253BF">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11DC973F" w14:textId="77777777" w:rsidR="005E1071" w:rsidRPr="009253BF" w:rsidRDefault="005E1071"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56A3013C" w14:textId="03D674B4" w:rsidR="005E1071" w:rsidRPr="009253BF" w:rsidRDefault="005E1071"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 xml:space="preserve">Ja pārsolītais pircējs atsakās pirkt Nekustamo īpašumu, neveic nosolītās summas samaksu un/vai neparaksta pirkuma līgumu, kā arī gadījumā, ja neviens pircējs nav pārsolījis izsoles sākumcenu, izsole atzīstama par nenotikušu, un Balvu novada </w:t>
      </w:r>
      <w:r w:rsidR="00071B0E">
        <w:rPr>
          <w:rFonts w:ascii="Times New Roman" w:eastAsia="Lucida Sans Unicode" w:hAnsi="Times New Roman" w:cs="Times New Roman"/>
          <w:kern w:val="2"/>
          <w:sz w:val="24"/>
          <w:szCs w:val="24"/>
          <w:lang w:val="lv-LV"/>
        </w:rPr>
        <w:t>d</w:t>
      </w:r>
      <w:r w:rsidRPr="009253BF">
        <w:rPr>
          <w:rFonts w:ascii="Times New Roman" w:eastAsia="Lucida Sans Unicode" w:hAnsi="Times New Roman" w:cs="Times New Roman"/>
          <w:kern w:val="2"/>
          <w:sz w:val="24"/>
          <w:szCs w:val="24"/>
          <w:lang w:val="lv-LV"/>
        </w:rPr>
        <w:t xml:space="preserve">ome lemj par atkārtotu izsoli. </w:t>
      </w:r>
    </w:p>
    <w:p w14:paraId="46734139"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4E9A0D29"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 Nenotikusi izsole</w:t>
      </w:r>
    </w:p>
    <w:p w14:paraId="06F7B57D"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7FA3CD9"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5FD32C4"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D914C30"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A24B61D"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D6B46DB"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78A34F8" w14:textId="77777777" w:rsidR="005E1071" w:rsidRPr="009253BF" w:rsidRDefault="005E1071" w:rsidP="005E1071">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6.1. Izsole atzīstama par nenotikušu, ja: </w:t>
      </w:r>
    </w:p>
    <w:p w14:paraId="0C1F0023"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6.1.1.noteiktajā termiņā neviens dalībnieks nav reģistrējies; </w:t>
      </w:r>
    </w:p>
    <w:p w14:paraId="1C5503E0"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6.1.2.noteiktajā termiņā ir reģistrējušies vairāk par vienu dalībnieku, bet uz izsoli neviens neierodas; </w:t>
      </w:r>
    </w:p>
    <w:p w14:paraId="048274F5"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6.1.3.izsoles sākumcena nav pārsolīta;</w:t>
      </w:r>
    </w:p>
    <w:p w14:paraId="1BCD808C" w14:textId="77777777" w:rsidR="005E1071" w:rsidRPr="009253BF" w:rsidRDefault="005E1071"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6.1.4.nosolītājs atsakās pirkt Nekustamo īpašumu par nosolīto summu, neveic nosolītās summas samaksu un/vai neparaksta pirkuma līgumu. </w:t>
      </w:r>
    </w:p>
    <w:p w14:paraId="35C92E69" w14:textId="77777777" w:rsidR="005E1071" w:rsidRPr="009253BF" w:rsidRDefault="005E1071"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p>
    <w:p w14:paraId="02064ACA" w14:textId="77777777" w:rsidR="005E1071" w:rsidRPr="009253BF" w:rsidRDefault="005E1071"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VII Izsoles rezultātu apstiprināšana un pirkuma līguma slēgšana</w:t>
      </w:r>
    </w:p>
    <w:p w14:paraId="466FD64A"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8DF9B90" w14:textId="2C184F61" w:rsidR="00C5123D" w:rsidRDefault="005E1071" w:rsidP="00C5123D">
      <w:pPr>
        <w:widowControl w:val="0"/>
        <w:numPr>
          <w:ilvl w:val="1"/>
          <w:numId w:val="1"/>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rezultātus apstiprina Balvu novada </w:t>
      </w:r>
      <w:r w:rsidR="00071B0E">
        <w:rPr>
          <w:rFonts w:ascii="Times New Roman" w:eastAsia="Lucida Sans Unicode" w:hAnsi="Times New Roman" w:cs="Times New Roman"/>
          <w:kern w:val="2"/>
          <w:sz w:val="24"/>
          <w:szCs w:val="24"/>
          <w:lang w:val="lv-LV"/>
        </w:rPr>
        <w:t>d</w:t>
      </w:r>
      <w:r w:rsidRPr="009253BF">
        <w:rPr>
          <w:rFonts w:ascii="Times New Roman" w:eastAsia="Lucida Sans Unicode" w:hAnsi="Times New Roman" w:cs="Times New Roman"/>
          <w:kern w:val="2"/>
          <w:sz w:val="24"/>
          <w:szCs w:val="24"/>
          <w:lang w:val="lv-LV"/>
        </w:rPr>
        <w:t xml:space="preserve">ome tuvākajā sēdē pēc Noteikumu 5.1.punktā noteiktās pirkuma maksas vai Noteikumu 5.2.punktā noteiktā avansa samaksas un attiecīga apliecinoša dokumenta saņemšanas. </w:t>
      </w:r>
    </w:p>
    <w:p w14:paraId="203FEF1E" w14:textId="77777777" w:rsidR="00C5123D" w:rsidRPr="00C5123D" w:rsidRDefault="005E1071" w:rsidP="00C5123D">
      <w:pPr>
        <w:widowControl w:val="0"/>
        <w:numPr>
          <w:ilvl w:val="1"/>
          <w:numId w:val="1"/>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C5123D">
        <w:rPr>
          <w:rFonts w:ascii="Times New Roman" w:hAnsi="Times New Roman" w:cs="Times New Roman"/>
          <w:sz w:val="24"/>
          <w:szCs w:val="24"/>
          <w:lang w:val="lv-LV"/>
        </w:rPr>
        <w:t>Pirkuma līgumu paraksta 10 (desmit) darba dienu laikā pēc izsoles rezultātu apstiprināšanas dienas.</w:t>
      </w:r>
    </w:p>
    <w:p w14:paraId="0798AB49" w14:textId="4FC5218C" w:rsidR="005E1071" w:rsidRPr="00C5123D" w:rsidRDefault="005E1071" w:rsidP="00C5123D">
      <w:pPr>
        <w:widowControl w:val="0"/>
        <w:tabs>
          <w:tab w:val="left" w:pos="426"/>
        </w:tabs>
        <w:suppressAutoHyphens/>
        <w:spacing w:after="0" w:line="240" w:lineRule="auto"/>
        <w:ind w:left="426"/>
        <w:contextualSpacing/>
        <w:jc w:val="both"/>
        <w:rPr>
          <w:rFonts w:ascii="Times New Roman" w:eastAsia="Lucida Sans Unicode" w:hAnsi="Times New Roman" w:cs="Times New Roman"/>
          <w:kern w:val="2"/>
          <w:sz w:val="24"/>
          <w:szCs w:val="24"/>
          <w:lang w:val="lv-LV"/>
        </w:rPr>
      </w:pPr>
    </w:p>
    <w:p w14:paraId="06EFBDD4"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VIII Komisijas lēmuma pārsūdzēšana</w:t>
      </w:r>
    </w:p>
    <w:p w14:paraId="36522B3C"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9515FA3"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1CEA498"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F8D0D6C"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148B689"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D8F787D"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40E41A2"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1F89ED2"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9F1B642" w14:textId="382926B3" w:rsidR="005E1071" w:rsidRPr="009253BF" w:rsidRDefault="005E1071" w:rsidP="005E1071">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dalībniekiem ir tiesības iesniegt sūdzību Balvu novada </w:t>
      </w:r>
      <w:r w:rsidR="00071B0E">
        <w:rPr>
          <w:rFonts w:ascii="Times New Roman" w:eastAsia="Lucida Sans Unicode" w:hAnsi="Times New Roman" w:cs="Times New Roman"/>
          <w:kern w:val="2"/>
          <w:sz w:val="24"/>
          <w:szCs w:val="24"/>
          <w:lang w:val="lv-LV"/>
        </w:rPr>
        <w:t>d</w:t>
      </w:r>
      <w:r w:rsidRPr="009253BF">
        <w:rPr>
          <w:rFonts w:ascii="Times New Roman" w:eastAsia="Lucida Sans Unicode" w:hAnsi="Times New Roman" w:cs="Times New Roman"/>
          <w:kern w:val="2"/>
          <w:sz w:val="24"/>
          <w:szCs w:val="24"/>
          <w:lang w:val="lv-LV"/>
        </w:rPr>
        <w:t xml:space="preserve">omei par komisijas veiktajām darbībām 5 (piecu) dienu laikā no izsoles dienas. </w:t>
      </w:r>
    </w:p>
    <w:p w14:paraId="38E9BEE5" w14:textId="77777777" w:rsidR="005E1071" w:rsidRPr="009253BF" w:rsidRDefault="005E1071" w:rsidP="005E1071">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Ja kāds no Komisijas lēmumiem tiek pārsūdzēts, attiecīgi pagarinās Noteikumos minētie termiņi. </w:t>
      </w:r>
    </w:p>
    <w:p w14:paraId="7A4D2484" w14:textId="77777777" w:rsidR="005E1071" w:rsidRPr="009253BF" w:rsidRDefault="005E1071" w:rsidP="005E1071">
      <w:pPr>
        <w:spacing w:after="0" w:line="240" w:lineRule="auto"/>
        <w:ind w:left="360"/>
        <w:contextualSpacing/>
        <w:rPr>
          <w:rFonts w:ascii="Times New Roman" w:eastAsia="Lucida Sans Unicode" w:hAnsi="Times New Roman" w:cs="Times New Roman"/>
          <w:kern w:val="2"/>
          <w:sz w:val="24"/>
          <w:szCs w:val="24"/>
          <w:lang w:val="lv-LV"/>
        </w:rPr>
      </w:pPr>
    </w:p>
    <w:p w14:paraId="7C7EC72C"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26ABE07E"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2ACFFED7"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0870595F" w14:textId="77777777" w:rsidR="005E1071" w:rsidRPr="009253BF" w:rsidRDefault="005E1071" w:rsidP="005E1071">
      <w:pPr>
        <w:spacing w:after="0" w:line="240" w:lineRule="auto"/>
        <w:jc w:val="center"/>
        <w:rPr>
          <w:rFonts w:ascii="Times New Roman" w:eastAsia="Times New Roman" w:hAnsi="Times New Roman" w:cs="Times New Roman"/>
          <w:sz w:val="24"/>
          <w:szCs w:val="24"/>
          <w:lang w:val="lv-LV" w:eastAsia="lv-LV"/>
        </w:rPr>
      </w:pPr>
    </w:p>
    <w:p w14:paraId="59214E21" w14:textId="77777777" w:rsidR="005E1071" w:rsidRPr="009253BF" w:rsidRDefault="005E1071" w:rsidP="005E1071">
      <w:pPr>
        <w:spacing w:after="0" w:line="240" w:lineRule="auto"/>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Domes priekšsēdētājs                                      </w:t>
      </w:r>
      <w:r w:rsidRPr="009253BF">
        <w:rPr>
          <w:rFonts w:ascii="Times New Roman" w:eastAsia="Times New Roman" w:hAnsi="Times New Roman" w:cs="Times New Roman"/>
          <w:sz w:val="24"/>
          <w:szCs w:val="24"/>
          <w:lang w:val="lv-LV" w:eastAsia="lv-LV"/>
        </w:rPr>
        <w:tab/>
        <w:t xml:space="preserve">                                             S.Maksimovs</w:t>
      </w:r>
    </w:p>
    <w:p w14:paraId="6DBF1FCD" w14:textId="77777777" w:rsidR="005E1071" w:rsidRPr="009253BF" w:rsidRDefault="005E1071" w:rsidP="005E1071">
      <w:pPr>
        <w:spacing w:after="0" w:line="240" w:lineRule="auto"/>
        <w:rPr>
          <w:rFonts w:ascii="Times New Roman" w:eastAsia="Times New Roman" w:hAnsi="Times New Roman" w:cs="Times New Roman"/>
          <w:b/>
          <w:bCs/>
          <w:sz w:val="24"/>
          <w:szCs w:val="24"/>
          <w:lang w:val="lv-LV" w:eastAsia="lv-LV"/>
        </w:rPr>
      </w:pPr>
    </w:p>
    <w:p w14:paraId="5833F72E" w14:textId="77777777" w:rsidR="005E1071" w:rsidRPr="009253BF" w:rsidRDefault="005E1071" w:rsidP="005E1071">
      <w:pPr>
        <w:spacing w:after="0" w:line="240" w:lineRule="auto"/>
        <w:jc w:val="both"/>
        <w:rPr>
          <w:rFonts w:ascii="Times New Roman" w:hAnsi="Times New Roman" w:cs="Times New Roman"/>
          <w:bCs/>
          <w:color w:val="000000"/>
          <w:sz w:val="24"/>
          <w:szCs w:val="24"/>
          <w:lang w:val="lv-LV"/>
        </w:rPr>
      </w:pPr>
    </w:p>
    <w:p w14:paraId="5C9E755A" w14:textId="77777777" w:rsidR="005E1071" w:rsidRPr="00891E0A" w:rsidRDefault="005E1071" w:rsidP="005E1071">
      <w:pPr>
        <w:spacing w:after="0" w:line="240" w:lineRule="auto"/>
        <w:jc w:val="center"/>
        <w:rPr>
          <w:rFonts w:ascii="Times New Roman" w:hAnsi="Times New Roman" w:cs="Times New Roman"/>
          <w:sz w:val="24"/>
          <w:szCs w:val="24"/>
          <w:lang w:val="lv-LV"/>
        </w:rPr>
      </w:pPr>
    </w:p>
    <w:p w14:paraId="4608EF23" w14:textId="77777777" w:rsidR="005E1071" w:rsidRPr="00891E0A" w:rsidRDefault="005E1071" w:rsidP="005E1071">
      <w:pPr>
        <w:spacing w:after="0" w:line="240" w:lineRule="auto"/>
        <w:rPr>
          <w:rFonts w:ascii="Times New Roman" w:hAnsi="Times New Roman" w:cs="Times New Roman"/>
          <w:b/>
          <w:sz w:val="20"/>
          <w:szCs w:val="20"/>
          <w:lang w:val="lv-LV"/>
        </w:rPr>
      </w:pPr>
    </w:p>
    <w:p w14:paraId="5FCAEBB4" w14:textId="77777777" w:rsidR="005E1071" w:rsidRDefault="005E1071" w:rsidP="005E1071">
      <w:pPr>
        <w:suppressAutoHyphens/>
        <w:spacing w:after="0" w:line="240" w:lineRule="auto"/>
        <w:jc w:val="both"/>
        <w:rPr>
          <w:rFonts w:ascii="Times New Roman" w:eastAsia="Times New Roman" w:hAnsi="Times New Roman" w:cs="Times New Roman"/>
          <w:sz w:val="24"/>
          <w:szCs w:val="24"/>
          <w:lang w:val="lv-LV" w:eastAsia="lv-LV"/>
        </w:rPr>
      </w:pPr>
    </w:p>
    <w:p w14:paraId="5576C51F" w14:textId="77777777" w:rsidR="00120172" w:rsidRDefault="00120172"/>
    <w:sectPr w:rsidR="00120172" w:rsidSect="005E1071">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35163E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D3E40BA"/>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5D1172F"/>
    <w:multiLevelType w:val="multilevel"/>
    <w:tmpl w:val="3C9A63C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7E13D5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94B73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3196426">
    <w:abstractNumId w:val="0"/>
  </w:num>
  <w:num w:numId="2" w16cid:durableId="1659266619">
    <w:abstractNumId w:val="1"/>
  </w:num>
  <w:num w:numId="3" w16cid:durableId="97332126">
    <w:abstractNumId w:val="6"/>
  </w:num>
  <w:num w:numId="4" w16cid:durableId="1045636165">
    <w:abstractNumId w:val="4"/>
  </w:num>
  <w:num w:numId="5" w16cid:durableId="1558200352">
    <w:abstractNumId w:val="3"/>
  </w:num>
  <w:num w:numId="6" w16cid:durableId="91048836">
    <w:abstractNumId w:val="5"/>
  </w:num>
  <w:num w:numId="7" w16cid:durableId="1289311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071"/>
    <w:rsid w:val="000715D6"/>
    <w:rsid w:val="00071B0E"/>
    <w:rsid w:val="00120172"/>
    <w:rsid w:val="00196E58"/>
    <w:rsid w:val="001A749F"/>
    <w:rsid w:val="001B1980"/>
    <w:rsid w:val="002072FE"/>
    <w:rsid w:val="00224855"/>
    <w:rsid w:val="00461D92"/>
    <w:rsid w:val="0048370E"/>
    <w:rsid w:val="004E08B5"/>
    <w:rsid w:val="004E7FF0"/>
    <w:rsid w:val="005A4266"/>
    <w:rsid w:val="005E1071"/>
    <w:rsid w:val="0060332B"/>
    <w:rsid w:val="00647EF0"/>
    <w:rsid w:val="00650303"/>
    <w:rsid w:val="00656BF3"/>
    <w:rsid w:val="007209D2"/>
    <w:rsid w:val="007479B2"/>
    <w:rsid w:val="007E0498"/>
    <w:rsid w:val="008037B6"/>
    <w:rsid w:val="008B33E3"/>
    <w:rsid w:val="008F26F7"/>
    <w:rsid w:val="00986250"/>
    <w:rsid w:val="009A390C"/>
    <w:rsid w:val="009E504F"/>
    <w:rsid w:val="00AC067D"/>
    <w:rsid w:val="00B72819"/>
    <w:rsid w:val="00B85888"/>
    <w:rsid w:val="00BB6D6D"/>
    <w:rsid w:val="00C06A7D"/>
    <w:rsid w:val="00C5123D"/>
    <w:rsid w:val="00D86D25"/>
    <w:rsid w:val="00DF2C0E"/>
    <w:rsid w:val="00E41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026BB"/>
  <w15:chartTrackingRefBased/>
  <w15:docId w15:val="{EED5E29A-CA69-4CC3-8B05-31955398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1071"/>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C5123D"/>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5</Pages>
  <Words>9926</Words>
  <Characters>5659</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22</cp:revision>
  <dcterms:created xsi:type="dcterms:W3CDTF">2021-12-07T06:57:00Z</dcterms:created>
  <dcterms:modified xsi:type="dcterms:W3CDTF">2023-03-27T09:50:00Z</dcterms:modified>
</cp:coreProperties>
</file>