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1D4A8239" w:rsidR="008B7486" w:rsidRDefault="00AC00D1">
      <w:pPr>
        <w:ind w:left="567"/>
        <w:jc w:val="center"/>
        <w:rPr>
          <w:rFonts w:ascii="Times New Roman Bold" w:hAnsi="Times New Roman Bold"/>
          <w:b/>
          <w:caps/>
          <w:color w:val="000000"/>
        </w:rPr>
      </w:pPr>
      <w:r>
        <w:rPr>
          <w:rFonts w:ascii="Times New Roman Bold" w:hAnsi="Times New Roman Bold"/>
          <w:b/>
          <w:bCs/>
          <w:caps/>
          <w:color w:val="000000"/>
          <w:lang w:eastAsia="lv-LV"/>
        </w:rPr>
        <w:t>ti</w:t>
      </w:r>
      <w:r w:rsidR="005F5D45">
        <w:rPr>
          <w:rFonts w:ascii="Times New Roman Bold" w:hAnsi="Times New Roman Bold"/>
          <w:b/>
          <w:bCs/>
          <w:caps/>
          <w:color w:val="000000"/>
          <w:lang w:eastAsia="lv-LV"/>
        </w:rPr>
        <w:t xml:space="preserve">lžas </w:t>
      </w:r>
      <w:r w:rsidR="00D419E0">
        <w:rPr>
          <w:rFonts w:ascii="Times New Roman Bold" w:hAnsi="Times New Roman Bold"/>
          <w:b/>
          <w:bCs/>
          <w:caps/>
          <w:color w:val="000000"/>
          <w:lang w:eastAsia="lv-LV"/>
        </w:rPr>
        <w:t>doktorāta ēkas jumta noteku montāža</w:t>
      </w:r>
    </w:p>
    <w:p w14:paraId="50E39992" w14:textId="19BB6644"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DE7A9D">
        <w:rPr>
          <w:rFonts w:ascii="Times New Roman Bold" w:hAnsi="Times New Roman Bold"/>
          <w:b/>
          <w:caps/>
          <w:color w:val="000000"/>
        </w:rPr>
        <w:t>4</w:t>
      </w:r>
      <w:r w:rsidR="00D419E0">
        <w:rPr>
          <w:rFonts w:ascii="Times New Roman Bold" w:hAnsi="Times New Roman Bold"/>
          <w:b/>
          <w:caps/>
          <w:color w:val="000000"/>
        </w:rPr>
        <w:t>9</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2727A77A" w:rsidR="008378D6" w:rsidRPr="00D81D1E" w:rsidRDefault="005F5D45" w:rsidP="008378D6">
            <w:pPr>
              <w:jc w:val="center"/>
              <w:rPr>
                <w:b/>
                <w:bCs/>
                <w:iCs/>
                <w:lang w:eastAsia="lv-LV"/>
              </w:rPr>
            </w:pPr>
            <w:r>
              <w:rPr>
                <w:b/>
                <w:bCs/>
                <w:iCs/>
                <w:lang w:eastAsia="lv-LV"/>
              </w:rPr>
              <w:t>Balvu novada pašvaldības Tilžas pagasta pārvalde</w:t>
            </w:r>
          </w:p>
          <w:p w14:paraId="7C8302C2" w14:textId="0C78F5B2" w:rsidR="008378D6" w:rsidRDefault="008378D6" w:rsidP="008378D6">
            <w:pPr>
              <w:jc w:val="center"/>
              <w:rPr>
                <w:iCs/>
                <w:lang w:eastAsia="lv-LV"/>
              </w:rPr>
            </w:pPr>
            <w:r>
              <w:rPr>
                <w:iCs/>
                <w:lang w:eastAsia="lv-LV"/>
              </w:rPr>
              <w:t xml:space="preserve">Juridiskā adrese: </w:t>
            </w:r>
            <w:r w:rsidR="005F5D45">
              <w:rPr>
                <w:iCs/>
                <w:lang w:eastAsia="lv-LV"/>
              </w:rPr>
              <w:t>Brīvības iela 3a</w:t>
            </w:r>
            <w:r>
              <w:rPr>
                <w:iCs/>
                <w:lang w:eastAsia="lv-LV"/>
              </w:rPr>
              <w:t xml:space="preserve">, </w:t>
            </w:r>
            <w:r w:rsidR="005F5D45">
              <w:rPr>
                <w:iCs/>
                <w:lang w:eastAsia="lv-LV"/>
              </w:rPr>
              <w:t>Tilža</w:t>
            </w:r>
            <w:r>
              <w:rPr>
                <w:iCs/>
                <w:lang w:eastAsia="lv-LV"/>
              </w:rPr>
              <w:t>, Balvu novads, LV-45</w:t>
            </w:r>
            <w:r w:rsidR="005F5D45">
              <w:rPr>
                <w:iCs/>
                <w:lang w:eastAsia="lv-LV"/>
              </w:rPr>
              <w:t>72</w:t>
            </w:r>
          </w:p>
          <w:p w14:paraId="490DD2E6" w14:textId="1DAB2E37" w:rsidR="008378D6" w:rsidRDefault="008378D6" w:rsidP="008378D6">
            <w:pPr>
              <w:jc w:val="center"/>
              <w:rPr>
                <w:iCs/>
                <w:lang w:eastAsia="lv-LV"/>
              </w:rPr>
            </w:pPr>
            <w:r>
              <w:rPr>
                <w:iCs/>
                <w:lang w:eastAsia="lv-LV"/>
              </w:rPr>
              <w:t>Reģistrācijas numurs 9000</w:t>
            </w:r>
            <w:r w:rsidR="005F5D45">
              <w:rPr>
                <w:iCs/>
                <w:lang w:eastAsia="lv-LV"/>
              </w:rPr>
              <w:t>9303076</w:t>
            </w:r>
          </w:p>
          <w:p w14:paraId="3260964D" w14:textId="4466A403"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5F5D45">
              <w:rPr>
                <w:iCs/>
                <w:color w:val="000000"/>
              </w:rPr>
              <w:t>22516</w:t>
            </w:r>
            <w:r w:rsidRPr="009B3984">
              <w:rPr>
                <w:iCs/>
                <w:color w:val="000000"/>
              </w:rPr>
              <w:t>,</w:t>
            </w:r>
          </w:p>
          <w:p w14:paraId="5CA006DE" w14:textId="00A57076" w:rsidR="008378D6" w:rsidRPr="006F04D4" w:rsidRDefault="008378D6" w:rsidP="005F5D45">
            <w:pPr>
              <w:widowControl w:val="0"/>
              <w:suppressAutoHyphens/>
              <w:jc w:val="center"/>
            </w:pPr>
            <w:r w:rsidRPr="009B3984">
              <w:rPr>
                <w:iCs/>
              </w:rPr>
              <w:t xml:space="preserve">E-pasta adrese: </w:t>
            </w:r>
            <w:hyperlink r:id="rId8" w:history="1">
              <w:r w:rsidR="005F5D45" w:rsidRPr="005E6338">
                <w:rPr>
                  <w:rStyle w:val="Hyperlink"/>
                  <w:rFonts w:eastAsia="Calibri"/>
                  <w:szCs w:val="20"/>
                </w:rPr>
                <w:t>tilza@balvi.lv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6829FAA3" w:rsidR="004F31D6" w:rsidRPr="006F04D4" w:rsidRDefault="004F31D6" w:rsidP="005F5D45">
            <w:pPr>
              <w:ind w:left="567"/>
              <w:jc w:val="center"/>
              <w:rPr>
                <w:lang w:eastAsia="lv-LV"/>
              </w:rPr>
            </w:pPr>
            <w:r>
              <w:rPr>
                <w:bCs/>
                <w:color w:val="000000"/>
                <w:lang w:eastAsia="lv-LV"/>
              </w:rPr>
              <w:t xml:space="preserve">Balvu novada pašvaldības </w:t>
            </w:r>
            <w:r w:rsidR="005F5D45">
              <w:rPr>
                <w:bCs/>
                <w:color w:val="000000"/>
                <w:lang w:eastAsia="lv-LV"/>
              </w:rPr>
              <w:t>Tilžas pagasta pārvaldes vadītāja Anna Bērziņa,</w:t>
            </w:r>
            <w:r>
              <w:rPr>
                <w:bCs/>
                <w:color w:val="000000"/>
                <w:lang w:eastAsia="lv-LV"/>
              </w:rPr>
              <w:t xml:space="preserve">  mob.</w:t>
            </w:r>
            <w:r w:rsidR="005F5D45">
              <w:rPr>
                <w:bCs/>
                <w:color w:val="000000"/>
                <w:lang w:eastAsia="lv-LV"/>
              </w:rPr>
              <w:t>26181117</w:t>
            </w:r>
            <w:r>
              <w:rPr>
                <w:bCs/>
                <w:color w:val="000000"/>
                <w:lang w:eastAsia="lv-LV"/>
              </w:rPr>
              <w:t xml:space="preserve"> , e-pasts: </w:t>
            </w:r>
            <w:bookmarkStart w:id="0" w:name="cloakb0731be10d6b4a9d3ea3ac5df269a733"/>
            <w:bookmarkEnd w:id="0"/>
            <w:r w:rsidR="005F5D45">
              <w:rPr>
                <w:rStyle w:val="Internetasaite"/>
                <w:color w:val="000000"/>
              </w:rPr>
              <w:fldChar w:fldCharType="begin"/>
            </w:r>
            <w:r w:rsidR="005F5D45">
              <w:rPr>
                <w:rStyle w:val="Internetasaite"/>
                <w:color w:val="000000"/>
              </w:rPr>
              <w:instrText xml:space="preserve"> HYPERLINK "mailto:</w:instrText>
            </w:r>
            <w:r w:rsidR="005F5D45" w:rsidRPr="005F5D45">
              <w:rPr>
                <w:rStyle w:val="Internetasaite"/>
                <w:color w:val="000000"/>
              </w:rPr>
              <w:instrText>tilza</w:instrText>
            </w:r>
            <w:r w:rsidR="005F5D45" w:rsidRPr="005F5D45">
              <w:rPr>
                <w:rStyle w:val="Internetasaite"/>
                <w:bCs/>
                <w:color w:val="000000"/>
                <w:lang w:eastAsia="lv-LV"/>
              </w:rPr>
              <w:instrText>@balvi.lv</w:instrText>
            </w:r>
            <w:r w:rsidR="005F5D45">
              <w:rPr>
                <w:rStyle w:val="Internetasaite"/>
                <w:color w:val="000000"/>
              </w:rPr>
              <w:instrText xml:space="preserve">" </w:instrText>
            </w:r>
            <w:r w:rsidR="005F5D45">
              <w:rPr>
                <w:rStyle w:val="Internetasaite"/>
                <w:color w:val="000000"/>
              </w:rPr>
              <w:fldChar w:fldCharType="separate"/>
            </w:r>
            <w:r w:rsidR="005F5D45" w:rsidRPr="005E6338">
              <w:rPr>
                <w:rStyle w:val="Hyperlink"/>
              </w:rPr>
              <w:t>tilza</w:t>
            </w:r>
            <w:r w:rsidR="005F5D45" w:rsidRPr="005E6338">
              <w:rPr>
                <w:rStyle w:val="Hyperlink"/>
                <w:bCs/>
                <w:lang w:eastAsia="lv-LV"/>
              </w:rPr>
              <w:t>@balvi.lv</w:t>
            </w:r>
            <w:r w:rsidR="005F5D45">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0523F3">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1BF6B9B0"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5F5D45">
        <w:rPr>
          <w:lang w:eastAsia="lv-LV"/>
        </w:rPr>
        <w:t xml:space="preserve">Tilžas </w:t>
      </w:r>
      <w:r w:rsidR="00D419E0">
        <w:rPr>
          <w:lang w:eastAsia="lv-LV"/>
        </w:rPr>
        <w:t>doktorāta ēkas</w:t>
      </w:r>
      <w:r w:rsidR="00CA301E">
        <w:rPr>
          <w:lang w:eastAsia="lv-LV"/>
        </w:rPr>
        <w:t xml:space="preserve"> jumta noteku montāža</w:t>
      </w:r>
      <w:r w:rsidR="00065422">
        <w:rPr>
          <w:lang w:eastAsia="lv-LV"/>
        </w:rPr>
        <w:t xml:space="preserve"> </w:t>
      </w:r>
      <w:r w:rsidR="005F5D45">
        <w:rPr>
          <w:lang w:eastAsia="lv-LV"/>
        </w:rPr>
        <w:t>Brīvības ielā 5</w:t>
      </w:r>
      <w:r w:rsidR="00CA301E">
        <w:rPr>
          <w:lang w:eastAsia="lv-LV"/>
        </w:rPr>
        <w:t>5</w:t>
      </w:r>
      <w:r w:rsidR="00065422">
        <w:rPr>
          <w:lang w:eastAsia="lv-LV"/>
        </w:rPr>
        <w:t xml:space="preserve">, </w:t>
      </w:r>
      <w:r w:rsidR="005F5D45">
        <w:rPr>
          <w:lang w:eastAsia="lv-LV"/>
        </w:rPr>
        <w:t>Tilžā, Balvu novadā</w:t>
      </w:r>
      <w:r w:rsidR="00065422">
        <w:rPr>
          <w:lang w:eastAsia="lv-LV"/>
        </w:rPr>
        <w:t xml:space="preserve"> at</w:t>
      </w:r>
      <w:r w:rsidR="00DF08AE">
        <w:t>bilstoši darbu apjomiem</w:t>
      </w:r>
      <w:r w:rsidR="00065422">
        <w:t xml:space="preserve"> (</w:t>
      </w:r>
      <w:r w:rsidR="00DF08AE">
        <w:t>Pielikums Nr.</w:t>
      </w:r>
      <w:r w:rsidR="005F5D45">
        <w:t>1</w:t>
      </w:r>
      <w:r w:rsidR="00DF08AE">
        <w:t>)</w:t>
      </w:r>
      <w:r>
        <w:t>.</w:t>
      </w:r>
    </w:p>
    <w:p w14:paraId="313A71AA" w14:textId="633E5633"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5F5D45">
        <w:rPr>
          <w:bCs/>
          <w:lang w:eastAsia="lv-LV"/>
        </w:rPr>
        <w:t>Brīvības ielā 5</w:t>
      </w:r>
      <w:r w:rsidR="00CA301E">
        <w:rPr>
          <w:bCs/>
          <w:lang w:eastAsia="lv-LV"/>
        </w:rPr>
        <w:t>5</w:t>
      </w:r>
      <w:r w:rsidR="005F5D45">
        <w:rPr>
          <w:bCs/>
          <w:lang w:eastAsia="lv-LV"/>
        </w:rPr>
        <w:t>, Tilžā</w:t>
      </w:r>
      <w:r w:rsidRPr="00CE67C9">
        <w:rPr>
          <w:bCs/>
          <w:lang w:eastAsia="lv-LV"/>
        </w:rPr>
        <w:t>, Balvu novadā</w:t>
      </w:r>
      <w:r w:rsidR="00CE67C9">
        <w:rPr>
          <w:bCs/>
          <w:lang w:eastAsia="lv-LV"/>
        </w:rPr>
        <w:t>.</w:t>
      </w:r>
    </w:p>
    <w:p w14:paraId="586AF2C6" w14:textId="790F5D33"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AC00D1">
        <w:rPr>
          <w:color w:val="000000"/>
          <w:lang w:eastAsia="lv-LV"/>
        </w:rPr>
        <w:t xml:space="preserve">1 (viena) mēneša laikā </w:t>
      </w:r>
      <w:r w:rsidR="008D3B81" w:rsidRPr="00CE67C9">
        <w:rPr>
          <w:color w:val="000000"/>
          <w:shd w:val="clear" w:color="auto" w:fill="FFFFFF"/>
        </w:rPr>
        <w:t xml:space="preserve">no </w:t>
      </w:r>
      <w:r w:rsidR="00065422" w:rsidRPr="00CE67C9">
        <w:rPr>
          <w:color w:val="000000"/>
          <w:shd w:val="clear" w:color="auto" w:fill="FFFFFF"/>
        </w:rPr>
        <w:t>līguma noslēgšanas</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2340A5E8"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AC00D1">
        <w:rPr>
          <w:rFonts w:eastAsia="Calibri"/>
          <w:lang w:eastAsia="lv-LV"/>
        </w:rPr>
        <w:t xml:space="preserve">Tilžas pagasta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17C1016"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2</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2E7B3DD5"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3</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lastRenderedPageBreak/>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18E3C5FC"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AC00D1">
        <w:rPr>
          <w:b/>
          <w:lang w:eastAsia="lv-LV"/>
        </w:rPr>
        <w:t>19.maijam</w:t>
      </w:r>
      <w:r w:rsidRPr="00CE67C9">
        <w:rPr>
          <w:b/>
          <w:lang w:eastAsia="lv-LV"/>
        </w:rPr>
        <w:t>, plkst. 1</w:t>
      </w:r>
      <w:r w:rsidR="00CA301E">
        <w:rPr>
          <w:b/>
          <w:lang w:eastAsia="lv-LV"/>
        </w:rPr>
        <w:t>4</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6768084A" w14:textId="77777777" w:rsidR="00AC4191" w:rsidRDefault="00AC4191" w:rsidP="00D12303">
      <w:pPr>
        <w:pStyle w:val="Standard"/>
        <w:jc w:val="right"/>
      </w:pPr>
    </w:p>
    <w:p w14:paraId="1D130036" w14:textId="77777777" w:rsidR="00AC4191" w:rsidRDefault="00AC4191" w:rsidP="00D12303">
      <w:pPr>
        <w:pStyle w:val="Standard"/>
        <w:jc w:val="right"/>
      </w:pPr>
    </w:p>
    <w:p w14:paraId="5762BE65" w14:textId="77777777" w:rsidR="00643489" w:rsidRDefault="00643489" w:rsidP="00D12303">
      <w:pPr>
        <w:pStyle w:val="Standard"/>
        <w:jc w:val="right"/>
      </w:pPr>
    </w:p>
    <w:p w14:paraId="7ECF409B" w14:textId="77777777" w:rsidR="00AC00D1" w:rsidRDefault="00AC00D1" w:rsidP="00D12303">
      <w:pPr>
        <w:pStyle w:val="Standard"/>
        <w:jc w:val="right"/>
      </w:pPr>
    </w:p>
    <w:p w14:paraId="1C8F5737" w14:textId="61833854" w:rsidR="00D12303" w:rsidRPr="00F7517B" w:rsidRDefault="00D12303" w:rsidP="00D12303">
      <w:pPr>
        <w:pStyle w:val="Standard"/>
        <w:jc w:val="right"/>
      </w:pPr>
      <w:r w:rsidRPr="00F7517B">
        <w:lastRenderedPageBreak/>
        <w:t>Pielikums Nr.</w:t>
      </w:r>
      <w:r w:rsidR="000944AA">
        <w:t>1</w:t>
      </w:r>
    </w:p>
    <w:p w14:paraId="4211AA0E" w14:textId="2B2ADF22" w:rsidR="00D12303" w:rsidRPr="00F7517B" w:rsidRDefault="00D12303" w:rsidP="00D12303">
      <w:pPr>
        <w:pStyle w:val="Standard"/>
        <w:jc w:val="right"/>
      </w:pPr>
      <w:r w:rsidRPr="00F7517B">
        <w:t>Pie tirgus izpētes ar ID Nr. BNP TI 202</w:t>
      </w:r>
      <w:r>
        <w:t>1</w:t>
      </w:r>
      <w:r w:rsidRPr="00F7517B">
        <w:t>/</w:t>
      </w:r>
      <w:r w:rsidR="00AC4191">
        <w:t>4</w:t>
      </w:r>
      <w:r w:rsidR="00CA301E">
        <w:t>9</w:t>
      </w:r>
    </w:p>
    <w:p w14:paraId="402A7498" w14:textId="77777777" w:rsidR="00470433" w:rsidRDefault="00470433">
      <w:pPr>
        <w:pStyle w:val="Standard"/>
        <w:jc w:val="right"/>
      </w:pPr>
    </w:p>
    <w:p w14:paraId="067ADB24" w14:textId="1128ECE0" w:rsidR="00470433" w:rsidRPr="00AC4191" w:rsidRDefault="00AC00D1" w:rsidP="00AC4191">
      <w:pPr>
        <w:pStyle w:val="Standard"/>
        <w:jc w:val="center"/>
        <w:rPr>
          <w:b/>
        </w:rPr>
      </w:pPr>
      <w:r>
        <w:rPr>
          <w:b/>
        </w:rPr>
        <w:t>DARBU APJOMI</w:t>
      </w:r>
    </w:p>
    <w:p w14:paraId="76E67D75" w14:textId="77777777" w:rsidR="00AC4191" w:rsidRDefault="00AC4191" w:rsidP="00AC4191">
      <w:pPr>
        <w:pStyle w:val="Standard"/>
        <w:jc w:val="center"/>
      </w:pPr>
    </w:p>
    <w:tbl>
      <w:tblPr>
        <w:tblStyle w:val="TableGrid"/>
        <w:tblW w:w="7366" w:type="dxa"/>
        <w:tblLook w:val="04A0" w:firstRow="1" w:lastRow="0" w:firstColumn="1" w:lastColumn="0" w:noHBand="0" w:noVBand="1"/>
      </w:tblPr>
      <w:tblGrid>
        <w:gridCol w:w="890"/>
        <w:gridCol w:w="3879"/>
        <w:gridCol w:w="1323"/>
        <w:gridCol w:w="1274"/>
      </w:tblGrid>
      <w:tr w:rsidR="00CA301E" w14:paraId="6409E45B" w14:textId="77777777" w:rsidTr="00BE05BD">
        <w:tc>
          <w:tcPr>
            <w:tcW w:w="846" w:type="dxa"/>
          </w:tcPr>
          <w:p w14:paraId="1916FABB" w14:textId="77777777" w:rsidR="00CA301E" w:rsidRDefault="00CA301E" w:rsidP="00BE05BD">
            <w:pPr>
              <w:jc w:val="center"/>
            </w:pPr>
            <w:r>
              <w:t>Nr.p.k.</w:t>
            </w:r>
          </w:p>
        </w:tc>
        <w:tc>
          <w:tcPr>
            <w:tcW w:w="3969" w:type="dxa"/>
          </w:tcPr>
          <w:p w14:paraId="219D8E42" w14:textId="77777777" w:rsidR="00CA301E" w:rsidRDefault="00CA301E" w:rsidP="00BE05BD">
            <w:r>
              <w:t>Darba nosaukums</w:t>
            </w:r>
          </w:p>
        </w:tc>
        <w:tc>
          <w:tcPr>
            <w:tcW w:w="1276" w:type="dxa"/>
          </w:tcPr>
          <w:p w14:paraId="346747E7" w14:textId="77777777" w:rsidR="00CA301E" w:rsidRDefault="00CA301E" w:rsidP="00BE05BD">
            <w:pPr>
              <w:jc w:val="center"/>
            </w:pPr>
            <w:r>
              <w:t>Mērvienība</w:t>
            </w:r>
          </w:p>
        </w:tc>
        <w:tc>
          <w:tcPr>
            <w:tcW w:w="1275" w:type="dxa"/>
          </w:tcPr>
          <w:p w14:paraId="793E3F28" w14:textId="77777777" w:rsidR="00CA301E" w:rsidRDefault="00CA301E" w:rsidP="00BE05BD">
            <w:pPr>
              <w:jc w:val="center"/>
            </w:pPr>
            <w:r>
              <w:t>Daudzums</w:t>
            </w:r>
          </w:p>
        </w:tc>
      </w:tr>
      <w:tr w:rsidR="00CA301E" w14:paraId="594CD484" w14:textId="77777777" w:rsidTr="00BE05BD">
        <w:tc>
          <w:tcPr>
            <w:tcW w:w="846" w:type="dxa"/>
          </w:tcPr>
          <w:p w14:paraId="6A8A5697" w14:textId="77777777" w:rsidR="00CA301E" w:rsidRDefault="00CA301E" w:rsidP="00BE05BD">
            <w:pPr>
              <w:jc w:val="center"/>
            </w:pPr>
            <w:r>
              <w:t>1</w:t>
            </w:r>
          </w:p>
        </w:tc>
        <w:tc>
          <w:tcPr>
            <w:tcW w:w="3969" w:type="dxa"/>
          </w:tcPr>
          <w:p w14:paraId="5828CF66" w14:textId="77777777" w:rsidR="00CA301E" w:rsidRDefault="00CA301E" w:rsidP="00BE05BD">
            <w:r>
              <w:t xml:space="preserve">Jumta tekņu montāžai pa ēkas perimetru </w:t>
            </w:r>
          </w:p>
        </w:tc>
        <w:tc>
          <w:tcPr>
            <w:tcW w:w="1276" w:type="dxa"/>
          </w:tcPr>
          <w:p w14:paraId="30A94F27" w14:textId="77777777" w:rsidR="00CA301E" w:rsidRDefault="00CA301E" w:rsidP="00BE05BD">
            <w:pPr>
              <w:jc w:val="center"/>
            </w:pPr>
            <w:r>
              <w:t>m</w:t>
            </w:r>
          </w:p>
        </w:tc>
        <w:tc>
          <w:tcPr>
            <w:tcW w:w="1275" w:type="dxa"/>
          </w:tcPr>
          <w:p w14:paraId="6A4E4F80" w14:textId="77777777" w:rsidR="00CA301E" w:rsidRDefault="00CA301E" w:rsidP="00BE05BD">
            <w:pPr>
              <w:jc w:val="center"/>
            </w:pPr>
            <w:r>
              <w:t>60</w:t>
            </w:r>
          </w:p>
        </w:tc>
      </w:tr>
      <w:tr w:rsidR="00CA301E" w14:paraId="43998301" w14:textId="77777777" w:rsidTr="00BE05BD">
        <w:tc>
          <w:tcPr>
            <w:tcW w:w="846" w:type="dxa"/>
          </w:tcPr>
          <w:p w14:paraId="73819ED2" w14:textId="77777777" w:rsidR="00CA301E" w:rsidRDefault="00CA301E" w:rsidP="00BE05BD">
            <w:pPr>
              <w:jc w:val="center"/>
            </w:pPr>
            <w:r>
              <w:t>2</w:t>
            </w:r>
          </w:p>
        </w:tc>
        <w:tc>
          <w:tcPr>
            <w:tcW w:w="3969" w:type="dxa"/>
          </w:tcPr>
          <w:p w14:paraId="4EB6DA72" w14:textId="77777777" w:rsidR="00CA301E" w:rsidRDefault="00CA301E" w:rsidP="00BE05BD">
            <w:r>
              <w:t>Jumta notekcauruļu montāža</w:t>
            </w:r>
          </w:p>
        </w:tc>
        <w:tc>
          <w:tcPr>
            <w:tcW w:w="1276" w:type="dxa"/>
          </w:tcPr>
          <w:p w14:paraId="57E72081" w14:textId="77777777" w:rsidR="00CA301E" w:rsidRDefault="00CA301E" w:rsidP="00BE05BD">
            <w:pPr>
              <w:jc w:val="center"/>
            </w:pPr>
            <w:r>
              <w:t>m</w:t>
            </w:r>
          </w:p>
        </w:tc>
        <w:tc>
          <w:tcPr>
            <w:tcW w:w="1275" w:type="dxa"/>
          </w:tcPr>
          <w:p w14:paraId="58D6CD94" w14:textId="77777777" w:rsidR="00CA301E" w:rsidRDefault="00CA301E" w:rsidP="00BE05BD">
            <w:pPr>
              <w:jc w:val="center"/>
            </w:pPr>
            <w:r>
              <w:t>15</w:t>
            </w:r>
          </w:p>
        </w:tc>
      </w:tr>
      <w:tr w:rsidR="00CA301E" w14:paraId="6C52AADC" w14:textId="77777777" w:rsidTr="00BE05BD">
        <w:tc>
          <w:tcPr>
            <w:tcW w:w="846" w:type="dxa"/>
          </w:tcPr>
          <w:p w14:paraId="734387D7" w14:textId="77777777" w:rsidR="00CA301E" w:rsidRDefault="00CA301E" w:rsidP="00BE05BD">
            <w:pPr>
              <w:jc w:val="center"/>
            </w:pPr>
            <w:r>
              <w:t>3</w:t>
            </w:r>
          </w:p>
        </w:tc>
        <w:tc>
          <w:tcPr>
            <w:tcW w:w="3969" w:type="dxa"/>
          </w:tcPr>
          <w:p w14:paraId="00BF3214" w14:textId="77777777" w:rsidR="00CA301E" w:rsidRDefault="00CA301E" w:rsidP="00BE05BD">
            <w:r>
              <w:t>Jumtiņa Starkedach R-160 montāža</w:t>
            </w:r>
          </w:p>
        </w:tc>
        <w:tc>
          <w:tcPr>
            <w:tcW w:w="1276" w:type="dxa"/>
          </w:tcPr>
          <w:p w14:paraId="41F0DD31" w14:textId="77777777" w:rsidR="00CA301E" w:rsidRDefault="00CA301E" w:rsidP="00BE05BD">
            <w:pPr>
              <w:jc w:val="center"/>
            </w:pPr>
            <w:r>
              <w:t>gab</w:t>
            </w:r>
          </w:p>
        </w:tc>
        <w:tc>
          <w:tcPr>
            <w:tcW w:w="1275" w:type="dxa"/>
          </w:tcPr>
          <w:p w14:paraId="506275EB" w14:textId="77777777" w:rsidR="00CA301E" w:rsidRDefault="00CA301E" w:rsidP="00BE05BD">
            <w:pPr>
              <w:jc w:val="center"/>
            </w:pPr>
            <w:r>
              <w:t>1</w:t>
            </w:r>
          </w:p>
        </w:tc>
      </w:tr>
    </w:tbl>
    <w:p w14:paraId="6C320536" w14:textId="77777777" w:rsidR="00AC00D1" w:rsidRDefault="00AC00D1" w:rsidP="00AC4191">
      <w:pPr>
        <w:pStyle w:val="Standard"/>
        <w:jc w:val="center"/>
      </w:pPr>
    </w:p>
    <w:p w14:paraId="02ED7A8B" w14:textId="7C90305F" w:rsidR="00AC00D1" w:rsidRDefault="00CA301E" w:rsidP="0074769F">
      <w:pPr>
        <w:pStyle w:val="Standard"/>
        <w:jc w:val="both"/>
      </w:pPr>
      <w:r>
        <w:t>*Izmantojamie</w:t>
      </w:r>
      <w:r w:rsidR="0074769F">
        <w:t xml:space="preserve"> materiāl</w:t>
      </w:r>
      <w:r>
        <w:t>i</w:t>
      </w:r>
      <w:r w:rsidR="0074769F">
        <w:t xml:space="preserve"> </w:t>
      </w:r>
      <w:r>
        <w:t>ir Pasūtītāja rīcībā</w:t>
      </w:r>
      <w:r w:rsidR="0074769F">
        <w:t>.</w:t>
      </w:r>
    </w:p>
    <w:p w14:paraId="1D642EDD" w14:textId="77777777" w:rsidR="00AC00D1" w:rsidRDefault="00AC00D1" w:rsidP="00AC4191">
      <w:pPr>
        <w:pStyle w:val="Standard"/>
        <w:jc w:val="center"/>
      </w:pPr>
    </w:p>
    <w:p w14:paraId="27669879" w14:textId="77777777" w:rsidR="00AC00D1" w:rsidRDefault="00AC00D1" w:rsidP="00AC4191">
      <w:pPr>
        <w:pStyle w:val="Standard"/>
        <w:jc w:val="center"/>
      </w:pPr>
    </w:p>
    <w:p w14:paraId="25F418AD" w14:textId="77777777" w:rsidR="00AC00D1" w:rsidRDefault="00AC00D1" w:rsidP="0074769F">
      <w:pPr>
        <w:pStyle w:val="Standard"/>
        <w:jc w:val="both"/>
      </w:pPr>
    </w:p>
    <w:p w14:paraId="73A4352E" w14:textId="77777777" w:rsidR="00AC00D1" w:rsidRDefault="00AC00D1" w:rsidP="00AC4191">
      <w:pPr>
        <w:pStyle w:val="Standard"/>
        <w:jc w:val="center"/>
      </w:pPr>
    </w:p>
    <w:p w14:paraId="7D9920AA" w14:textId="77777777" w:rsidR="00AC00D1" w:rsidRDefault="00AC00D1" w:rsidP="00AC4191">
      <w:pPr>
        <w:pStyle w:val="Standard"/>
        <w:jc w:val="center"/>
      </w:pPr>
    </w:p>
    <w:p w14:paraId="76871CCE" w14:textId="77777777" w:rsidR="00AC00D1" w:rsidRDefault="00AC00D1" w:rsidP="00AC4191">
      <w:pPr>
        <w:pStyle w:val="Standard"/>
        <w:jc w:val="center"/>
      </w:pPr>
    </w:p>
    <w:p w14:paraId="3868FF33" w14:textId="77777777" w:rsidR="00AC00D1" w:rsidRDefault="00AC00D1" w:rsidP="00AC4191">
      <w:pPr>
        <w:pStyle w:val="Standard"/>
        <w:jc w:val="center"/>
      </w:pPr>
    </w:p>
    <w:p w14:paraId="2F1324D0" w14:textId="77777777" w:rsidR="00AC00D1" w:rsidRDefault="00AC00D1" w:rsidP="00AC4191">
      <w:pPr>
        <w:pStyle w:val="Standard"/>
        <w:jc w:val="center"/>
      </w:pPr>
    </w:p>
    <w:p w14:paraId="0C781EE0" w14:textId="77777777" w:rsidR="00AC00D1" w:rsidRDefault="00AC00D1" w:rsidP="00AC4191">
      <w:pPr>
        <w:pStyle w:val="Standard"/>
        <w:jc w:val="center"/>
      </w:pPr>
    </w:p>
    <w:p w14:paraId="7555244B" w14:textId="77777777" w:rsidR="00AC00D1" w:rsidRDefault="00AC00D1" w:rsidP="00AC4191">
      <w:pPr>
        <w:pStyle w:val="Standard"/>
        <w:jc w:val="center"/>
      </w:pPr>
    </w:p>
    <w:p w14:paraId="5E5E3DAA" w14:textId="77777777" w:rsidR="00AC00D1" w:rsidRDefault="00AC00D1" w:rsidP="00AC4191">
      <w:pPr>
        <w:pStyle w:val="Standard"/>
        <w:jc w:val="center"/>
      </w:pPr>
    </w:p>
    <w:p w14:paraId="77452CA5" w14:textId="77777777" w:rsidR="00AC00D1" w:rsidRDefault="00AC00D1" w:rsidP="00AC4191">
      <w:pPr>
        <w:pStyle w:val="Standard"/>
        <w:jc w:val="center"/>
      </w:pPr>
    </w:p>
    <w:bookmarkEnd w:id="1"/>
    <w:p w14:paraId="429C9F74" w14:textId="77777777" w:rsidR="00CA301E" w:rsidRDefault="00CA301E" w:rsidP="00AC2B45">
      <w:pPr>
        <w:pStyle w:val="Standard"/>
        <w:jc w:val="right"/>
      </w:pPr>
    </w:p>
    <w:p w14:paraId="0D9DF132" w14:textId="77777777" w:rsidR="00CA301E" w:rsidRDefault="00CA301E" w:rsidP="00AC2B45">
      <w:pPr>
        <w:pStyle w:val="Standard"/>
        <w:jc w:val="right"/>
      </w:pPr>
    </w:p>
    <w:p w14:paraId="7F3ACCA6" w14:textId="77777777" w:rsidR="00CA301E" w:rsidRDefault="00CA301E" w:rsidP="00AC2B45">
      <w:pPr>
        <w:pStyle w:val="Standard"/>
        <w:jc w:val="right"/>
      </w:pPr>
    </w:p>
    <w:p w14:paraId="0DC9F312" w14:textId="77777777" w:rsidR="00CA301E" w:rsidRDefault="00CA301E" w:rsidP="00AC2B45">
      <w:pPr>
        <w:pStyle w:val="Standard"/>
        <w:jc w:val="right"/>
      </w:pPr>
    </w:p>
    <w:p w14:paraId="177EA945" w14:textId="77777777" w:rsidR="00CA301E" w:rsidRDefault="00CA301E" w:rsidP="00AC2B45">
      <w:pPr>
        <w:pStyle w:val="Standard"/>
        <w:jc w:val="right"/>
      </w:pPr>
    </w:p>
    <w:p w14:paraId="71308A97" w14:textId="77777777" w:rsidR="00CA301E" w:rsidRDefault="00CA301E" w:rsidP="00AC2B45">
      <w:pPr>
        <w:pStyle w:val="Standard"/>
        <w:jc w:val="right"/>
      </w:pPr>
    </w:p>
    <w:p w14:paraId="6E41AA7B" w14:textId="77777777" w:rsidR="00CA301E" w:rsidRDefault="00CA301E" w:rsidP="00AC2B45">
      <w:pPr>
        <w:pStyle w:val="Standard"/>
        <w:jc w:val="right"/>
      </w:pPr>
    </w:p>
    <w:p w14:paraId="6836129D" w14:textId="77777777" w:rsidR="00CA301E" w:rsidRDefault="00CA301E" w:rsidP="00AC2B45">
      <w:pPr>
        <w:pStyle w:val="Standard"/>
        <w:jc w:val="right"/>
      </w:pPr>
    </w:p>
    <w:p w14:paraId="7D74FA75" w14:textId="77777777" w:rsidR="00CA301E" w:rsidRDefault="00CA301E" w:rsidP="00AC2B45">
      <w:pPr>
        <w:pStyle w:val="Standard"/>
        <w:jc w:val="right"/>
      </w:pPr>
    </w:p>
    <w:p w14:paraId="0BB94A27" w14:textId="77777777" w:rsidR="00CA301E" w:rsidRDefault="00CA301E" w:rsidP="00AC2B45">
      <w:pPr>
        <w:pStyle w:val="Standard"/>
        <w:jc w:val="right"/>
      </w:pPr>
    </w:p>
    <w:p w14:paraId="5E5E6028" w14:textId="77777777" w:rsidR="00CA301E" w:rsidRDefault="00CA301E" w:rsidP="00AC2B45">
      <w:pPr>
        <w:pStyle w:val="Standard"/>
        <w:jc w:val="right"/>
      </w:pPr>
    </w:p>
    <w:p w14:paraId="659BBBE4" w14:textId="77777777" w:rsidR="00CA301E" w:rsidRDefault="00CA301E" w:rsidP="00AC2B45">
      <w:pPr>
        <w:pStyle w:val="Standard"/>
        <w:jc w:val="right"/>
      </w:pPr>
    </w:p>
    <w:p w14:paraId="2284001B" w14:textId="77777777" w:rsidR="00CA301E" w:rsidRDefault="00CA301E" w:rsidP="00AC2B45">
      <w:pPr>
        <w:pStyle w:val="Standard"/>
        <w:jc w:val="right"/>
      </w:pPr>
    </w:p>
    <w:p w14:paraId="3D04E353" w14:textId="77777777" w:rsidR="00CA301E" w:rsidRDefault="00CA301E" w:rsidP="00AC2B45">
      <w:pPr>
        <w:pStyle w:val="Standard"/>
        <w:jc w:val="right"/>
      </w:pPr>
    </w:p>
    <w:p w14:paraId="7F91C6FB" w14:textId="77777777" w:rsidR="00CA301E" w:rsidRDefault="00CA301E" w:rsidP="00AC2B45">
      <w:pPr>
        <w:pStyle w:val="Standard"/>
        <w:jc w:val="right"/>
      </w:pPr>
    </w:p>
    <w:p w14:paraId="168B979A" w14:textId="77777777" w:rsidR="00CA301E" w:rsidRDefault="00CA301E" w:rsidP="00AC2B45">
      <w:pPr>
        <w:pStyle w:val="Standard"/>
        <w:jc w:val="right"/>
      </w:pPr>
    </w:p>
    <w:p w14:paraId="0443B1B6" w14:textId="77777777" w:rsidR="00CA301E" w:rsidRDefault="00CA301E" w:rsidP="00AC2B45">
      <w:pPr>
        <w:pStyle w:val="Standard"/>
        <w:jc w:val="right"/>
      </w:pPr>
    </w:p>
    <w:p w14:paraId="34054086" w14:textId="77777777" w:rsidR="00CA301E" w:rsidRDefault="00CA301E" w:rsidP="00AC2B45">
      <w:pPr>
        <w:pStyle w:val="Standard"/>
        <w:jc w:val="right"/>
      </w:pPr>
    </w:p>
    <w:p w14:paraId="4889315E" w14:textId="77777777" w:rsidR="00CA301E" w:rsidRDefault="00CA301E" w:rsidP="00AC2B45">
      <w:pPr>
        <w:pStyle w:val="Standard"/>
        <w:jc w:val="right"/>
      </w:pPr>
    </w:p>
    <w:p w14:paraId="5237B113" w14:textId="77777777" w:rsidR="00CA301E" w:rsidRDefault="00CA301E" w:rsidP="00AC2B45">
      <w:pPr>
        <w:pStyle w:val="Standard"/>
        <w:jc w:val="right"/>
      </w:pPr>
    </w:p>
    <w:p w14:paraId="3D90FC25" w14:textId="77777777" w:rsidR="00CA301E" w:rsidRDefault="00CA301E" w:rsidP="00AC2B45">
      <w:pPr>
        <w:pStyle w:val="Standard"/>
        <w:jc w:val="right"/>
      </w:pPr>
    </w:p>
    <w:p w14:paraId="7E25F3E6" w14:textId="77777777" w:rsidR="00CA301E" w:rsidRDefault="00CA301E" w:rsidP="00AC2B45">
      <w:pPr>
        <w:pStyle w:val="Standard"/>
        <w:jc w:val="right"/>
      </w:pPr>
    </w:p>
    <w:p w14:paraId="110AC44E" w14:textId="77777777" w:rsidR="00CA301E" w:rsidRDefault="00CA301E" w:rsidP="00AC2B45">
      <w:pPr>
        <w:pStyle w:val="Standard"/>
        <w:jc w:val="right"/>
      </w:pPr>
    </w:p>
    <w:p w14:paraId="6519A0A7" w14:textId="77777777" w:rsidR="00CA301E" w:rsidRDefault="00CA301E" w:rsidP="00AC2B45">
      <w:pPr>
        <w:pStyle w:val="Standard"/>
        <w:jc w:val="right"/>
      </w:pPr>
    </w:p>
    <w:p w14:paraId="233508FA" w14:textId="77777777" w:rsidR="00CA301E" w:rsidRDefault="00CA301E" w:rsidP="00AC2B45">
      <w:pPr>
        <w:pStyle w:val="Standard"/>
        <w:jc w:val="right"/>
      </w:pPr>
    </w:p>
    <w:p w14:paraId="44A61E49" w14:textId="77777777" w:rsidR="00CA301E" w:rsidRDefault="00CA301E" w:rsidP="00AC2B45">
      <w:pPr>
        <w:pStyle w:val="Standard"/>
        <w:jc w:val="right"/>
      </w:pPr>
    </w:p>
    <w:p w14:paraId="33E4AA97" w14:textId="77777777" w:rsidR="00CA301E" w:rsidRDefault="00CA301E" w:rsidP="00AC2B45">
      <w:pPr>
        <w:pStyle w:val="Standard"/>
        <w:jc w:val="right"/>
      </w:pPr>
    </w:p>
    <w:p w14:paraId="6671350D" w14:textId="77777777" w:rsidR="00CA301E" w:rsidRDefault="00CA301E" w:rsidP="00AC2B45">
      <w:pPr>
        <w:pStyle w:val="Standard"/>
        <w:jc w:val="right"/>
      </w:pPr>
    </w:p>
    <w:p w14:paraId="200D1788" w14:textId="77777777" w:rsidR="00CA301E" w:rsidRDefault="00CA301E" w:rsidP="00AC2B45">
      <w:pPr>
        <w:pStyle w:val="Standard"/>
        <w:jc w:val="right"/>
      </w:pPr>
    </w:p>
    <w:p w14:paraId="66FD9EDA" w14:textId="7B68495F" w:rsidR="00AC2B45" w:rsidRPr="00F7517B" w:rsidRDefault="00AC2B45" w:rsidP="00AC2B45">
      <w:pPr>
        <w:pStyle w:val="Standard"/>
        <w:jc w:val="right"/>
      </w:pPr>
      <w:r w:rsidRPr="00F7517B">
        <w:lastRenderedPageBreak/>
        <w:t>Pielikums Nr.</w:t>
      </w:r>
      <w:r w:rsidR="00AC00D1">
        <w:t>2</w:t>
      </w:r>
    </w:p>
    <w:p w14:paraId="2AC3EE08" w14:textId="5C1C8665" w:rsidR="00AC2B45" w:rsidRPr="00F7517B" w:rsidRDefault="00AC2B45" w:rsidP="00AC2B45">
      <w:pPr>
        <w:pStyle w:val="Standard"/>
        <w:jc w:val="right"/>
      </w:pPr>
      <w:r w:rsidRPr="00F7517B">
        <w:t>Pie tirgus izpētes ar ID Nr. BNP TI 202</w:t>
      </w:r>
      <w:r>
        <w:t>1</w:t>
      </w:r>
      <w:r w:rsidRPr="00F7517B">
        <w:t>/</w:t>
      </w:r>
      <w:r w:rsidR="000944AA">
        <w:t>4</w:t>
      </w:r>
      <w:r w:rsidR="00CA301E">
        <w:t>9</w:t>
      </w:r>
    </w:p>
    <w:p w14:paraId="3499696C" w14:textId="77777777" w:rsidR="008B7486" w:rsidRDefault="008B7486">
      <w:pPr>
        <w:pStyle w:val="Standard"/>
        <w:rPr>
          <w:b/>
          <w:bCs/>
          <w:sz w:val="28"/>
          <w:szCs w:val="28"/>
        </w:rPr>
      </w:pP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397BC8F" w14:textId="77777777" w:rsidR="00C81A0B" w:rsidRDefault="00C81A0B" w:rsidP="00C81A0B">
      <w:pPr>
        <w:ind w:left="567"/>
        <w:jc w:val="center"/>
        <w:rPr>
          <w:rFonts w:ascii="Times New Roman Bold" w:hAnsi="Times New Roman Bold"/>
          <w:b/>
          <w:caps/>
          <w:color w:val="000000"/>
        </w:rPr>
      </w:pPr>
      <w:r>
        <w:rPr>
          <w:rFonts w:ascii="Times New Roman Bold" w:hAnsi="Times New Roman Bold"/>
          <w:b/>
          <w:bCs/>
          <w:caps/>
          <w:color w:val="000000"/>
          <w:lang w:eastAsia="lv-LV"/>
        </w:rPr>
        <w:t>tilžas doktorāta ēkas jumta noteku montāža</w:t>
      </w:r>
    </w:p>
    <w:p w14:paraId="339C01CF" w14:textId="77013555" w:rsidR="00AC00D1" w:rsidRDefault="00AC00D1" w:rsidP="00AC00D1">
      <w:pPr>
        <w:ind w:left="567"/>
        <w:jc w:val="center"/>
        <w:rPr>
          <w:rFonts w:ascii="Times New Roman Bold" w:hAnsi="Times New Roman Bold"/>
          <w:b/>
          <w:caps/>
          <w:color w:val="000000"/>
        </w:rPr>
      </w:pPr>
      <w:bookmarkStart w:id="2" w:name="_GoBack"/>
      <w:bookmarkEnd w:id="2"/>
      <w:r>
        <w:rPr>
          <w:rFonts w:ascii="Times New Roman Bold" w:hAnsi="Times New Roman Bold"/>
          <w:b/>
          <w:caps/>
          <w:color w:val="000000"/>
        </w:rPr>
        <w:t xml:space="preserve"> ID Nr. BNP TI 2021/4</w:t>
      </w:r>
      <w:r w:rsidR="00CA301E">
        <w:rPr>
          <w:rFonts w:ascii="Times New Roman Bold" w:hAnsi="Times New Roman Bold"/>
          <w:b/>
          <w:caps/>
          <w:color w:val="000000"/>
        </w:rPr>
        <w:t>9</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0394A94B" w:rsidR="00AC2B45" w:rsidRPr="00BB4E6C" w:rsidRDefault="00AC2B45" w:rsidP="00AC2B45">
      <w:pPr>
        <w:widowControl w:val="0"/>
        <w:suppressAutoHyphens/>
        <w:jc w:val="both"/>
      </w:pPr>
      <w:r w:rsidRPr="00BB4E6C">
        <w:rPr>
          <w:color w:val="000000"/>
        </w:rPr>
        <w:t xml:space="preserve">Piedāvājam veikt </w:t>
      </w:r>
      <w:r>
        <w:rPr>
          <w:color w:val="000000"/>
        </w:rPr>
        <w:t>remont</w:t>
      </w:r>
      <w:r w:rsidRPr="00BB4E6C">
        <w:rPr>
          <w:color w:val="000000"/>
        </w:rPr>
        <w:t xml:space="preserve">darbus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2ED38049" w:rsidR="000944AA" w:rsidRPr="00BB4E6C" w:rsidRDefault="00AC00D1" w:rsidP="00CA301E">
            <w:pPr>
              <w:widowControl w:val="0"/>
              <w:suppressAutoHyphens/>
              <w:jc w:val="both"/>
              <w:rPr>
                <w:bCs/>
              </w:rPr>
            </w:pPr>
            <w:r>
              <w:rPr>
                <w:color w:val="000000"/>
                <w:lang w:eastAsia="lv-LV"/>
              </w:rPr>
              <w:t xml:space="preserve">Tilžas </w:t>
            </w:r>
            <w:r w:rsidR="00CA301E">
              <w:rPr>
                <w:color w:val="000000"/>
                <w:lang w:eastAsia="lv-LV"/>
              </w:rPr>
              <w:t>Doktorāta ēkas jumta noteku montāža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AF2DC20" w:rsidR="005662A0" w:rsidRPr="00F7517B" w:rsidRDefault="005662A0" w:rsidP="005662A0">
      <w:pPr>
        <w:pStyle w:val="Standard"/>
        <w:jc w:val="right"/>
      </w:pPr>
      <w:r w:rsidRPr="00F7517B">
        <w:lastRenderedPageBreak/>
        <w:t>Pielikums Nr.</w:t>
      </w:r>
      <w:r w:rsidR="00AC00D1">
        <w:t>3</w:t>
      </w:r>
    </w:p>
    <w:p w14:paraId="2AB815E9" w14:textId="6510D42B" w:rsidR="005662A0" w:rsidRPr="00F7517B" w:rsidRDefault="005662A0" w:rsidP="005662A0">
      <w:pPr>
        <w:pStyle w:val="Standard"/>
        <w:jc w:val="right"/>
      </w:pPr>
      <w:r w:rsidRPr="00F7517B">
        <w:t>Pie tirgus izpētes ar ID Nr. BNP TI 202</w:t>
      </w:r>
      <w:r>
        <w:t>1</w:t>
      </w:r>
      <w:r w:rsidRPr="00F7517B">
        <w:t>/</w:t>
      </w:r>
      <w:r w:rsidR="000944AA">
        <w:t>4</w:t>
      </w:r>
      <w:r w:rsidR="00CA301E">
        <w:t>9</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CA9B1" w14:textId="77777777" w:rsidR="000523F3" w:rsidRDefault="000523F3" w:rsidP="000517C8">
      <w:r>
        <w:separator/>
      </w:r>
    </w:p>
  </w:endnote>
  <w:endnote w:type="continuationSeparator" w:id="0">
    <w:p w14:paraId="0D35DC8F" w14:textId="77777777" w:rsidR="000523F3" w:rsidRDefault="000523F3"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3616" w14:textId="77777777" w:rsidR="000523F3" w:rsidRDefault="000523F3" w:rsidP="000517C8">
      <w:r>
        <w:separator/>
      </w:r>
    </w:p>
  </w:footnote>
  <w:footnote w:type="continuationSeparator" w:id="0">
    <w:p w14:paraId="5E9981A2" w14:textId="77777777" w:rsidR="000523F3" w:rsidRDefault="000523F3"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523F3"/>
    <w:rsid w:val="00065422"/>
    <w:rsid w:val="000944AA"/>
    <w:rsid w:val="00112C38"/>
    <w:rsid w:val="00142A9D"/>
    <w:rsid w:val="00142B55"/>
    <w:rsid w:val="001F6A2D"/>
    <w:rsid w:val="0021789F"/>
    <w:rsid w:val="002548E6"/>
    <w:rsid w:val="002E7A54"/>
    <w:rsid w:val="00332388"/>
    <w:rsid w:val="003D4B76"/>
    <w:rsid w:val="003F5631"/>
    <w:rsid w:val="004148AD"/>
    <w:rsid w:val="00434771"/>
    <w:rsid w:val="00470433"/>
    <w:rsid w:val="004F31D6"/>
    <w:rsid w:val="005662A0"/>
    <w:rsid w:val="005E3693"/>
    <w:rsid w:val="005F5D45"/>
    <w:rsid w:val="00643489"/>
    <w:rsid w:val="006A4ACA"/>
    <w:rsid w:val="006F04D4"/>
    <w:rsid w:val="006F2F5D"/>
    <w:rsid w:val="00722F9B"/>
    <w:rsid w:val="0074769F"/>
    <w:rsid w:val="0075208A"/>
    <w:rsid w:val="0075535D"/>
    <w:rsid w:val="008378D6"/>
    <w:rsid w:val="008B7486"/>
    <w:rsid w:val="008B7EAF"/>
    <w:rsid w:val="008C3007"/>
    <w:rsid w:val="008D20FF"/>
    <w:rsid w:val="008D3B81"/>
    <w:rsid w:val="009A7B39"/>
    <w:rsid w:val="009E2C9F"/>
    <w:rsid w:val="00AC00D1"/>
    <w:rsid w:val="00AC2B45"/>
    <w:rsid w:val="00AC4191"/>
    <w:rsid w:val="00AF44AD"/>
    <w:rsid w:val="00B114FE"/>
    <w:rsid w:val="00C260F3"/>
    <w:rsid w:val="00C5489A"/>
    <w:rsid w:val="00C81A0B"/>
    <w:rsid w:val="00CA301E"/>
    <w:rsid w:val="00CE67C9"/>
    <w:rsid w:val="00D12303"/>
    <w:rsid w:val="00D315F1"/>
    <w:rsid w:val="00D419E0"/>
    <w:rsid w:val="00D813FA"/>
    <w:rsid w:val="00DB3070"/>
    <w:rsid w:val="00DE7A9D"/>
    <w:rsid w:val="00DF08AE"/>
    <w:rsid w:val="00E16CB2"/>
    <w:rsid w:val="00E40749"/>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za@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7E15B-ED4D-4B09-B50A-11756F12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5441</Words>
  <Characters>3102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16</cp:revision>
  <cp:lastPrinted>2021-05-11T11:21:00Z</cp:lastPrinted>
  <dcterms:created xsi:type="dcterms:W3CDTF">2021-04-22T06:55:00Z</dcterms:created>
  <dcterms:modified xsi:type="dcterms:W3CDTF">2021-05-11T11:22:00Z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