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75CA325F" w14:textId="794E94AB" w:rsidR="00DF08AE" w:rsidRDefault="00DF08AE">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 xml:space="preserve">remontdarbi daudzdzīvokļu dzīvojamā mājā </w:t>
      </w:r>
    </w:p>
    <w:p w14:paraId="6DAAEA18" w14:textId="531DD8E7" w:rsidR="008B7486" w:rsidRDefault="000944AA">
      <w:pPr>
        <w:ind w:left="567"/>
        <w:jc w:val="center"/>
        <w:rPr>
          <w:rFonts w:ascii="Times New Roman Bold" w:hAnsi="Times New Roman Bold"/>
          <w:b/>
          <w:caps/>
          <w:color w:val="000000"/>
        </w:rPr>
      </w:pPr>
      <w:r>
        <w:rPr>
          <w:rFonts w:ascii="Times New Roman Bold" w:hAnsi="Times New Roman Bold"/>
          <w:b/>
          <w:bCs/>
          <w:caps/>
          <w:color w:val="000000"/>
          <w:lang w:eastAsia="lv-LV"/>
        </w:rPr>
        <w:t>Bērzpils</w:t>
      </w:r>
      <w:r w:rsidR="00DF08AE">
        <w:rPr>
          <w:rFonts w:ascii="Times New Roman Bold" w:hAnsi="Times New Roman Bold"/>
          <w:b/>
          <w:bCs/>
          <w:caps/>
          <w:color w:val="000000"/>
          <w:lang w:eastAsia="lv-LV"/>
        </w:rPr>
        <w:t xml:space="preserve"> ielā </w:t>
      </w:r>
      <w:r>
        <w:rPr>
          <w:rFonts w:ascii="Times New Roman Bold" w:hAnsi="Times New Roman Bold"/>
          <w:b/>
          <w:bCs/>
          <w:caps/>
          <w:color w:val="000000"/>
          <w:lang w:eastAsia="lv-LV"/>
        </w:rPr>
        <w:t>8</w:t>
      </w:r>
      <w:r w:rsidR="00DF08AE">
        <w:rPr>
          <w:rFonts w:ascii="Times New Roman Bold" w:hAnsi="Times New Roman Bold"/>
          <w:b/>
          <w:bCs/>
          <w:caps/>
          <w:color w:val="000000"/>
          <w:lang w:eastAsia="lv-LV"/>
        </w:rPr>
        <w:t>, balvos</w:t>
      </w:r>
      <w:r w:rsidR="006F04D4">
        <w:rPr>
          <w:rFonts w:ascii="Times New Roman Bold" w:hAnsi="Times New Roman Bold"/>
          <w:b/>
          <w:bCs/>
          <w:caps/>
          <w:color w:val="000000"/>
          <w:lang w:eastAsia="lv-LV"/>
        </w:rPr>
        <w:t>.</w:t>
      </w:r>
    </w:p>
    <w:p w14:paraId="50E39992" w14:textId="2AB193FC" w:rsidR="008B7486" w:rsidRDefault="00F7517B">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DF08AE">
        <w:rPr>
          <w:rFonts w:ascii="Times New Roman Bold" w:hAnsi="Times New Roman Bold"/>
          <w:b/>
          <w:caps/>
          <w:color w:val="000000"/>
        </w:rPr>
        <w:t>1</w:t>
      </w:r>
      <w:r>
        <w:rPr>
          <w:rFonts w:ascii="Times New Roman Bold" w:hAnsi="Times New Roman Bold"/>
          <w:b/>
          <w:caps/>
          <w:color w:val="000000"/>
        </w:rPr>
        <w:t>/</w:t>
      </w:r>
      <w:r w:rsidR="00DE7A9D">
        <w:rPr>
          <w:rFonts w:ascii="Times New Roman Bold" w:hAnsi="Times New Roman Bold"/>
          <w:b/>
          <w:caps/>
          <w:color w:val="000000"/>
        </w:rPr>
        <w:t>42</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8378D6" w:rsidRPr="006F04D4" w14:paraId="02346D03"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3DD62D98" w14:textId="11E1480C" w:rsidR="008378D6" w:rsidRPr="008378D6" w:rsidRDefault="008378D6">
            <w:pPr>
              <w:rPr>
                <w:b/>
              </w:rPr>
            </w:pPr>
            <w:r w:rsidRPr="008378D6">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22499918" w14:textId="77777777" w:rsidR="008378D6" w:rsidRPr="00D81D1E" w:rsidRDefault="008378D6" w:rsidP="008378D6">
            <w:pPr>
              <w:jc w:val="center"/>
              <w:rPr>
                <w:b/>
                <w:bCs/>
                <w:iCs/>
                <w:lang w:eastAsia="lv-LV"/>
              </w:rPr>
            </w:pPr>
            <w:r w:rsidRPr="00D81D1E">
              <w:rPr>
                <w:b/>
                <w:bCs/>
                <w:iCs/>
                <w:lang w:eastAsia="lv-LV"/>
              </w:rPr>
              <w:t>Balvu novada pašvaldības aģentūra “SAN – TEX”</w:t>
            </w:r>
          </w:p>
          <w:p w14:paraId="7C8302C2" w14:textId="77777777" w:rsidR="008378D6" w:rsidRDefault="008378D6" w:rsidP="008378D6">
            <w:pPr>
              <w:jc w:val="center"/>
              <w:rPr>
                <w:iCs/>
                <w:lang w:eastAsia="lv-LV"/>
              </w:rPr>
            </w:pPr>
            <w:r>
              <w:rPr>
                <w:iCs/>
                <w:lang w:eastAsia="lv-LV"/>
              </w:rPr>
              <w:t>Juridiskā adrese: Bērzpils iela 56, Balvi, Balvu novads, LV-4501</w:t>
            </w:r>
          </w:p>
          <w:p w14:paraId="490DD2E6" w14:textId="44E96058" w:rsidR="008378D6" w:rsidRDefault="008378D6" w:rsidP="008378D6">
            <w:pPr>
              <w:jc w:val="center"/>
              <w:rPr>
                <w:iCs/>
                <w:lang w:eastAsia="lv-LV"/>
              </w:rPr>
            </w:pPr>
            <w:r>
              <w:rPr>
                <w:iCs/>
                <w:lang w:eastAsia="lv-LV"/>
              </w:rPr>
              <w:t>Reģistrācijas numurs 90001663120</w:t>
            </w:r>
          </w:p>
          <w:p w14:paraId="3260964D" w14:textId="77777777" w:rsidR="008378D6" w:rsidRPr="009B3984" w:rsidRDefault="008378D6" w:rsidP="008378D6">
            <w:pPr>
              <w:widowControl w:val="0"/>
              <w:suppressAutoHyphens/>
              <w:jc w:val="center"/>
              <w:rPr>
                <w:color w:val="000000"/>
              </w:rPr>
            </w:pPr>
            <w:r w:rsidRPr="009B3984">
              <w:rPr>
                <w:iCs/>
                <w:color w:val="000000"/>
              </w:rPr>
              <w:t xml:space="preserve">Tālruņa Nr.: </w:t>
            </w:r>
            <w:r w:rsidRPr="009B3984">
              <w:rPr>
                <w:iCs/>
                <w:color w:val="000000"/>
              </w:rPr>
              <w:tab/>
              <w:t xml:space="preserve"> </w:t>
            </w:r>
            <w:r>
              <w:rPr>
                <w:iCs/>
                <w:color w:val="000000"/>
              </w:rPr>
              <w:t>64507197</w:t>
            </w:r>
            <w:r w:rsidRPr="009B3984">
              <w:rPr>
                <w:iCs/>
                <w:color w:val="000000"/>
              </w:rPr>
              <w:t>,</w:t>
            </w:r>
          </w:p>
          <w:p w14:paraId="5CA006DE" w14:textId="7A514B49" w:rsidR="008378D6" w:rsidRPr="006F04D4" w:rsidRDefault="008378D6" w:rsidP="008378D6">
            <w:pPr>
              <w:widowControl w:val="0"/>
              <w:suppressAutoHyphens/>
              <w:jc w:val="center"/>
            </w:pPr>
            <w:r w:rsidRPr="009B3984">
              <w:rPr>
                <w:iCs/>
              </w:rPr>
              <w:t xml:space="preserve">E-pasta adrese: </w:t>
            </w:r>
            <w:hyperlink r:id="rId8" w:history="1">
              <w:r w:rsidRPr="00BB41F2">
                <w:rPr>
                  <w:rStyle w:val="Hyperlink"/>
                  <w:rFonts w:eastAsia="Calibri"/>
                  <w:szCs w:val="20"/>
                </w:rPr>
                <w:t>santex@balvi.lv</w:t>
              </w:r>
            </w:hyperlink>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75DB7F1D" w:rsidR="004F31D6" w:rsidRPr="006F04D4" w:rsidRDefault="004F31D6" w:rsidP="004F31D6">
            <w:pPr>
              <w:ind w:left="567"/>
              <w:jc w:val="center"/>
              <w:rPr>
                <w:lang w:eastAsia="lv-LV"/>
              </w:rPr>
            </w:pPr>
            <w:r>
              <w:rPr>
                <w:bCs/>
                <w:color w:val="000000"/>
                <w:lang w:eastAsia="lv-LV"/>
              </w:rPr>
              <w:t>Balvu novada pašvaldības aģentūras “SAN-TEX”  </w:t>
            </w:r>
            <w:r w:rsidR="00DF08AE">
              <w:rPr>
                <w:bCs/>
                <w:color w:val="000000"/>
                <w:lang w:eastAsia="lv-LV"/>
              </w:rPr>
              <w:t>Remontceltniecības nozares vadītājs Kaspars Bikaviņš</w:t>
            </w:r>
            <w:r>
              <w:rPr>
                <w:bCs/>
                <w:color w:val="000000"/>
                <w:lang w:eastAsia="lv-LV"/>
              </w:rPr>
              <w:t xml:space="preserve">   mob.</w:t>
            </w:r>
            <w:r w:rsidR="00DF08AE">
              <w:rPr>
                <w:bCs/>
                <w:color w:val="000000"/>
                <w:lang w:eastAsia="lv-LV"/>
              </w:rPr>
              <w:t>26173310</w:t>
            </w:r>
            <w:r>
              <w:rPr>
                <w:bCs/>
                <w:color w:val="000000"/>
                <w:lang w:eastAsia="lv-LV"/>
              </w:rPr>
              <w:t xml:space="preserve"> , e-pasts: </w:t>
            </w:r>
            <w:bookmarkStart w:id="0" w:name="cloakb0731be10d6b4a9d3ea3ac5df269a733"/>
            <w:bookmarkEnd w:id="0"/>
            <w:r w:rsidR="00DF08AE">
              <w:rPr>
                <w:rStyle w:val="Internetasaite"/>
                <w:color w:val="000000"/>
              </w:rPr>
              <w:fldChar w:fldCharType="begin"/>
            </w:r>
            <w:r w:rsidR="00DF08AE">
              <w:rPr>
                <w:rStyle w:val="Internetasaite"/>
                <w:color w:val="000000"/>
              </w:rPr>
              <w:instrText xml:space="preserve"> HYPERLINK "mailto:</w:instrText>
            </w:r>
            <w:r w:rsidR="00DF08AE" w:rsidRPr="00DF08AE">
              <w:rPr>
                <w:rStyle w:val="Internetasaite"/>
                <w:color w:val="000000"/>
              </w:rPr>
              <w:instrText>santex</w:instrText>
            </w:r>
            <w:r w:rsidR="00DF08AE" w:rsidRPr="00DF08AE">
              <w:rPr>
                <w:rStyle w:val="Internetasaite"/>
                <w:bCs/>
                <w:color w:val="000000"/>
                <w:lang w:eastAsia="lv-LV"/>
              </w:rPr>
              <w:instrText>@balvi.lv</w:instrText>
            </w:r>
            <w:r w:rsidR="00DF08AE">
              <w:rPr>
                <w:rStyle w:val="Internetasaite"/>
                <w:color w:val="000000"/>
              </w:rPr>
              <w:instrText xml:space="preserve">" </w:instrText>
            </w:r>
            <w:r w:rsidR="00DF08AE">
              <w:rPr>
                <w:rStyle w:val="Internetasaite"/>
                <w:color w:val="000000"/>
              </w:rPr>
              <w:fldChar w:fldCharType="separate"/>
            </w:r>
            <w:r w:rsidR="00DF08AE" w:rsidRPr="00DC1DF1">
              <w:rPr>
                <w:rStyle w:val="Hyperlink"/>
              </w:rPr>
              <w:t>santex</w:t>
            </w:r>
            <w:r w:rsidR="00DF08AE" w:rsidRPr="00DC1DF1">
              <w:rPr>
                <w:rStyle w:val="Hyperlink"/>
                <w:bCs/>
                <w:lang w:eastAsia="lv-LV"/>
              </w:rPr>
              <w:t>@balvi.lv</w:t>
            </w:r>
            <w:r w:rsidR="00DF08AE">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7777777"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DF08AE">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9"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AF44AD">
            <w:pPr>
              <w:ind w:left="567"/>
              <w:jc w:val="center"/>
              <w:rPr>
                <w:lang w:eastAsia="lv-LV"/>
              </w:rPr>
            </w:pPr>
            <w:hyperlink r:id="rId10"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0BD2EB18" w14:textId="77777777" w:rsidR="00CE67C9" w:rsidRDefault="00112C38" w:rsidP="00CE67C9">
      <w:pPr>
        <w:numPr>
          <w:ilvl w:val="0"/>
          <w:numId w:val="3"/>
        </w:numPr>
        <w:ind w:left="284" w:hanging="284"/>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DE7A9D">
        <w:rPr>
          <w:lang w:eastAsia="lv-LV"/>
        </w:rPr>
        <w:t xml:space="preserve">balkonu ekrānu atjaunošana </w:t>
      </w:r>
      <w:r w:rsidR="00065422">
        <w:rPr>
          <w:lang w:eastAsia="lv-LV"/>
        </w:rPr>
        <w:t>un balkonu dzelzsbetona konstrukciju remonts daudzdzīvokļu dzīvojamai mājai Bērzpils ielā 8, Balvos at</w:t>
      </w:r>
      <w:r w:rsidR="00DF08AE">
        <w:t xml:space="preserve">bilstoši </w:t>
      </w:r>
      <w:r w:rsidR="00065422">
        <w:t xml:space="preserve">tehniskajai specifikācijai </w:t>
      </w:r>
      <w:r w:rsidR="00065422">
        <w:t>(Pielikums Nr.1</w:t>
      </w:r>
      <w:r w:rsidR="00065422">
        <w:t xml:space="preserve">) un </w:t>
      </w:r>
      <w:r w:rsidR="00DF08AE">
        <w:t>darbu apjomiem</w:t>
      </w:r>
      <w:r w:rsidR="00065422">
        <w:t xml:space="preserve"> (</w:t>
      </w:r>
      <w:r w:rsidR="00DF08AE">
        <w:t>Pielikums Nr.2)</w:t>
      </w:r>
      <w:r>
        <w:t>.</w:t>
      </w:r>
    </w:p>
    <w:p w14:paraId="313A71AA" w14:textId="49EC9319" w:rsidR="00CE67C9" w:rsidRDefault="00112C38" w:rsidP="00CE67C9">
      <w:pPr>
        <w:numPr>
          <w:ilvl w:val="0"/>
          <w:numId w:val="3"/>
        </w:numPr>
        <w:ind w:left="284" w:hanging="284"/>
        <w:jc w:val="both"/>
        <w:rPr>
          <w:bCs/>
          <w:lang w:eastAsia="lv-LV"/>
        </w:rPr>
      </w:pPr>
      <w:r w:rsidRPr="00CE67C9">
        <w:rPr>
          <w:b/>
          <w:bCs/>
          <w:szCs w:val="20"/>
          <w:lang w:eastAsia="lv-LV"/>
        </w:rPr>
        <w:t>Līguma izpildes vieta:</w:t>
      </w:r>
      <w:r w:rsidRPr="00CE67C9">
        <w:rPr>
          <w:szCs w:val="20"/>
          <w:lang w:eastAsia="lv-LV"/>
        </w:rPr>
        <w:t xml:space="preserve"> </w:t>
      </w:r>
      <w:r w:rsidRPr="00CE67C9">
        <w:rPr>
          <w:bCs/>
          <w:lang w:eastAsia="lv-LV"/>
        </w:rPr>
        <w:t xml:space="preserve">Bērzpils ielā </w:t>
      </w:r>
      <w:r w:rsidR="00065422" w:rsidRPr="00CE67C9">
        <w:rPr>
          <w:bCs/>
          <w:lang w:eastAsia="lv-LV"/>
        </w:rPr>
        <w:t>8</w:t>
      </w:r>
      <w:r w:rsidRPr="00CE67C9">
        <w:rPr>
          <w:bCs/>
          <w:lang w:eastAsia="lv-LV"/>
        </w:rPr>
        <w:t>, Balvos, Balvu novadā</w:t>
      </w:r>
      <w:r w:rsidR="00CE67C9">
        <w:rPr>
          <w:bCs/>
          <w:lang w:eastAsia="lv-LV"/>
        </w:rPr>
        <w:t>.</w:t>
      </w:r>
    </w:p>
    <w:p w14:paraId="586AF2C6" w14:textId="51DF31A7" w:rsidR="00CE67C9" w:rsidRDefault="00112C38" w:rsidP="00CE67C9">
      <w:pPr>
        <w:numPr>
          <w:ilvl w:val="0"/>
          <w:numId w:val="3"/>
        </w:numPr>
        <w:ind w:left="284" w:hanging="284"/>
        <w:jc w:val="both"/>
        <w:rPr>
          <w:bCs/>
          <w:lang w:eastAsia="lv-LV"/>
        </w:rPr>
      </w:pPr>
      <w:r w:rsidRPr="00CE67C9">
        <w:rPr>
          <w:b/>
          <w:bCs/>
          <w:color w:val="000000"/>
          <w:lang w:eastAsia="lv-LV"/>
        </w:rPr>
        <w:t>Līguma  izpildes termiņ</w:t>
      </w:r>
      <w:r w:rsidR="0075535D">
        <w:rPr>
          <w:b/>
          <w:bCs/>
          <w:color w:val="000000"/>
          <w:lang w:eastAsia="lv-LV"/>
        </w:rPr>
        <w:t>š</w:t>
      </w:r>
      <w:r w:rsidRPr="00CE67C9">
        <w:rPr>
          <w:b/>
          <w:bCs/>
          <w:color w:val="000000"/>
          <w:lang w:eastAsia="lv-LV"/>
        </w:rPr>
        <w:t>:</w:t>
      </w:r>
      <w:r w:rsidRPr="00CE67C9">
        <w:rPr>
          <w:color w:val="000000"/>
          <w:lang w:eastAsia="lv-LV"/>
        </w:rPr>
        <w:t xml:space="preserve"> </w:t>
      </w:r>
      <w:r w:rsidR="008D3B81" w:rsidRPr="00CE67C9">
        <w:rPr>
          <w:color w:val="000000"/>
          <w:shd w:val="clear" w:color="auto" w:fill="FFFFFF"/>
        </w:rPr>
        <w:t xml:space="preserve">no </w:t>
      </w:r>
      <w:r w:rsidR="00065422" w:rsidRPr="00CE67C9">
        <w:rPr>
          <w:color w:val="000000"/>
          <w:shd w:val="clear" w:color="auto" w:fill="FFFFFF"/>
        </w:rPr>
        <w:t>līguma noslēgšanas</w:t>
      </w:r>
      <w:r w:rsidR="008D3B81" w:rsidRPr="00CE67C9">
        <w:rPr>
          <w:color w:val="000000"/>
          <w:shd w:val="clear" w:color="auto" w:fill="FFFFFF"/>
        </w:rPr>
        <w:t xml:space="preserve"> līdz 2021</w:t>
      </w:r>
      <w:r w:rsidRPr="00CE67C9">
        <w:rPr>
          <w:color w:val="000000"/>
          <w:shd w:val="clear" w:color="auto" w:fill="FFFFFF"/>
        </w:rPr>
        <w:t>.gada 30.</w:t>
      </w:r>
      <w:r w:rsidR="002548E6" w:rsidRPr="00CE67C9">
        <w:rPr>
          <w:color w:val="000000"/>
          <w:shd w:val="clear" w:color="auto" w:fill="FFFFFF"/>
        </w:rPr>
        <w:t>jū</w:t>
      </w:r>
      <w:r w:rsidR="009A7B39" w:rsidRPr="00CE67C9">
        <w:rPr>
          <w:color w:val="000000"/>
          <w:shd w:val="clear" w:color="auto" w:fill="FFFFFF"/>
        </w:rPr>
        <w:t>l</w:t>
      </w:r>
      <w:r w:rsidR="002548E6" w:rsidRPr="00CE67C9">
        <w:rPr>
          <w:color w:val="000000"/>
          <w:shd w:val="clear" w:color="auto" w:fill="FFFFFF"/>
        </w:rPr>
        <w:t>ijam</w:t>
      </w:r>
      <w:r w:rsidRPr="00CE67C9">
        <w:rPr>
          <w:color w:val="000000"/>
          <w:shd w:val="clear" w:color="auto" w:fill="FFFFFF"/>
        </w:rPr>
        <w:t>.</w:t>
      </w:r>
    </w:p>
    <w:p w14:paraId="283E0E93" w14:textId="7CF51130" w:rsidR="00CE67C9" w:rsidRDefault="00D813FA" w:rsidP="00CE67C9">
      <w:pPr>
        <w:numPr>
          <w:ilvl w:val="0"/>
          <w:numId w:val="3"/>
        </w:numPr>
        <w:ind w:left="284" w:hanging="284"/>
        <w:jc w:val="both"/>
        <w:rPr>
          <w:bCs/>
          <w:lang w:eastAsia="lv-LV"/>
        </w:rPr>
      </w:pPr>
      <w:r w:rsidRPr="00CE67C9">
        <w:rPr>
          <w:bCs/>
          <w:lang w:eastAsia="lv-LV"/>
        </w:rPr>
        <w:t xml:space="preserve">Veikto darbu garantijas termiņam jābūt ne mazāk kā </w:t>
      </w:r>
      <w:r w:rsidR="00065422" w:rsidRPr="00CE67C9">
        <w:rPr>
          <w:bCs/>
          <w:lang w:eastAsia="lv-LV"/>
        </w:rPr>
        <w:t>36</w:t>
      </w:r>
      <w:r w:rsidRPr="00CE67C9">
        <w:rPr>
          <w:bCs/>
          <w:lang w:eastAsia="lv-LV"/>
        </w:rPr>
        <w:t xml:space="preserve"> (</w:t>
      </w:r>
      <w:r w:rsidR="00065422" w:rsidRPr="00CE67C9">
        <w:rPr>
          <w:bCs/>
          <w:lang w:eastAsia="lv-LV"/>
        </w:rPr>
        <w:t>trīsdesmit sešiem</w:t>
      </w:r>
      <w:r w:rsidR="00DB3070" w:rsidRPr="00CE67C9">
        <w:rPr>
          <w:bCs/>
          <w:lang w:eastAsia="lv-LV"/>
        </w:rPr>
        <w:t xml:space="preserve">) mēnešiem no objekta </w:t>
      </w:r>
      <w:r w:rsidRPr="00CE67C9">
        <w:rPr>
          <w:bCs/>
          <w:lang w:eastAsia="lv-LV"/>
        </w:rPr>
        <w:t>pieņemšanas</w:t>
      </w:r>
      <w:r w:rsidR="00DB3070" w:rsidRPr="00CE67C9">
        <w:rPr>
          <w:bCs/>
          <w:lang w:eastAsia="lv-LV"/>
        </w:rPr>
        <w:t>-nodošanas</w:t>
      </w:r>
      <w:r w:rsidRPr="00CE67C9">
        <w:rPr>
          <w:bCs/>
          <w:lang w:eastAsia="lv-LV"/>
        </w:rPr>
        <w:t xml:space="preserve"> akta parakstīšanas</w:t>
      </w:r>
      <w:r w:rsidR="00CE67C9">
        <w:rPr>
          <w:bCs/>
          <w:lang w:eastAsia="lv-LV"/>
        </w:rPr>
        <w:t>.</w:t>
      </w:r>
    </w:p>
    <w:p w14:paraId="67029227" w14:textId="77777777" w:rsidR="00CE67C9" w:rsidRDefault="00112C38" w:rsidP="00CE67C9">
      <w:pPr>
        <w:numPr>
          <w:ilvl w:val="0"/>
          <w:numId w:val="3"/>
        </w:numPr>
        <w:ind w:left="284" w:hanging="284"/>
        <w:jc w:val="both"/>
        <w:rPr>
          <w:bCs/>
          <w:lang w:eastAsia="lv-LV"/>
        </w:rPr>
      </w:pPr>
      <w:r w:rsidRPr="00CE67C9">
        <w:rPr>
          <w:rFonts w:eastAsia="Calibri"/>
          <w:b/>
          <w:bCs/>
          <w:lang w:eastAsia="lv-LV"/>
        </w:rPr>
        <w:t>Apmaksas noteikumi:</w:t>
      </w:r>
      <w:r w:rsidRPr="00CE67C9">
        <w:rPr>
          <w:rFonts w:eastAsia="Calibri"/>
          <w:lang w:eastAsia="lv-LV"/>
        </w:rPr>
        <w:t xml:space="preserve"> </w:t>
      </w:r>
      <w:r w:rsidR="009A7B39" w:rsidRPr="00CE67C9">
        <w:rPr>
          <w:rFonts w:eastAsia="Calibri"/>
          <w:bCs/>
          <w:lang w:eastAsia="lv-LV"/>
        </w:rPr>
        <w:t xml:space="preserve">pēc darbu pabeigšanas, pieņemšanas – nodošanas akta parakstīšanas </w:t>
      </w:r>
      <w:r w:rsidR="00470433" w:rsidRPr="00CE67C9">
        <w:rPr>
          <w:rFonts w:eastAsia="Calibri"/>
          <w:bCs/>
          <w:lang w:eastAsia="lv-LV"/>
        </w:rPr>
        <w:t xml:space="preserve">un rēķina saņemšanas </w:t>
      </w:r>
      <w:r w:rsidR="009A7B39" w:rsidRPr="00CE67C9">
        <w:rPr>
          <w:rFonts w:eastAsia="Calibri"/>
          <w:bCs/>
          <w:lang w:eastAsia="lv-LV"/>
        </w:rPr>
        <w:t>desmit (10) darba dienu laikā</w:t>
      </w:r>
      <w:r w:rsidRPr="00CE67C9">
        <w:rPr>
          <w:rFonts w:eastAsia="Calibri"/>
          <w:lang w:eastAsia="lv-LV"/>
        </w:rPr>
        <w:t>.</w:t>
      </w:r>
    </w:p>
    <w:p w14:paraId="4F6D9A54" w14:textId="77777777" w:rsidR="00CE67C9" w:rsidRPr="00CE67C9" w:rsidRDefault="00470433" w:rsidP="00CE67C9">
      <w:pPr>
        <w:numPr>
          <w:ilvl w:val="0"/>
          <w:numId w:val="3"/>
        </w:numPr>
        <w:ind w:left="284" w:hanging="284"/>
        <w:jc w:val="both"/>
        <w:rPr>
          <w:bCs/>
          <w:lang w:eastAsia="lv-LV"/>
        </w:rPr>
      </w:pPr>
      <w:r w:rsidRPr="00CE67C9">
        <w:rPr>
          <w:rFonts w:eastAsia="Calibri"/>
          <w:lang w:eastAsia="lv-LV"/>
        </w:rPr>
        <w:t>Līgum</w:t>
      </w:r>
      <w:r w:rsidR="00E16CB2" w:rsidRPr="00CE67C9">
        <w:rPr>
          <w:rFonts w:eastAsia="Calibri"/>
          <w:lang w:eastAsia="lv-LV"/>
        </w:rPr>
        <w:t>u</w:t>
      </w:r>
      <w:r w:rsidRPr="00CE67C9">
        <w:rPr>
          <w:rFonts w:eastAsia="Calibri"/>
          <w:lang w:eastAsia="lv-LV"/>
        </w:rPr>
        <w:t xml:space="preserve"> par </w:t>
      </w:r>
      <w:r w:rsidR="00E16CB2" w:rsidRPr="00CE67C9">
        <w:rPr>
          <w:rFonts w:eastAsia="Calibri"/>
          <w:lang w:eastAsia="lv-LV"/>
        </w:rPr>
        <w:t xml:space="preserve">balkonu ekrānu atjaunošanu un balkonu dzelzsbetona konstrukciju remontdarbu </w:t>
      </w:r>
      <w:r w:rsidRPr="00CE67C9">
        <w:rPr>
          <w:rFonts w:eastAsia="Calibri"/>
          <w:lang w:eastAsia="lv-LV"/>
        </w:rPr>
        <w:t>veikšanu slēgt</w:t>
      </w:r>
      <w:r w:rsidR="00065422" w:rsidRPr="00CE67C9">
        <w:rPr>
          <w:rFonts w:eastAsia="Calibri"/>
          <w:lang w:eastAsia="lv-LV"/>
        </w:rPr>
        <w:t>s</w:t>
      </w:r>
      <w:r w:rsidRPr="00CE67C9">
        <w:rPr>
          <w:rFonts w:eastAsia="Calibri"/>
          <w:lang w:eastAsia="lv-LV"/>
        </w:rPr>
        <w:t xml:space="preserve"> Balvu novada pašvaldības aģentūr</w:t>
      </w:r>
      <w:r w:rsidR="00E16CB2" w:rsidRPr="00CE67C9">
        <w:rPr>
          <w:rFonts w:eastAsia="Calibri"/>
          <w:lang w:eastAsia="lv-LV"/>
        </w:rPr>
        <w:t>a</w:t>
      </w:r>
      <w:r w:rsidRPr="00CE67C9">
        <w:rPr>
          <w:rFonts w:eastAsia="Calibri"/>
          <w:lang w:eastAsia="lv-LV"/>
        </w:rPr>
        <w:t xml:space="preserve"> “SAN – TEX” pēc tirgus izpētes beigām</w:t>
      </w:r>
      <w:r w:rsidR="00CE67C9">
        <w:rPr>
          <w:rFonts w:eastAsia="Calibri"/>
          <w:lang w:eastAsia="lv-LV"/>
        </w:rPr>
        <w:t>.</w:t>
      </w:r>
    </w:p>
    <w:p w14:paraId="0B74EF4F" w14:textId="77777777" w:rsidR="00CE67C9" w:rsidRPr="00CE67C9" w:rsidRDefault="00112C38" w:rsidP="00CE67C9">
      <w:pPr>
        <w:numPr>
          <w:ilvl w:val="0"/>
          <w:numId w:val="3"/>
        </w:numPr>
        <w:ind w:left="284" w:hanging="284"/>
        <w:jc w:val="both"/>
        <w:rPr>
          <w:bCs/>
          <w:lang w:eastAsia="lv-LV"/>
        </w:rPr>
      </w:pPr>
      <w:r w:rsidRPr="00CE67C9">
        <w:rPr>
          <w:rFonts w:eastAsia="Calibri"/>
          <w:lang w:eastAsia="lv-LV"/>
        </w:rPr>
        <w:t>Piedāvājumā jābūt iekļautām visām izmaksām, kas varētu</w:t>
      </w:r>
      <w:r w:rsidR="00CE67C9">
        <w:rPr>
          <w:rFonts w:eastAsia="Calibri"/>
          <w:lang w:eastAsia="lv-LV"/>
        </w:rPr>
        <w:t xml:space="preserve"> rasties līguma izpildes laikā.</w:t>
      </w:r>
    </w:p>
    <w:p w14:paraId="0F6E0DCA" w14:textId="77777777" w:rsidR="00CE67C9" w:rsidRDefault="00E16CB2" w:rsidP="00CE67C9">
      <w:pPr>
        <w:numPr>
          <w:ilvl w:val="0"/>
          <w:numId w:val="3"/>
        </w:numPr>
        <w:ind w:left="284" w:hanging="284"/>
        <w:jc w:val="both"/>
        <w:rPr>
          <w:bCs/>
          <w:lang w:eastAsia="lv-LV"/>
        </w:rPr>
      </w:pPr>
      <w:r w:rsidRPr="00CE67C9">
        <w:rPr>
          <w:color w:val="000000"/>
        </w:rPr>
        <w:t>Pretendentam piedāvājums jāiesniedz par visu apjomu. Tirgus izpētes priekšmeta apjomu nav atļauts dalīt sīkāk. Šādus piedāvājumus Pasūtītājs noraidīs</w:t>
      </w:r>
      <w:r w:rsidRPr="00CE67C9">
        <w:rPr>
          <w:rFonts w:eastAsia="Calibri"/>
          <w:lang w:eastAsia="lv-LV"/>
        </w:rPr>
        <w:t xml:space="preserve"> </w:t>
      </w:r>
    </w:p>
    <w:p w14:paraId="641D77F1" w14:textId="77777777" w:rsidR="00C5489A" w:rsidRDefault="00112C38" w:rsidP="00C5489A">
      <w:pPr>
        <w:numPr>
          <w:ilvl w:val="0"/>
          <w:numId w:val="3"/>
        </w:numPr>
        <w:ind w:left="284" w:hanging="284"/>
        <w:jc w:val="both"/>
        <w:rPr>
          <w:bCs/>
          <w:lang w:eastAsia="lv-LV"/>
        </w:rPr>
      </w:pPr>
      <w:r w:rsidRPr="00CE67C9">
        <w:rPr>
          <w:rFonts w:eastAsia="Calibri"/>
          <w:lang w:eastAsia="lv-LV"/>
        </w:rPr>
        <w:t>Piedāvātajām cenām jābūt nemainīgām visā līguma darbības laikā.</w:t>
      </w:r>
    </w:p>
    <w:p w14:paraId="12B01DFD" w14:textId="5ED522C6" w:rsidR="00112C38" w:rsidRPr="00C5489A" w:rsidRDefault="00112C38" w:rsidP="00C5489A">
      <w:pPr>
        <w:numPr>
          <w:ilvl w:val="0"/>
          <w:numId w:val="3"/>
        </w:numPr>
        <w:ind w:left="426" w:hanging="426"/>
        <w:jc w:val="both"/>
        <w:rPr>
          <w:bCs/>
          <w:lang w:eastAsia="lv-LV"/>
        </w:rPr>
      </w:pPr>
      <w:r w:rsidRPr="00C5489A">
        <w:rPr>
          <w:rFonts w:eastAsia="Calibri"/>
          <w:lang w:eastAsia="lv-LV"/>
        </w:rPr>
        <w:t xml:space="preserve">Vērtējot piedāvājumu, pasūtītājs ņem vērā tā kopējo cenu bez pievienotās vērtības nodokļa.  Pasūtītājs izvēlēsies </w:t>
      </w:r>
      <w:r w:rsidRPr="00C5489A">
        <w:rPr>
          <w:rFonts w:eastAsia="Calibri"/>
          <w:b/>
          <w:bCs/>
          <w:lang w:eastAsia="lv-LV"/>
        </w:rPr>
        <w:t>piedāvājumu, kas atbildīs prasībām un būs ar zemāko cenu.</w:t>
      </w:r>
    </w:p>
    <w:p w14:paraId="55A1EB5D" w14:textId="5B064D21" w:rsidR="00470433" w:rsidRPr="00470433" w:rsidRDefault="00470433" w:rsidP="00470433">
      <w:pPr>
        <w:pStyle w:val="ListParagraph"/>
        <w:numPr>
          <w:ilvl w:val="0"/>
          <w:numId w:val="3"/>
        </w:numPr>
        <w:autoSpaceDE w:val="0"/>
        <w:autoSpaceDN w:val="0"/>
        <w:adjustRightInd w:val="0"/>
        <w:jc w:val="both"/>
        <w:rPr>
          <w:color w:val="000000"/>
          <w:lang w:eastAsia="lv-LV"/>
        </w:rPr>
      </w:pPr>
      <w:r w:rsidRPr="00470433">
        <w:rPr>
          <w:b/>
          <w:bCs/>
          <w:color w:val="000000"/>
          <w:lang w:eastAsia="lv-LV"/>
        </w:rPr>
        <w:t xml:space="preserve">Prasības pretendentam: </w:t>
      </w:r>
    </w:p>
    <w:p w14:paraId="3FCF39C8" w14:textId="01368573" w:rsidR="00470433" w:rsidRPr="00BB4E6C" w:rsidRDefault="00470433" w:rsidP="00C5489A">
      <w:pPr>
        <w:numPr>
          <w:ilvl w:val="1"/>
          <w:numId w:val="3"/>
        </w:numPr>
        <w:autoSpaceDE w:val="0"/>
        <w:autoSpaceDN w:val="0"/>
        <w:adjustRightInd w:val="0"/>
        <w:ind w:left="567" w:hanging="567"/>
        <w:contextualSpacing/>
        <w:jc w:val="both"/>
        <w:rPr>
          <w:color w:val="000000"/>
          <w:lang w:eastAsia="lv-LV"/>
        </w:rPr>
      </w:pPr>
      <w:r w:rsidRPr="00BB4E6C">
        <w:rPr>
          <w:color w:val="000000"/>
          <w:lang w:eastAsia="lv-LV"/>
        </w:rPr>
        <w:t xml:space="preserve">Pretendentam  iepriekšējo 5 (piecu) gadu laikā ir pieredze </w:t>
      </w:r>
      <w:r>
        <w:rPr>
          <w:color w:val="000000"/>
          <w:lang w:eastAsia="lv-LV"/>
        </w:rPr>
        <w:t>līdzīgu remontdarbu</w:t>
      </w:r>
      <w:r w:rsidRPr="00BB4E6C">
        <w:rPr>
          <w:color w:val="000000"/>
          <w:lang w:eastAsia="lv-LV"/>
        </w:rPr>
        <w:t xml:space="preserve"> veikšanā vismaz 1 (vienā) objektā.</w:t>
      </w:r>
    </w:p>
    <w:p w14:paraId="37326064" w14:textId="483CF040" w:rsidR="00C5489A" w:rsidRDefault="00470433" w:rsidP="00C5489A">
      <w:pPr>
        <w:numPr>
          <w:ilvl w:val="1"/>
          <w:numId w:val="3"/>
        </w:numPr>
        <w:autoSpaceDE w:val="0"/>
        <w:autoSpaceDN w:val="0"/>
        <w:adjustRightInd w:val="0"/>
        <w:ind w:left="567" w:hanging="567"/>
        <w:contextualSpacing/>
        <w:jc w:val="both"/>
        <w:rPr>
          <w:color w:val="000000"/>
          <w:lang w:eastAsia="lv-LV"/>
        </w:rPr>
      </w:pPr>
      <w:r w:rsidRPr="00BB4E6C">
        <w:rPr>
          <w:bCs/>
        </w:rPr>
        <w:t xml:space="preserve">Pretendentam jānodrošina darbu izpildei nepieciešamā tehnika, iekārtas, instrumenti un cits tehniskais nodrošinājums </w:t>
      </w:r>
      <w:r w:rsidR="0075208A">
        <w:rPr>
          <w:bCs/>
        </w:rPr>
        <w:t>līguma izpildei</w:t>
      </w:r>
      <w:r w:rsidRPr="00BB4E6C">
        <w:rPr>
          <w:bCs/>
        </w:rPr>
        <w:t>.</w:t>
      </w:r>
    </w:p>
    <w:p w14:paraId="407476AF" w14:textId="31A3EB9C" w:rsidR="00470433" w:rsidRPr="00C5489A" w:rsidRDefault="00470433" w:rsidP="00C5489A">
      <w:pPr>
        <w:numPr>
          <w:ilvl w:val="1"/>
          <w:numId w:val="3"/>
        </w:numPr>
        <w:autoSpaceDE w:val="0"/>
        <w:autoSpaceDN w:val="0"/>
        <w:adjustRightInd w:val="0"/>
        <w:ind w:left="567" w:hanging="567"/>
        <w:contextualSpacing/>
        <w:jc w:val="both"/>
        <w:rPr>
          <w:color w:val="000000"/>
          <w:lang w:eastAsia="lv-LV"/>
        </w:rPr>
      </w:pPr>
      <w:r w:rsidRPr="00C5489A">
        <w:rPr>
          <w:bCs/>
          <w:lang w:eastAsia="lv-LV"/>
        </w:rPr>
        <w:t>Pretendents darbu veikšanas laikā apņemas ievērot spēkā esošos normatīvus, darba drošības un tehniskās normas, normatīvos aktus, kas regulē paredzētos darbus.</w:t>
      </w:r>
    </w:p>
    <w:p w14:paraId="066EFF6D" w14:textId="7AA23318" w:rsidR="00112C38" w:rsidRPr="00CE67C9" w:rsidRDefault="00112C38" w:rsidP="00CE67C9">
      <w:pPr>
        <w:pStyle w:val="ListParagraph"/>
        <w:numPr>
          <w:ilvl w:val="0"/>
          <w:numId w:val="3"/>
        </w:numPr>
        <w:autoSpaceDE w:val="0"/>
        <w:autoSpaceDN w:val="0"/>
        <w:adjustRightInd w:val="0"/>
        <w:jc w:val="both"/>
        <w:rPr>
          <w:color w:val="000000"/>
          <w:lang w:eastAsia="lv-LV"/>
        </w:rPr>
      </w:pPr>
      <w:r w:rsidRPr="00CE67C9">
        <w:rPr>
          <w:b/>
          <w:bCs/>
          <w:color w:val="000000"/>
          <w:lang w:eastAsia="lv-LV"/>
        </w:rPr>
        <w:t>Iesniedzamie dokumenti:</w:t>
      </w:r>
    </w:p>
    <w:p w14:paraId="6B49B18A" w14:textId="0B08CC69" w:rsidR="00112C38" w:rsidRPr="0075208A" w:rsidRDefault="00112C38" w:rsidP="00C5489A">
      <w:pPr>
        <w:numPr>
          <w:ilvl w:val="1"/>
          <w:numId w:val="3"/>
        </w:numPr>
        <w:autoSpaceDE w:val="0"/>
        <w:autoSpaceDN w:val="0"/>
        <w:adjustRightInd w:val="0"/>
        <w:ind w:left="567" w:hanging="567"/>
        <w:jc w:val="both"/>
        <w:rPr>
          <w:color w:val="000000"/>
          <w:lang w:eastAsia="lv-LV"/>
        </w:rPr>
      </w:pPr>
      <w:r w:rsidRPr="0075208A">
        <w:rPr>
          <w:bCs/>
          <w:color w:val="000000"/>
          <w:lang w:eastAsia="lv-LV"/>
        </w:rPr>
        <w:t>aizpildīts Pielikums Nr.</w:t>
      </w:r>
      <w:r w:rsidR="000944AA" w:rsidRPr="0075208A">
        <w:rPr>
          <w:bCs/>
          <w:color w:val="000000"/>
          <w:lang w:eastAsia="lv-LV"/>
        </w:rPr>
        <w:t>3</w:t>
      </w:r>
      <w:r w:rsidR="00470433" w:rsidRPr="0075208A">
        <w:rPr>
          <w:bCs/>
          <w:color w:val="000000"/>
          <w:lang w:eastAsia="lv-LV"/>
        </w:rPr>
        <w:t xml:space="preserve"> un tam pievienota </w:t>
      </w:r>
      <w:r w:rsidR="00470433" w:rsidRPr="0075208A">
        <w:rPr>
          <w:rFonts w:eastAsia="Calibri"/>
          <w:bCs/>
          <w:lang w:eastAsia="ar-SA"/>
        </w:rPr>
        <w:t>darbu izpildes</w:t>
      </w:r>
      <w:r w:rsidR="0075208A">
        <w:rPr>
          <w:color w:val="000000"/>
        </w:rPr>
        <w:t xml:space="preserve"> tāme</w:t>
      </w:r>
      <w:r w:rsidR="00B114FE" w:rsidRPr="0075208A">
        <w:rPr>
          <w:bCs/>
          <w:color w:val="000000"/>
          <w:lang w:eastAsia="lv-LV"/>
        </w:rPr>
        <w:t>.</w:t>
      </w:r>
    </w:p>
    <w:p w14:paraId="10BF7D1C" w14:textId="788628D3" w:rsidR="00142A9D" w:rsidRPr="0075208A" w:rsidRDefault="00142A9D" w:rsidP="00C5489A">
      <w:pPr>
        <w:numPr>
          <w:ilvl w:val="1"/>
          <w:numId w:val="3"/>
        </w:numPr>
        <w:autoSpaceDE w:val="0"/>
        <w:autoSpaceDN w:val="0"/>
        <w:adjustRightInd w:val="0"/>
        <w:ind w:left="567" w:hanging="567"/>
        <w:jc w:val="both"/>
        <w:rPr>
          <w:color w:val="000000"/>
          <w:lang w:eastAsia="lv-LV"/>
        </w:rPr>
      </w:pPr>
      <w:r w:rsidRPr="0075208A">
        <w:rPr>
          <w:bCs/>
          <w:color w:val="000000"/>
          <w:lang w:eastAsia="lv-LV"/>
        </w:rPr>
        <w:lastRenderedPageBreak/>
        <w:t>aizpildīts Pielikums Nr.</w:t>
      </w:r>
      <w:r w:rsidR="000944AA" w:rsidRPr="0075208A">
        <w:rPr>
          <w:bCs/>
          <w:color w:val="000000"/>
          <w:lang w:eastAsia="lv-LV"/>
        </w:rPr>
        <w:t>4</w:t>
      </w:r>
      <w:r w:rsidRPr="0075208A">
        <w:rPr>
          <w:bCs/>
          <w:color w:val="000000"/>
          <w:lang w:eastAsia="lv-LV"/>
        </w:rPr>
        <w:t>.</w:t>
      </w:r>
    </w:p>
    <w:p w14:paraId="2D3E561D" w14:textId="42A24CC5" w:rsidR="00D813FA" w:rsidRPr="0075208A" w:rsidRDefault="00D813FA" w:rsidP="00C5489A">
      <w:pPr>
        <w:numPr>
          <w:ilvl w:val="1"/>
          <w:numId w:val="3"/>
        </w:numPr>
        <w:autoSpaceDE w:val="0"/>
        <w:autoSpaceDN w:val="0"/>
        <w:adjustRightInd w:val="0"/>
        <w:ind w:left="567" w:hanging="567"/>
        <w:jc w:val="both"/>
        <w:rPr>
          <w:color w:val="000000"/>
          <w:lang w:eastAsia="lv-LV"/>
        </w:rPr>
      </w:pPr>
      <w:r w:rsidRPr="0075208A">
        <w:rPr>
          <w:color w:val="000000"/>
          <w:lang w:eastAsia="lv-LV"/>
        </w:rPr>
        <w:t>Informācija par pretendenta pieredzi atbilstoši 1</w:t>
      </w:r>
      <w:r w:rsidR="00AC4191" w:rsidRPr="0075208A">
        <w:rPr>
          <w:color w:val="000000"/>
          <w:lang w:eastAsia="lv-LV"/>
        </w:rPr>
        <w:t>1</w:t>
      </w:r>
      <w:r w:rsidRPr="0075208A">
        <w:rPr>
          <w:color w:val="000000"/>
          <w:lang w:eastAsia="lv-LV"/>
        </w:rPr>
        <w:t>.1.punktam, pievienojot vismaz 1 (vienu) atsauksmi vai alternatīvus dokumentus, kas apliecina nepieciešamo pieredzi.</w:t>
      </w:r>
    </w:p>
    <w:p w14:paraId="6E866CAD" w14:textId="77777777" w:rsidR="003F5631" w:rsidRPr="009103B4" w:rsidRDefault="003F5631" w:rsidP="003F5631">
      <w:pPr>
        <w:pStyle w:val="ListParagraph"/>
        <w:widowControl w:val="0"/>
        <w:numPr>
          <w:ilvl w:val="0"/>
          <w:numId w:val="3"/>
        </w:numPr>
        <w:tabs>
          <w:tab w:val="left" w:pos="851"/>
          <w:tab w:val="left" w:pos="1260"/>
        </w:tabs>
        <w:suppressAutoHyphens/>
        <w:jc w:val="both"/>
        <w:rPr>
          <w:rFonts w:eastAsia="Calibri"/>
          <w:lang w:eastAsia="ar-SA"/>
        </w:rPr>
      </w:pPr>
      <w:r w:rsidRPr="009103B4">
        <w:rPr>
          <w:rFonts w:eastAsia="Calibri"/>
          <w:lang w:eastAsia="ar-SA"/>
        </w:rPr>
        <w:t>Par jebkuru informāciju, kas ir konfidenciāla, jābūt īpašai norādei.</w:t>
      </w:r>
    </w:p>
    <w:p w14:paraId="36041472" w14:textId="77777777" w:rsidR="003F5631" w:rsidRPr="009103B4" w:rsidRDefault="003F5631" w:rsidP="003F5631">
      <w:pPr>
        <w:pStyle w:val="NormalWeb"/>
        <w:numPr>
          <w:ilvl w:val="0"/>
          <w:numId w:val="3"/>
        </w:numPr>
        <w:spacing w:before="0" w:beforeAutospacing="0" w:after="0" w:afterAutospacing="0"/>
        <w:jc w:val="both"/>
      </w:pPr>
      <w:r w:rsidRPr="009103B4">
        <w:rPr>
          <w:color w:val="000000"/>
        </w:rPr>
        <w:t>Pretendents var grozīt vai atsaukt iesniegto piedāvājumu pirms piedāvājumu iesniegšanas termiņa beigām.</w:t>
      </w:r>
    </w:p>
    <w:p w14:paraId="55912CF5" w14:textId="77777777" w:rsidR="003F5631" w:rsidRPr="009103B4" w:rsidRDefault="003F5631" w:rsidP="003F5631">
      <w:pPr>
        <w:widowControl w:val="0"/>
        <w:numPr>
          <w:ilvl w:val="0"/>
          <w:numId w:val="3"/>
        </w:numPr>
        <w:suppressAutoHyphens/>
        <w:contextualSpacing/>
        <w:jc w:val="both"/>
        <w:rPr>
          <w:rFonts w:eastAsia="Calibri"/>
          <w:lang w:eastAsia="ar-SA"/>
        </w:rPr>
      </w:pPr>
      <w:r w:rsidRPr="009103B4">
        <w:rPr>
          <w:lang w:eastAsia="lv-LV"/>
        </w:rPr>
        <w:t>Iesniegtie piedāvājumi, izņemot, ja pretendents piedāvājumu atsauc, paliek Pasūtītāja īpašumā.</w:t>
      </w:r>
    </w:p>
    <w:p w14:paraId="32F23C29" w14:textId="77777777" w:rsidR="00CE67C9" w:rsidRDefault="003F5631" w:rsidP="00CE67C9">
      <w:pPr>
        <w:widowControl w:val="0"/>
        <w:numPr>
          <w:ilvl w:val="0"/>
          <w:numId w:val="3"/>
        </w:numPr>
        <w:suppressAutoHyphens/>
        <w:contextualSpacing/>
        <w:jc w:val="both"/>
        <w:rPr>
          <w:rFonts w:eastAsia="Calibri"/>
          <w:lang w:eastAsia="ar-SA"/>
        </w:rPr>
      </w:pPr>
      <w:r w:rsidRPr="009103B4">
        <w:rPr>
          <w:rFonts w:eastAsia="Calibri"/>
          <w:lang w:eastAsia="ar-SA"/>
        </w:rPr>
        <w:t>Pretendentam ir pilnībā jāsedz piedāvājuma sagatavošanas un iesniegšanas izmaksas. Pasūtītājs neuzņemas nekādas saistības par šīm izmaksām, neatkarīgi no Tirgus izpētes rezultāta.</w:t>
      </w:r>
    </w:p>
    <w:p w14:paraId="257B2EA5" w14:textId="11FACFC2" w:rsidR="00112C38" w:rsidRPr="00CE67C9" w:rsidRDefault="00112C38" w:rsidP="00CE67C9">
      <w:pPr>
        <w:widowControl w:val="0"/>
        <w:numPr>
          <w:ilvl w:val="0"/>
          <w:numId w:val="3"/>
        </w:numPr>
        <w:suppressAutoHyphens/>
        <w:contextualSpacing/>
        <w:jc w:val="both"/>
        <w:rPr>
          <w:rFonts w:eastAsia="Calibri"/>
          <w:lang w:eastAsia="ar-SA"/>
        </w:rPr>
      </w:pPr>
      <w:r w:rsidRPr="00CE67C9">
        <w:rPr>
          <w:b/>
          <w:lang w:eastAsia="lv-LV"/>
        </w:rPr>
        <w:t>Piedāvājums jāiesniedz līdz 202</w:t>
      </w:r>
      <w:r w:rsidR="00470433" w:rsidRPr="00CE67C9">
        <w:rPr>
          <w:b/>
          <w:lang w:eastAsia="lv-LV"/>
        </w:rPr>
        <w:t>1</w:t>
      </w:r>
      <w:r w:rsidRPr="00CE67C9">
        <w:rPr>
          <w:b/>
          <w:lang w:eastAsia="lv-LV"/>
        </w:rPr>
        <w:t xml:space="preserve">.gada </w:t>
      </w:r>
      <w:r w:rsidR="003F5631" w:rsidRPr="00CE67C9">
        <w:rPr>
          <w:b/>
          <w:lang w:eastAsia="lv-LV"/>
        </w:rPr>
        <w:t>30.aprīlim</w:t>
      </w:r>
      <w:r w:rsidRPr="00CE67C9">
        <w:rPr>
          <w:b/>
          <w:lang w:eastAsia="lv-LV"/>
        </w:rPr>
        <w:t>, plkst. 1</w:t>
      </w:r>
      <w:r w:rsidR="00470433" w:rsidRPr="00CE67C9">
        <w:rPr>
          <w:b/>
          <w:lang w:eastAsia="lv-LV"/>
        </w:rPr>
        <w:t>3</w:t>
      </w:r>
      <w:r w:rsidRPr="00CE67C9">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1" w:history="1">
        <w:r w:rsidRPr="00CE67C9">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0B110919" w14:textId="4A92F3C5" w:rsidR="003F5631" w:rsidRPr="003F5631" w:rsidRDefault="003F5631" w:rsidP="003F5631">
      <w:pPr>
        <w:widowControl w:val="0"/>
        <w:numPr>
          <w:ilvl w:val="0"/>
          <w:numId w:val="3"/>
        </w:numPr>
        <w:suppressAutoHyphens/>
        <w:contextualSpacing/>
        <w:jc w:val="both"/>
        <w:rPr>
          <w:rFonts w:eastAsia="Calibri"/>
          <w:lang w:eastAsia="ar-SA"/>
        </w:rPr>
      </w:pPr>
      <w:r>
        <w:rPr>
          <w:rFonts w:eastAsia="Calibri"/>
          <w:lang w:eastAsia="ar-SA"/>
        </w:rPr>
        <w:t>P</w:t>
      </w:r>
      <w:r w:rsidRPr="003F2D82">
        <w:rPr>
          <w:rFonts w:eastAsia="Calibri"/>
          <w:lang w:eastAsia="ar-SA"/>
        </w:rPr>
        <w:t>iedāvājumi</w:t>
      </w:r>
      <w:r>
        <w:rPr>
          <w:rFonts w:eastAsia="Calibri"/>
          <w:lang w:eastAsia="ar-SA"/>
        </w:rPr>
        <w:t xml:space="preserve">, kas iesniegti pēc norādītā laika, </w:t>
      </w:r>
      <w:r w:rsidRPr="003F2D82">
        <w:rPr>
          <w:rFonts w:eastAsia="Calibri"/>
          <w:lang w:eastAsia="ar-SA"/>
        </w:rPr>
        <w:t xml:space="preserve">tiks atzīti par neatbilstošiem </w:t>
      </w:r>
      <w:r>
        <w:rPr>
          <w:rFonts w:eastAsia="Calibri"/>
          <w:lang w:eastAsia="ar-SA"/>
        </w:rPr>
        <w:t>tirgus izpētes noteikumu</w:t>
      </w:r>
      <w:r w:rsidRPr="003F2D82">
        <w:rPr>
          <w:rFonts w:eastAsia="Calibri"/>
          <w:lang w:eastAsia="ar-SA"/>
        </w:rPr>
        <w:t xml:space="preserve"> prasībām. </w:t>
      </w:r>
    </w:p>
    <w:p w14:paraId="4301C074" w14:textId="77777777" w:rsidR="00470433" w:rsidRDefault="00470433">
      <w:pPr>
        <w:pStyle w:val="Standard"/>
        <w:jc w:val="right"/>
      </w:pPr>
      <w:bookmarkStart w:id="1" w:name="_Hlk46222255"/>
    </w:p>
    <w:p w14:paraId="17F8CA67" w14:textId="77777777" w:rsidR="00470433" w:rsidRDefault="00470433">
      <w:pPr>
        <w:pStyle w:val="Standard"/>
        <w:jc w:val="right"/>
      </w:pPr>
    </w:p>
    <w:p w14:paraId="5944DBD5" w14:textId="77777777" w:rsidR="00470433" w:rsidRDefault="00470433">
      <w:pPr>
        <w:pStyle w:val="Standard"/>
        <w:jc w:val="right"/>
      </w:pPr>
    </w:p>
    <w:p w14:paraId="746C3673" w14:textId="77777777" w:rsidR="00470433" w:rsidRDefault="00470433">
      <w:pPr>
        <w:pStyle w:val="Standard"/>
        <w:jc w:val="right"/>
      </w:pPr>
    </w:p>
    <w:p w14:paraId="0596C875" w14:textId="77777777" w:rsidR="00470433" w:rsidRDefault="00470433">
      <w:pPr>
        <w:pStyle w:val="Standard"/>
        <w:jc w:val="right"/>
      </w:pPr>
    </w:p>
    <w:p w14:paraId="6139CBFD" w14:textId="77777777" w:rsidR="00470433" w:rsidRDefault="00470433">
      <w:pPr>
        <w:pStyle w:val="Standard"/>
        <w:jc w:val="right"/>
      </w:pPr>
    </w:p>
    <w:p w14:paraId="7EB1700D" w14:textId="77777777" w:rsidR="00470433" w:rsidRDefault="00470433">
      <w:pPr>
        <w:pStyle w:val="Standard"/>
        <w:jc w:val="right"/>
      </w:pPr>
    </w:p>
    <w:p w14:paraId="321DA947" w14:textId="77777777" w:rsidR="00470433" w:rsidRDefault="00470433">
      <w:pPr>
        <w:pStyle w:val="Standard"/>
        <w:jc w:val="right"/>
      </w:pPr>
    </w:p>
    <w:p w14:paraId="45E56B8A" w14:textId="77777777" w:rsidR="00470433" w:rsidRDefault="00470433">
      <w:pPr>
        <w:pStyle w:val="Standard"/>
        <w:jc w:val="right"/>
      </w:pPr>
    </w:p>
    <w:p w14:paraId="079E23B8" w14:textId="77777777" w:rsidR="00470433" w:rsidRDefault="00470433">
      <w:pPr>
        <w:pStyle w:val="Standard"/>
        <w:jc w:val="right"/>
      </w:pPr>
    </w:p>
    <w:p w14:paraId="4941D9EE" w14:textId="77777777" w:rsidR="00470433" w:rsidRDefault="00470433">
      <w:pPr>
        <w:pStyle w:val="Standard"/>
        <w:jc w:val="right"/>
      </w:pPr>
    </w:p>
    <w:p w14:paraId="37303C8B" w14:textId="77777777" w:rsidR="00470433" w:rsidRDefault="00470433">
      <w:pPr>
        <w:pStyle w:val="Standard"/>
        <w:jc w:val="right"/>
      </w:pPr>
    </w:p>
    <w:p w14:paraId="2A9D0F31" w14:textId="77777777" w:rsidR="00470433" w:rsidRDefault="00470433">
      <w:pPr>
        <w:pStyle w:val="Standard"/>
        <w:jc w:val="right"/>
      </w:pPr>
    </w:p>
    <w:p w14:paraId="0A5BC24E" w14:textId="77777777" w:rsidR="00470433" w:rsidRDefault="00470433">
      <w:pPr>
        <w:pStyle w:val="Standard"/>
        <w:jc w:val="right"/>
      </w:pPr>
    </w:p>
    <w:p w14:paraId="32EAA49C" w14:textId="77777777" w:rsidR="00470433" w:rsidRDefault="00470433">
      <w:pPr>
        <w:pStyle w:val="Standard"/>
        <w:jc w:val="right"/>
      </w:pPr>
    </w:p>
    <w:p w14:paraId="6990451F" w14:textId="77777777" w:rsidR="00470433" w:rsidRDefault="00470433">
      <w:pPr>
        <w:pStyle w:val="Standard"/>
        <w:jc w:val="right"/>
      </w:pPr>
    </w:p>
    <w:p w14:paraId="6CAD6263" w14:textId="77777777" w:rsidR="00470433" w:rsidRDefault="00470433">
      <w:pPr>
        <w:pStyle w:val="Standard"/>
        <w:jc w:val="right"/>
      </w:pPr>
    </w:p>
    <w:p w14:paraId="067355C6" w14:textId="77777777" w:rsidR="00470433" w:rsidRDefault="00470433">
      <w:pPr>
        <w:pStyle w:val="Standard"/>
        <w:jc w:val="right"/>
      </w:pPr>
    </w:p>
    <w:p w14:paraId="63711865" w14:textId="77777777" w:rsidR="00470433" w:rsidRDefault="00470433">
      <w:pPr>
        <w:pStyle w:val="Standard"/>
        <w:jc w:val="right"/>
      </w:pPr>
    </w:p>
    <w:p w14:paraId="1690B312" w14:textId="77777777" w:rsidR="00470433" w:rsidRDefault="00470433">
      <w:pPr>
        <w:pStyle w:val="Standard"/>
        <w:jc w:val="right"/>
      </w:pPr>
    </w:p>
    <w:p w14:paraId="5555B88B" w14:textId="77777777" w:rsidR="00470433" w:rsidRDefault="00470433">
      <w:pPr>
        <w:pStyle w:val="Standard"/>
        <w:jc w:val="right"/>
      </w:pPr>
    </w:p>
    <w:p w14:paraId="06161104" w14:textId="77777777" w:rsidR="00470433" w:rsidRDefault="00470433">
      <w:pPr>
        <w:pStyle w:val="Standard"/>
        <w:jc w:val="right"/>
      </w:pPr>
    </w:p>
    <w:p w14:paraId="276FE52E" w14:textId="77777777" w:rsidR="00470433" w:rsidRDefault="00470433">
      <w:pPr>
        <w:pStyle w:val="Standard"/>
        <w:jc w:val="right"/>
      </w:pPr>
    </w:p>
    <w:p w14:paraId="4B59FDD2" w14:textId="77777777" w:rsidR="00470433" w:rsidRDefault="00470433">
      <w:pPr>
        <w:pStyle w:val="Standard"/>
        <w:jc w:val="right"/>
      </w:pPr>
    </w:p>
    <w:p w14:paraId="69FC1BD7" w14:textId="77777777" w:rsidR="00470433" w:rsidRDefault="00470433">
      <w:pPr>
        <w:pStyle w:val="Standard"/>
        <w:jc w:val="right"/>
      </w:pPr>
    </w:p>
    <w:p w14:paraId="2A7FECDA" w14:textId="77777777" w:rsidR="00470433" w:rsidRDefault="00470433">
      <w:pPr>
        <w:pStyle w:val="Standard"/>
        <w:jc w:val="right"/>
      </w:pPr>
    </w:p>
    <w:p w14:paraId="1B1F6033" w14:textId="77777777" w:rsidR="00470433" w:rsidRDefault="00470433">
      <w:pPr>
        <w:pStyle w:val="Standard"/>
        <w:jc w:val="right"/>
      </w:pPr>
    </w:p>
    <w:p w14:paraId="10224093" w14:textId="77777777" w:rsidR="00470433" w:rsidRDefault="00470433">
      <w:pPr>
        <w:pStyle w:val="Standard"/>
        <w:jc w:val="right"/>
      </w:pPr>
    </w:p>
    <w:p w14:paraId="55CB1609" w14:textId="77777777" w:rsidR="00470433" w:rsidRDefault="00470433">
      <w:pPr>
        <w:pStyle w:val="Standard"/>
        <w:jc w:val="right"/>
      </w:pPr>
    </w:p>
    <w:p w14:paraId="603CDCBD" w14:textId="77777777" w:rsidR="004148AD" w:rsidRDefault="004148AD" w:rsidP="00D12303">
      <w:pPr>
        <w:pStyle w:val="Standard"/>
        <w:jc w:val="right"/>
      </w:pPr>
    </w:p>
    <w:p w14:paraId="6768084A" w14:textId="77777777" w:rsidR="00AC4191" w:rsidRDefault="00AC4191" w:rsidP="00D12303">
      <w:pPr>
        <w:pStyle w:val="Standard"/>
        <w:jc w:val="right"/>
      </w:pPr>
    </w:p>
    <w:p w14:paraId="1D130036" w14:textId="77777777" w:rsidR="00AC4191" w:rsidRDefault="00AC4191" w:rsidP="00D12303">
      <w:pPr>
        <w:pStyle w:val="Standard"/>
        <w:jc w:val="right"/>
      </w:pPr>
    </w:p>
    <w:p w14:paraId="5762BE65" w14:textId="77777777" w:rsidR="00643489" w:rsidRDefault="00643489" w:rsidP="00D12303">
      <w:pPr>
        <w:pStyle w:val="Standard"/>
        <w:jc w:val="right"/>
      </w:pPr>
    </w:p>
    <w:p w14:paraId="1C8F5737" w14:textId="61833854" w:rsidR="00D12303" w:rsidRPr="00F7517B" w:rsidRDefault="00D12303" w:rsidP="00D12303">
      <w:pPr>
        <w:pStyle w:val="Standard"/>
        <w:jc w:val="right"/>
      </w:pPr>
      <w:r w:rsidRPr="00F7517B">
        <w:lastRenderedPageBreak/>
        <w:t>Pielikums Nr.</w:t>
      </w:r>
      <w:r w:rsidR="000944AA">
        <w:t>1</w:t>
      </w:r>
    </w:p>
    <w:p w14:paraId="4211AA0E" w14:textId="37701A12" w:rsidR="00D12303" w:rsidRPr="00F7517B" w:rsidRDefault="00D12303" w:rsidP="00D12303">
      <w:pPr>
        <w:pStyle w:val="Standard"/>
        <w:jc w:val="right"/>
      </w:pPr>
      <w:r w:rsidRPr="00F7517B">
        <w:t>Pie tirgus izpētes ar ID Nr. BNP TI 202</w:t>
      </w:r>
      <w:r>
        <w:t>1</w:t>
      </w:r>
      <w:r w:rsidRPr="00F7517B">
        <w:t>/</w:t>
      </w:r>
      <w:r w:rsidR="00AC4191">
        <w:t>42</w:t>
      </w:r>
    </w:p>
    <w:p w14:paraId="402A7498" w14:textId="77777777" w:rsidR="00470433" w:rsidRDefault="00470433">
      <w:pPr>
        <w:pStyle w:val="Standard"/>
        <w:jc w:val="right"/>
      </w:pPr>
    </w:p>
    <w:p w14:paraId="067ADB24" w14:textId="0367DB15" w:rsidR="00470433" w:rsidRPr="00AC4191" w:rsidRDefault="00AC4191" w:rsidP="00AC4191">
      <w:pPr>
        <w:pStyle w:val="Standard"/>
        <w:jc w:val="center"/>
        <w:rPr>
          <w:b/>
        </w:rPr>
      </w:pPr>
      <w:r w:rsidRPr="00AC4191">
        <w:rPr>
          <w:b/>
        </w:rPr>
        <w:t>TEHNISKĀ SPECIFIKĀCIJA</w:t>
      </w:r>
    </w:p>
    <w:p w14:paraId="76E67D75" w14:textId="77777777" w:rsidR="00AC4191" w:rsidRDefault="00AC4191" w:rsidP="00AC4191">
      <w:pPr>
        <w:pStyle w:val="Standard"/>
        <w:jc w:val="center"/>
      </w:pPr>
    </w:p>
    <w:p w14:paraId="74E3FD21" w14:textId="51A06DAE" w:rsidR="00AC4191" w:rsidRPr="00E40749" w:rsidRDefault="00AC4191" w:rsidP="00E40749">
      <w:pPr>
        <w:pStyle w:val="Standard"/>
        <w:numPr>
          <w:ilvl w:val="0"/>
          <w:numId w:val="11"/>
        </w:numPr>
        <w:tabs>
          <w:tab w:val="left" w:pos="1134"/>
        </w:tabs>
        <w:autoSpaceDN w:val="0"/>
        <w:ind w:left="567" w:right="-91" w:hanging="567"/>
        <w:jc w:val="both"/>
        <w:rPr>
          <w:rFonts w:hint="eastAsia"/>
        </w:rPr>
      </w:pPr>
      <w:r w:rsidRPr="00E40749">
        <w:rPr>
          <w:color w:val="000000"/>
          <w:lang w:eastAsia="ar-SA"/>
        </w:rPr>
        <w:t xml:space="preserve">Pirms finanšu piedāvājuma sastādīšanas </w:t>
      </w:r>
      <w:r w:rsidR="00E40749">
        <w:rPr>
          <w:color w:val="000000"/>
          <w:lang w:eastAsia="ar-SA"/>
        </w:rPr>
        <w:t xml:space="preserve">Pretendentam ir iespēja </w:t>
      </w:r>
      <w:r w:rsidRPr="00E40749">
        <w:rPr>
          <w:color w:val="000000"/>
          <w:lang w:eastAsia="ar-SA"/>
        </w:rPr>
        <w:t xml:space="preserve">patstāvīgi apmeklēt objektu, veikt būvdarbu apjomu pārbaudi. </w:t>
      </w:r>
      <w:r w:rsidRPr="00E40749">
        <w:rPr>
          <w:rStyle w:val="FontStyle39"/>
          <w:rFonts w:eastAsia="NSimSun"/>
          <w:sz w:val="24"/>
          <w:szCs w:val="24"/>
        </w:rPr>
        <w:t xml:space="preserve">Pretendents ir atbildīgs par kļūdām piedāvājumā, kas ir radušās nepareizi saprotot vai interpretējot Tehniskajā specifikācijā noteiktās prasības. Visi apjomi, kuri ir doti </w:t>
      </w:r>
      <w:r w:rsidR="00E40749">
        <w:rPr>
          <w:rStyle w:val="FontStyle39"/>
          <w:rFonts w:eastAsia="NSimSun"/>
          <w:sz w:val="24"/>
          <w:szCs w:val="24"/>
        </w:rPr>
        <w:t>darbu apjomu sarakstā</w:t>
      </w:r>
      <w:r w:rsidRPr="00E40749">
        <w:rPr>
          <w:rStyle w:val="FontStyle39"/>
          <w:rFonts w:eastAsia="NSimSun"/>
          <w:sz w:val="24"/>
          <w:szCs w:val="24"/>
        </w:rPr>
        <w:t>, pretendentam ir jāpārbauda, un pēc piedāvājuma iesniegšanas pretenden</w:t>
      </w:r>
      <w:r w:rsidR="00E40749">
        <w:rPr>
          <w:rStyle w:val="FontStyle39"/>
          <w:rFonts w:eastAsia="NSimSun"/>
          <w:sz w:val="24"/>
          <w:szCs w:val="24"/>
        </w:rPr>
        <w:t>ts nevar atsaukties uz nepilnīgiem darbu apjomiem</w:t>
      </w:r>
      <w:r w:rsidRPr="00E40749">
        <w:rPr>
          <w:rStyle w:val="FontStyle39"/>
          <w:rFonts w:eastAsia="NSimSun"/>
          <w:sz w:val="24"/>
          <w:szCs w:val="24"/>
        </w:rPr>
        <w:t>.</w:t>
      </w:r>
    </w:p>
    <w:p w14:paraId="6972E215" w14:textId="7FEEFA77" w:rsidR="00AC4191" w:rsidRPr="00E40749" w:rsidRDefault="00AC4191" w:rsidP="00E40749">
      <w:pPr>
        <w:pStyle w:val="Standard"/>
        <w:numPr>
          <w:ilvl w:val="0"/>
          <w:numId w:val="10"/>
        </w:numPr>
        <w:tabs>
          <w:tab w:val="left" w:pos="1134"/>
        </w:tabs>
        <w:autoSpaceDN w:val="0"/>
        <w:ind w:left="567" w:right="-91" w:hanging="567"/>
        <w:jc w:val="both"/>
        <w:rPr>
          <w:rFonts w:hint="eastAsia"/>
        </w:rPr>
      </w:pPr>
      <w:r w:rsidRPr="00E40749">
        <w:rPr>
          <w:rStyle w:val="FontStyle39"/>
          <w:rFonts w:eastAsia="NSimSun"/>
          <w:sz w:val="24"/>
          <w:szCs w:val="24"/>
        </w:rPr>
        <w:t>Finanšu piedāvājumā pretendentam ir jāiekļauj visi darbi, tai skaitā izdevumi darbaspēka mobilizācijai, būvlaukuma, ja nepieciešams, iekārtošanai un uzturēšanai, ūden</w:t>
      </w:r>
      <w:r w:rsidR="00E40749">
        <w:rPr>
          <w:rStyle w:val="FontStyle39"/>
          <w:rFonts w:eastAsia="NSimSun"/>
          <w:sz w:val="24"/>
          <w:szCs w:val="24"/>
        </w:rPr>
        <w:t xml:space="preserve">s un </w:t>
      </w:r>
      <w:r w:rsidRPr="00E40749">
        <w:rPr>
          <w:rStyle w:val="FontStyle39"/>
          <w:rFonts w:eastAsia="NSimSun"/>
          <w:sz w:val="24"/>
          <w:szCs w:val="24"/>
        </w:rPr>
        <w:t>elektrība</w:t>
      </w:r>
      <w:r w:rsidR="00E40749">
        <w:rPr>
          <w:rStyle w:val="FontStyle39"/>
          <w:rFonts w:eastAsia="NSimSun"/>
          <w:sz w:val="24"/>
          <w:szCs w:val="24"/>
        </w:rPr>
        <w:t>s</w:t>
      </w:r>
      <w:r w:rsidRPr="00E40749">
        <w:rPr>
          <w:rStyle w:val="FontStyle39"/>
          <w:rFonts w:eastAsia="NSimSun"/>
          <w:sz w:val="24"/>
          <w:szCs w:val="24"/>
        </w:rPr>
        <w:t xml:space="preserve">  izmaksas.</w:t>
      </w:r>
    </w:p>
    <w:p w14:paraId="77582CA6" w14:textId="77777777" w:rsidR="00AC4191" w:rsidRPr="00E40749" w:rsidRDefault="00AC4191" w:rsidP="00E40749">
      <w:pPr>
        <w:pStyle w:val="Standard"/>
        <w:numPr>
          <w:ilvl w:val="0"/>
          <w:numId w:val="10"/>
        </w:numPr>
        <w:tabs>
          <w:tab w:val="left" w:pos="1134"/>
        </w:tabs>
        <w:autoSpaceDN w:val="0"/>
        <w:ind w:left="567" w:right="-91" w:hanging="567"/>
        <w:jc w:val="both"/>
        <w:rPr>
          <w:rFonts w:hint="eastAsia"/>
        </w:rPr>
      </w:pPr>
      <w:r w:rsidRPr="00E40749">
        <w:rPr>
          <w:rStyle w:val="FontStyle39"/>
          <w:rFonts w:eastAsia="NSimSun"/>
          <w:sz w:val="24"/>
          <w:szCs w:val="24"/>
        </w:rPr>
        <w:t>Būvdarbi būvuzņēmējam ir jāizpilda ar savām iekārtām, konstrukcijām, materiāliem, mehānismiem, darbaspēku. Visiem nepieciešamajiem ekspluatācijas materiāliem ir jābūt iekļautiem būvuzņēmēja finanšu piedāvājumā, vadoties pēc tehnoloģiskās nepieciešamības, bez speciāla pasūtītāja pieprasījuma.</w:t>
      </w:r>
    </w:p>
    <w:p w14:paraId="0CB5C129" w14:textId="6FA4A4C2" w:rsidR="00AC4191" w:rsidRPr="00E40749" w:rsidRDefault="00AC4191" w:rsidP="00E40749">
      <w:pPr>
        <w:pStyle w:val="Standard"/>
        <w:numPr>
          <w:ilvl w:val="0"/>
          <w:numId w:val="10"/>
        </w:numPr>
        <w:tabs>
          <w:tab w:val="left" w:pos="1134"/>
        </w:tabs>
        <w:autoSpaceDN w:val="0"/>
        <w:ind w:left="567" w:right="-91" w:hanging="567"/>
        <w:jc w:val="both"/>
        <w:rPr>
          <w:rFonts w:hint="eastAsia"/>
        </w:rPr>
      </w:pPr>
      <w:r w:rsidRPr="00E40749">
        <w:t xml:space="preserve">Būvuzņēmējam </w:t>
      </w:r>
      <w:r w:rsidR="00E40749">
        <w:t xml:space="preserve">ir </w:t>
      </w:r>
      <w:r w:rsidRPr="00E40749">
        <w:rPr>
          <w:rStyle w:val="FontStyle39"/>
          <w:rFonts w:eastAsia="NSimSun"/>
          <w:sz w:val="24"/>
          <w:szCs w:val="24"/>
        </w:rPr>
        <w:t>pienākums patstāvīgi sekot līdzi izmantoto materiālu un veikto darbu kvalitātei.</w:t>
      </w:r>
    </w:p>
    <w:p w14:paraId="33C00841" w14:textId="77777777" w:rsidR="00AC4191" w:rsidRPr="00E40749" w:rsidRDefault="00AC4191" w:rsidP="00E40749">
      <w:pPr>
        <w:pStyle w:val="Standard"/>
        <w:numPr>
          <w:ilvl w:val="0"/>
          <w:numId w:val="10"/>
        </w:numPr>
        <w:tabs>
          <w:tab w:val="left" w:pos="1134"/>
        </w:tabs>
        <w:autoSpaceDN w:val="0"/>
        <w:ind w:left="567" w:right="-91" w:hanging="567"/>
        <w:jc w:val="both"/>
        <w:rPr>
          <w:rFonts w:hint="eastAsia"/>
        </w:rPr>
      </w:pPr>
      <w:r w:rsidRPr="00E40749">
        <w:t xml:space="preserve">Būvuzņēmēja </w:t>
      </w:r>
      <w:r w:rsidRPr="00E40749">
        <w:rPr>
          <w:rStyle w:val="FontStyle39"/>
          <w:rFonts w:eastAsia="NSimSun"/>
          <w:sz w:val="24"/>
          <w:szCs w:val="24"/>
        </w:rPr>
        <w:t>būvniecības tehnoloģijai un darba organizācijai jānodrošina iespēju pasūtītājam kontrolēt darbu gaitu un apjomus.</w:t>
      </w:r>
    </w:p>
    <w:p w14:paraId="69096E97" w14:textId="77777777" w:rsidR="00AC4191" w:rsidRPr="00E40749" w:rsidRDefault="00AC4191" w:rsidP="00E40749">
      <w:pPr>
        <w:pStyle w:val="Standard"/>
        <w:numPr>
          <w:ilvl w:val="0"/>
          <w:numId w:val="10"/>
        </w:numPr>
        <w:tabs>
          <w:tab w:val="left" w:pos="1134"/>
        </w:tabs>
        <w:autoSpaceDN w:val="0"/>
        <w:ind w:left="567" w:right="-91" w:hanging="567"/>
        <w:jc w:val="both"/>
      </w:pPr>
      <w:r w:rsidRPr="00E40749">
        <w:t>Par pielietoto materiālu, izpildīto darbu kvalitāti atbild būvuzņēmējs. Būvuzņēmējs pārbaudes, defektu konstatēšanu un novēršanu veic par saviem līdzekļiem.</w:t>
      </w:r>
    </w:p>
    <w:p w14:paraId="29E493EA" w14:textId="77777777" w:rsidR="00AC4191" w:rsidRPr="00E40749" w:rsidRDefault="00AC4191" w:rsidP="00E40749">
      <w:pPr>
        <w:pStyle w:val="Standard"/>
        <w:numPr>
          <w:ilvl w:val="0"/>
          <w:numId w:val="10"/>
        </w:numPr>
        <w:tabs>
          <w:tab w:val="left" w:pos="1134"/>
        </w:tabs>
        <w:autoSpaceDN w:val="0"/>
        <w:ind w:left="567" w:right="-91" w:hanging="567"/>
        <w:jc w:val="both"/>
      </w:pPr>
      <w:r w:rsidRPr="00E40749">
        <w:t>Pasūtītājs jebkurā brīdī var veikt izpildīto darbu, izmantoto būvizstrādājumu, tehnisko risinājumu pārbaudi un testēšanu. Darbu apturēšana, kas radusies uz pārbaudes brīdi vai pārbaudes negatīvo rezultātu dēļ, netiks uzskatīta par iemeslu Būvdarbu veikšanas termiņa pagarināšanai.</w:t>
      </w:r>
    </w:p>
    <w:p w14:paraId="410B318E" w14:textId="77777777" w:rsidR="00AC4191" w:rsidRPr="00E40749" w:rsidRDefault="00AC4191" w:rsidP="00E40749">
      <w:pPr>
        <w:pStyle w:val="Standard"/>
        <w:numPr>
          <w:ilvl w:val="0"/>
          <w:numId w:val="10"/>
        </w:numPr>
        <w:tabs>
          <w:tab w:val="left" w:pos="1134"/>
        </w:tabs>
        <w:autoSpaceDN w:val="0"/>
        <w:ind w:left="567" w:right="-91" w:hanging="567"/>
        <w:jc w:val="both"/>
        <w:rPr>
          <w:color w:val="000000"/>
          <w:lang w:eastAsia="ar-SA"/>
        </w:rPr>
      </w:pPr>
      <w:r w:rsidRPr="00E40749">
        <w:rPr>
          <w:color w:val="000000"/>
          <w:lang w:eastAsia="ar-SA"/>
        </w:rPr>
        <w:t>Līguma darbības laikā darbuzņēmējam jābūt spēkā esošām celtniecības darbu/būvspeciālistu civiltiesiskās atbildības obligātās apdrošināšanas polisēm.</w:t>
      </w:r>
    </w:p>
    <w:p w14:paraId="6578DB3E" w14:textId="77777777" w:rsidR="00AC4191" w:rsidRPr="00E40749" w:rsidRDefault="00AC4191" w:rsidP="00E40749">
      <w:pPr>
        <w:pStyle w:val="Standard"/>
        <w:numPr>
          <w:ilvl w:val="0"/>
          <w:numId w:val="10"/>
        </w:numPr>
        <w:tabs>
          <w:tab w:val="left" w:pos="1134"/>
        </w:tabs>
        <w:autoSpaceDN w:val="0"/>
        <w:ind w:left="567" w:right="-91" w:hanging="567"/>
        <w:jc w:val="both"/>
        <w:rPr>
          <w:color w:val="000000"/>
          <w:lang w:eastAsia="ar-SA"/>
        </w:rPr>
      </w:pPr>
      <w:r w:rsidRPr="00E40749">
        <w:rPr>
          <w:color w:val="000000"/>
          <w:lang w:eastAsia="ar-SA"/>
        </w:rPr>
        <w:t>Veicot darbus, nepieciešamības gadījumā, uzstādīt atsevišķu elektrisko skaitītāju elektroenerģijas patēriņa uzskaitei.</w:t>
      </w:r>
    </w:p>
    <w:p w14:paraId="687FBE60" w14:textId="77777777" w:rsidR="00AC4191" w:rsidRPr="00E40749" w:rsidRDefault="00AC4191" w:rsidP="00E40749">
      <w:pPr>
        <w:pStyle w:val="Standard"/>
        <w:numPr>
          <w:ilvl w:val="0"/>
          <w:numId w:val="10"/>
        </w:numPr>
        <w:tabs>
          <w:tab w:val="left" w:pos="1134"/>
        </w:tabs>
        <w:autoSpaceDN w:val="0"/>
        <w:ind w:left="567" w:right="-91" w:hanging="567"/>
        <w:jc w:val="both"/>
      </w:pPr>
      <w:r w:rsidRPr="00E40749">
        <w:rPr>
          <w:color w:val="000000"/>
          <w:lang w:eastAsia="ru-RU"/>
        </w:rPr>
        <w:t>Visiem materiāliem jābūt sertificētiem saskaņā ar Latvijas Republikas standartiem un normatīviem dokumentiem.</w:t>
      </w:r>
      <w:r w:rsidRPr="00E40749">
        <w:rPr>
          <w:lang w:eastAsia="ar-SA"/>
        </w:rPr>
        <w:t xml:space="preserve"> Pēc Pasūtītāja pieprasījuma Pretendentam jāiesniedz materiālu </w:t>
      </w:r>
      <w:r w:rsidRPr="00E40749">
        <w:t>sertifikātus, kuri apliecina produkcijas atbilstību drošības un kvalitātes prasībām, kā arī Latvijas Republikas standartiem un normatīviem.</w:t>
      </w:r>
    </w:p>
    <w:p w14:paraId="07B75573" w14:textId="5AC2F8D4" w:rsidR="00AC4191" w:rsidRPr="00E40749" w:rsidRDefault="00AC4191" w:rsidP="00E40749">
      <w:pPr>
        <w:pStyle w:val="Standard"/>
        <w:numPr>
          <w:ilvl w:val="0"/>
          <w:numId w:val="10"/>
        </w:numPr>
        <w:tabs>
          <w:tab w:val="left" w:pos="1134"/>
        </w:tabs>
        <w:autoSpaceDN w:val="0"/>
        <w:ind w:left="567" w:right="-91" w:hanging="567"/>
        <w:jc w:val="both"/>
      </w:pPr>
      <w:r w:rsidRPr="00E40749">
        <w:rPr>
          <w:color w:val="000000"/>
          <w:lang w:eastAsia="ar-SA"/>
        </w:rPr>
        <w:t xml:space="preserve">Lokālās tāmes sastādīt saskaņā ar spēkā esošajiem </w:t>
      </w:r>
      <w:r w:rsidRPr="00E40749">
        <w:t>Latvijas Republikas Ministru kabineta2017.</w:t>
      </w:r>
      <w:r w:rsidR="00E40749">
        <w:t>gada 3.maija</w:t>
      </w:r>
      <w:r w:rsidRPr="00E40749">
        <w:t xml:space="preserve"> noteikumiem Nr.239 „Noteikumi par Latvijas būvnormatīvu LBN 501-17 "Būvizmaksu noteikšanas kārtība””. </w:t>
      </w:r>
    </w:p>
    <w:p w14:paraId="1F55D7D3" w14:textId="77777777" w:rsidR="00AC4191" w:rsidRPr="00E40749" w:rsidRDefault="00AC4191" w:rsidP="00E40749">
      <w:pPr>
        <w:pStyle w:val="Standard"/>
        <w:numPr>
          <w:ilvl w:val="0"/>
          <w:numId w:val="10"/>
        </w:numPr>
        <w:tabs>
          <w:tab w:val="left" w:pos="1134"/>
        </w:tabs>
        <w:autoSpaceDN w:val="0"/>
        <w:ind w:left="567" w:right="-91" w:hanging="567"/>
        <w:jc w:val="both"/>
      </w:pPr>
      <w:r w:rsidRPr="00E40749">
        <w:t>Pēc Būvdarbu veikšanas pretendents veic būvgružu izvešanu un utilizāciju.</w:t>
      </w:r>
    </w:p>
    <w:p w14:paraId="3B457239" w14:textId="77777777" w:rsidR="00AC4191" w:rsidRPr="00E40749" w:rsidRDefault="00AC4191" w:rsidP="00E40749">
      <w:pPr>
        <w:pStyle w:val="Standard"/>
        <w:numPr>
          <w:ilvl w:val="0"/>
          <w:numId w:val="10"/>
        </w:numPr>
        <w:tabs>
          <w:tab w:val="left" w:pos="1134"/>
        </w:tabs>
        <w:autoSpaceDN w:val="0"/>
        <w:ind w:left="567" w:right="-91" w:hanging="567"/>
        <w:jc w:val="both"/>
      </w:pPr>
      <w:r w:rsidRPr="00E40749">
        <w:t>Pretendents būvdarbu veikšanas laikā darba vietā veic darba vietas norobežošanu, lai tur neiekļūtu nepiederošas personas.</w:t>
      </w:r>
    </w:p>
    <w:p w14:paraId="723BD3DD" w14:textId="3FC943E6" w:rsidR="00AC4191" w:rsidRPr="00E40749" w:rsidRDefault="00AC4191" w:rsidP="00E40749">
      <w:pPr>
        <w:pStyle w:val="Standard"/>
        <w:numPr>
          <w:ilvl w:val="0"/>
          <w:numId w:val="10"/>
        </w:numPr>
        <w:tabs>
          <w:tab w:val="left" w:pos="1134"/>
        </w:tabs>
        <w:autoSpaceDN w:val="0"/>
        <w:ind w:left="567" w:right="-91" w:hanging="567"/>
        <w:jc w:val="both"/>
      </w:pPr>
      <w:r w:rsidRPr="00E40749">
        <w:rPr>
          <w:color w:val="000000"/>
          <w:lang w:eastAsia="ar-SA"/>
        </w:rPr>
        <w:t>Visus būvdarbus veikt</w:t>
      </w:r>
      <w:r w:rsidR="00E40749">
        <w:rPr>
          <w:color w:val="000000"/>
          <w:lang w:eastAsia="ar-SA"/>
        </w:rPr>
        <w:t>,</w:t>
      </w:r>
      <w:r w:rsidRPr="00E40749">
        <w:rPr>
          <w:color w:val="000000"/>
          <w:lang w:eastAsia="ar-SA"/>
        </w:rPr>
        <w:t xml:space="preserve"> ievērojot būvniecības tehnoloģijas, norm</w:t>
      </w:r>
      <w:r w:rsidR="00E40749">
        <w:rPr>
          <w:color w:val="000000"/>
          <w:lang w:eastAsia="ar-SA"/>
        </w:rPr>
        <w:t>atīvus un tehniskus noteikumus, k</w:t>
      </w:r>
      <w:r w:rsidRPr="00E40749">
        <w:rPr>
          <w:color w:val="000000"/>
          <w:lang w:eastAsia="ar-SA"/>
        </w:rPr>
        <w:t xml:space="preserve">ā arī nodrošināt ugunsdrošības, darba drošības un vides aizsardzības normu ievērošanu un izpildi. </w:t>
      </w:r>
      <w:r w:rsidRPr="00E40749">
        <w:t>Darbu veikšanas laikā Pretendenta pienākums nodrošināt kārtību darba vietās. Pēc darbu pabeigšanas uzkopt darba viet</w:t>
      </w:r>
      <w:r w:rsidR="00E40749">
        <w:t>u</w:t>
      </w:r>
      <w:r w:rsidRPr="00E40749">
        <w:t>.</w:t>
      </w:r>
    </w:p>
    <w:p w14:paraId="7C3BB959" w14:textId="4994AC71" w:rsidR="00AC4191" w:rsidRPr="00E40749" w:rsidRDefault="00AC4191" w:rsidP="00E40749">
      <w:pPr>
        <w:pStyle w:val="Standard"/>
        <w:numPr>
          <w:ilvl w:val="0"/>
          <w:numId w:val="10"/>
        </w:numPr>
        <w:tabs>
          <w:tab w:val="left" w:pos="1134"/>
        </w:tabs>
        <w:autoSpaceDN w:val="0"/>
        <w:ind w:left="567" w:right="-91" w:hanging="567"/>
        <w:jc w:val="both"/>
      </w:pPr>
      <w:r w:rsidRPr="00E40749">
        <w:t xml:space="preserve">Darba izpildes termiņš tiek noteikts no līguma abpusējas parakstīšanas dienas  līdz </w:t>
      </w:r>
      <w:r w:rsidR="00E40749">
        <w:t>2021.gada 30.j</w:t>
      </w:r>
      <w:r w:rsidRPr="00E40749">
        <w:t>ūlijam. Puses Objekta nodošanas un pieņemšanas aktu pirms būvdarbu uzsākšanas paraksta vienas darba dienas laikā.</w:t>
      </w:r>
    </w:p>
    <w:p w14:paraId="1A42731C" w14:textId="77777777" w:rsidR="00AC4191" w:rsidRPr="00E40749" w:rsidRDefault="00AC4191" w:rsidP="00E40749">
      <w:pPr>
        <w:pStyle w:val="Standard"/>
        <w:numPr>
          <w:ilvl w:val="0"/>
          <w:numId w:val="10"/>
        </w:numPr>
        <w:tabs>
          <w:tab w:val="left" w:pos="1134"/>
        </w:tabs>
        <w:autoSpaceDN w:val="0"/>
        <w:ind w:left="567" w:right="-91" w:hanging="567"/>
        <w:jc w:val="both"/>
      </w:pPr>
      <w:r w:rsidRPr="00E40749">
        <w:t>Pretendents nokārto visas formalitātes, kas nepieciešamas būvatļaujas saņemšanai.</w:t>
      </w:r>
    </w:p>
    <w:p w14:paraId="0246C2AE" w14:textId="77777777" w:rsidR="00AC4191" w:rsidRPr="00E40749" w:rsidRDefault="00AC4191" w:rsidP="00E40749">
      <w:pPr>
        <w:pStyle w:val="Standard"/>
        <w:numPr>
          <w:ilvl w:val="0"/>
          <w:numId w:val="10"/>
        </w:numPr>
        <w:tabs>
          <w:tab w:val="left" w:pos="1134"/>
        </w:tabs>
        <w:autoSpaceDN w:val="0"/>
        <w:ind w:left="567" w:right="-91" w:hanging="567"/>
        <w:jc w:val="both"/>
      </w:pPr>
      <w:r w:rsidRPr="00E40749">
        <w:rPr>
          <w:color w:val="000000"/>
          <w:lang w:eastAsia="ar-SA"/>
        </w:rPr>
        <w:t>Garantijas periods – ne mazāk kā 36</w:t>
      </w:r>
      <w:r w:rsidRPr="00E40749">
        <w:t xml:space="preserve"> (trīsdesmit seši) kalendārie mēneši no Darbu nodošanas – pieņemšanas akta abpusējas parakstīšanas dienas.</w:t>
      </w:r>
    </w:p>
    <w:p w14:paraId="5B27A608" w14:textId="77777777" w:rsidR="00E40749" w:rsidRDefault="00E40749" w:rsidP="00AC2B45">
      <w:pPr>
        <w:pStyle w:val="Standard"/>
        <w:jc w:val="right"/>
      </w:pPr>
    </w:p>
    <w:p w14:paraId="04D0B2F6" w14:textId="77777777" w:rsidR="00E40749" w:rsidRDefault="00E40749" w:rsidP="00AC2B45">
      <w:pPr>
        <w:pStyle w:val="Standard"/>
        <w:jc w:val="right"/>
      </w:pPr>
    </w:p>
    <w:bookmarkEnd w:id="1"/>
    <w:p w14:paraId="66FD9EDA" w14:textId="776A6246" w:rsidR="00AC2B45" w:rsidRPr="00F7517B" w:rsidRDefault="00AC2B45" w:rsidP="00AC2B45">
      <w:pPr>
        <w:pStyle w:val="Standard"/>
        <w:jc w:val="right"/>
      </w:pPr>
      <w:r w:rsidRPr="00F7517B">
        <w:lastRenderedPageBreak/>
        <w:t>Pielikums Nr.</w:t>
      </w:r>
      <w:r w:rsidR="000944AA">
        <w:t>3</w:t>
      </w:r>
    </w:p>
    <w:p w14:paraId="2AC3EE08" w14:textId="28373913" w:rsidR="00AC2B45" w:rsidRPr="00F7517B" w:rsidRDefault="00AC2B45" w:rsidP="00AC2B45">
      <w:pPr>
        <w:pStyle w:val="Standard"/>
        <w:jc w:val="right"/>
      </w:pPr>
      <w:r w:rsidRPr="00F7517B">
        <w:t>Pie tirgus izpētes ar ID Nr. BNP TI 202</w:t>
      </w:r>
      <w:r>
        <w:t>1</w:t>
      </w:r>
      <w:r w:rsidRPr="00F7517B">
        <w:t>/</w:t>
      </w:r>
      <w:r w:rsidR="000944AA">
        <w:t>42</w:t>
      </w:r>
    </w:p>
    <w:p w14:paraId="3499696C" w14:textId="77777777" w:rsidR="008B7486" w:rsidRDefault="008B7486">
      <w:pPr>
        <w:pStyle w:val="Standard"/>
        <w:rPr>
          <w:b/>
          <w:bCs/>
          <w:sz w:val="28"/>
          <w:szCs w:val="28"/>
        </w:rPr>
      </w:pPr>
    </w:p>
    <w:p w14:paraId="359B1D49" w14:textId="77777777" w:rsidR="000517C8" w:rsidRDefault="000517C8" w:rsidP="000517C8">
      <w:pPr>
        <w:rPr>
          <w:b/>
        </w:rPr>
      </w:pPr>
    </w:p>
    <w:p w14:paraId="0E406F62" w14:textId="5FCE891F" w:rsidR="000517C8" w:rsidRPr="000517C8" w:rsidRDefault="00B114FE" w:rsidP="00D315F1">
      <w:pPr>
        <w:jc w:val="center"/>
      </w:pPr>
      <w:r w:rsidRPr="00B114FE">
        <w:rPr>
          <w:b/>
        </w:rPr>
        <w:t xml:space="preserve">PIETEIKUMS </w:t>
      </w:r>
      <w:r w:rsidR="005662A0">
        <w:rPr>
          <w:b/>
        </w:rPr>
        <w:t>UN FINANŠU PIEDĀVĀJUMS</w:t>
      </w:r>
    </w:p>
    <w:p w14:paraId="6D06A2BA" w14:textId="0FF658B0" w:rsidR="00B114FE" w:rsidRPr="00B114FE" w:rsidRDefault="005662A0" w:rsidP="00B114FE">
      <w:pPr>
        <w:ind w:left="567"/>
        <w:jc w:val="center"/>
        <w:rPr>
          <w:b/>
        </w:rPr>
      </w:pPr>
      <w:r>
        <w:rPr>
          <w:b/>
        </w:rPr>
        <w:t xml:space="preserve"> </w:t>
      </w:r>
      <w:r>
        <w:t>  </w:t>
      </w:r>
      <w:r>
        <w:rPr>
          <w:b/>
          <w:bCs/>
          <w:color w:val="000000"/>
          <w:sz w:val="28"/>
          <w:szCs w:val="28"/>
        </w:rPr>
        <w:t> </w:t>
      </w:r>
      <w:r w:rsidR="00B114FE"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7189BF45" w14:textId="77777777" w:rsidR="000944AA" w:rsidRDefault="000944AA" w:rsidP="000944AA">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 xml:space="preserve">remontdarbi daudzdzīvokļu dzīvojamā mājā </w:t>
      </w:r>
    </w:p>
    <w:p w14:paraId="4C7BC116" w14:textId="77777777" w:rsidR="000944AA" w:rsidRDefault="000944AA" w:rsidP="000944AA">
      <w:pPr>
        <w:ind w:left="567"/>
        <w:jc w:val="center"/>
        <w:rPr>
          <w:rFonts w:ascii="Times New Roman Bold" w:hAnsi="Times New Roman Bold"/>
          <w:b/>
          <w:caps/>
          <w:color w:val="000000"/>
        </w:rPr>
      </w:pPr>
      <w:r>
        <w:rPr>
          <w:rFonts w:ascii="Times New Roman Bold" w:hAnsi="Times New Roman Bold"/>
          <w:b/>
          <w:bCs/>
          <w:caps/>
          <w:color w:val="000000"/>
          <w:lang w:eastAsia="lv-LV"/>
        </w:rPr>
        <w:t>Bērzpils ielā 8, balvos.</w:t>
      </w:r>
    </w:p>
    <w:p w14:paraId="42AB4F1F" w14:textId="77777777" w:rsidR="000944AA" w:rsidRDefault="000944AA" w:rsidP="000944AA">
      <w:pPr>
        <w:ind w:left="567"/>
        <w:jc w:val="center"/>
        <w:rPr>
          <w:rFonts w:ascii="Times New Roman Bold" w:hAnsi="Times New Roman Bold"/>
          <w:b/>
          <w:caps/>
          <w:color w:val="000000"/>
        </w:rPr>
      </w:pPr>
      <w:r>
        <w:rPr>
          <w:rFonts w:ascii="Times New Roman Bold" w:hAnsi="Times New Roman Bold"/>
          <w:b/>
          <w:caps/>
          <w:color w:val="000000"/>
        </w:rPr>
        <w:t xml:space="preserve"> ID Nr. BNP TI 2021/42</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02A854A5" w14:textId="0394A94B" w:rsidR="00AC2B45" w:rsidRPr="00BB4E6C" w:rsidRDefault="00AC2B45" w:rsidP="00AC2B45">
      <w:pPr>
        <w:widowControl w:val="0"/>
        <w:suppressAutoHyphens/>
        <w:jc w:val="both"/>
      </w:pPr>
      <w:r w:rsidRPr="00BB4E6C">
        <w:rPr>
          <w:color w:val="000000"/>
        </w:rPr>
        <w:t xml:space="preserve">Piedāvājam veikt </w:t>
      </w:r>
      <w:r>
        <w:rPr>
          <w:color w:val="000000"/>
        </w:rPr>
        <w:t>remont</w:t>
      </w:r>
      <w:r w:rsidRPr="00BB4E6C">
        <w:rPr>
          <w:color w:val="000000"/>
        </w:rPr>
        <w:t xml:space="preserve">darbus </w:t>
      </w:r>
      <w:r w:rsidRPr="00BB4E6C">
        <w:t>atbilstoši</w:t>
      </w:r>
      <w:r w:rsidRPr="00BB4E6C">
        <w:rPr>
          <w:color w:val="000000"/>
        </w:rPr>
        <w:t xml:space="preserve"> pasūtītāja </w:t>
      </w:r>
      <w:r w:rsidRPr="00BB4E6C">
        <w:t>prasībām par piedāvājuma cenu:</w:t>
      </w:r>
    </w:p>
    <w:tbl>
      <w:tblPr>
        <w:tblW w:w="75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307"/>
        <w:gridCol w:w="1563"/>
        <w:gridCol w:w="1052"/>
        <w:gridCol w:w="1587"/>
      </w:tblGrid>
      <w:tr w:rsidR="000944AA" w:rsidRPr="00AC2B45" w14:paraId="010E0895" w14:textId="77777777" w:rsidTr="000944AA">
        <w:trPr>
          <w:cantSplit/>
          <w:trHeight w:val="839"/>
          <w:jc w:val="center"/>
        </w:trPr>
        <w:tc>
          <w:tcPr>
            <w:tcW w:w="3307" w:type="dxa"/>
            <w:tcBorders>
              <w:top w:val="single" w:sz="6" w:space="0" w:color="000000"/>
              <w:left w:val="single" w:sz="4" w:space="0" w:color="auto"/>
              <w:bottom w:val="single" w:sz="6" w:space="0" w:color="000000"/>
              <w:right w:val="single" w:sz="6" w:space="0" w:color="000000"/>
            </w:tcBorders>
            <w:shd w:val="clear" w:color="auto" w:fill="808080"/>
          </w:tcPr>
          <w:p w14:paraId="3E6C22F4" w14:textId="0776D92A" w:rsidR="000944AA" w:rsidRPr="00AC2B45" w:rsidRDefault="000944AA" w:rsidP="00AC2B45">
            <w:pPr>
              <w:widowControl w:val="0"/>
              <w:suppressAutoHyphens/>
              <w:jc w:val="center"/>
              <w:rPr>
                <w:b/>
                <w:bCs/>
                <w:color w:val="000000"/>
              </w:rPr>
            </w:pPr>
            <w:r>
              <w:rPr>
                <w:b/>
                <w:bCs/>
                <w:color w:val="000000"/>
              </w:rPr>
              <w:t>Tirgus izpētes priekšmeta daļas nosaukums</w:t>
            </w:r>
          </w:p>
        </w:tc>
        <w:tc>
          <w:tcPr>
            <w:tcW w:w="1563" w:type="dxa"/>
            <w:tcBorders>
              <w:top w:val="single" w:sz="6" w:space="0" w:color="000000"/>
              <w:left w:val="single" w:sz="6" w:space="0" w:color="000000"/>
              <w:bottom w:val="single" w:sz="6" w:space="0" w:color="000000"/>
              <w:right w:val="single" w:sz="6" w:space="0" w:color="000000"/>
            </w:tcBorders>
            <w:shd w:val="clear" w:color="auto" w:fill="808080"/>
            <w:hideMark/>
          </w:tcPr>
          <w:p w14:paraId="0EE05E3D" w14:textId="1611A824" w:rsidR="000944AA" w:rsidRPr="00AC2B45" w:rsidRDefault="000944AA" w:rsidP="00AC2B45">
            <w:pPr>
              <w:widowControl w:val="0"/>
              <w:suppressAutoHyphens/>
              <w:jc w:val="center"/>
              <w:rPr>
                <w:b/>
                <w:bCs/>
                <w:color w:val="000000"/>
              </w:rPr>
            </w:pPr>
            <w:r w:rsidRPr="00AC2B45">
              <w:rPr>
                <w:b/>
                <w:bCs/>
                <w:color w:val="000000"/>
              </w:rPr>
              <w:t xml:space="preserve">Piedāvājuma cena bez PVN (EUR)  </w:t>
            </w:r>
          </w:p>
        </w:tc>
        <w:tc>
          <w:tcPr>
            <w:tcW w:w="1052"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508BF804" w14:textId="77777777" w:rsidR="000944AA" w:rsidRPr="00AC2B45" w:rsidRDefault="000944AA" w:rsidP="00AC2B45">
            <w:pPr>
              <w:widowControl w:val="0"/>
              <w:suppressAutoHyphens/>
              <w:jc w:val="center"/>
              <w:rPr>
                <w:b/>
                <w:bCs/>
                <w:color w:val="000000"/>
              </w:rPr>
            </w:pPr>
            <w:r w:rsidRPr="00AC2B45">
              <w:rPr>
                <w:b/>
                <w:bCs/>
                <w:color w:val="000000"/>
              </w:rPr>
              <w:t>PVN (EUR)</w:t>
            </w:r>
          </w:p>
        </w:tc>
        <w:tc>
          <w:tcPr>
            <w:tcW w:w="1587" w:type="dxa"/>
            <w:tcBorders>
              <w:top w:val="single" w:sz="6" w:space="0" w:color="000000"/>
              <w:left w:val="single" w:sz="6" w:space="0" w:color="000000"/>
              <w:bottom w:val="single" w:sz="6" w:space="0" w:color="000000"/>
              <w:right w:val="single" w:sz="6" w:space="0" w:color="000000"/>
            </w:tcBorders>
            <w:shd w:val="clear" w:color="auto" w:fill="808080"/>
            <w:hideMark/>
          </w:tcPr>
          <w:p w14:paraId="24B69197" w14:textId="77777777" w:rsidR="000944AA" w:rsidRPr="00AC2B45" w:rsidRDefault="000944AA" w:rsidP="00AC2B45">
            <w:pPr>
              <w:widowControl w:val="0"/>
              <w:suppressAutoHyphens/>
              <w:jc w:val="center"/>
              <w:rPr>
                <w:b/>
                <w:bCs/>
                <w:color w:val="000000"/>
              </w:rPr>
            </w:pPr>
            <w:r w:rsidRPr="00AC2B45">
              <w:rPr>
                <w:b/>
                <w:bCs/>
                <w:color w:val="000000"/>
              </w:rPr>
              <w:t xml:space="preserve">Piedāvājuma cena ar </w:t>
            </w:r>
          </w:p>
          <w:p w14:paraId="0AFC030F" w14:textId="77777777" w:rsidR="000944AA" w:rsidRPr="00AC2B45" w:rsidRDefault="000944AA" w:rsidP="00AC2B45">
            <w:pPr>
              <w:widowControl w:val="0"/>
              <w:suppressAutoHyphens/>
              <w:jc w:val="center"/>
              <w:rPr>
                <w:b/>
                <w:bCs/>
                <w:color w:val="000000"/>
              </w:rPr>
            </w:pPr>
            <w:r w:rsidRPr="00AC2B45">
              <w:rPr>
                <w:b/>
                <w:bCs/>
                <w:color w:val="000000"/>
              </w:rPr>
              <w:t>PVN (EUR)</w:t>
            </w:r>
          </w:p>
        </w:tc>
      </w:tr>
      <w:tr w:rsidR="000944AA" w:rsidRPr="00BB4E6C" w14:paraId="1AC18B62" w14:textId="77777777" w:rsidTr="000944AA">
        <w:trPr>
          <w:cantSplit/>
          <w:trHeight w:val="296"/>
          <w:jc w:val="center"/>
        </w:trPr>
        <w:tc>
          <w:tcPr>
            <w:tcW w:w="3307" w:type="dxa"/>
            <w:tcBorders>
              <w:top w:val="single" w:sz="6" w:space="0" w:color="000000"/>
              <w:left w:val="single" w:sz="4" w:space="0" w:color="auto"/>
              <w:bottom w:val="single" w:sz="6" w:space="0" w:color="000000"/>
              <w:right w:val="single" w:sz="6" w:space="0" w:color="000000"/>
            </w:tcBorders>
            <w:shd w:val="clear" w:color="auto" w:fill="FFFFFF"/>
          </w:tcPr>
          <w:p w14:paraId="1F04D242" w14:textId="578AB8E4" w:rsidR="000944AA" w:rsidRPr="00BB4E6C" w:rsidRDefault="000944AA" w:rsidP="000944AA">
            <w:pPr>
              <w:widowControl w:val="0"/>
              <w:suppressAutoHyphens/>
              <w:jc w:val="both"/>
              <w:rPr>
                <w:bCs/>
              </w:rPr>
            </w:pPr>
            <w:r>
              <w:rPr>
                <w:color w:val="000000"/>
                <w:lang w:eastAsia="lv-LV"/>
              </w:rPr>
              <w:t>D</w:t>
            </w:r>
            <w:r w:rsidRPr="0001756C">
              <w:rPr>
                <w:color w:val="000000"/>
                <w:lang w:eastAsia="lv-LV"/>
              </w:rPr>
              <w:t xml:space="preserve">audzdzīvokļu dzīvojamās mājas </w:t>
            </w:r>
            <w:r>
              <w:rPr>
                <w:color w:val="000000"/>
                <w:lang w:eastAsia="lv-LV"/>
              </w:rPr>
              <w:t xml:space="preserve">Bērzpils </w:t>
            </w:r>
            <w:r w:rsidRPr="0001756C">
              <w:rPr>
                <w:color w:val="000000"/>
                <w:lang w:eastAsia="lv-LV"/>
              </w:rPr>
              <w:t xml:space="preserve">ielā </w:t>
            </w:r>
            <w:r>
              <w:rPr>
                <w:color w:val="000000"/>
                <w:lang w:eastAsia="lv-LV"/>
              </w:rPr>
              <w:t>8</w:t>
            </w:r>
            <w:r w:rsidRPr="0001756C">
              <w:rPr>
                <w:color w:val="000000"/>
                <w:lang w:eastAsia="lv-LV"/>
              </w:rPr>
              <w:t xml:space="preserve">, Balvos </w:t>
            </w:r>
            <w:r>
              <w:rPr>
                <w:color w:val="000000"/>
                <w:lang w:eastAsia="lv-LV"/>
              </w:rPr>
              <w:t>balkonu ekrānu un balkonu dzelzsbetona konstrukciju remonts</w:t>
            </w: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4F0DDEED" w14:textId="4CF2F098" w:rsidR="000944AA" w:rsidRPr="00BB4E6C" w:rsidRDefault="000944AA" w:rsidP="00AC2B45">
            <w:pPr>
              <w:widowControl w:val="0"/>
              <w:suppressAutoHyphens/>
              <w:jc w:val="right"/>
              <w:rPr>
                <w:color w:val="000000"/>
              </w:rPr>
            </w:pP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14:paraId="622DFD14" w14:textId="77777777" w:rsidR="000944AA" w:rsidRPr="00BB4E6C" w:rsidRDefault="000944AA" w:rsidP="00AC2B45">
            <w:pPr>
              <w:widowControl w:val="0"/>
              <w:suppressAutoHyphens/>
              <w:jc w:val="right"/>
              <w:rPr>
                <w:color w:val="000000"/>
              </w:rPr>
            </w:pPr>
          </w:p>
        </w:tc>
        <w:tc>
          <w:tcPr>
            <w:tcW w:w="1587" w:type="dxa"/>
            <w:tcBorders>
              <w:top w:val="single" w:sz="6" w:space="0" w:color="000000"/>
              <w:left w:val="single" w:sz="6" w:space="0" w:color="000000"/>
              <w:bottom w:val="single" w:sz="6" w:space="0" w:color="000000"/>
              <w:right w:val="single" w:sz="6" w:space="0" w:color="000000"/>
            </w:tcBorders>
            <w:shd w:val="clear" w:color="auto" w:fill="FFFFFF"/>
          </w:tcPr>
          <w:p w14:paraId="1952DBA8" w14:textId="77777777" w:rsidR="000944AA" w:rsidRPr="00BB4E6C" w:rsidRDefault="000944AA" w:rsidP="00AC2B45">
            <w:pPr>
              <w:widowControl w:val="0"/>
              <w:suppressAutoHyphens/>
              <w:jc w:val="right"/>
              <w:rPr>
                <w:color w:val="000000"/>
              </w:rPr>
            </w:pPr>
          </w:p>
        </w:tc>
      </w:tr>
    </w:tbl>
    <w:p w14:paraId="0E0CEFCB" w14:textId="7575CF4F" w:rsidR="00AC2B45" w:rsidRPr="00BB4E6C" w:rsidRDefault="00AC2B45" w:rsidP="00AC2B45">
      <w:pPr>
        <w:jc w:val="both"/>
        <w:rPr>
          <w:color w:val="000000"/>
        </w:rPr>
      </w:pPr>
      <w:r w:rsidRPr="00BB4E6C">
        <w:rPr>
          <w:rFonts w:eastAsia="Calibri"/>
          <w:bCs/>
          <w:lang w:eastAsia="ar-SA"/>
        </w:rPr>
        <w:t>Piedāvājumam pievienota darbu izpildes</w:t>
      </w:r>
      <w:r w:rsidRPr="00BB4E6C">
        <w:rPr>
          <w:color w:val="000000"/>
        </w:rPr>
        <w:t xml:space="preserve"> tāme uz ___ (_______) lapām,</w:t>
      </w:r>
      <w:r w:rsidRPr="00BB4E6C">
        <w:rPr>
          <w:rFonts w:ascii="Calibri" w:eastAsia="Calibri" w:hAnsi="Calibri"/>
        </w:rPr>
        <w:t xml:space="preserve"> </w:t>
      </w:r>
      <w:r w:rsidRPr="00BB4E6C">
        <w:rPr>
          <w:color w:val="000000"/>
        </w:rPr>
        <w:t>kura ir sastādīta un noformēta saskaņā ar 2017.gada 3.maija MK noteikumiem Nr.239 “Noteikumi par Latvijas būvnormatīvu LBN 501-17 “Būvizmaksu noteikšanas kārtība””.</w:t>
      </w:r>
      <w:r w:rsidR="005662A0">
        <w:rPr>
          <w:color w:val="000000"/>
        </w:rPr>
        <w:t xml:space="preserve"> </w:t>
      </w:r>
    </w:p>
    <w:p w14:paraId="2157F346" w14:textId="77777777" w:rsidR="00AC2B45" w:rsidRPr="00BB4E6C" w:rsidRDefault="00AC2B45" w:rsidP="00AC2B45">
      <w:pPr>
        <w:jc w:val="both"/>
        <w:rPr>
          <w:color w:val="000000"/>
        </w:rPr>
      </w:pPr>
    </w:p>
    <w:p w14:paraId="461C8491" w14:textId="77777777" w:rsidR="00AC2B45" w:rsidRPr="00BB4E6C" w:rsidRDefault="00AC2B45" w:rsidP="00AC2B45">
      <w:pPr>
        <w:spacing w:line="256" w:lineRule="auto"/>
        <w:jc w:val="both"/>
        <w:rPr>
          <w:rFonts w:eastAsia="Calibri"/>
        </w:rPr>
      </w:pPr>
      <w:r w:rsidRPr="00BB4E6C">
        <w:rPr>
          <w:color w:val="000000"/>
        </w:rPr>
        <w:t>Piedāvājuma cenā ir iekļauti visi nodokļi, nodevas, maksājumi un visas ar būvdarbiem saistītās izmaksas, paredzēti visi riski darbu veikšanai, kas saistīti ar cenu izmaiņām, minimālās darba algas pieaugumu un citiem neparedzētiem apstākļiem, kas var rasties līguma izpildes laikā.</w:t>
      </w:r>
      <w:r w:rsidRPr="00BB4E6C">
        <w:rPr>
          <w:rFonts w:eastAsia="Calibri"/>
        </w:rPr>
        <w:t xml:space="preserve"> Piedāvātās cenas būs nemainīgas visā līguma darbības laikā.</w:t>
      </w:r>
    </w:p>
    <w:p w14:paraId="19ED289D" w14:textId="77777777" w:rsidR="004148AD" w:rsidRDefault="004148AD" w:rsidP="00AC2B45">
      <w:pPr>
        <w:suppressAutoHyphens/>
        <w:autoSpaceDN w:val="0"/>
        <w:jc w:val="both"/>
        <w:textAlignment w:val="baseline"/>
        <w:rPr>
          <w:rFonts w:eastAsia="Calibri"/>
          <w:bCs/>
        </w:rPr>
      </w:pPr>
    </w:p>
    <w:p w14:paraId="4F169B19" w14:textId="77777777" w:rsidR="00AC2B45" w:rsidRPr="00BB4E6C" w:rsidRDefault="00AC2B45" w:rsidP="00AC2B45">
      <w:pPr>
        <w:suppressAutoHyphens/>
        <w:autoSpaceDN w:val="0"/>
        <w:jc w:val="both"/>
        <w:textAlignment w:val="baseline"/>
        <w:rPr>
          <w:b/>
          <w:bCs/>
          <w:kern w:val="28"/>
          <w:lang w:eastAsia="lv-LV"/>
        </w:rPr>
      </w:pPr>
      <w:r w:rsidRPr="00BB4E6C">
        <w:rPr>
          <w:rFonts w:eastAsia="Calibri"/>
          <w:bCs/>
        </w:rPr>
        <w:t>Apliecinu, ka nav tādu apstākļu, kas liegtu piedalīties tirgus izpētē un pildīt tirgus izpētē norādītās prasības.</w:t>
      </w:r>
      <w:r w:rsidRPr="00BB4E6C">
        <w:rPr>
          <w:b/>
          <w:bCs/>
          <w:kern w:val="28"/>
          <w:lang w:eastAsia="lv-LV"/>
        </w:rPr>
        <w:t xml:space="preserve"> </w:t>
      </w:r>
    </w:p>
    <w:p w14:paraId="3A3BBC5E" w14:textId="77777777" w:rsidR="004148AD" w:rsidRDefault="004148AD" w:rsidP="00AC2B45">
      <w:pPr>
        <w:suppressAutoHyphens/>
        <w:autoSpaceDN w:val="0"/>
        <w:jc w:val="both"/>
        <w:textAlignment w:val="baseline"/>
        <w:rPr>
          <w:kern w:val="28"/>
          <w:lang w:eastAsia="lv-LV"/>
        </w:rPr>
      </w:pPr>
    </w:p>
    <w:p w14:paraId="3148E18E" w14:textId="77777777" w:rsidR="00AC2B45" w:rsidRPr="00BB4E6C" w:rsidRDefault="00AC2B45" w:rsidP="00AC2B45">
      <w:pPr>
        <w:suppressAutoHyphens/>
        <w:autoSpaceDN w:val="0"/>
        <w:jc w:val="both"/>
        <w:textAlignment w:val="baseline"/>
        <w:rPr>
          <w:rFonts w:ascii="Liberation Serif" w:eastAsia="SimSun" w:hAnsi="Liberation Serif" w:cs="Mangal" w:hint="eastAsia"/>
          <w:kern w:val="3"/>
          <w:lang w:eastAsia="lv-LV" w:bidi="hi-IN"/>
        </w:rPr>
      </w:pPr>
      <w:r w:rsidRPr="00BB4E6C">
        <w:rPr>
          <w:kern w:val="28"/>
          <w:lang w:eastAsia="lv-LV"/>
        </w:rPr>
        <w:t>Darbi tiks veikti līdz ________________________________.</w:t>
      </w:r>
    </w:p>
    <w:p w14:paraId="20B637DE" w14:textId="77777777" w:rsidR="004148AD" w:rsidRDefault="004148AD" w:rsidP="00AC2B45">
      <w:pPr>
        <w:tabs>
          <w:tab w:val="left" w:pos="0"/>
        </w:tabs>
        <w:spacing w:line="256" w:lineRule="auto"/>
        <w:jc w:val="both"/>
      </w:pPr>
    </w:p>
    <w:p w14:paraId="5401C566" w14:textId="77777777" w:rsidR="00AC2B45" w:rsidRPr="00BB4E6C" w:rsidRDefault="00AC2B45" w:rsidP="00AC2B45">
      <w:pPr>
        <w:tabs>
          <w:tab w:val="left" w:pos="0"/>
        </w:tabs>
        <w:spacing w:line="256" w:lineRule="auto"/>
        <w:jc w:val="both"/>
        <w:rPr>
          <w:rFonts w:eastAsia="Calibri"/>
        </w:rPr>
      </w:pPr>
      <w:r w:rsidRPr="00BB4E6C">
        <w:t>Veikto darbu garantijas termiņš būs ______________________________</w:t>
      </w:r>
    </w:p>
    <w:p w14:paraId="098A11B3" w14:textId="77777777" w:rsidR="004148AD" w:rsidRDefault="004148AD" w:rsidP="00AC2B45">
      <w:pPr>
        <w:tabs>
          <w:tab w:val="left" w:pos="0"/>
        </w:tabs>
        <w:spacing w:line="256" w:lineRule="auto"/>
        <w:jc w:val="both"/>
        <w:rPr>
          <w:rFonts w:eastAsia="Calibri"/>
        </w:rPr>
      </w:pPr>
    </w:p>
    <w:p w14:paraId="62FEB876" w14:textId="77777777" w:rsidR="00AC2B45" w:rsidRPr="00BB4E6C" w:rsidRDefault="00AC2B45" w:rsidP="00AC2B45">
      <w:pPr>
        <w:tabs>
          <w:tab w:val="left" w:pos="0"/>
        </w:tabs>
        <w:spacing w:line="256" w:lineRule="auto"/>
        <w:jc w:val="both"/>
        <w:rPr>
          <w:rFonts w:eastAsia="Calibri"/>
        </w:rPr>
      </w:pPr>
      <w:r w:rsidRPr="00BB4E6C">
        <w:rPr>
          <w:rFonts w:eastAsia="Calibri"/>
        </w:rPr>
        <w:t xml:space="preserve">Ar šo apliecinu piedāvāto cenu pamatotību un spēkā esamību: </w:t>
      </w:r>
    </w:p>
    <w:p w14:paraId="56967D62"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60F781F9" w14:textId="2E6AE9C2"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 xml:space="preserve">Paraksts: </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__________________________________</w:t>
      </w:r>
    </w:p>
    <w:p w14:paraId="669A6B8E"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12421802" w14:textId="6655047F"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 xml:space="preserve">Vārds, uzvārds: </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__________________________________</w:t>
      </w:r>
    </w:p>
    <w:p w14:paraId="6D38C0AC"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0C9FC372" w14:textId="4D1D043F"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Amats:</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 xml:space="preserve"> __________________________________</w:t>
      </w:r>
    </w:p>
    <w:p w14:paraId="6819A129" w14:textId="77777777"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p>
    <w:p w14:paraId="3A489D4D" w14:textId="1E1E6013" w:rsidR="00AC2B45" w:rsidRDefault="00AC2B45" w:rsidP="00AC2B45">
      <w:pPr>
        <w:suppressAutoHyphens/>
        <w:autoSpaceDN w:val="0"/>
        <w:jc w:val="both"/>
        <w:textAlignment w:val="baseline"/>
        <w:rPr>
          <w:lang w:eastAsia="lv-LV" w:bidi="lv-LV"/>
        </w:rPr>
      </w:pPr>
      <w:r w:rsidRPr="00BB4E6C">
        <w:rPr>
          <w:rFonts w:eastAsia="SimSun"/>
          <w:kern w:val="3"/>
          <w:lang w:eastAsia="lv-LV" w:bidi="hi-IN"/>
        </w:rPr>
        <w:t>202</w:t>
      </w:r>
      <w:r w:rsidR="000517C8">
        <w:rPr>
          <w:rFonts w:eastAsia="SimSun"/>
          <w:kern w:val="3"/>
          <w:lang w:eastAsia="lv-LV" w:bidi="hi-IN"/>
        </w:rPr>
        <w:t>1</w:t>
      </w:r>
      <w:r w:rsidRPr="00BB4E6C">
        <w:rPr>
          <w:rFonts w:eastAsia="SimSun"/>
          <w:kern w:val="3"/>
          <w:lang w:eastAsia="lv-LV" w:bidi="hi-IN"/>
        </w:rPr>
        <w:t>.gada ______________________</w:t>
      </w:r>
      <w:r w:rsidRPr="00BB4E6C">
        <w:rPr>
          <w:lang w:eastAsia="lv-LV" w:bidi="lv-LV"/>
        </w:rPr>
        <w:br w:type="page"/>
      </w:r>
      <w:bookmarkStart w:id="2" w:name="_GoBack"/>
      <w:bookmarkEnd w:id="2"/>
    </w:p>
    <w:p w14:paraId="4813628A" w14:textId="660241DB" w:rsidR="005662A0" w:rsidRPr="00F7517B" w:rsidRDefault="005662A0" w:rsidP="005662A0">
      <w:pPr>
        <w:pStyle w:val="Standard"/>
        <w:jc w:val="right"/>
      </w:pPr>
      <w:r w:rsidRPr="00F7517B">
        <w:lastRenderedPageBreak/>
        <w:t>Pielikums Nr.</w:t>
      </w:r>
      <w:r w:rsidR="000944AA">
        <w:t>4</w:t>
      </w:r>
    </w:p>
    <w:p w14:paraId="2AB815E9" w14:textId="1E46CEF1" w:rsidR="005662A0" w:rsidRPr="00F7517B" w:rsidRDefault="005662A0" w:rsidP="005662A0">
      <w:pPr>
        <w:pStyle w:val="Standard"/>
        <w:jc w:val="right"/>
      </w:pPr>
      <w:r w:rsidRPr="00F7517B">
        <w:t>Pie tirgus izpētes ar ID Nr. BNP TI 202</w:t>
      </w:r>
      <w:r>
        <w:t>1</w:t>
      </w:r>
      <w:r w:rsidRPr="00F7517B">
        <w:t>/</w:t>
      </w:r>
      <w:r w:rsidR="000944AA">
        <w:t>42</w:t>
      </w:r>
    </w:p>
    <w:p w14:paraId="03E61BAD" w14:textId="2DC068BB" w:rsidR="005662A0" w:rsidRDefault="005662A0" w:rsidP="00AC2B45">
      <w:pPr>
        <w:suppressAutoHyphens/>
        <w:autoSpaceDN w:val="0"/>
        <w:jc w:val="both"/>
        <w:textAlignment w:val="baseline"/>
        <w:rPr>
          <w:lang w:eastAsia="lv-LV" w:bidi="lv-LV"/>
        </w:rPr>
      </w:pPr>
    </w:p>
    <w:p w14:paraId="24363ABA" w14:textId="4F77A532" w:rsidR="005662A0" w:rsidRDefault="005662A0" w:rsidP="00AC2B45">
      <w:pPr>
        <w:suppressAutoHyphens/>
        <w:autoSpaceDN w:val="0"/>
        <w:jc w:val="both"/>
        <w:textAlignment w:val="baseline"/>
        <w:rPr>
          <w:lang w:eastAsia="lv-LV" w:bidi="lv-LV"/>
        </w:rPr>
      </w:pPr>
    </w:p>
    <w:p w14:paraId="4C1FD314" w14:textId="77777777" w:rsidR="005662A0" w:rsidRPr="00BB4E6C" w:rsidRDefault="005662A0" w:rsidP="005662A0">
      <w:pPr>
        <w:widowControl w:val="0"/>
        <w:tabs>
          <w:tab w:val="left" w:pos="1749"/>
        </w:tabs>
        <w:autoSpaceDE w:val="0"/>
        <w:autoSpaceDN w:val="0"/>
        <w:spacing w:before="120" w:after="120" w:line="276" w:lineRule="auto"/>
        <w:ind w:right="114"/>
        <w:jc w:val="right"/>
        <w:rPr>
          <w:lang w:eastAsia="lv-LV" w:bidi="lv-LV"/>
        </w:rPr>
      </w:pPr>
      <w:r w:rsidRPr="00BB4E6C">
        <w:rPr>
          <w:spacing w:val="-1"/>
          <w:lang w:eastAsia="lv-LV" w:bidi="lv-LV"/>
        </w:rPr>
        <w:t xml:space="preserve">Tirgus izpētes </w:t>
      </w:r>
      <w:r w:rsidRPr="00BB4E6C">
        <w:rPr>
          <w:lang w:eastAsia="lv-LV" w:bidi="lv-LV"/>
        </w:rPr>
        <w:t>nosaukums (vai Nr.)</w:t>
      </w:r>
      <w:r w:rsidRPr="00BB4E6C">
        <w:rPr>
          <w:u w:val="single"/>
          <w:lang w:eastAsia="lv-LV" w:bidi="lv-LV"/>
        </w:rPr>
        <w:t xml:space="preserve"> ______________________________________________</w:t>
      </w:r>
    </w:p>
    <w:p w14:paraId="7BF1753D" w14:textId="77777777" w:rsidR="005662A0" w:rsidRPr="00BB4E6C" w:rsidRDefault="005662A0" w:rsidP="005662A0">
      <w:pPr>
        <w:widowControl w:val="0"/>
        <w:autoSpaceDE w:val="0"/>
        <w:autoSpaceDN w:val="0"/>
        <w:ind w:right="114"/>
        <w:jc w:val="right"/>
        <w:rPr>
          <w:lang w:eastAsia="lv-LV" w:bidi="lv-LV"/>
        </w:rPr>
      </w:pPr>
      <w:r w:rsidRPr="00BB4E6C">
        <w:rPr>
          <w:lang w:eastAsia="lv-LV" w:bidi="lv-LV"/>
        </w:rPr>
        <w:t>________________________________________</w:t>
      </w:r>
    </w:p>
    <w:p w14:paraId="792B903B" w14:textId="77777777" w:rsidR="005662A0" w:rsidRPr="00BB4E6C" w:rsidRDefault="005662A0" w:rsidP="005662A0">
      <w:pPr>
        <w:widowControl w:val="0"/>
        <w:autoSpaceDE w:val="0"/>
        <w:autoSpaceDN w:val="0"/>
        <w:spacing w:line="247" w:lineRule="exact"/>
        <w:ind w:right="167"/>
        <w:jc w:val="right"/>
        <w:rPr>
          <w:i/>
          <w:lang w:eastAsia="lv-LV" w:bidi="lv-LV"/>
        </w:rPr>
      </w:pPr>
      <w:r w:rsidRPr="00BB4E6C">
        <w:rPr>
          <w:i/>
          <w:lang w:eastAsia="lv-LV" w:bidi="lv-LV"/>
        </w:rPr>
        <w:t>/Pasūtītāja nosaukums/</w:t>
      </w:r>
    </w:p>
    <w:p w14:paraId="17491701" w14:textId="77777777" w:rsidR="005662A0" w:rsidRPr="00BB4E6C" w:rsidRDefault="005662A0" w:rsidP="005662A0">
      <w:pPr>
        <w:widowControl w:val="0"/>
        <w:autoSpaceDE w:val="0"/>
        <w:autoSpaceDN w:val="0"/>
        <w:rPr>
          <w:i/>
          <w:lang w:eastAsia="lv-LV" w:bidi="lv-LV"/>
        </w:rPr>
      </w:pPr>
    </w:p>
    <w:p w14:paraId="6A0446AB" w14:textId="77777777" w:rsidR="005662A0" w:rsidRPr="00BB4E6C" w:rsidRDefault="005662A0" w:rsidP="005662A0">
      <w:pPr>
        <w:widowControl w:val="0"/>
        <w:autoSpaceDE w:val="0"/>
        <w:autoSpaceDN w:val="0"/>
        <w:spacing w:before="1"/>
        <w:ind w:left="1858" w:right="1930"/>
        <w:jc w:val="center"/>
        <w:rPr>
          <w:b/>
          <w:lang w:eastAsia="lv-LV" w:bidi="lv-LV"/>
        </w:rPr>
      </w:pPr>
      <w:r w:rsidRPr="00BB4E6C">
        <w:rPr>
          <w:b/>
          <w:lang w:eastAsia="lv-LV" w:bidi="lv-LV"/>
        </w:rPr>
        <w:t>Apliecinājums par neatkarīgi izstrādātu piedāvājumu</w:t>
      </w:r>
    </w:p>
    <w:p w14:paraId="41180EFF" w14:textId="77777777" w:rsidR="005662A0" w:rsidRPr="00BB4E6C" w:rsidRDefault="005662A0" w:rsidP="005662A0">
      <w:pPr>
        <w:widowControl w:val="0"/>
        <w:autoSpaceDE w:val="0"/>
        <w:autoSpaceDN w:val="0"/>
        <w:spacing w:before="6"/>
        <w:rPr>
          <w:b/>
          <w:lang w:eastAsia="lv-LV" w:bidi="lv-LV"/>
        </w:rPr>
      </w:pPr>
    </w:p>
    <w:p w14:paraId="530436A9" w14:textId="77777777" w:rsidR="005662A0" w:rsidRPr="00BB4E6C" w:rsidRDefault="005662A0" w:rsidP="005662A0">
      <w:pPr>
        <w:widowControl w:val="0"/>
        <w:tabs>
          <w:tab w:val="left" w:pos="7845"/>
        </w:tabs>
        <w:autoSpaceDE w:val="0"/>
        <w:autoSpaceDN w:val="0"/>
        <w:spacing w:before="80"/>
        <w:ind w:left="102"/>
        <w:jc w:val="both"/>
        <w:rPr>
          <w:lang w:eastAsia="lv-LV" w:bidi="lv-LV"/>
        </w:rPr>
      </w:pPr>
      <w:r w:rsidRPr="00BB4E6C">
        <w:rPr>
          <w:lang w:eastAsia="lv-LV" w:bidi="lv-LV"/>
        </w:rPr>
        <w:t>Ar šo, sniedzot izsmeļošu un patiesu</w:t>
      </w:r>
      <w:r w:rsidRPr="00BB4E6C">
        <w:rPr>
          <w:spacing w:val="-14"/>
          <w:lang w:eastAsia="lv-LV" w:bidi="lv-LV"/>
        </w:rPr>
        <w:t xml:space="preserve"> </w:t>
      </w:r>
      <w:r w:rsidRPr="00BB4E6C">
        <w:rPr>
          <w:lang w:eastAsia="lv-LV" w:bidi="lv-LV"/>
        </w:rPr>
        <w:t>informāciju,</w:t>
      </w:r>
      <w:r w:rsidRPr="00BB4E6C">
        <w:rPr>
          <w:spacing w:val="2"/>
          <w:lang w:eastAsia="lv-LV" w:bidi="lv-LV"/>
        </w:rPr>
        <w:t xml:space="preserve"> </w:t>
      </w:r>
      <w:r w:rsidRPr="00BB4E6C">
        <w:rPr>
          <w:u w:val="single"/>
          <w:lang w:eastAsia="lv-LV" w:bidi="lv-LV"/>
        </w:rPr>
        <w:t xml:space="preserve"> ________________________________</w:t>
      </w:r>
    </w:p>
    <w:p w14:paraId="63B1CC0E" w14:textId="77777777" w:rsidR="005662A0" w:rsidRPr="00BB4E6C" w:rsidRDefault="005662A0" w:rsidP="005662A0">
      <w:pPr>
        <w:widowControl w:val="0"/>
        <w:autoSpaceDE w:val="0"/>
        <w:autoSpaceDN w:val="0"/>
        <w:spacing w:after="80"/>
        <w:ind w:left="4111"/>
        <w:jc w:val="both"/>
        <w:rPr>
          <w:i/>
          <w:lang w:eastAsia="lv-LV" w:bidi="lv-LV"/>
        </w:rPr>
      </w:pPr>
      <w:r w:rsidRPr="00BB4E6C">
        <w:rPr>
          <w:i/>
          <w:lang w:eastAsia="lv-LV" w:bidi="lv-LV"/>
        </w:rPr>
        <w:t>Pretendenta (būvdarbu veicēja) nosaukums, reģ. Nr.</w:t>
      </w:r>
    </w:p>
    <w:p w14:paraId="36EE2D0C" w14:textId="77777777" w:rsidR="005662A0" w:rsidRPr="00BB4E6C" w:rsidRDefault="005662A0" w:rsidP="005662A0">
      <w:pPr>
        <w:widowControl w:val="0"/>
        <w:autoSpaceDE w:val="0"/>
        <w:autoSpaceDN w:val="0"/>
        <w:spacing w:before="80" w:after="80"/>
        <w:ind w:left="102"/>
        <w:jc w:val="both"/>
        <w:rPr>
          <w:lang w:eastAsia="lv-LV" w:bidi="lv-LV"/>
        </w:rPr>
      </w:pPr>
      <w:r w:rsidRPr="00BB4E6C">
        <w:rPr>
          <w:lang w:eastAsia="lv-LV" w:bidi="lv-LV"/>
        </w:rPr>
        <w:t>(turpmāk – Pretendents) attiecībā uz konkrēto tirgus izpētes procedūru apliecina,</w:t>
      </w:r>
      <w:r w:rsidRPr="00BB4E6C">
        <w:rPr>
          <w:spacing w:val="-11"/>
          <w:lang w:eastAsia="lv-LV" w:bidi="lv-LV"/>
        </w:rPr>
        <w:t xml:space="preserve"> </w:t>
      </w:r>
      <w:r w:rsidRPr="00BB4E6C">
        <w:rPr>
          <w:lang w:eastAsia="lv-LV" w:bidi="lv-LV"/>
        </w:rPr>
        <w:t>ka:</w:t>
      </w:r>
    </w:p>
    <w:p w14:paraId="6A42F7C7"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Pretendents ir iepazinies un piekrīt šī apliecinājuma</w:t>
      </w:r>
      <w:r w:rsidRPr="00BB4E6C">
        <w:rPr>
          <w:spacing w:val="-12"/>
          <w:lang w:eastAsia="lv-LV" w:bidi="lv-LV"/>
        </w:rPr>
        <w:t xml:space="preserve"> </w:t>
      </w:r>
      <w:r w:rsidRPr="00BB4E6C">
        <w:rPr>
          <w:lang w:eastAsia="lv-LV" w:bidi="lv-LV"/>
        </w:rPr>
        <w:t>saturam.</w:t>
      </w:r>
    </w:p>
    <w:p w14:paraId="26288601"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Pretendents</w:t>
      </w:r>
      <w:r w:rsidRPr="00BB4E6C">
        <w:rPr>
          <w:spacing w:val="-12"/>
          <w:lang w:eastAsia="lv-LV" w:bidi="lv-LV"/>
        </w:rPr>
        <w:t xml:space="preserve"> </w:t>
      </w:r>
      <w:r w:rsidRPr="00BB4E6C">
        <w:rPr>
          <w:lang w:eastAsia="lv-LV" w:bidi="lv-LV"/>
        </w:rPr>
        <w:t>apzinās</w:t>
      </w:r>
      <w:r w:rsidRPr="00BB4E6C">
        <w:rPr>
          <w:spacing w:val="-12"/>
          <w:lang w:eastAsia="lv-LV" w:bidi="lv-LV"/>
        </w:rPr>
        <w:t xml:space="preserve"> </w:t>
      </w:r>
      <w:r w:rsidRPr="00BB4E6C">
        <w:rPr>
          <w:lang w:eastAsia="lv-LV" w:bidi="lv-LV"/>
        </w:rPr>
        <w:t>savu</w:t>
      </w:r>
      <w:r w:rsidRPr="00BB4E6C">
        <w:rPr>
          <w:spacing w:val="-12"/>
          <w:lang w:eastAsia="lv-LV" w:bidi="lv-LV"/>
        </w:rPr>
        <w:t xml:space="preserve"> </w:t>
      </w:r>
      <w:r w:rsidRPr="00BB4E6C">
        <w:rPr>
          <w:lang w:eastAsia="lv-LV" w:bidi="lv-LV"/>
        </w:rPr>
        <w:t>pienākumu</w:t>
      </w:r>
      <w:r w:rsidRPr="00BB4E6C">
        <w:rPr>
          <w:spacing w:val="-12"/>
          <w:lang w:eastAsia="lv-LV" w:bidi="lv-LV"/>
        </w:rPr>
        <w:t xml:space="preserve"> </w:t>
      </w:r>
      <w:r w:rsidRPr="00BB4E6C">
        <w:rPr>
          <w:lang w:eastAsia="lv-LV" w:bidi="lv-LV"/>
        </w:rPr>
        <w:t>šajā</w:t>
      </w:r>
      <w:r w:rsidRPr="00BB4E6C">
        <w:rPr>
          <w:spacing w:val="-12"/>
          <w:lang w:eastAsia="lv-LV" w:bidi="lv-LV"/>
        </w:rPr>
        <w:t xml:space="preserve"> </w:t>
      </w:r>
      <w:r w:rsidRPr="00BB4E6C">
        <w:rPr>
          <w:lang w:eastAsia="lv-LV" w:bidi="lv-LV"/>
        </w:rPr>
        <w:t>apliecinājumā</w:t>
      </w:r>
      <w:r w:rsidRPr="00BB4E6C">
        <w:rPr>
          <w:spacing w:val="-12"/>
          <w:lang w:eastAsia="lv-LV" w:bidi="lv-LV"/>
        </w:rPr>
        <w:t xml:space="preserve"> </w:t>
      </w:r>
      <w:r w:rsidRPr="00BB4E6C">
        <w:rPr>
          <w:lang w:eastAsia="lv-LV" w:bidi="lv-LV"/>
        </w:rPr>
        <w:t>norādīt</w:t>
      </w:r>
      <w:r w:rsidRPr="00BB4E6C">
        <w:rPr>
          <w:spacing w:val="-11"/>
          <w:lang w:eastAsia="lv-LV" w:bidi="lv-LV"/>
        </w:rPr>
        <w:t xml:space="preserve"> </w:t>
      </w:r>
      <w:r w:rsidRPr="00BB4E6C">
        <w:rPr>
          <w:lang w:eastAsia="lv-LV" w:bidi="lv-LV"/>
        </w:rPr>
        <w:t>pilnīgu,</w:t>
      </w:r>
      <w:r w:rsidRPr="00BB4E6C">
        <w:rPr>
          <w:spacing w:val="-9"/>
          <w:lang w:eastAsia="lv-LV" w:bidi="lv-LV"/>
        </w:rPr>
        <w:t xml:space="preserve"> </w:t>
      </w:r>
      <w:r w:rsidRPr="00BB4E6C">
        <w:rPr>
          <w:lang w:eastAsia="lv-LV" w:bidi="lv-LV"/>
        </w:rPr>
        <w:t>izsmeļošu</w:t>
      </w:r>
      <w:r w:rsidRPr="00BB4E6C">
        <w:rPr>
          <w:spacing w:val="-13"/>
          <w:lang w:eastAsia="lv-LV" w:bidi="lv-LV"/>
        </w:rPr>
        <w:t xml:space="preserve"> </w:t>
      </w:r>
      <w:r w:rsidRPr="00BB4E6C">
        <w:rPr>
          <w:lang w:eastAsia="lv-LV" w:bidi="lv-LV"/>
        </w:rPr>
        <w:t>un patiesu</w:t>
      </w:r>
      <w:r w:rsidRPr="00BB4E6C">
        <w:rPr>
          <w:spacing w:val="-2"/>
          <w:lang w:eastAsia="lv-LV" w:bidi="lv-LV"/>
        </w:rPr>
        <w:t xml:space="preserve"> </w:t>
      </w:r>
      <w:r w:rsidRPr="00BB4E6C">
        <w:rPr>
          <w:lang w:eastAsia="lv-LV" w:bidi="lv-LV"/>
        </w:rPr>
        <w:t>informāciju.</w:t>
      </w:r>
    </w:p>
    <w:p w14:paraId="7BA99FBD"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Pretendenta tirgus izpētes piedāvājumu ir parakstījusi/šas pretendenta pilnvarotā/ās persona/s.</w:t>
      </w:r>
    </w:p>
    <w:p w14:paraId="35620B86" w14:textId="70FABA24" w:rsidR="005662A0" w:rsidRPr="00BB4E6C" w:rsidRDefault="005662A0" w:rsidP="005662A0">
      <w:pPr>
        <w:widowControl w:val="0"/>
        <w:numPr>
          <w:ilvl w:val="0"/>
          <w:numId w:val="8"/>
        </w:numPr>
        <w:autoSpaceDE w:val="0"/>
        <w:autoSpaceDN w:val="0"/>
        <w:ind w:left="284" w:hanging="284"/>
        <w:jc w:val="both"/>
        <w:rPr>
          <w:lang w:eastAsia="lv-LV" w:bidi="lv-LV"/>
        </w:rPr>
      </w:pPr>
      <w:r w:rsidRPr="00BB4E6C">
        <w:rPr>
          <w:lang w:eastAsia="lv-LV" w:bidi="lv-LV"/>
        </w:rPr>
        <w:t>Pretendents informē, ka ir iesniedzis piedāvājumu neatkarīgi no konkurentiem</w:t>
      </w:r>
      <w:r w:rsidR="000517C8">
        <w:rPr>
          <w:position w:val="9"/>
          <w:lang w:eastAsia="lv-LV" w:bidi="lv-LV"/>
        </w:rPr>
        <w:t>2</w:t>
      </w:r>
      <w:r w:rsidRPr="00BB4E6C">
        <w:rPr>
          <w:position w:val="9"/>
          <w:lang w:eastAsia="lv-LV" w:bidi="lv-LV"/>
        </w:rPr>
        <w:t xml:space="preserve"> </w:t>
      </w:r>
      <w:r w:rsidRPr="00BB4E6C">
        <w:rPr>
          <w:lang w:eastAsia="lv-LV" w:bidi="lv-LV"/>
        </w:rPr>
        <w:t>un bez konsultācijām, līgumiem vai vienošanām. Pretendentam ne ar vienu konkurentu nav bijusi saziņa attiecībā</w:t>
      </w:r>
      <w:r w:rsidRPr="00BB4E6C">
        <w:rPr>
          <w:spacing w:val="-1"/>
          <w:lang w:eastAsia="lv-LV" w:bidi="lv-LV"/>
        </w:rPr>
        <w:t xml:space="preserve"> </w:t>
      </w:r>
      <w:r w:rsidRPr="00BB4E6C">
        <w:rPr>
          <w:lang w:eastAsia="lv-LV" w:bidi="lv-LV"/>
        </w:rPr>
        <w:t>uz:</w:t>
      </w:r>
    </w:p>
    <w:p w14:paraId="0D60E2E2"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cenām;</w:t>
      </w:r>
    </w:p>
    <w:p w14:paraId="58ECAB5A"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cenas aprēķināšanas metodēm, faktoriem (apstākļiem) vai</w:t>
      </w:r>
      <w:r w:rsidRPr="00BB4E6C">
        <w:rPr>
          <w:spacing w:val="-3"/>
          <w:lang w:eastAsia="lv-LV" w:bidi="lv-LV"/>
        </w:rPr>
        <w:t xml:space="preserve"> </w:t>
      </w:r>
      <w:r w:rsidRPr="00BB4E6C">
        <w:rPr>
          <w:lang w:eastAsia="lv-LV" w:bidi="lv-LV"/>
        </w:rPr>
        <w:t>formulām;</w:t>
      </w:r>
    </w:p>
    <w:p w14:paraId="0A767ED4"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nodomu vai lēmumu piedalīties vai nepiedalīties tirgus izpētē (iesniegt vai neiesniegt piedāvājumu);</w:t>
      </w:r>
      <w:r w:rsidRPr="00BB4E6C">
        <w:rPr>
          <w:spacing w:val="1"/>
          <w:lang w:eastAsia="lv-LV" w:bidi="lv-LV"/>
        </w:rPr>
        <w:t xml:space="preserve"> </w:t>
      </w:r>
      <w:r w:rsidRPr="00BB4E6C">
        <w:rPr>
          <w:lang w:eastAsia="lv-LV" w:bidi="lv-LV"/>
        </w:rPr>
        <w:t>vai</w:t>
      </w:r>
    </w:p>
    <w:p w14:paraId="7EEC4A67" w14:textId="77777777" w:rsidR="005662A0" w:rsidRPr="00BB4E6C" w:rsidRDefault="005662A0" w:rsidP="005662A0">
      <w:pPr>
        <w:widowControl w:val="0"/>
        <w:numPr>
          <w:ilvl w:val="1"/>
          <w:numId w:val="8"/>
        </w:numPr>
        <w:tabs>
          <w:tab w:val="left" w:pos="1516"/>
        </w:tabs>
        <w:autoSpaceDE w:val="0"/>
        <w:autoSpaceDN w:val="0"/>
        <w:jc w:val="both"/>
        <w:rPr>
          <w:lang w:eastAsia="lv-LV" w:bidi="lv-LV"/>
        </w:rPr>
      </w:pPr>
      <w:r w:rsidRPr="00BB4E6C">
        <w:rPr>
          <w:lang w:eastAsia="lv-LV" w:bidi="lv-LV"/>
        </w:rPr>
        <w:t>tādu piedāvājuma iesniegšanu, kas neatbilst tirgus izpētes</w:t>
      </w:r>
      <w:r w:rsidRPr="00BB4E6C">
        <w:rPr>
          <w:spacing w:val="-1"/>
          <w:lang w:eastAsia="lv-LV" w:bidi="lv-LV"/>
        </w:rPr>
        <w:t xml:space="preserve"> </w:t>
      </w:r>
      <w:r w:rsidRPr="00BB4E6C">
        <w:rPr>
          <w:lang w:eastAsia="lv-LV" w:bidi="lv-LV"/>
        </w:rPr>
        <w:t>prasībām;</w:t>
      </w:r>
    </w:p>
    <w:p w14:paraId="49EF44E2" w14:textId="77777777" w:rsidR="005662A0" w:rsidRPr="00BB4E6C" w:rsidRDefault="005662A0" w:rsidP="005662A0">
      <w:pPr>
        <w:widowControl w:val="0"/>
        <w:numPr>
          <w:ilvl w:val="1"/>
          <w:numId w:val="8"/>
        </w:numPr>
        <w:tabs>
          <w:tab w:val="left" w:pos="1516"/>
        </w:tabs>
        <w:autoSpaceDE w:val="0"/>
        <w:autoSpaceDN w:val="0"/>
        <w:jc w:val="both"/>
        <w:rPr>
          <w:lang w:eastAsia="lv-LV" w:bidi="lv-LV"/>
        </w:rPr>
      </w:pPr>
      <w:r w:rsidRPr="00BB4E6C">
        <w:rPr>
          <w:lang w:eastAsia="lv-LV" w:bidi="lv-LV"/>
        </w:rPr>
        <w:t xml:space="preserve">kvalitāti, apjomu, specifikāciju, izpildes, piegādes vai citiem nosacījumiem, kas risināmi neatkarīgi no konkurentiem, tiem produktiem vai pakalpojumiem, uz ko attiecas šī </w:t>
      </w:r>
      <w:r w:rsidRPr="00BB4E6C">
        <w:rPr>
          <w:spacing w:val="-3"/>
          <w:lang w:eastAsia="lv-LV" w:bidi="lv-LV"/>
        </w:rPr>
        <w:t xml:space="preserve"> </w:t>
      </w:r>
      <w:r w:rsidRPr="00BB4E6C">
        <w:rPr>
          <w:lang w:eastAsia="lv-LV" w:bidi="lv-LV"/>
        </w:rPr>
        <w:t>tirgus izpēte.</w:t>
      </w:r>
    </w:p>
    <w:p w14:paraId="7B32687E" w14:textId="77777777" w:rsidR="005662A0" w:rsidRPr="00BB4E6C" w:rsidRDefault="005662A0" w:rsidP="005662A0">
      <w:pPr>
        <w:widowControl w:val="0"/>
        <w:numPr>
          <w:ilvl w:val="0"/>
          <w:numId w:val="8"/>
        </w:numPr>
        <w:tabs>
          <w:tab w:val="left" w:pos="426"/>
        </w:tabs>
        <w:autoSpaceDE w:val="0"/>
        <w:autoSpaceDN w:val="0"/>
        <w:spacing w:before="80" w:after="80"/>
        <w:ind w:left="426" w:hanging="284"/>
        <w:jc w:val="both"/>
        <w:rPr>
          <w:lang w:eastAsia="lv-LV" w:bidi="lv-LV"/>
        </w:rPr>
      </w:pPr>
      <w:r w:rsidRPr="00BB4E6C">
        <w:rPr>
          <w:lang w:eastAsia="lv-LV" w:bidi="lv-LV"/>
        </w:rPr>
        <w:t>Pretendents</w:t>
      </w:r>
      <w:r w:rsidRPr="00BB4E6C">
        <w:rPr>
          <w:spacing w:val="-15"/>
          <w:lang w:eastAsia="lv-LV" w:bidi="lv-LV"/>
        </w:rPr>
        <w:t xml:space="preserve"> </w:t>
      </w:r>
      <w:r w:rsidRPr="00BB4E6C">
        <w:rPr>
          <w:lang w:eastAsia="lv-LV" w:bidi="lv-LV"/>
        </w:rPr>
        <w:t>nav</w:t>
      </w:r>
      <w:r w:rsidRPr="00BB4E6C">
        <w:rPr>
          <w:spacing w:val="-16"/>
          <w:lang w:eastAsia="lv-LV" w:bidi="lv-LV"/>
        </w:rPr>
        <w:t xml:space="preserve"> </w:t>
      </w:r>
      <w:r w:rsidRPr="00BB4E6C">
        <w:rPr>
          <w:lang w:eastAsia="lv-LV" w:bidi="lv-LV"/>
        </w:rPr>
        <w:t>apzināti,</w:t>
      </w:r>
      <w:r w:rsidRPr="00BB4E6C">
        <w:rPr>
          <w:spacing w:val="-16"/>
          <w:lang w:eastAsia="lv-LV" w:bidi="lv-LV"/>
        </w:rPr>
        <w:t xml:space="preserve"> </w:t>
      </w:r>
      <w:r w:rsidRPr="00BB4E6C">
        <w:rPr>
          <w:lang w:eastAsia="lv-LV" w:bidi="lv-LV"/>
        </w:rPr>
        <w:t>tieši</w:t>
      </w:r>
      <w:r w:rsidRPr="00BB4E6C">
        <w:rPr>
          <w:spacing w:val="-15"/>
          <w:lang w:eastAsia="lv-LV" w:bidi="lv-LV"/>
        </w:rPr>
        <w:t xml:space="preserve"> </w:t>
      </w:r>
      <w:r w:rsidRPr="00BB4E6C">
        <w:rPr>
          <w:lang w:eastAsia="lv-LV" w:bidi="lv-LV"/>
        </w:rPr>
        <w:t>vai</w:t>
      </w:r>
      <w:r w:rsidRPr="00BB4E6C">
        <w:rPr>
          <w:spacing w:val="-16"/>
          <w:lang w:eastAsia="lv-LV" w:bidi="lv-LV"/>
        </w:rPr>
        <w:t xml:space="preserve"> </w:t>
      </w:r>
      <w:r w:rsidRPr="00BB4E6C">
        <w:rPr>
          <w:lang w:eastAsia="lv-LV" w:bidi="lv-LV"/>
        </w:rPr>
        <w:t>netieši</w:t>
      </w:r>
      <w:r w:rsidRPr="00BB4E6C">
        <w:rPr>
          <w:spacing w:val="-13"/>
          <w:lang w:eastAsia="lv-LV" w:bidi="lv-LV"/>
        </w:rPr>
        <w:t xml:space="preserve"> </w:t>
      </w:r>
      <w:r w:rsidRPr="00BB4E6C">
        <w:rPr>
          <w:lang w:eastAsia="lv-LV" w:bidi="lv-LV"/>
        </w:rPr>
        <w:t>atklājis</w:t>
      </w:r>
      <w:r w:rsidRPr="00BB4E6C">
        <w:rPr>
          <w:spacing w:val="-13"/>
          <w:lang w:eastAsia="lv-LV" w:bidi="lv-LV"/>
        </w:rPr>
        <w:t xml:space="preserve"> </w:t>
      </w:r>
      <w:r w:rsidRPr="00BB4E6C">
        <w:rPr>
          <w:lang w:eastAsia="lv-LV" w:bidi="lv-LV"/>
        </w:rPr>
        <w:t>un</w:t>
      </w:r>
      <w:r w:rsidRPr="00BB4E6C">
        <w:rPr>
          <w:spacing w:val="-16"/>
          <w:lang w:eastAsia="lv-LV" w:bidi="lv-LV"/>
        </w:rPr>
        <w:t xml:space="preserve"> </w:t>
      </w:r>
      <w:r w:rsidRPr="00BB4E6C">
        <w:rPr>
          <w:lang w:eastAsia="lv-LV" w:bidi="lv-LV"/>
        </w:rPr>
        <w:t>neatklās</w:t>
      </w:r>
      <w:r w:rsidRPr="00BB4E6C">
        <w:rPr>
          <w:spacing w:val="-15"/>
          <w:lang w:eastAsia="lv-LV" w:bidi="lv-LV"/>
        </w:rPr>
        <w:t xml:space="preserve"> </w:t>
      </w:r>
      <w:r w:rsidRPr="00BB4E6C">
        <w:rPr>
          <w:lang w:eastAsia="lv-LV" w:bidi="lv-LV"/>
        </w:rPr>
        <w:t>piedāvājuma</w:t>
      </w:r>
      <w:r w:rsidRPr="00BB4E6C">
        <w:rPr>
          <w:spacing w:val="-12"/>
          <w:lang w:eastAsia="lv-LV" w:bidi="lv-LV"/>
        </w:rPr>
        <w:t xml:space="preserve"> </w:t>
      </w:r>
      <w:r w:rsidRPr="00BB4E6C">
        <w:rPr>
          <w:lang w:eastAsia="lv-LV" w:bidi="lv-LV"/>
        </w:rPr>
        <w:t>noteikumus nevienam konkurentam pirms oficiālā piedāvājumu atvēršanas datuma un laika vai līguma slēgšanas tiesību</w:t>
      </w:r>
      <w:r w:rsidRPr="00BB4E6C">
        <w:rPr>
          <w:spacing w:val="-3"/>
          <w:lang w:eastAsia="lv-LV" w:bidi="lv-LV"/>
        </w:rPr>
        <w:t xml:space="preserve"> </w:t>
      </w:r>
      <w:r w:rsidRPr="00BB4E6C">
        <w:rPr>
          <w:lang w:eastAsia="lv-LV" w:bidi="lv-LV"/>
        </w:rPr>
        <w:t>piešķiršanas.</w:t>
      </w:r>
    </w:p>
    <w:p w14:paraId="57DF942C" w14:textId="08C537F6" w:rsidR="005662A0" w:rsidRPr="00BB4E6C" w:rsidRDefault="005662A0" w:rsidP="005662A0">
      <w:pPr>
        <w:widowControl w:val="0"/>
        <w:numPr>
          <w:ilvl w:val="0"/>
          <w:numId w:val="8"/>
        </w:numPr>
        <w:tabs>
          <w:tab w:val="left" w:pos="426"/>
        </w:tabs>
        <w:autoSpaceDE w:val="0"/>
        <w:autoSpaceDN w:val="0"/>
        <w:spacing w:before="80" w:after="80"/>
        <w:ind w:left="426" w:hanging="284"/>
        <w:jc w:val="both"/>
        <w:rPr>
          <w:lang w:eastAsia="lv-LV" w:bidi="lv-LV"/>
        </w:rPr>
      </w:pPr>
      <w:r w:rsidRPr="00BB4E6C">
        <w:rPr>
          <w:lang w:eastAsia="lv-LV" w:bidi="lv-LV"/>
        </w:rPr>
        <w:t xml:space="preserve">Pretendents apzinās, ka Konkurences likumā noteikta atbildība par aizliegtām vienošanām, paredzot naudas sodu līdz 10% apmēram no pārkāpēja pēdējā finanšu gada neto apgrozījuma un pretendentam var tikt piemērota izslēgšana no dalības </w:t>
      </w:r>
      <w:r>
        <w:rPr>
          <w:lang w:eastAsia="lv-LV" w:bidi="lv-LV"/>
        </w:rPr>
        <w:t>tirgus izpētē</w:t>
      </w:r>
      <w:r w:rsidRPr="00BB4E6C">
        <w:rPr>
          <w:lang w:eastAsia="lv-LV" w:bidi="lv-LV"/>
        </w:rPr>
        <w:t>.</w:t>
      </w:r>
    </w:p>
    <w:p w14:paraId="37443320" w14:textId="77777777" w:rsidR="005662A0" w:rsidRPr="00BB4E6C" w:rsidRDefault="005662A0" w:rsidP="005662A0">
      <w:pPr>
        <w:widowControl w:val="0"/>
        <w:tabs>
          <w:tab w:val="left" w:pos="2582"/>
        </w:tabs>
        <w:autoSpaceDE w:val="0"/>
        <w:autoSpaceDN w:val="0"/>
        <w:ind w:left="102"/>
        <w:rPr>
          <w:lang w:eastAsia="lv-LV" w:bidi="lv-LV"/>
        </w:rPr>
      </w:pPr>
    </w:p>
    <w:p w14:paraId="4E6A35FB" w14:textId="77777777" w:rsidR="005662A0" w:rsidRPr="00BB4E6C" w:rsidRDefault="005662A0" w:rsidP="005662A0">
      <w:pPr>
        <w:widowControl w:val="0"/>
        <w:tabs>
          <w:tab w:val="left" w:pos="2582"/>
        </w:tabs>
        <w:autoSpaceDE w:val="0"/>
        <w:autoSpaceDN w:val="0"/>
        <w:ind w:left="102"/>
        <w:rPr>
          <w:lang w:eastAsia="lv-LV" w:bidi="lv-LV"/>
        </w:rPr>
      </w:pPr>
      <w:r w:rsidRPr="00BB4E6C">
        <w:rPr>
          <w:lang w:eastAsia="lv-LV" w:bidi="lv-LV"/>
        </w:rPr>
        <w:t>Datums</w:t>
      </w:r>
      <w:r w:rsidRPr="00BB4E6C">
        <w:rPr>
          <w:u w:val="single"/>
          <w:lang w:eastAsia="lv-LV" w:bidi="lv-LV"/>
        </w:rPr>
        <w:t xml:space="preserve"> </w:t>
      </w:r>
      <w:r w:rsidRPr="00BB4E6C">
        <w:rPr>
          <w:u w:val="single"/>
          <w:lang w:eastAsia="lv-LV" w:bidi="lv-LV"/>
        </w:rPr>
        <w:tab/>
      </w:r>
      <w:r w:rsidRPr="00BB4E6C">
        <w:rPr>
          <w:noProof/>
          <w:lang w:eastAsia="lv-LV"/>
        </w:rPr>
        <mc:AlternateContent>
          <mc:Choice Requires="wps">
            <w:drawing>
              <wp:anchor distT="4294967294" distB="4294967294" distL="0" distR="0" simplePos="0" relativeHeight="251659264" behindDoc="1" locked="0" layoutInCell="1" allowOverlap="1" wp14:anchorId="03B6CD61" wp14:editId="16F1A59B">
                <wp:simplePos x="0" y="0"/>
                <wp:positionH relativeFrom="page">
                  <wp:posOffset>5021580</wp:posOffset>
                </wp:positionH>
                <wp:positionV relativeFrom="paragraph">
                  <wp:posOffset>182244</wp:posOffset>
                </wp:positionV>
                <wp:extent cx="125984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5A6429" id="Line 3"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i+P/zs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5BA5B27A" w14:textId="77777777" w:rsidR="005662A0" w:rsidRPr="00BB4E6C" w:rsidRDefault="005662A0" w:rsidP="005662A0">
      <w:pPr>
        <w:widowControl w:val="0"/>
        <w:autoSpaceDE w:val="0"/>
        <w:autoSpaceDN w:val="0"/>
        <w:spacing w:before="120" w:line="241" w:lineRule="exact"/>
        <w:ind w:right="1646"/>
        <w:jc w:val="right"/>
        <w:rPr>
          <w:lang w:eastAsia="lv-LV" w:bidi="lv-LV"/>
        </w:rPr>
      </w:pPr>
      <w:r w:rsidRPr="00BB4E6C">
        <w:rPr>
          <w:lang w:eastAsia="lv-LV" w:bidi="lv-LV"/>
        </w:rPr>
        <w:t>Paraksts</w:t>
      </w:r>
    </w:p>
    <w:p w14:paraId="7EBCD96B" w14:textId="77777777" w:rsidR="005662A0" w:rsidRPr="00BB4E6C" w:rsidRDefault="005662A0" w:rsidP="005662A0">
      <w:pPr>
        <w:widowControl w:val="0"/>
        <w:autoSpaceDE w:val="0"/>
        <w:autoSpaceDN w:val="0"/>
        <w:spacing w:before="1"/>
        <w:rPr>
          <w:lang w:eastAsia="lv-LV" w:bidi="lv-LV"/>
        </w:rPr>
      </w:pPr>
      <w:r w:rsidRPr="00BB4E6C">
        <w:rPr>
          <w:noProof/>
          <w:lang w:eastAsia="lv-LV"/>
        </w:rPr>
        <mc:AlternateContent>
          <mc:Choice Requires="wps">
            <w:drawing>
              <wp:anchor distT="4294967294" distB="4294967294" distL="0" distR="0" simplePos="0" relativeHeight="251660288" behindDoc="1" locked="0" layoutInCell="1" allowOverlap="1" wp14:anchorId="4F6AFAF5" wp14:editId="562A6610">
                <wp:simplePos x="0" y="0"/>
                <wp:positionH relativeFrom="page">
                  <wp:posOffset>1080770</wp:posOffset>
                </wp:positionH>
                <wp:positionV relativeFrom="paragraph">
                  <wp:posOffset>169544</wp:posOffset>
                </wp:positionV>
                <wp:extent cx="182880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BF4B04" id="Line 2"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DebQkn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2DEDDBAD" w14:textId="40124C6D" w:rsidR="005662A0" w:rsidRPr="00BB4E6C" w:rsidRDefault="000517C8" w:rsidP="005662A0">
      <w:pPr>
        <w:widowControl w:val="0"/>
        <w:autoSpaceDE w:val="0"/>
        <w:autoSpaceDN w:val="0"/>
        <w:spacing w:before="86"/>
        <w:ind w:left="102" w:right="315"/>
        <w:jc w:val="both"/>
        <w:rPr>
          <w:sz w:val="20"/>
          <w:szCs w:val="20"/>
          <w:lang w:eastAsia="lv-LV" w:bidi="lv-LV"/>
        </w:rPr>
      </w:pPr>
      <w:r>
        <w:rPr>
          <w:position w:val="7"/>
          <w:sz w:val="20"/>
          <w:szCs w:val="20"/>
          <w:lang w:eastAsia="lv-LV" w:bidi="lv-LV"/>
        </w:rPr>
        <w:t>2</w:t>
      </w:r>
      <w:r w:rsidR="005662A0" w:rsidRPr="00BB4E6C">
        <w:rPr>
          <w:position w:val="7"/>
          <w:sz w:val="20"/>
          <w:szCs w:val="20"/>
          <w:lang w:eastAsia="lv-LV" w:bidi="lv-LV"/>
        </w:rPr>
        <w:t xml:space="preserve"> </w:t>
      </w:r>
      <w:r w:rsidR="005662A0" w:rsidRPr="00BB4E6C">
        <w:rPr>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191154CA" w14:textId="77777777" w:rsidR="005662A0" w:rsidRPr="00BB4E6C" w:rsidRDefault="005662A0" w:rsidP="005662A0">
      <w:pPr>
        <w:jc w:val="both"/>
        <w:rPr>
          <w:lang w:eastAsia="lv-LV"/>
        </w:rPr>
      </w:pPr>
    </w:p>
    <w:p w14:paraId="48EE9429" w14:textId="77777777" w:rsidR="005662A0" w:rsidRDefault="005662A0" w:rsidP="005662A0"/>
    <w:p w14:paraId="3C094EC6" w14:textId="77777777" w:rsidR="005662A0" w:rsidRPr="00BB4E6C" w:rsidRDefault="005662A0" w:rsidP="00AC2B45">
      <w:pPr>
        <w:suppressAutoHyphens/>
        <w:autoSpaceDN w:val="0"/>
        <w:jc w:val="both"/>
        <w:textAlignment w:val="baseline"/>
        <w:rPr>
          <w:rFonts w:eastAsia="SimSun"/>
          <w:kern w:val="3"/>
          <w:lang w:eastAsia="lv-LV" w:bidi="hi-IN"/>
        </w:rPr>
      </w:pPr>
    </w:p>
    <w:p w14:paraId="7C6E28AD" w14:textId="77777777" w:rsidR="008B7486" w:rsidRDefault="008B7486">
      <w:pPr>
        <w:pStyle w:val="Standard"/>
        <w:jc w:val="center"/>
        <w:rPr>
          <w:b/>
          <w:bCs/>
          <w:sz w:val="28"/>
          <w:szCs w:val="28"/>
        </w:rPr>
      </w:pPr>
    </w:p>
    <w:p w14:paraId="1F13788E" w14:textId="77777777" w:rsidR="00B114FE" w:rsidRDefault="00B114FE">
      <w:pPr>
        <w:spacing w:after="200" w:line="276" w:lineRule="auto"/>
        <w:jc w:val="center"/>
        <w:rPr>
          <w:b/>
        </w:rPr>
      </w:pPr>
    </w:p>
    <w:p w14:paraId="4B81F068" w14:textId="77777777" w:rsidR="002548E6" w:rsidRDefault="002548E6" w:rsidP="005662A0">
      <w:pPr>
        <w:spacing w:after="200" w:line="276" w:lineRule="auto"/>
        <w:rPr>
          <w:b/>
        </w:rPr>
      </w:pPr>
    </w:p>
    <w:sectPr w:rsidR="002548E6" w:rsidSect="00142A9D">
      <w:pgSz w:w="11906" w:h="16838"/>
      <w:pgMar w:top="1134" w:right="1134" w:bottom="993" w:left="1418"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66007" w14:textId="77777777" w:rsidR="00AF44AD" w:rsidRDefault="00AF44AD" w:rsidP="000517C8">
      <w:r>
        <w:separator/>
      </w:r>
    </w:p>
  </w:endnote>
  <w:endnote w:type="continuationSeparator" w:id="0">
    <w:p w14:paraId="67DA4D56" w14:textId="77777777" w:rsidR="00AF44AD" w:rsidRDefault="00AF44AD" w:rsidP="0005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125AD" w14:textId="77777777" w:rsidR="00AF44AD" w:rsidRDefault="00AF44AD" w:rsidP="000517C8">
      <w:r>
        <w:separator/>
      </w:r>
    </w:p>
  </w:footnote>
  <w:footnote w:type="continuationSeparator" w:id="0">
    <w:p w14:paraId="75C4E529" w14:textId="77777777" w:rsidR="00AF44AD" w:rsidRDefault="00AF44AD" w:rsidP="000517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40D8A"/>
    <w:multiLevelType w:val="multilevel"/>
    <w:tmpl w:val="586C9D86"/>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1"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3" w15:restartNumberingAfterBreak="0">
    <w:nsid w:val="36941021"/>
    <w:multiLevelType w:val="multilevel"/>
    <w:tmpl w:val="089EDC58"/>
    <w:styleLink w:val="WW8Num16"/>
    <w:lvl w:ilvl="0">
      <w:start w:val="1"/>
      <w:numFmt w:val="decimal"/>
      <w:lvlText w:val="%1."/>
      <w:lvlJc w:val="left"/>
      <w:pPr>
        <w:ind w:left="906" w:hanging="480"/>
      </w:pPr>
      <w:rPr>
        <w:color w:val="000000"/>
        <w:lang w:eastAsia="ar-SA"/>
      </w:rPr>
    </w:lvl>
    <w:lvl w:ilvl="1">
      <w:start w:val="1"/>
      <w:numFmt w:val="lowerLetter"/>
      <w:lvlText w:val="%1.%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4"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9" w15:restartNumberingAfterBreak="0">
    <w:nsid w:val="669D6925"/>
    <w:multiLevelType w:val="multilevel"/>
    <w:tmpl w:val="E9420724"/>
    <w:lvl w:ilvl="0">
      <w:start w:val="1"/>
      <w:numFmt w:val="decimal"/>
      <w:lvlText w:val="%1."/>
      <w:lvlJc w:val="left"/>
      <w:pPr>
        <w:ind w:left="360" w:hanging="360"/>
      </w:pPr>
      <w:rPr>
        <w:b/>
        <w:bCs w:val="0"/>
      </w:rPr>
    </w:lvl>
    <w:lvl w:ilvl="1">
      <w:start w:val="1"/>
      <w:numFmt w:val="decimal"/>
      <w:isLgl/>
      <w:lvlText w:val="%1.%2."/>
      <w:lvlJc w:val="left"/>
      <w:pPr>
        <w:ind w:left="360"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8"/>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6"/>
  </w:num>
  <w:num w:numId="7">
    <w:abstractNumId w:val="0"/>
  </w:num>
  <w:num w:numId="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4"/>
  </w:num>
  <w:num w:numId="10">
    <w:abstractNumId w:val="3"/>
  </w:num>
  <w:num w:numId="1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1756C"/>
    <w:rsid w:val="000517C8"/>
    <w:rsid w:val="00065422"/>
    <w:rsid w:val="000944AA"/>
    <w:rsid w:val="00112C38"/>
    <w:rsid w:val="00142A9D"/>
    <w:rsid w:val="00142B55"/>
    <w:rsid w:val="001F6A2D"/>
    <w:rsid w:val="0021789F"/>
    <w:rsid w:val="002548E6"/>
    <w:rsid w:val="002E7A54"/>
    <w:rsid w:val="00332388"/>
    <w:rsid w:val="003D4B76"/>
    <w:rsid w:val="003F5631"/>
    <w:rsid w:val="004148AD"/>
    <w:rsid w:val="00434771"/>
    <w:rsid w:val="00470433"/>
    <w:rsid w:val="004F31D6"/>
    <w:rsid w:val="005662A0"/>
    <w:rsid w:val="005E3693"/>
    <w:rsid w:val="00643489"/>
    <w:rsid w:val="006A4ACA"/>
    <w:rsid w:val="006F04D4"/>
    <w:rsid w:val="00722F9B"/>
    <w:rsid w:val="0075208A"/>
    <w:rsid w:val="0075535D"/>
    <w:rsid w:val="008378D6"/>
    <w:rsid w:val="008B7486"/>
    <w:rsid w:val="008B7EAF"/>
    <w:rsid w:val="008D20FF"/>
    <w:rsid w:val="008D3B81"/>
    <w:rsid w:val="009A7B39"/>
    <w:rsid w:val="009E2C9F"/>
    <w:rsid w:val="00AC2B45"/>
    <w:rsid w:val="00AC4191"/>
    <w:rsid w:val="00AF44AD"/>
    <w:rsid w:val="00B114FE"/>
    <w:rsid w:val="00C260F3"/>
    <w:rsid w:val="00C5489A"/>
    <w:rsid w:val="00CE67C9"/>
    <w:rsid w:val="00D12303"/>
    <w:rsid w:val="00D315F1"/>
    <w:rsid w:val="00D813FA"/>
    <w:rsid w:val="00DB3070"/>
    <w:rsid w:val="00DE7A9D"/>
    <w:rsid w:val="00DF08AE"/>
    <w:rsid w:val="00E16CB2"/>
    <w:rsid w:val="00E40749"/>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character" w:customStyle="1" w:styleId="UnresolvedMention">
    <w:name w:val="Unresolved Mention"/>
    <w:basedOn w:val="DefaultParagraphFont"/>
    <w:uiPriority w:val="99"/>
    <w:semiHidden/>
    <w:unhideWhenUsed/>
    <w:rsid w:val="00DF08AE"/>
    <w:rPr>
      <w:color w:val="605E5C"/>
      <w:shd w:val="clear" w:color="auto" w:fill="E1DFDD"/>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semiHidden/>
    <w:locked/>
    <w:rsid w:val="000517C8"/>
    <w:rPr>
      <w:rFonts w:ascii="Calibri" w:eastAsia="Calibri" w:hAnsi="Calibri" w:cs="Arial"/>
      <w:szCs w:val="20"/>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semiHidden/>
    <w:unhideWhenUsed/>
    <w:rsid w:val="000517C8"/>
    <w:rPr>
      <w:rFonts w:ascii="Calibri" w:eastAsia="Calibri" w:hAnsi="Calibri" w:cs="Arial"/>
      <w:sz w:val="20"/>
      <w:szCs w:val="20"/>
    </w:rPr>
  </w:style>
  <w:style w:type="character" w:customStyle="1" w:styleId="FootnoteTextChar1">
    <w:name w:val="Footnote Text Char1"/>
    <w:basedOn w:val="DefaultParagraphFont"/>
    <w:uiPriority w:val="99"/>
    <w:semiHidden/>
    <w:rsid w:val="000517C8"/>
    <w:rPr>
      <w:rFonts w:ascii="Times New Roman" w:eastAsia="Times New Roman" w:hAnsi="Times New Roman" w:cs="Times New Roman"/>
      <w:szCs w:val="20"/>
    </w:rPr>
  </w:style>
  <w:style w:type="character" w:styleId="FootnoteReference">
    <w:name w:val="footnote reference"/>
    <w:aliases w:val="Footnote symbol"/>
    <w:basedOn w:val="DefaultParagraphFont"/>
    <w:semiHidden/>
    <w:unhideWhenUsed/>
    <w:qFormat/>
    <w:rsid w:val="000517C8"/>
    <w:rPr>
      <w:vertAlign w:val="superscript"/>
    </w:rPr>
  </w:style>
  <w:style w:type="paragraph" w:styleId="NormalWeb">
    <w:name w:val="Normal (Web)"/>
    <w:basedOn w:val="Normal"/>
    <w:uiPriority w:val="99"/>
    <w:unhideWhenUsed/>
    <w:rsid w:val="003F5631"/>
    <w:pPr>
      <w:spacing w:before="100" w:beforeAutospacing="1" w:after="100" w:afterAutospacing="1"/>
    </w:pPr>
    <w:rPr>
      <w:lang w:eastAsia="lv-LV"/>
    </w:rPr>
  </w:style>
  <w:style w:type="character" w:customStyle="1" w:styleId="FontStyle39">
    <w:name w:val="Font Style39"/>
    <w:rsid w:val="00AC4191"/>
    <w:rPr>
      <w:rFonts w:ascii="Times New Roman" w:eastAsia="Times New Roman" w:hAnsi="Times New Roman" w:cs="Times New Roman"/>
      <w:sz w:val="20"/>
      <w:szCs w:val="20"/>
    </w:rPr>
  </w:style>
  <w:style w:type="numbering" w:customStyle="1" w:styleId="WW8Num16">
    <w:name w:val="WW8Num16"/>
    <w:basedOn w:val="NoList"/>
    <w:rsid w:val="00AC419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855974">
      <w:bodyDiv w:val="1"/>
      <w:marLeft w:val="0"/>
      <w:marRight w:val="0"/>
      <w:marTop w:val="0"/>
      <w:marBottom w:val="0"/>
      <w:divBdr>
        <w:top w:val="none" w:sz="0" w:space="0" w:color="auto"/>
        <w:left w:val="none" w:sz="0" w:space="0" w:color="auto"/>
        <w:bottom w:val="none" w:sz="0" w:space="0" w:color="auto"/>
        <w:right w:val="none" w:sz="0" w:space="0" w:color="auto"/>
      </w:divBdr>
    </w:div>
    <w:div w:id="927009384">
      <w:bodyDiv w:val="1"/>
      <w:marLeft w:val="0"/>
      <w:marRight w:val="0"/>
      <w:marTop w:val="0"/>
      <w:marBottom w:val="0"/>
      <w:divBdr>
        <w:top w:val="none" w:sz="0" w:space="0" w:color="auto"/>
        <w:left w:val="none" w:sz="0" w:space="0" w:color="auto"/>
        <w:bottom w:val="none" w:sz="0" w:space="0" w:color="auto"/>
        <w:right w:val="none" w:sz="0" w:space="0" w:color="auto"/>
      </w:divBdr>
    </w:div>
    <w:div w:id="1722709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ex@balv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s@balvi.lv" TargetMode="External"/><Relationship Id="rId5" Type="http://schemas.openxmlformats.org/officeDocument/2006/relationships/webSettings" Target="webSettings.xml"/><Relationship Id="rId10" Type="http://schemas.openxmlformats.org/officeDocument/2006/relationships/hyperlink" Target="mailto:dome@balvi.lv" TargetMode="External"/><Relationship Id="rId4" Type="http://schemas.openxmlformats.org/officeDocument/2006/relationships/settings" Target="settings.xml"/><Relationship Id="rId9" Type="http://schemas.openxmlformats.org/officeDocument/2006/relationships/hyperlink" Target="mailto:sarmite.grzibovska@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1F983D-F41E-49B2-9B5D-60953F13D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1480</Words>
  <Characters>10440</Characters>
  <Application>Microsoft Office Word</Application>
  <DocSecurity>0</DocSecurity>
  <Lines>614</Lines>
  <Paragraphs>198</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11722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Ingas</cp:lastModifiedBy>
  <cp:revision>11</cp:revision>
  <cp:lastPrinted>2021-04-22T08:32:00Z</cp:lastPrinted>
  <dcterms:created xsi:type="dcterms:W3CDTF">2021-04-22T06:55:00Z</dcterms:created>
  <dcterms:modified xsi:type="dcterms:W3CDTF">2021-04-22T08:36:00Z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