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DF4504" w14:textId="77777777" w:rsidR="00A80855" w:rsidRDefault="00A80855" w:rsidP="00A80855">
      <w:pPr>
        <w:widowControl w:val="0"/>
        <w:tabs>
          <w:tab w:val="left" w:pos="-720"/>
        </w:tabs>
        <w:suppressAutoHyphens/>
        <w:spacing w:after="0" w:line="240" w:lineRule="auto"/>
        <w:jc w:val="center"/>
        <w:rPr>
          <w:rFonts w:ascii="Times New Roman" w:eastAsia="Times New Roman" w:hAnsi="Times New Roman" w:cs="Times New Roman"/>
          <w:b/>
          <w:sz w:val="24"/>
          <w:szCs w:val="24"/>
        </w:rPr>
      </w:pPr>
      <w:r>
        <w:rPr>
          <w:noProof/>
        </w:rPr>
        <w:drawing>
          <wp:inline distT="0" distB="0" distL="0" distR="0" wp14:anchorId="46BAF8A8" wp14:editId="0DE20C84">
            <wp:extent cx="4879340" cy="855980"/>
            <wp:effectExtent l="0" t="0" r="0" b="1270"/>
            <wp:docPr id="1" name="Picture 1" descr="Realizēts ELFLA projekts “Tautas tērpu iegāde Maltas kultūras nam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alizēts ELFLA projekts “Tautas tērpu iegāde Maltas kultūras nama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79340" cy="855980"/>
                    </a:xfrm>
                    <a:prstGeom prst="rect">
                      <a:avLst/>
                    </a:prstGeom>
                    <a:noFill/>
                    <a:ln>
                      <a:noFill/>
                    </a:ln>
                  </pic:spPr>
                </pic:pic>
              </a:graphicData>
            </a:graphic>
          </wp:inline>
        </w:drawing>
      </w:r>
    </w:p>
    <w:p w14:paraId="6B675F20" w14:textId="77777777" w:rsidR="00A80855" w:rsidRPr="00961DA1" w:rsidRDefault="00A80855" w:rsidP="00A80855">
      <w:pPr>
        <w:widowControl w:val="0"/>
        <w:tabs>
          <w:tab w:val="left" w:pos="-720"/>
        </w:tabs>
        <w:suppressAutoHyphens/>
        <w:spacing w:after="0" w:line="240" w:lineRule="auto"/>
        <w:jc w:val="center"/>
        <w:rPr>
          <w:rFonts w:ascii="Times New Roman" w:eastAsia="Times New Roman" w:hAnsi="Times New Roman" w:cs="Times New Roman"/>
          <w:b/>
          <w:sz w:val="24"/>
          <w:szCs w:val="24"/>
        </w:rPr>
      </w:pPr>
    </w:p>
    <w:p w14:paraId="77B9430F" w14:textId="77777777" w:rsidR="00A80855" w:rsidRPr="00961DA1" w:rsidRDefault="00A80855" w:rsidP="00A80855">
      <w:pPr>
        <w:widowControl w:val="0"/>
        <w:tabs>
          <w:tab w:val="left" w:pos="-720"/>
        </w:tabs>
        <w:suppressAutoHyphens/>
        <w:spacing w:after="0" w:line="240" w:lineRule="auto"/>
        <w:jc w:val="center"/>
        <w:rPr>
          <w:rFonts w:ascii="Times New Roman" w:eastAsia="Times New Roman" w:hAnsi="Times New Roman" w:cs="Times New Roman"/>
          <w:b/>
          <w:sz w:val="24"/>
          <w:szCs w:val="24"/>
        </w:rPr>
      </w:pPr>
      <w:r w:rsidRPr="00961DA1">
        <w:rPr>
          <w:rFonts w:ascii="Times New Roman" w:eastAsia="Times New Roman" w:hAnsi="Times New Roman" w:cs="Times New Roman"/>
          <w:b/>
          <w:sz w:val="24"/>
          <w:szCs w:val="24"/>
        </w:rPr>
        <w:t>TIRGUS IZPĒTE</w:t>
      </w:r>
    </w:p>
    <w:p w14:paraId="194EA125" w14:textId="5F0F0243" w:rsidR="00A80855" w:rsidRPr="00961DA1" w:rsidRDefault="00A80855" w:rsidP="00A8085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Krucifiksa namiņa atjaunošana Kubulos</w:t>
      </w:r>
    </w:p>
    <w:p w14:paraId="7888C44E" w14:textId="3563EA62" w:rsidR="00A80855" w:rsidRPr="00961DA1" w:rsidRDefault="00A80855" w:rsidP="00A80855">
      <w:pPr>
        <w:spacing w:after="0" w:line="240" w:lineRule="auto"/>
        <w:jc w:val="center"/>
        <w:rPr>
          <w:rFonts w:ascii="Times New Roman" w:eastAsia="Times New Roman" w:hAnsi="Times New Roman" w:cs="Times New Roman"/>
          <w:b/>
          <w:sz w:val="24"/>
          <w:szCs w:val="24"/>
        </w:rPr>
      </w:pPr>
      <w:r w:rsidRPr="00961DA1">
        <w:rPr>
          <w:rFonts w:ascii="Times New Roman" w:eastAsia="Times New Roman" w:hAnsi="Times New Roman" w:cs="Times New Roman"/>
          <w:b/>
          <w:sz w:val="24"/>
          <w:szCs w:val="24"/>
        </w:rPr>
        <w:t>ID.NR.</w:t>
      </w:r>
      <w:r w:rsidRPr="00961DA1">
        <w:rPr>
          <w:rFonts w:ascii="Calibri" w:eastAsia="Calibri" w:hAnsi="Calibri" w:cs="Times New Roman"/>
        </w:rPr>
        <w:t xml:space="preserve"> </w:t>
      </w:r>
      <w:r w:rsidRPr="00961DA1">
        <w:rPr>
          <w:rFonts w:ascii="Times New Roman" w:eastAsia="Times New Roman" w:hAnsi="Times New Roman" w:cs="Times New Roman"/>
          <w:b/>
          <w:sz w:val="24"/>
          <w:szCs w:val="24"/>
        </w:rPr>
        <w:t>BNP TI 2020/7</w:t>
      </w:r>
      <w:r>
        <w:rPr>
          <w:rFonts w:ascii="Times New Roman" w:eastAsia="Times New Roman" w:hAnsi="Times New Roman" w:cs="Times New Roman"/>
          <w:b/>
          <w:sz w:val="24"/>
          <w:szCs w:val="24"/>
        </w:rPr>
        <w:t>6</w:t>
      </w:r>
    </w:p>
    <w:p w14:paraId="31DFE98F" w14:textId="77777777" w:rsidR="00A80855" w:rsidRPr="00961DA1" w:rsidRDefault="00A80855" w:rsidP="00A80855">
      <w:pPr>
        <w:spacing w:after="0" w:line="240" w:lineRule="auto"/>
        <w:rPr>
          <w:rFonts w:ascii="Times New Roman" w:eastAsia="Times New Roman" w:hAnsi="Times New Roman" w:cs="Times New Roman"/>
          <w:b/>
          <w:sz w:val="24"/>
          <w:szCs w:val="24"/>
        </w:rPr>
      </w:pPr>
    </w:p>
    <w:p w14:paraId="760FEB49" w14:textId="77777777" w:rsidR="00A80855" w:rsidRPr="00961DA1" w:rsidRDefault="00A80855" w:rsidP="00A80855">
      <w:pPr>
        <w:spacing w:after="0" w:line="240" w:lineRule="auto"/>
        <w:rPr>
          <w:rFonts w:ascii="Times New Roman" w:eastAsia="Times New Roman" w:hAnsi="Times New Roman" w:cs="Times New Roman"/>
          <w:b/>
          <w:bCs/>
          <w:sz w:val="24"/>
          <w:szCs w:val="24"/>
          <w:lang w:eastAsia="lv-LV"/>
        </w:rPr>
      </w:pPr>
      <w:r w:rsidRPr="00961DA1">
        <w:rPr>
          <w:rFonts w:ascii="Times New Roman" w:eastAsia="Times New Roman" w:hAnsi="Times New Roman" w:cs="Times New Roman"/>
          <w:b/>
          <w:bCs/>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0"/>
        <w:gridCol w:w="5947"/>
      </w:tblGrid>
      <w:tr w:rsidR="00A80855" w:rsidRPr="00961DA1" w14:paraId="7608273A" w14:textId="77777777" w:rsidTr="00F31F92">
        <w:trPr>
          <w:jc w:val="center"/>
        </w:trPr>
        <w:tc>
          <w:tcPr>
            <w:tcW w:w="2830" w:type="dxa"/>
          </w:tcPr>
          <w:p w14:paraId="5BC255A4" w14:textId="77777777" w:rsidR="00A80855" w:rsidRPr="00961DA1" w:rsidRDefault="00A80855" w:rsidP="00F31F92">
            <w:pPr>
              <w:keepNext/>
              <w:spacing w:after="0" w:line="240" w:lineRule="auto"/>
              <w:outlineLvl w:val="0"/>
              <w:rPr>
                <w:rFonts w:ascii="Times New Roman" w:eastAsia="Times New Roman" w:hAnsi="Times New Roman" w:cs="Times New Roman"/>
                <w:b/>
                <w:bCs/>
                <w:sz w:val="24"/>
                <w:szCs w:val="24"/>
              </w:rPr>
            </w:pPr>
            <w:r w:rsidRPr="00961DA1">
              <w:rPr>
                <w:rFonts w:ascii="Times New Roman" w:eastAsia="Times New Roman" w:hAnsi="Times New Roman" w:cs="Times New Roman"/>
                <w:b/>
                <w:bCs/>
                <w:sz w:val="24"/>
                <w:szCs w:val="24"/>
              </w:rPr>
              <w:t xml:space="preserve">Nosaukums </w:t>
            </w:r>
          </w:p>
        </w:tc>
        <w:tc>
          <w:tcPr>
            <w:tcW w:w="5947" w:type="dxa"/>
          </w:tcPr>
          <w:p w14:paraId="495C53D0" w14:textId="77777777" w:rsidR="00A80855" w:rsidRPr="00961DA1" w:rsidRDefault="00A80855" w:rsidP="00F31F92">
            <w:pPr>
              <w:spacing w:after="0" w:line="240" w:lineRule="auto"/>
              <w:jc w:val="center"/>
              <w:rPr>
                <w:rFonts w:ascii="Times New Roman" w:eastAsia="Times New Roman" w:hAnsi="Times New Roman" w:cs="Times New Roman"/>
                <w:bCs/>
                <w:sz w:val="24"/>
                <w:szCs w:val="24"/>
                <w:lang w:eastAsia="lv-LV"/>
              </w:rPr>
            </w:pPr>
            <w:r w:rsidRPr="00961DA1">
              <w:rPr>
                <w:rFonts w:ascii="Times New Roman" w:eastAsia="Times New Roman" w:hAnsi="Times New Roman" w:cs="Times New Roman"/>
                <w:bCs/>
                <w:sz w:val="24"/>
                <w:szCs w:val="24"/>
                <w:lang w:eastAsia="lv-LV"/>
              </w:rPr>
              <w:t>Balvu novada pašvaldība</w:t>
            </w:r>
          </w:p>
        </w:tc>
      </w:tr>
      <w:tr w:rsidR="00A80855" w:rsidRPr="00961DA1" w14:paraId="105CD37F" w14:textId="77777777" w:rsidTr="00F31F92">
        <w:trPr>
          <w:jc w:val="center"/>
        </w:trPr>
        <w:tc>
          <w:tcPr>
            <w:tcW w:w="2830" w:type="dxa"/>
          </w:tcPr>
          <w:p w14:paraId="31D5E604" w14:textId="77777777" w:rsidR="00A80855" w:rsidRPr="00961DA1" w:rsidRDefault="00A80855" w:rsidP="00F31F92">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 xml:space="preserve">Reģistrācijas numurs </w:t>
            </w:r>
          </w:p>
        </w:tc>
        <w:tc>
          <w:tcPr>
            <w:tcW w:w="5947" w:type="dxa"/>
          </w:tcPr>
          <w:p w14:paraId="75E5EA5C" w14:textId="77777777" w:rsidR="00A80855" w:rsidRPr="00961DA1" w:rsidRDefault="00A80855" w:rsidP="00F31F92">
            <w:pPr>
              <w:spacing w:after="0" w:line="240" w:lineRule="auto"/>
              <w:jc w:val="center"/>
              <w:rPr>
                <w:rFonts w:ascii="Times New Roman" w:eastAsia="Times New Roman" w:hAnsi="Times New Roman" w:cs="Times New Roman"/>
                <w:sz w:val="24"/>
                <w:szCs w:val="24"/>
                <w:lang w:eastAsia="lv-LV"/>
              </w:rPr>
            </w:pPr>
            <w:r w:rsidRPr="00961DA1">
              <w:rPr>
                <w:rFonts w:ascii="Times New Roman" w:eastAsia="Times New Roman" w:hAnsi="Times New Roman" w:cs="Times New Roman"/>
                <w:sz w:val="24"/>
                <w:szCs w:val="24"/>
                <w:lang w:eastAsia="lv-LV"/>
              </w:rPr>
              <w:t>90009115622</w:t>
            </w:r>
          </w:p>
        </w:tc>
      </w:tr>
      <w:tr w:rsidR="00A80855" w:rsidRPr="00961DA1" w14:paraId="563F1B04" w14:textId="77777777" w:rsidTr="00F31F92">
        <w:trPr>
          <w:jc w:val="center"/>
        </w:trPr>
        <w:tc>
          <w:tcPr>
            <w:tcW w:w="2830" w:type="dxa"/>
          </w:tcPr>
          <w:p w14:paraId="542A5D37" w14:textId="77777777" w:rsidR="00A80855" w:rsidRPr="00961DA1" w:rsidRDefault="00A80855" w:rsidP="00F31F92">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Adrese</w:t>
            </w:r>
          </w:p>
        </w:tc>
        <w:tc>
          <w:tcPr>
            <w:tcW w:w="5947" w:type="dxa"/>
          </w:tcPr>
          <w:p w14:paraId="7846FC04" w14:textId="77777777" w:rsidR="00A80855" w:rsidRPr="00961DA1" w:rsidRDefault="00A80855" w:rsidP="00F31F92">
            <w:pPr>
              <w:spacing w:after="0" w:line="240" w:lineRule="auto"/>
              <w:jc w:val="center"/>
              <w:rPr>
                <w:rFonts w:ascii="Times New Roman" w:eastAsia="Times New Roman" w:hAnsi="Times New Roman" w:cs="Times New Roman"/>
                <w:sz w:val="24"/>
                <w:szCs w:val="24"/>
                <w:lang w:eastAsia="lv-LV"/>
              </w:rPr>
            </w:pPr>
            <w:r w:rsidRPr="00961DA1">
              <w:rPr>
                <w:rFonts w:ascii="Times New Roman" w:eastAsia="Times New Roman" w:hAnsi="Times New Roman" w:cs="Times New Roman"/>
                <w:sz w:val="24"/>
                <w:szCs w:val="24"/>
                <w:lang w:eastAsia="lv-LV"/>
              </w:rPr>
              <w:t>Bērzpils iela 1A, Balvi, Balvu novads</w:t>
            </w:r>
          </w:p>
        </w:tc>
      </w:tr>
      <w:tr w:rsidR="00A80855" w:rsidRPr="00961DA1" w14:paraId="111D7EAA" w14:textId="77777777" w:rsidTr="00F31F92">
        <w:trPr>
          <w:jc w:val="center"/>
        </w:trPr>
        <w:tc>
          <w:tcPr>
            <w:tcW w:w="2830" w:type="dxa"/>
          </w:tcPr>
          <w:p w14:paraId="4DFC4224" w14:textId="77777777" w:rsidR="00A80855" w:rsidRPr="00961DA1" w:rsidRDefault="00A80855" w:rsidP="00F31F92">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Kontaktpersona par tirgus izpētes priekšmetu</w:t>
            </w:r>
          </w:p>
        </w:tc>
        <w:tc>
          <w:tcPr>
            <w:tcW w:w="5947" w:type="dxa"/>
          </w:tcPr>
          <w:p w14:paraId="6182492D" w14:textId="77777777" w:rsidR="00A80855" w:rsidRPr="00353EA6" w:rsidRDefault="00A80855" w:rsidP="00F31F92">
            <w:pPr>
              <w:spacing w:after="0" w:line="240" w:lineRule="auto"/>
              <w:jc w:val="center"/>
              <w:outlineLvl w:val="1"/>
              <w:rPr>
                <w:rFonts w:ascii="Times New Roman" w:eastAsia="Times New Roman" w:hAnsi="Times New Roman" w:cs="Times New Roman"/>
                <w:color w:val="000000"/>
                <w:sz w:val="24"/>
                <w:szCs w:val="20"/>
              </w:rPr>
            </w:pPr>
            <w:r w:rsidRPr="00353EA6">
              <w:rPr>
                <w:rFonts w:ascii="Times New Roman" w:eastAsia="Times New Roman" w:hAnsi="Times New Roman" w:cs="Times New Roman"/>
                <w:color w:val="000000"/>
                <w:sz w:val="24"/>
                <w:szCs w:val="20"/>
              </w:rPr>
              <w:t>Balvu novada pašvaldības Finanšu un attīstības nodaļas projektu vadītāja Irēna Začeva</w:t>
            </w:r>
            <w:r w:rsidRPr="00353EA6">
              <w:rPr>
                <w:rFonts w:ascii="Times New Roman" w:eastAsia="Times New Roman" w:hAnsi="Times New Roman" w:cs="Times New Roman"/>
                <w:iCs/>
                <w:color w:val="000000"/>
                <w:sz w:val="24"/>
                <w:szCs w:val="24"/>
              </w:rPr>
              <w:t xml:space="preserve">, </w:t>
            </w:r>
            <w:r w:rsidRPr="00353EA6">
              <w:rPr>
                <w:rFonts w:ascii="Times New Roman" w:eastAsia="Times New Roman" w:hAnsi="Times New Roman" w:cs="Times New Roman"/>
                <w:color w:val="000000"/>
                <w:sz w:val="24"/>
                <w:szCs w:val="24"/>
              </w:rPr>
              <w:t xml:space="preserve">mob.tel. </w:t>
            </w:r>
            <w:r w:rsidRPr="00353EA6">
              <w:rPr>
                <w:rFonts w:ascii="Times New Roman" w:eastAsia="Times New Roman" w:hAnsi="Times New Roman" w:cs="Times New Roman"/>
                <w:bCs/>
                <w:sz w:val="24"/>
                <w:szCs w:val="24"/>
                <w:lang w:eastAsia="lv-LV"/>
              </w:rPr>
              <w:t>20226635</w:t>
            </w:r>
          </w:p>
          <w:p w14:paraId="5E3E24FA" w14:textId="77777777" w:rsidR="00A80855" w:rsidRPr="00961DA1" w:rsidRDefault="00A80855" w:rsidP="00F31F92">
            <w:pPr>
              <w:spacing w:after="0" w:line="240" w:lineRule="auto"/>
              <w:jc w:val="center"/>
              <w:rPr>
                <w:rFonts w:ascii="Times New Roman" w:eastAsia="Times New Roman" w:hAnsi="Times New Roman" w:cs="Times New Roman"/>
                <w:bCs/>
                <w:sz w:val="24"/>
                <w:szCs w:val="24"/>
                <w:lang w:eastAsia="lv-LV"/>
              </w:rPr>
            </w:pPr>
            <w:r w:rsidRPr="00961DA1">
              <w:rPr>
                <w:rFonts w:ascii="Times New Roman" w:eastAsia="Times New Roman" w:hAnsi="Times New Roman" w:cs="Times New Roman"/>
                <w:bCs/>
                <w:color w:val="000000"/>
                <w:sz w:val="24"/>
                <w:szCs w:val="24"/>
              </w:rPr>
              <w:t xml:space="preserve">e-pasts: </w:t>
            </w:r>
            <w:hyperlink r:id="rId6" w:history="1">
              <w:r w:rsidRPr="00961DA1">
                <w:rPr>
                  <w:rStyle w:val="Hyperlink"/>
                  <w:rFonts w:ascii="Times New Roman" w:eastAsia="Times New Roman" w:hAnsi="Times New Roman" w:cs="Times New Roman"/>
                  <w:bCs/>
                  <w:sz w:val="24"/>
                  <w:szCs w:val="24"/>
                </w:rPr>
                <w:t>irena.zaceva@balvi.lv</w:t>
              </w:r>
            </w:hyperlink>
            <w:r w:rsidRPr="00961DA1">
              <w:rPr>
                <w:rFonts w:ascii="Times New Roman" w:eastAsia="Times New Roman" w:hAnsi="Times New Roman" w:cs="Times New Roman"/>
                <w:bCs/>
                <w:sz w:val="24"/>
                <w:szCs w:val="24"/>
              </w:rPr>
              <w:t xml:space="preserve"> </w:t>
            </w:r>
          </w:p>
        </w:tc>
      </w:tr>
      <w:tr w:rsidR="00A80855" w:rsidRPr="00961DA1" w14:paraId="41F8F226" w14:textId="77777777" w:rsidTr="00F31F92">
        <w:trPr>
          <w:trHeight w:val="318"/>
          <w:jc w:val="center"/>
        </w:trPr>
        <w:tc>
          <w:tcPr>
            <w:tcW w:w="2830" w:type="dxa"/>
          </w:tcPr>
          <w:p w14:paraId="3390EC31" w14:textId="77777777" w:rsidR="00A80855" w:rsidRPr="00961DA1" w:rsidRDefault="00A80855" w:rsidP="00F31F92">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Kontaktpersona par piedāvājumu sagatavošanu</w:t>
            </w:r>
          </w:p>
        </w:tc>
        <w:tc>
          <w:tcPr>
            <w:tcW w:w="5947" w:type="dxa"/>
            <w:shd w:val="clear" w:color="auto" w:fill="auto"/>
          </w:tcPr>
          <w:p w14:paraId="59C1E2A0" w14:textId="77777777" w:rsidR="00A80855" w:rsidRPr="00961DA1" w:rsidRDefault="00A80855" w:rsidP="00F31F92">
            <w:pPr>
              <w:spacing w:after="0" w:line="240" w:lineRule="auto"/>
              <w:jc w:val="center"/>
              <w:rPr>
                <w:rFonts w:ascii="Times New Roman" w:eastAsia="Times New Roman" w:hAnsi="Times New Roman" w:cs="Times New Roman"/>
                <w:sz w:val="24"/>
                <w:szCs w:val="24"/>
                <w:lang w:eastAsia="lv-LV"/>
              </w:rPr>
            </w:pPr>
            <w:r w:rsidRPr="00961DA1">
              <w:rPr>
                <w:rFonts w:ascii="Times New Roman" w:eastAsia="Times New Roman" w:hAnsi="Times New Roman" w:cs="Times New Roman"/>
                <w:sz w:val="24"/>
                <w:szCs w:val="24"/>
                <w:lang w:eastAsia="lv-LV"/>
              </w:rPr>
              <w:t xml:space="preserve">Balvu novada pašvaldības juriskonsulte </w:t>
            </w:r>
          </w:p>
          <w:p w14:paraId="7E1FF142" w14:textId="77777777" w:rsidR="00A80855" w:rsidRPr="00961DA1" w:rsidRDefault="00A80855" w:rsidP="00F31F92">
            <w:pPr>
              <w:spacing w:after="0" w:line="240" w:lineRule="auto"/>
              <w:contextualSpacing/>
              <w:jc w:val="center"/>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Inga Puriņa – Eglīte, t.</w:t>
            </w:r>
            <w:r w:rsidRPr="00961DA1">
              <w:rPr>
                <w:rFonts w:ascii="Monotype Corsiva ;color:#1F497D" w:eastAsia="Times New Roman" w:hAnsi="Monotype Corsiva ;color:#1F497D" w:cs="Times New Roman"/>
                <w:sz w:val="24"/>
                <w:szCs w:val="24"/>
                <w:lang w:eastAsia="lv-LV"/>
              </w:rPr>
              <w:t xml:space="preserve"> 64520931</w:t>
            </w:r>
            <w:r w:rsidRPr="00961DA1">
              <w:rPr>
                <w:rFonts w:ascii="Times New Roman" w:eastAsia="Times New Roman" w:hAnsi="Times New Roman" w:cs="Times New Roman"/>
                <w:sz w:val="24"/>
                <w:szCs w:val="24"/>
              </w:rPr>
              <w:t>,</w:t>
            </w:r>
          </w:p>
          <w:p w14:paraId="2A7768B7" w14:textId="77777777" w:rsidR="00A80855" w:rsidRPr="00961DA1" w:rsidRDefault="00A80855" w:rsidP="00F31F92">
            <w:pPr>
              <w:spacing w:after="0" w:line="240" w:lineRule="auto"/>
              <w:jc w:val="center"/>
              <w:rPr>
                <w:rFonts w:ascii="Times New Roman" w:eastAsia="Times New Roman" w:hAnsi="Times New Roman" w:cs="Times New Roman"/>
                <w:sz w:val="24"/>
                <w:szCs w:val="24"/>
                <w:lang w:eastAsia="lv-LV"/>
              </w:rPr>
            </w:pPr>
            <w:r w:rsidRPr="00961DA1">
              <w:rPr>
                <w:rFonts w:ascii="Times New Roman" w:eastAsia="Times New Roman" w:hAnsi="Times New Roman" w:cs="Times New Roman"/>
                <w:sz w:val="24"/>
                <w:szCs w:val="24"/>
                <w:lang w:eastAsia="lv-LV"/>
              </w:rPr>
              <w:t xml:space="preserve">e-pasts: </w:t>
            </w:r>
            <w:hyperlink r:id="rId7" w:history="1">
              <w:r w:rsidRPr="00961DA1">
                <w:rPr>
                  <w:rFonts w:ascii="Times New Roman" w:eastAsia="Times New Roman" w:hAnsi="Times New Roman" w:cs="Times New Roman"/>
                  <w:color w:val="0000FF"/>
                  <w:sz w:val="24"/>
                  <w:szCs w:val="24"/>
                  <w:u w:val="single"/>
                  <w:lang w:eastAsia="lv-LV"/>
                </w:rPr>
                <w:t>inga.purina.eglite@balvi.lv</w:t>
              </w:r>
            </w:hyperlink>
          </w:p>
        </w:tc>
      </w:tr>
      <w:tr w:rsidR="00A80855" w:rsidRPr="00961DA1" w14:paraId="00BAC6F7" w14:textId="77777777" w:rsidTr="00F31F92">
        <w:trPr>
          <w:trHeight w:val="323"/>
          <w:jc w:val="center"/>
        </w:trPr>
        <w:tc>
          <w:tcPr>
            <w:tcW w:w="2830" w:type="dxa"/>
          </w:tcPr>
          <w:p w14:paraId="066E6217" w14:textId="77777777" w:rsidR="00A80855" w:rsidRPr="00961DA1" w:rsidRDefault="00A80855" w:rsidP="00F31F92">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 xml:space="preserve">E-pasta adrese </w:t>
            </w:r>
          </w:p>
        </w:tc>
        <w:tc>
          <w:tcPr>
            <w:tcW w:w="5947" w:type="dxa"/>
            <w:shd w:val="clear" w:color="auto" w:fill="auto"/>
          </w:tcPr>
          <w:p w14:paraId="53B5CE5E" w14:textId="77777777" w:rsidR="00A80855" w:rsidRPr="00961DA1" w:rsidRDefault="00A80855" w:rsidP="00F31F92">
            <w:pPr>
              <w:spacing w:after="0" w:line="240" w:lineRule="auto"/>
              <w:jc w:val="center"/>
              <w:rPr>
                <w:rFonts w:ascii="Times New Roman" w:eastAsia="Times New Roman" w:hAnsi="Times New Roman" w:cs="Times New Roman"/>
                <w:sz w:val="24"/>
                <w:szCs w:val="24"/>
                <w:lang w:eastAsia="lv-LV"/>
              </w:rPr>
            </w:pPr>
            <w:hyperlink r:id="rId8" w:history="1">
              <w:r w:rsidRPr="00961DA1">
                <w:rPr>
                  <w:rFonts w:ascii="Times New Roman" w:eastAsia="Times New Roman" w:hAnsi="Times New Roman" w:cs="Times New Roman"/>
                  <w:color w:val="0000FF"/>
                  <w:sz w:val="24"/>
                  <w:szCs w:val="24"/>
                  <w:u w:val="single"/>
                  <w:lang w:eastAsia="lv-LV"/>
                </w:rPr>
                <w:t>dome@balvi.lv</w:t>
              </w:r>
            </w:hyperlink>
            <w:r w:rsidRPr="00961DA1">
              <w:rPr>
                <w:rFonts w:ascii="Times New Roman" w:eastAsia="Times New Roman" w:hAnsi="Times New Roman" w:cs="Times New Roman"/>
                <w:sz w:val="24"/>
                <w:szCs w:val="24"/>
                <w:lang w:eastAsia="lv-LV"/>
              </w:rPr>
              <w:t xml:space="preserve"> </w:t>
            </w:r>
          </w:p>
        </w:tc>
      </w:tr>
      <w:tr w:rsidR="00A80855" w:rsidRPr="00961DA1" w14:paraId="4F0AF044" w14:textId="77777777" w:rsidTr="00F31F92">
        <w:trPr>
          <w:trHeight w:val="181"/>
          <w:jc w:val="center"/>
        </w:trPr>
        <w:tc>
          <w:tcPr>
            <w:tcW w:w="2830" w:type="dxa"/>
          </w:tcPr>
          <w:p w14:paraId="186FAAE7" w14:textId="77777777" w:rsidR="00A80855" w:rsidRPr="00961DA1" w:rsidRDefault="00A80855" w:rsidP="00F31F92">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 xml:space="preserve">Darba laiks </w:t>
            </w:r>
          </w:p>
        </w:tc>
        <w:tc>
          <w:tcPr>
            <w:tcW w:w="5947" w:type="dxa"/>
          </w:tcPr>
          <w:p w14:paraId="0EFC2A1A" w14:textId="77777777" w:rsidR="00A80855" w:rsidRPr="00961DA1" w:rsidRDefault="00A80855" w:rsidP="00F31F92">
            <w:pPr>
              <w:spacing w:after="0" w:line="240" w:lineRule="auto"/>
              <w:jc w:val="center"/>
              <w:rPr>
                <w:rFonts w:ascii="Times New Roman" w:eastAsia="Times New Roman" w:hAnsi="Times New Roman" w:cs="Times New Roman"/>
                <w:kern w:val="32"/>
                <w:sz w:val="24"/>
                <w:szCs w:val="24"/>
                <w:lang w:eastAsia="lv-LV"/>
              </w:rPr>
            </w:pPr>
            <w:r w:rsidRPr="00961DA1">
              <w:rPr>
                <w:rFonts w:ascii="Times New Roman" w:eastAsia="Times New Roman" w:hAnsi="Times New Roman" w:cs="Times New Roman"/>
                <w:kern w:val="32"/>
                <w:sz w:val="24"/>
                <w:szCs w:val="24"/>
                <w:lang w:eastAsia="lv-LV"/>
              </w:rPr>
              <w:t xml:space="preserve">pirmdienās 8:30-18:00; </w:t>
            </w:r>
          </w:p>
          <w:p w14:paraId="7AE7DFAD" w14:textId="77777777" w:rsidR="00A80855" w:rsidRPr="00961DA1" w:rsidRDefault="00A80855" w:rsidP="00F31F92">
            <w:pPr>
              <w:spacing w:after="0" w:line="240" w:lineRule="auto"/>
              <w:jc w:val="center"/>
              <w:rPr>
                <w:rFonts w:ascii="Times New Roman" w:eastAsia="Times New Roman" w:hAnsi="Times New Roman" w:cs="Times New Roman"/>
                <w:kern w:val="32"/>
                <w:sz w:val="24"/>
                <w:szCs w:val="24"/>
                <w:lang w:eastAsia="lv-LV"/>
              </w:rPr>
            </w:pPr>
            <w:r w:rsidRPr="00961DA1">
              <w:rPr>
                <w:rFonts w:ascii="Times New Roman" w:eastAsia="Times New Roman" w:hAnsi="Times New Roman" w:cs="Times New Roman"/>
                <w:kern w:val="32"/>
                <w:sz w:val="24"/>
                <w:szCs w:val="24"/>
                <w:lang w:eastAsia="lv-LV"/>
              </w:rPr>
              <w:t xml:space="preserve">otrdienās, trešdienās un ceturtdienās 8:30-17:00; </w:t>
            </w:r>
          </w:p>
          <w:p w14:paraId="2C7CE932" w14:textId="77777777" w:rsidR="00A80855" w:rsidRPr="00961DA1" w:rsidRDefault="00A80855" w:rsidP="00F31F92">
            <w:pPr>
              <w:spacing w:after="0" w:line="240" w:lineRule="auto"/>
              <w:jc w:val="center"/>
              <w:rPr>
                <w:rFonts w:ascii="Times New Roman" w:eastAsia="Times New Roman" w:hAnsi="Times New Roman" w:cs="Times New Roman"/>
                <w:sz w:val="24"/>
                <w:szCs w:val="24"/>
                <w:lang w:eastAsia="lv-LV"/>
              </w:rPr>
            </w:pPr>
            <w:r w:rsidRPr="00961DA1">
              <w:rPr>
                <w:rFonts w:ascii="Times New Roman" w:eastAsia="Times New Roman" w:hAnsi="Times New Roman" w:cs="Times New Roman"/>
                <w:kern w:val="32"/>
                <w:sz w:val="24"/>
                <w:szCs w:val="24"/>
                <w:lang w:eastAsia="lv-LV"/>
              </w:rPr>
              <w:t>piektdienās 8:30-16:00</w:t>
            </w:r>
          </w:p>
        </w:tc>
      </w:tr>
    </w:tbl>
    <w:p w14:paraId="71B03705" w14:textId="77777777" w:rsidR="00A80855" w:rsidRPr="00961DA1" w:rsidRDefault="00A80855" w:rsidP="00A80855">
      <w:pPr>
        <w:spacing w:after="0" w:line="240" w:lineRule="auto"/>
        <w:ind w:left="567"/>
        <w:jc w:val="center"/>
        <w:rPr>
          <w:rFonts w:ascii="Times New Roman" w:eastAsia="Times New Roman" w:hAnsi="Times New Roman" w:cs="Times New Roman"/>
          <w:b/>
          <w:bCs/>
          <w:sz w:val="20"/>
          <w:szCs w:val="20"/>
          <w:lang w:eastAsia="lv-LV"/>
        </w:rPr>
      </w:pPr>
    </w:p>
    <w:p w14:paraId="103B9E40" w14:textId="12CDA67F" w:rsidR="00A80855" w:rsidRPr="00961DA1" w:rsidRDefault="00A80855" w:rsidP="00A80855">
      <w:pPr>
        <w:numPr>
          <w:ilvl w:val="0"/>
          <w:numId w:val="1"/>
        </w:numPr>
        <w:spacing w:after="0" w:line="240" w:lineRule="auto"/>
        <w:ind w:left="0" w:firstLine="0"/>
        <w:jc w:val="both"/>
        <w:rPr>
          <w:rFonts w:ascii="Times New Roman" w:eastAsia="Times New Roman" w:hAnsi="Times New Roman" w:cs="Times New Roman"/>
          <w:bCs/>
          <w:sz w:val="24"/>
          <w:szCs w:val="24"/>
          <w:lang w:eastAsia="lv-LV"/>
        </w:rPr>
      </w:pPr>
      <w:r w:rsidRPr="00961DA1">
        <w:rPr>
          <w:rFonts w:ascii="Times New Roman" w:eastAsia="Times New Roman" w:hAnsi="Times New Roman" w:cs="Times New Roman"/>
          <w:b/>
          <w:bCs/>
          <w:color w:val="000000"/>
          <w:sz w:val="24"/>
          <w:szCs w:val="24"/>
          <w:lang w:eastAsia="lv-LV"/>
        </w:rPr>
        <w:t>Tirgus izpētes priekšmets</w:t>
      </w:r>
      <w:r w:rsidRPr="00961DA1">
        <w:rPr>
          <w:rFonts w:ascii="Times New Roman" w:eastAsia="Times New Roman" w:hAnsi="Times New Roman" w:cs="Times New Roman"/>
          <w:color w:val="000000"/>
          <w:sz w:val="24"/>
          <w:szCs w:val="24"/>
          <w:lang w:eastAsia="lv-LV"/>
        </w:rPr>
        <w:t xml:space="preserve"> </w:t>
      </w:r>
      <w:r w:rsidRPr="00961DA1">
        <w:rPr>
          <w:rFonts w:ascii="Times New Roman" w:eastAsia="Times New Roman" w:hAnsi="Times New Roman" w:cs="Times New Roman"/>
          <w:sz w:val="24"/>
          <w:szCs w:val="24"/>
          <w:lang w:eastAsia="lv-LV"/>
        </w:rPr>
        <w:t xml:space="preserve">ir </w:t>
      </w:r>
      <w:r>
        <w:rPr>
          <w:rFonts w:ascii="Times New Roman" w:eastAsia="Times New Roman" w:hAnsi="Times New Roman" w:cs="Times New Roman"/>
          <w:sz w:val="24"/>
          <w:szCs w:val="24"/>
        </w:rPr>
        <w:t>k</w:t>
      </w:r>
      <w:r w:rsidRPr="00A80855">
        <w:rPr>
          <w:rFonts w:ascii="Times New Roman" w:eastAsia="Times New Roman" w:hAnsi="Times New Roman" w:cs="Times New Roman"/>
          <w:sz w:val="24"/>
          <w:szCs w:val="24"/>
        </w:rPr>
        <w:t xml:space="preserve">rucifiksa namiņa atjaunošana </w:t>
      </w:r>
      <w:r w:rsidRPr="00961DA1">
        <w:rPr>
          <w:rFonts w:ascii="Times New Roman" w:eastAsia="Times New Roman" w:hAnsi="Times New Roman" w:cs="Times New Roman"/>
          <w:sz w:val="24"/>
          <w:szCs w:val="24"/>
        </w:rPr>
        <w:t>atbilstoši</w:t>
      </w:r>
      <w:r w:rsidRPr="00961DA1">
        <w:rPr>
          <w:rFonts w:ascii="Times New Roman" w:eastAsia="Times New Roman" w:hAnsi="Times New Roman" w:cs="Times New Roman"/>
          <w:bCs/>
          <w:sz w:val="24"/>
          <w:szCs w:val="24"/>
          <w:lang w:eastAsia="lv-LV"/>
        </w:rPr>
        <w:t xml:space="preserve"> tehniskajai specifikācijai/</w:t>
      </w:r>
      <w:r>
        <w:rPr>
          <w:rFonts w:ascii="Times New Roman" w:eastAsia="Times New Roman" w:hAnsi="Times New Roman" w:cs="Times New Roman"/>
          <w:bCs/>
          <w:sz w:val="24"/>
          <w:szCs w:val="24"/>
          <w:lang w:eastAsia="lv-LV"/>
        </w:rPr>
        <w:t>darbu apjomiem</w:t>
      </w:r>
      <w:r w:rsidRPr="00961DA1">
        <w:rPr>
          <w:rFonts w:ascii="Times New Roman" w:eastAsia="Times New Roman" w:hAnsi="Times New Roman" w:cs="Times New Roman"/>
          <w:bCs/>
          <w:sz w:val="24"/>
          <w:szCs w:val="24"/>
          <w:lang w:eastAsia="lv-LV"/>
        </w:rPr>
        <w:t xml:space="preserve"> (Pielikums Nr.1)</w:t>
      </w:r>
      <w:r>
        <w:rPr>
          <w:rFonts w:ascii="Times New Roman" w:eastAsia="Times New Roman" w:hAnsi="Times New Roman" w:cs="Times New Roman"/>
          <w:bCs/>
          <w:sz w:val="24"/>
          <w:szCs w:val="24"/>
          <w:lang w:eastAsia="lv-LV"/>
        </w:rPr>
        <w:t xml:space="preserve"> LEADER projekta “Kultūras un dabas objektu sakārtošana Balvu novadā” Nr.20-07-AL19-A019.2201-000005 ietvaros</w:t>
      </w:r>
      <w:r w:rsidRPr="00961DA1">
        <w:rPr>
          <w:rFonts w:ascii="Times New Roman" w:eastAsia="Times New Roman" w:hAnsi="Times New Roman" w:cs="Times New Roman"/>
          <w:bCs/>
          <w:sz w:val="24"/>
          <w:szCs w:val="24"/>
          <w:lang w:eastAsia="lv-LV"/>
        </w:rPr>
        <w:t>.</w:t>
      </w:r>
    </w:p>
    <w:p w14:paraId="5A32B239" w14:textId="060974D3" w:rsidR="00A80855" w:rsidRPr="00961DA1" w:rsidRDefault="00A80855" w:rsidP="00A80855">
      <w:pPr>
        <w:widowControl w:val="0"/>
        <w:numPr>
          <w:ilvl w:val="0"/>
          <w:numId w:val="1"/>
        </w:numPr>
        <w:suppressAutoHyphens/>
        <w:spacing w:after="0" w:line="240" w:lineRule="auto"/>
        <w:ind w:left="0" w:firstLine="0"/>
        <w:jc w:val="both"/>
        <w:rPr>
          <w:rFonts w:ascii="Times New Roman" w:eastAsia="Times New Roman" w:hAnsi="Times New Roman" w:cs="Times New Roman"/>
          <w:bCs/>
          <w:sz w:val="24"/>
          <w:szCs w:val="24"/>
          <w:lang w:eastAsia="lv-LV"/>
        </w:rPr>
      </w:pPr>
      <w:r w:rsidRPr="00961DA1">
        <w:rPr>
          <w:rFonts w:ascii="Times New Roman" w:eastAsia="Times New Roman" w:hAnsi="Times New Roman" w:cs="Times New Roman"/>
          <w:b/>
          <w:bCs/>
          <w:sz w:val="24"/>
          <w:szCs w:val="20"/>
          <w:lang w:eastAsia="lv-LV"/>
        </w:rPr>
        <w:t>Līguma izpildes vieta:</w:t>
      </w:r>
      <w:r w:rsidRPr="00961DA1">
        <w:rPr>
          <w:rFonts w:ascii="Times New Roman" w:eastAsia="Times New Roman" w:hAnsi="Times New Roman" w:cs="Times New Roman"/>
          <w:sz w:val="24"/>
          <w:szCs w:val="20"/>
          <w:lang w:eastAsia="lv-LV"/>
        </w:rPr>
        <w:t xml:space="preserve"> </w:t>
      </w:r>
      <w:r>
        <w:rPr>
          <w:rFonts w:ascii="Times New Roman" w:eastAsia="Times New Roman" w:hAnsi="Times New Roman" w:cs="Times New Roman"/>
          <w:sz w:val="24"/>
          <w:szCs w:val="20"/>
          <w:lang w:eastAsia="lv-LV"/>
        </w:rPr>
        <w:t xml:space="preserve">Balvu iela, </w:t>
      </w:r>
      <w:r>
        <w:rPr>
          <w:rFonts w:ascii="Times New Roman" w:eastAsia="Times New Roman" w:hAnsi="Times New Roman" w:cs="Times New Roman"/>
          <w:bCs/>
          <w:sz w:val="24"/>
          <w:szCs w:val="24"/>
          <w:lang w:eastAsia="lv-LV"/>
        </w:rPr>
        <w:t>Kubuli</w:t>
      </w:r>
      <w:r>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Kubulu</w:t>
      </w:r>
      <w:r w:rsidRPr="00961DA1">
        <w:rPr>
          <w:rFonts w:ascii="Times New Roman" w:eastAsia="Times New Roman" w:hAnsi="Times New Roman" w:cs="Times New Roman"/>
          <w:bCs/>
          <w:sz w:val="24"/>
          <w:szCs w:val="24"/>
          <w:lang w:eastAsia="lv-LV"/>
        </w:rPr>
        <w:t xml:space="preserve"> pagasts, Balvu novads.</w:t>
      </w:r>
    </w:p>
    <w:p w14:paraId="65EC1EA7" w14:textId="77777777" w:rsidR="00A80855" w:rsidRPr="00961DA1" w:rsidRDefault="00A80855" w:rsidP="00A80855">
      <w:pPr>
        <w:widowControl w:val="0"/>
        <w:numPr>
          <w:ilvl w:val="0"/>
          <w:numId w:val="1"/>
        </w:numPr>
        <w:suppressAutoHyphens/>
        <w:spacing w:after="0" w:line="240" w:lineRule="auto"/>
        <w:ind w:left="0" w:firstLine="0"/>
        <w:jc w:val="both"/>
        <w:rPr>
          <w:rFonts w:ascii="Times New Roman" w:eastAsia="Times New Roman" w:hAnsi="Times New Roman" w:cs="Times New Roman"/>
          <w:bCs/>
          <w:sz w:val="24"/>
          <w:szCs w:val="24"/>
          <w:lang w:eastAsia="lv-LV"/>
        </w:rPr>
      </w:pPr>
      <w:r w:rsidRPr="00961DA1">
        <w:rPr>
          <w:rFonts w:ascii="Times New Roman" w:eastAsia="Times New Roman" w:hAnsi="Times New Roman" w:cs="Times New Roman"/>
          <w:b/>
          <w:bCs/>
          <w:color w:val="000000"/>
          <w:sz w:val="24"/>
          <w:szCs w:val="24"/>
          <w:lang w:eastAsia="lv-LV"/>
        </w:rPr>
        <w:t>Līguma  izpildes termiņi:</w:t>
      </w:r>
      <w:r w:rsidRPr="00961DA1">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shd w:val="clear" w:color="auto" w:fill="FFFFFF"/>
        </w:rPr>
        <w:t>līdz 2020.gada 30.septembrim</w:t>
      </w:r>
      <w:r w:rsidRPr="00961DA1">
        <w:rPr>
          <w:rFonts w:ascii="Times New Roman" w:eastAsia="Times New Roman" w:hAnsi="Times New Roman" w:cs="Times New Roman"/>
          <w:color w:val="000000"/>
          <w:sz w:val="24"/>
          <w:szCs w:val="24"/>
          <w:shd w:val="clear" w:color="auto" w:fill="FFFFFF"/>
        </w:rPr>
        <w:t>.</w:t>
      </w:r>
    </w:p>
    <w:p w14:paraId="2E60E6BA" w14:textId="77777777" w:rsidR="00A80855" w:rsidRPr="00961DA1" w:rsidRDefault="00A80855" w:rsidP="00A80855">
      <w:pPr>
        <w:widowControl w:val="0"/>
        <w:numPr>
          <w:ilvl w:val="0"/>
          <w:numId w:val="1"/>
        </w:numPr>
        <w:tabs>
          <w:tab w:val="num" w:pos="0"/>
        </w:tabs>
        <w:suppressAutoHyphens/>
        <w:spacing w:after="0" w:line="240" w:lineRule="auto"/>
        <w:ind w:left="0" w:firstLine="0"/>
        <w:jc w:val="both"/>
        <w:rPr>
          <w:rFonts w:ascii="Times New Roman" w:eastAsia="Calibri" w:hAnsi="Times New Roman" w:cs="Times New Roman"/>
          <w:sz w:val="24"/>
          <w:szCs w:val="24"/>
          <w:lang w:eastAsia="ar-SA"/>
        </w:rPr>
      </w:pPr>
      <w:r w:rsidRPr="00961DA1">
        <w:rPr>
          <w:rFonts w:ascii="Times New Roman" w:eastAsia="Calibri" w:hAnsi="Times New Roman" w:cs="Times New Roman"/>
          <w:b/>
          <w:bCs/>
          <w:sz w:val="24"/>
          <w:szCs w:val="24"/>
          <w:lang w:eastAsia="lv-LV"/>
        </w:rPr>
        <w:t>Apmaksas noteikumi:</w:t>
      </w:r>
      <w:r w:rsidRPr="00961DA1">
        <w:rPr>
          <w:rFonts w:ascii="Times New Roman" w:eastAsia="Times New Roman" w:hAnsi="Times New Roman" w:cs="Times New Roman"/>
          <w:sz w:val="24"/>
          <w:szCs w:val="24"/>
          <w:lang w:eastAsia="lv-LV"/>
        </w:rPr>
        <w:t xml:space="preserve"> pēc pieņemšanas – nodošanas akta parakstīšanas un rēķina saņemšanas </w:t>
      </w:r>
      <w:r>
        <w:rPr>
          <w:rFonts w:ascii="Times New Roman" w:eastAsia="Calibri" w:hAnsi="Times New Roman" w:cs="Times New Roman"/>
          <w:sz w:val="24"/>
          <w:szCs w:val="24"/>
          <w:lang w:eastAsia="lv-LV"/>
        </w:rPr>
        <w:t>1</w:t>
      </w:r>
      <w:r w:rsidRPr="00961DA1">
        <w:rPr>
          <w:rFonts w:ascii="Times New Roman" w:eastAsia="Calibri" w:hAnsi="Times New Roman" w:cs="Times New Roman"/>
          <w:sz w:val="24"/>
          <w:szCs w:val="24"/>
          <w:lang w:eastAsia="lv-LV"/>
        </w:rPr>
        <w:t>0</w:t>
      </w:r>
      <w:r>
        <w:rPr>
          <w:rFonts w:ascii="Times New Roman" w:eastAsia="Calibri" w:hAnsi="Times New Roman" w:cs="Times New Roman"/>
          <w:sz w:val="24"/>
          <w:szCs w:val="24"/>
          <w:lang w:eastAsia="lv-LV"/>
        </w:rPr>
        <w:t xml:space="preserve"> </w:t>
      </w:r>
      <w:r w:rsidRPr="00961DA1">
        <w:rPr>
          <w:rFonts w:ascii="Times New Roman" w:eastAsia="Calibri" w:hAnsi="Times New Roman" w:cs="Times New Roman"/>
          <w:sz w:val="24"/>
          <w:szCs w:val="24"/>
          <w:lang w:eastAsia="lv-LV"/>
        </w:rPr>
        <w:t>(desmit) darba dienu laikā.</w:t>
      </w:r>
    </w:p>
    <w:p w14:paraId="5680434A" w14:textId="77777777" w:rsidR="00A80855" w:rsidRPr="00961DA1" w:rsidRDefault="00A80855" w:rsidP="00A80855">
      <w:pPr>
        <w:widowControl w:val="0"/>
        <w:numPr>
          <w:ilvl w:val="0"/>
          <w:numId w:val="1"/>
        </w:numPr>
        <w:suppressAutoHyphens/>
        <w:spacing w:after="0" w:line="240" w:lineRule="auto"/>
        <w:ind w:left="0" w:firstLine="0"/>
        <w:jc w:val="both"/>
        <w:rPr>
          <w:rFonts w:ascii="Times New Roman" w:eastAsia="Calibri" w:hAnsi="Times New Roman" w:cs="Times New Roman"/>
          <w:sz w:val="24"/>
          <w:szCs w:val="24"/>
          <w:lang w:eastAsia="ar-SA"/>
        </w:rPr>
      </w:pPr>
      <w:r w:rsidRPr="00961DA1">
        <w:rPr>
          <w:rFonts w:ascii="Times New Roman" w:eastAsia="Times New Roman" w:hAnsi="Times New Roman" w:cs="Times New Roman"/>
          <w:sz w:val="24"/>
          <w:szCs w:val="24"/>
          <w:lang w:eastAsia="lv-LV"/>
        </w:rPr>
        <w:t xml:space="preserve">Līgums tiks slēgts ar tirgus izpētes uzvarētāju. Līgumu slēgs </w:t>
      </w:r>
      <w:r>
        <w:rPr>
          <w:rFonts w:ascii="Times New Roman" w:eastAsia="Times New Roman" w:hAnsi="Times New Roman" w:cs="Times New Roman"/>
          <w:bCs/>
          <w:sz w:val="24"/>
          <w:szCs w:val="24"/>
          <w:lang w:eastAsia="lv-LV"/>
        </w:rPr>
        <w:t>Balvu novada pašvaldība</w:t>
      </w:r>
      <w:r w:rsidRPr="00961DA1">
        <w:rPr>
          <w:rFonts w:ascii="Times New Roman" w:eastAsia="Times New Roman" w:hAnsi="Times New Roman" w:cs="Times New Roman"/>
          <w:bCs/>
          <w:sz w:val="24"/>
          <w:szCs w:val="24"/>
          <w:lang w:eastAsia="lv-LV"/>
        </w:rPr>
        <w:t>.</w:t>
      </w:r>
    </w:p>
    <w:p w14:paraId="11A23FEF" w14:textId="77777777" w:rsidR="00A80855" w:rsidRPr="00961DA1" w:rsidRDefault="00A80855" w:rsidP="00A80855">
      <w:pPr>
        <w:numPr>
          <w:ilvl w:val="0"/>
          <w:numId w:val="1"/>
        </w:numPr>
        <w:tabs>
          <w:tab w:val="left" w:pos="0"/>
        </w:tabs>
        <w:spacing w:after="0" w:line="240" w:lineRule="auto"/>
        <w:ind w:left="0" w:firstLine="0"/>
        <w:jc w:val="both"/>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 xml:space="preserve">Piedāvājumā jābūt iekļautām visām izmaksām, kas varētu rasties līguma izpildes laikā. </w:t>
      </w:r>
    </w:p>
    <w:p w14:paraId="187B6355" w14:textId="77777777" w:rsidR="00A80855" w:rsidRPr="00961DA1" w:rsidRDefault="00A80855" w:rsidP="00A80855">
      <w:pPr>
        <w:widowControl w:val="0"/>
        <w:numPr>
          <w:ilvl w:val="0"/>
          <w:numId w:val="1"/>
        </w:numPr>
        <w:tabs>
          <w:tab w:val="num" w:pos="0"/>
        </w:tabs>
        <w:suppressAutoHyphens/>
        <w:spacing w:after="0" w:line="240" w:lineRule="auto"/>
        <w:ind w:left="0" w:firstLine="0"/>
        <w:jc w:val="both"/>
        <w:rPr>
          <w:rFonts w:ascii="Times New Roman" w:eastAsia="Calibri" w:hAnsi="Times New Roman" w:cs="Times New Roman"/>
          <w:sz w:val="24"/>
          <w:szCs w:val="24"/>
          <w:lang w:eastAsia="ar-SA"/>
        </w:rPr>
      </w:pPr>
      <w:r w:rsidRPr="00961DA1">
        <w:rPr>
          <w:rFonts w:ascii="Times New Roman" w:eastAsia="Calibri" w:hAnsi="Times New Roman" w:cs="Times New Roman"/>
          <w:sz w:val="24"/>
          <w:szCs w:val="24"/>
          <w:lang w:eastAsia="lv-LV"/>
        </w:rPr>
        <w:t>Pretendentam piedāvājums jāiesniedz par visu apjomu.</w:t>
      </w:r>
      <w:r w:rsidRPr="00961DA1">
        <w:rPr>
          <w:rFonts w:ascii="Times New Roman" w:eastAsia="Calibri" w:hAnsi="Times New Roman" w:cs="Times New Roman"/>
          <w:sz w:val="24"/>
          <w:szCs w:val="24"/>
          <w:lang w:eastAsia="ar-SA"/>
        </w:rPr>
        <w:t xml:space="preserve"> </w:t>
      </w:r>
    </w:p>
    <w:p w14:paraId="509E6D80" w14:textId="77777777" w:rsidR="00A80855" w:rsidRPr="00961DA1" w:rsidRDefault="00A80855" w:rsidP="00A80855">
      <w:pPr>
        <w:numPr>
          <w:ilvl w:val="0"/>
          <w:numId w:val="1"/>
        </w:numPr>
        <w:tabs>
          <w:tab w:val="left" w:pos="0"/>
        </w:tabs>
        <w:spacing w:after="0" w:line="240" w:lineRule="auto"/>
        <w:ind w:left="0" w:firstLine="0"/>
        <w:jc w:val="both"/>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Piedāvātajām cenām jābūt nemainīgām visā līguma darbības laikā.</w:t>
      </w:r>
    </w:p>
    <w:p w14:paraId="68DB9520" w14:textId="77777777" w:rsidR="00A80855" w:rsidRPr="00961DA1" w:rsidRDefault="00A80855" w:rsidP="00A80855">
      <w:pPr>
        <w:numPr>
          <w:ilvl w:val="0"/>
          <w:numId w:val="1"/>
        </w:numPr>
        <w:spacing w:after="0" w:line="240" w:lineRule="auto"/>
        <w:ind w:left="0" w:firstLine="0"/>
        <w:contextualSpacing/>
        <w:jc w:val="both"/>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 xml:space="preserve">Vērtējot piedāvājumu, pasūtītājs ņem vērā tā kopējo cenu bez pievienotās vērtības nodokļa.  Pasūtītājs izvēlēsies </w:t>
      </w:r>
      <w:r w:rsidRPr="00961DA1">
        <w:rPr>
          <w:rFonts w:ascii="Times New Roman" w:eastAsia="Times New Roman" w:hAnsi="Times New Roman" w:cs="Times New Roman"/>
          <w:b/>
          <w:bCs/>
          <w:sz w:val="24"/>
          <w:szCs w:val="24"/>
        </w:rPr>
        <w:t>piedāvājumu, kas atbildīs pasūtītāja prasībām un būs ar zemāko cenu.</w:t>
      </w:r>
    </w:p>
    <w:p w14:paraId="4AF4CD5B" w14:textId="77777777" w:rsidR="00A80855" w:rsidRPr="00961DA1" w:rsidRDefault="00A80855" w:rsidP="00A80855">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961DA1">
        <w:rPr>
          <w:rFonts w:ascii="Times New Roman" w:eastAsia="Times New Roman" w:hAnsi="Times New Roman" w:cs="Times New Roman"/>
          <w:b/>
          <w:bCs/>
          <w:color w:val="000000"/>
          <w:sz w:val="24"/>
          <w:szCs w:val="24"/>
          <w:lang w:eastAsia="lv-LV"/>
        </w:rPr>
        <w:t xml:space="preserve">Prasības pretendentam: </w:t>
      </w:r>
    </w:p>
    <w:p w14:paraId="2C770901" w14:textId="77777777" w:rsidR="00A80855" w:rsidRPr="00961DA1" w:rsidRDefault="00A80855" w:rsidP="00A80855">
      <w:pPr>
        <w:pStyle w:val="ListParagraph"/>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961DA1">
        <w:rPr>
          <w:rFonts w:ascii="Times New Roman" w:eastAsia="Times New Roman" w:hAnsi="Times New Roman" w:cs="Times New Roman"/>
          <w:color w:val="000000"/>
          <w:sz w:val="24"/>
          <w:szCs w:val="24"/>
          <w:lang w:eastAsia="lv-LV"/>
        </w:rPr>
        <w:t>Pretendentam  iepriekšējo 5 (piecu) gadu laikā ir pieredze būvdarbu veikšanā vismaz 1 (vienā) objektā.</w:t>
      </w:r>
    </w:p>
    <w:p w14:paraId="6DA1493F" w14:textId="77777777" w:rsidR="00A80855" w:rsidRPr="00961DA1" w:rsidRDefault="00A80855" w:rsidP="00A80855">
      <w:pPr>
        <w:pStyle w:val="ListParagraph"/>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961DA1">
        <w:rPr>
          <w:rFonts w:ascii="Times New Roman" w:eastAsia="Calibri" w:hAnsi="Times New Roman" w:cs="Times New Roman"/>
          <w:color w:val="000000"/>
          <w:sz w:val="24"/>
          <w:szCs w:val="24"/>
          <w:lang w:eastAsia="lv-LV"/>
        </w:rPr>
        <w:t>Pretendents atbilstoši normatīvo aktu prasībām ir tiesīgs veikt būvdarbus (informācija tiks pārbaudīta publiski pieejamās datu bāzēs).</w:t>
      </w:r>
    </w:p>
    <w:p w14:paraId="5F83E694" w14:textId="77777777" w:rsidR="00A80855" w:rsidRPr="00961DA1" w:rsidRDefault="00A80855" w:rsidP="00A80855">
      <w:pPr>
        <w:pStyle w:val="ListParagraph"/>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961DA1">
        <w:rPr>
          <w:rFonts w:ascii="Times New Roman" w:eastAsia="Calibri" w:hAnsi="Times New Roman" w:cs="Times New Roman"/>
          <w:color w:val="000000"/>
          <w:sz w:val="24"/>
          <w:szCs w:val="24"/>
          <w:lang w:eastAsia="lv-LV"/>
        </w:rPr>
        <w:t>pretendentam ir atbilstoši speciālisti paredzēto darbu veikšanai (</w:t>
      </w:r>
      <w:r>
        <w:rPr>
          <w:rFonts w:ascii="Times New Roman" w:eastAsia="Calibri" w:hAnsi="Times New Roman" w:cs="Times New Roman"/>
          <w:color w:val="000000"/>
          <w:sz w:val="24"/>
          <w:szCs w:val="24"/>
          <w:lang w:eastAsia="lv-LV"/>
        </w:rPr>
        <w:t xml:space="preserve">būvdarbu vadītājs </w:t>
      </w:r>
      <w:r w:rsidRPr="00961DA1">
        <w:rPr>
          <w:rFonts w:ascii="Times New Roman" w:eastAsia="Calibri" w:hAnsi="Times New Roman" w:cs="Times New Roman"/>
          <w:color w:val="000000"/>
          <w:sz w:val="24"/>
          <w:szCs w:val="24"/>
          <w:lang w:eastAsia="lv-LV"/>
        </w:rPr>
        <w:t>u.c.).</w:t>
      </w:r>
    </w:p>
    <w:p w14:paraId="62319CCC" w14:textId="77777777" w:rsidR="00A80855" w:rsidRPr="00961DA1" w:rsidRDefault="00A80855" w:rsidP="00A80855">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961DA1">
        <w:rPr>
          <w:rFonts w:ascii="Times New Roman" w:eastAsia="Times New Roman" w:hAnsi="Times New Roman" w:cs="Times New Roman"/>
          <w:b/>
          <w:bCs/>
          <w:color w:val="000000"/>
          <w:sz w:val="24"/>
          <w:szCs w:val="24"/>
          <w:lang w:eastAsia="lv-LV"/>
        </w:rPr>
        <w:t>Iesniedzamie dokumenti:</w:t>
      </w:r>
    </w:p>
    <w:p w14:paraId="24592091" w14:textId="77777777" w:rsidR="00A80855" w:rsidRDefault="00A80855" w:rsidP="00A80855">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961DA1">
        <w:rPr>
          <w:rFonts w:ascii="Times New Roman" w:eastAsia="Times New Roman" w:hAnsi="Times New Roman" w:cs="Times New Roman"/>
          <w:bCs/>
          <w:color w:val="000000"/>
          <w:sz w:val="24"/>
          <w:szCs w:val="24"/>
          <w:lang w:eastAsia="lv-LV"/>
        </w:rPr>
        <w:t xml:space="preserve">Aizpildīts Pielikums Nr.2 un tam pievienota </w:t>
      </w:r>
      <w:r w:rsidRPr="00961DA1">
        <w:rPr>
          <w:rFonts w:ascii="Times New Roman" w:eastAsia="Calibri" w:hAnsi="Times New Roman" w:cs="Times New Roman"/>
          <w:bCs/>
          <w:sz w:val="24"/>
          <w:szCs w:val="24"/>
          <w:lang w:eastAsia="ar-SA"/>
        </w:rPr>
        <w:t>darbu izpildes</w:t>
      </w:r>
      <w:r w:rsidRPr="00961DA1">
        <w:rPr>
          <w:rFonts w:ascii="Times New Roman" w:eastAsia="Times New Roman" w:hAnsi="Times New Roman" w:cs="Times New Roman"/>
          <w:color w:val="000000"/>
          <w:sz w:val="24"/>
          <w:szCs w:val="24"/>
        </w:rPr>
        <w:t xml:space="preserve"> tāme.</w:t>
      </w:r>
    </w:p>
    <w:p w14:paraId="0A432815" w14:textId="77777777" w:rsidR="00A80855" w:rsidRPr="00961DA1" w:rsidRDefault="00A80855" w:rsidP="00A80855">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rPr>
        <w:t>Aizpildīts pielikums Nr.3.</w:t>
      </w:r>
    </w:p>
    <w:p w14:paraId="4D655318" w14:textId="77777777" w:rsidR="00A80855" w:rsidRPr="00961DA1" w:rsidRDefault="00A80855" w:rsidP="00A80855">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961DA1">
        <w:rPr>
          <w:rFonts w:ascii="Times New Roman" w:eastAsia="Times New Roman" w:hAnsi="Times New Roman" w:cs="Times New Roman"/>
          <w:color w:val="000000"/>
          <w:sz w:val="24"/>
          <w:szCs w:val="24"/>
          <w:lang w:eastAsia="lv-LV"/>
        </w:rPr>
        <w:lastRenderedPageBreak/>
        <w:t>Informācija par pretendenta pieredzi atbilstoši 10.1.punktam, pievienojot vismaz 1 (vienu) atsauksmi vai alternatīvus dokumentus, kas apliecina nepieciešamo pieredzi.</w:t>
      </w:r>
    </w:p>
    <w:p w14:paraId="433192AA" w14:textId="77777777" w:rsidR="00A80855" w:rsidRPr="00961DA1" w:rsidRDefault="00A80855" w:rsidP="00A80855">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961DA1">
        <w:rPr>
          <w:rFonts w:ascii="Times New Roman" w:eastAsia="Times New Roman" w:hAnsi="Times New Roman" w:cs="Times New Roman"/>
          <w:color w:val="000000"/>
          <w:sz w:val="24"/>
          <w:szCs w:val="24"/>
          <w:lang w:eastAsia="lv-LV"/>
        </w:rPr>
        <w:t>Informācija par speciālistiem atbilstoši 10.</w:t>
      </w:r>
      <w:r>
        <w:rPr>
          <w:rFonts w:ascii="Times New Roman" w:eastAsia="Times New Roman" w:hAnsi="Times New Roman" w:cs="Times New Roman"/>
          <w:color w:val="000000"/>
          <w:sz w:val="24"/>
          <w:szCs w:val="24"/>
          <w:lang w:eastAsia="lv-LV"/>
        </w:rPr>
        <w:t>3</w:t>
      </w:r>
      <w:r w:rsidRPr="00961DA1">
        <w:rPr>
          <w:rFonts w:ascii="Times New Roman" w:eastAsia="Times New Roman" w:hAnsi="Times New Roman" w:cs="Times New Roman"/>
          <w:color w:val="000000"/>
          <w:sz w:val="24"/>
          <w:szCs w:val="24"/>
          <w:lang w:eastAsia="lv-LV"/>
        </w:rPr>
        <w:t>.punktam</w:t>
      </w:r>
      <w:r>
        <w:rPr>
          <w:rFonts w:ascii="Times New Roman" w:eastAsia="Times New Roman" w:hAnsi="Times New Roman" w:cs="Times New Roman"/>
          <w:color w:val="000000"/>
          <w:sz w:val="24"/>
          <w:szCs w:val="24"/>
          <w:lang w:eastAsia="lv-LV"/>
        </w:rPr>
        <w:t xml:space="preserve"> (sniedz informāciju vismaz par būvdarbu vadītāju – Vārds Uzvārds, sertifikāta numurs)</w:t>
      </w:r>
      <w:r w:rsidRPr="00961DA1">
        <w:rPr>
          <w:rFonts w:ascii="Times New Roman" w:eastAsia="Times New Roman" w:hAnsi="Times New Roman" w:cs="Times New Roman"/>
          <w:color w:val="000000"/>
          <w:sz w:val="24"/>
          <w:szCs w:val="24"/>
          <w:lang w:eastAsia="lv-LV"/>
        </w:rPr>
        <w:t>.</w:t>
      </w:r>
    </w:p>
    <w:p w14:paraId="5FD46084" w14:textId="538FB457" w:rsidR="00A80855" w:rsidRPr="00961DA1" w:rsidRDefault="00A80855" w:rsidP="00A80855">
      <w:pPr>
        <w:pStyle w:val="ListParagraph"/>
        <w:numPr>
          <w:ilvl w:val="0"/>
          <w:numId w:val="1"/>
        </w:numPr>
        <w:ind w:left="0" w:firstLine="0"/>
        <w:jc w:val="both"/>
        <w:rPr>
          <w:rFonts w:ascii="Times New Roman" w:eastAsia="Times New Roman" w:hAnsi="Times New Roman" w:cs="Times New Roman"/>
          <w:sz w:val="24"/>
          <w:szCs w:val="24"/>
          <w:lang w:eastAsia="lv-LV"/>
        </w:rPr>
      </w:pPr>
      <w:r w:rsidRPr="00961DA1">
        <w:rPr>
          <w:rFonts w:ascii="Times New Roman" w:eastAsia="Times New Roman" w:hAnsi="Times New Roman" w:cs="Times New Roman"/>
          <w:b/>
          <w:sz w:val="24"/>
          <w:szCs w:val="24"/>
          <w:lang w:eastAsia="lv-LV"/>
        </w:rPr>
        <w:t xml:space="preserve">Piedāvājums jāiesniedz līdz 2020.gada </w:t>
      </w:r>
      <w:r>
        <w:rPr>
          <w:rFonts w:ascii="Times New Roman" w:eastAsia="Times New Roman" w:hAnsi="Times New Roman" w:cs="Times New Roman"/>
          <w:b/>
          <w:sz w:val="24"/>
          <w:szCs w:val="24"/>
          <w:lang w:eastAsia="lv-LV"/>
        </w:rPr>
        <w:t>8</w:t>
      </w:r>
      <w:r w:rsidRPr="00961DA1">
        <w:rPr>
          <w:rFonts w:ascii="Times New Roman" w:eastAsia="Times New Roman" w:hAnsi="Times New Roman" w:cs="Times New Roman"/>
          <w:b/>
          <w:sz w:val="24"/>
          <w:szCs w:val="24"/>
          <w:lang w:eastAsia="lv-LV"/>
        </w:rPr>
        <w:t>.jūlijam, plkst. 1</w:t>
      </w:r>
      <w:r>
        <w:rPr>
          <w:rFonts w:ascii="Times New Roman" w:eastAsia="Times New Roman" w:hAnsi="Times New Roman" w:cs="Times New Roman"/>
          <w:b/>
          <w:sz w:val="24"/>
          <w:szCs w:val="24"/>
          <w:lang w:eastAsia="lv-LV"/>
        </w:rPr>
        <w:t>0</w:t>
      </w:r>
      <w:r w:rsidRPr="00961DA1">
        <w:rPr>
          <w:rFonts w:ascii="Times New Roman" w:eastAsia="Times New Roman" w:hAnsi="Times New Roman" w:cs="Times New Roman"/>
          <w:b/>
          <w:sz w:val="24"/>
          <w:szCs w:val="24"/>
          <w:lang w:eastAsia="lv-LV"/>
        </w:rPr>
        <w:t xml:space="preserve">:00,  Balvu novada pašvaldībā, Bērzpils iela 1a, Balvi, Balvu novads, LV-4501. </w:t>
      </w:r>
      <w:r w:rsidRPr="00961DA1">
        <w:rPr>
          <w:rFonts w:ascii="Times New Roman" w:eastAsia="Times New Roman" w:hAnsi="Times New Roman" w:cs="Times New Roman"/>
          <w:sz w:val="24"/>
          <w:szCs w:val="24"/>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9" w:history="1">
        <w:r w:rsidRPr="00961DA1">
          <w:rPr>
            <w:rStyle w:val="Hyperlink"/>
            <w:rFonts w:ascii="Times New Roman" w:eastAsia="Times New Roman" w:hAnsi="Times New Roman" w:cs="Times New Roman"/>
            <w:sz w:val="24"/>
            <w:szCs w:val="24"/>
            <w:lang w:eastAsia="lv-LV"/>
          </w:rPr>
          <w:t>tirgusizpetes@balvi.lv</w:t>
        </w:r>
      </w:hyperlink>
      <w:r w:rsidRPr="00961DA1">
        <w:rPr>
          <w:rFonts w:ascii="Times New Roman" w:eastAsia="Times New Roman" w:hAnsi="Times New Roman" w:cs="Times New Roman"/>
          <w:sz w:val="24"/>
          <w:szCs w:val="24"/>
          <w:lang w:eastAsia="lv-LV"/>
        </w:rPr>
        <w:t xml:space="preserve"> . Iesniedzot piedāvājumu elektroniski, e-pasta ziņojuma tēmā jānorāda TIRGUS IZPĒTES IDENTIFIKĀCIJAS NUMURS, kā arī piedāvājums jāparaksta ar DROŠU ELEKTRONISKO PARAKSTU.</w:t>
      </w:r>
    </w:p>
    <w:p w14:paraId="7187A335" w14:textId="77777777" w:rsidR="00A80855" w:rsidRPr="00961DA1" w:rsidRDefault="00A80855" w:rsidP="00A80855"/>
    <w:p w14:paraId="7B8D20BC" w14:textId="77777777" w:rsidR="00A80855" w:rsidRPr="00961DA1" w:rsidRDefault="00A80855" w:rsidP="00A80855">
      <w:pPr>
        <w:tabs>
          <w:tab w:val="left" w:pos="933"/>
        </w:tabs>
      </w:pPr>
      <w:r w:rsidRPr="00961DA1">
        <w:tab/>
      </w:r>
    </w:p>
    <w:p w14:paraId="702DCF7E" w14:textId="77777777" w:rsidR="00A80855" w:rsidRPr="00961DA1" w:rsidRDefault="00A80855" w:rsidP="00A80855">
      <w:r w:rsidRPr="00961DA1">
        <w:br w:type="page"/>
      </w:r>
    </w:p>
    <w:p w14:paraId="287E1713" w14:textId="77777777" w:rsidR="00A80855" w:rsidRPr="00961DA1" w:rsidRDefault="00A80855" w:rsidP="00A80855">
      <w:pPr>
        <w:tabs>
          <w:tab w:val="left" w:pos="933"/>
        </w:tabs>
        <w:spacing w:after="0" w:line="240" w:lineRule="auto"/>
        <w:jc w:val="right"/>
        <w:rPr>
          <w:rFonts w:ascii="Times New Roman" w:hAnsi="Times New Roman" w:cs="Times New Roman"/>
          <w:sz w:val="24"/>
          <w:szCs w:val="24"/>
        </w:rPr>
      </w:pPr>
      <w:r w:rsidRPr="00961DA1">
        <w:rPr>
          <w:rFonts w:ascii="Times New Roman" w:hAnsi="Times New Roman" w:cs="Times New Roman"/>
          <w:sz w:val="24"/>
          <w:szCs w:val="24"/>
        </w:rPr>
        <w:lastRenderedPageBreak/>
        <w:t>Pielikums Nr.1</w:t>
      </w:r>
    </w:p>
    <w:p w14:paraId="084808F3" w14:textId="4A7F9721" w:rsidR="00A80855" w:rsidRPr="00961DA1" w:rsidRDefault="00A80855" w:rsidP="00A80855">
      <w:pPr>
        <w:spacing w:after="0" w:line="240" w:lineRule="auto"/>
        <w:jc w:val="right"/>
        <w:rPr>
          <w:rFonts w:ascii="Times New Roman" w:eastAsia="Times New Roman" w:hAnsi="Times New Roman" w:cs="Times New Roman"/>
          <w:sz w:val="24"/>
          <w:szCs w:val="24"/>
          <w:lang w:eastAsia="lv-LV"/>
        </w:rPr>
      </w:pPr>
      <w:r w:rsidRPr="00961DA1">
        <w:rPr>
          <w:rFonts w:ascii="Times New Roman" w:eastAsia="Times New Roman" w:hAnsi="Times New Roman" w:cs="Times New Roman"/>
          <w:sz w:val="24"/>
          <w:szCs w:val="24"/>
          <w:lang w:eastAsia="lv-LV"/>
        </w:rPr>
        <w:t>Pie tirgus izpētes BNP TI 2020/7</w:t>
      </w:r>
      <w:r>
        <w:rPr>
          <w:rFonts w:ascii="Times New Roman" w:eastAsia="Times New Roman" w:hAnsi="Times New Roman" w:cs="Times New Roman"/>
          <w:sz w:val="24"/>
          <w:szCs w:val="24"/>
          <w:lang w:eastAsia="lv-LV"/>
        </w:rPr>
        <w:t>6</w:t>
      </w:r>
    </w:p>
    <w:p w14:paraId="4E8C0BF9" w14:textId="77777777" w:rsidR="00A80855" w:rsidRPr="008D254B" w:rsidRDefault="00A80855" w:rsidP="00A80855">
      <w:pPr>
        <w:spacing w:after="0" w:line="240" w:lineRule="auto"/>
        <w:jc w:val="right"/>
        <w:rPr>
          <w:rFonts w:ascii="Times New Roman" w:eastAsia="Times New Roman" w:hAnsi="Times New Roman" w:cs="Times New Roman"/>
          <w:sz w:val="24"/>
          <w:szCs w:val="24"/>
          <w:lang w:eastAsia="lv-LV"/>
        </w:rPr>
      </w:pPr>
    </w:p>
    <w:p w14:paraId="6DB4240C" w14:textId="77777777" w:rsidR="00A80855" w:rsidRPr="008D254B" w:rsidRDefault="00A80855" w:rsidP="00A80855">
      <w:pPr>
        <w:jc w:val="center"/>
        <w:rPr>
          <w:rFonts w:ascii="Times New Roman" w:eastAsia="Calibri" w:hAnsi="Times New Roman" w:cs="Times New Roman"/>
          <w:sz w:val="24"/>
          <w:szCs w:val="24"/>
        </w:rPr>
      </w:pPr>
      <w:r w:rsidRPr="008D254B">
        <w:rPr>
          <w:rFonts w:ascii="Times New Roman" w:eastAsia="Calibri" w:hAnsi="Times New Roman" w:cs="Times New Roman"/>
          <w:sz w:val="24"/>
          <w:szCs w:val="24"/>
        </w:rPr>
        <w:t>Tehniskā specifikācija/Darbu apjomi</w:t>
      </w:r>
    </w:p>
    <w:tbl>
      <w:tblPr>
        <w:tblW w:w="8784" w:type="dxa"/>
        <w:tblCellMar>
          <w:left w:w="0" w:type="dxa"/>
          <w:right w:w="0" w:type="dxa"/>
        </w:tblCellMar>
        <w:tblLook w:val="04A0" w:firstRow="1" w:lastRow="0" w:firstColumn="1" w:lastColumn="0" w:noHBand="0" w:noVBand="1"/>
      </w:tblPr>
      <w:tblGrid>
        <w:gridCol w:w="757"/>
        <w:gridCol w:w="5192"/>
        <w:gridCol w:w="1417"/>
        <w:gridCol w:w="1418"/>
      </w:tblGrid>
      <w:tr w:rsidR="00A80855" w:rsidRPr="00A80855" w14:paraId="0CA8B86B" w14:textId="77777777" w:rsidTr="00A80855">
        <w:trPr>
          <w:trHeight w:val="458"/>
        </w:trPr>
        <w:tc>
          <w:tcPr>
            <w:tcW w:w="757"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bottom"/>
            <w:hideMark/>
          </w:tcPr>
          <w:p w14:paraId="32D568B0" w14:textId="4D998EDC" w:rsidR="00A80855" w:rsidRPr="00A80855" w:rsidRDefault="00A80855" w:rsidP="00A80855">
            <w:pPr>
              <w:spacing w:after="0" w:line="240" w:lineRule="auto"/>
              <w:rPr>
                <w:rFonts w:ascii="Times New Roman" w:eastAsia="Times New Roman" w:hAnsi="Times New Roman" w:cs="Times New Roman"/>
                <w:b/>
                <w:bCs/>
                <w:color w:val="000000"/>
                <w:sz w:val="24"/>
                <w:szCs w:val="24"/>
                <w:lang w:eastAsia="lv-LV"/>
              </w:rPr>
            </w:pPr>
            <w:r w:rsidRPr="00A80855">
              <w:rPr>
                <w:rFonts w:ascii="Times New Roman" w:eastAsia="Times New Roman" w:hAnsi="Times New Roman" w:cs="Times New Roman"/>
                <w:b/>
                <w:bCs/>
                <w:color w:val="000000"/>
                <w:sz w:val="24"/>
                <w:szCs w:val="24"/>
                <w:lang w:eastAsia="lv-LV"/>
              </w:rPr>
              <w:t>Nr.</w:t>
            </w:r>
            <w:r>
              <w:rPr>
                <w:rFonts w:ascii="Times New Roman" w:eastAsia="Times New Roman" w:hAnsi="Times New Roman" w:cs="Times New Roman"/>
                <w:b/>
                <w:bCs/>
                <w:color w:val="000000"/>
                <w:sz w:val="24"/>
                <w:szCs w:val="24"/>
                <w:lang w:eastAsia="lv-LV"/>
              </w:rPr>
              <w:t xml:space="preserve"> </w:t>
            </w:r>
            <w:r w:rsidRPr="00A80855">
              <w:rPr>
                <w:rFonts w:ascii="Times New Roman" w:eastAsia="Times New Roman" w:hAnsi="Times New Roman" w:cs="Times New Roman"/>
                <w:b/>
                <w:bCs/>
                <w:color w:val="000000"/>
                <w:sz w:val="24"/>
                <w:szCs w:val="24"/>
                <w:lang w:eastAsia="lv-LV"/>
              </w:rPr>
              <w:t>p.k.</w:t>
            </w:r>
          </w:p>
        </w:tc>
        <w:tc>
          <w:tcPr>
            <w:tcW w:w="5192"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01DFA5C" w14:textId="77777777" w:rsidR="00A80855" w:rsidRPr="00A80855" w:rsidRDefault="00A80855" w:rsidP="00A80855">
            <w:pPr>
              <w:spacing w:after="0" w:line="240" w:lineRule="auto"/>
              <w:jc w:val="center"/>
              <w:rPr>
                <w:rFonts w:ascii="Times New Roman" w:eastAsia="Times New Roman" w:hAnsi="Times New Roman" w:cs="Times New Roman"/>
                <w:b/>
                <w:bCs/>
                <w:color w:val="000000"/>
                <w:sz w:val="24"/>
                <w:szCs w:val="24"/>
                <w:lang w:eastAsia="lv-LV"/>
              </w:rPr>
            </w:pPr>
            <w:r w:rsidRPr="00A80855">
              <w:rPr>
                <w:rFonts w:ascii="Times New Roman" w:eastAsia="Times New Roman" w:hAnsi="Times New Roman" w:cs="Times New Roman"/>
                <w:b/>
                <w:bCs/>
                <w:color w:val="000000"/>
                <w:sz w:val="24"/>
                <w:szCs w:val="24"/>
                <w:lang w:eastAsia="lv-LV"/>
              </w:rPr>
              <w:t>Tāmes pozīcija</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91A6DC4" w14:textId="77777777" w:rsidR="00A80855" w:rsidRPr="00A80855" w:rsidRDefault="00A80855" w:rsidP="00A80855">
            <w:pPr>
              <w:spacing w:after="0" w:line="240" w:lineRule="auto"/>
              <w:jc w:val="center"/>
              <w:rPr>
                <w:rFonts w:ascii="Times New Roman" w:eastAsia="Times New Roman" w:hAnsi="Times New Roman" w:cs="Times New Roman"/>
                <w:b/>
                <w:bCs/>
                <w:color w:val="000000"/>
                <w:sz w:val="24"/>
                <w:szCs w:val="24"/>
                <w:lang w:eastAsia="lv-LV"/>
              </w:rPr>
            </w:pPr>
            <w:r w:rsidRPr="00A80855">
              <w:rPr>
                <w:rFonts w:ascii="Times New Roman" w:eastAsia="Times New Roman" w:hAnsi="Times New Roman" w:cs="Times New Roman"/>
                <w:b/>
                <w:bCs/>
                <w:color w:val="000000"/>
                <w:sz w:val="24"/>
                <w:szCs w:val="24"/>
                <w:lang w:eastAsia="lv-LV"/>
              </w:rPr>
              <w:t>Mērvienība</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5F1E9F1" w14:textId="77777777" w:rsidR="00A80855" w:rsidRPr="00A80855" w:rsidRDefault="00A80855" w:rsidP="00A80855">
            <w:pPr>
              <w:spacing w:after="0" w:line="240" w:lineRule="auto"/>
              <w:rPr>
                <w:rFonts w:ascii="Times New Roman" w:eastAsia="Times New Roman" w:hAnsi="Times New Roman" w:cs="Times New Roman"/>
                <w:b/>
                <w:bCs/>
                <w:color w:val="000000"/>
                <w:sz w:val="24"/>
                <w:szCs w:val="24"/>
                <w:lang w:eastAsia="lv-LV"/>
              </w:rPr>
            </w:pPr>
            <w:r w:rsidRPr="00A80855">
              <w:rPr>
                <w:rFonts w:ascii="Times New Roman" w:eastAsia="Times New Roman" w:hAnsi="Times New Roman" w:cs="Times New Roman"/>
                <w:b/>
                <w:bCs/>
                <w:color w:val="000000"/>
                <w:sz w:val="24"/>
                <w:szCs w:val="24"/>
                <w:lang w:eastAsia="lv-LV"/>
              </w:rPr>
              <w:t>Daudzums</w:t>
            </w:r>
          </w:p>
        </w:tc>
      </w:tr>
      <w:tr w:rsidR="00A80855" w:rsidRPr="00A80855" w14:paraId="042D1B90" w14:textId="77777777" w:rsidTr="00A80855">
        <w:trPr>
          <w:trHeight w:val="458"/>
        </w:trPr>
        <w:tc>
          <w:tcPr>
            <w:tcW w:w="0" w:type="auto"/>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FB789A2" w14:textId="77777777" w:rsidR="00A80855" w:rsidRPr="00A80855" w:rsidRDefault="00A80855" w:rsidP="00A80855">
            <w:pPr>
              <w:spacing w:after="0" w:line="240" w:lineRule="auto"/>
              <w:rPr>
                <w:rFonts w:ascii="Times New Roman" w:eastAsia="Times New Roman" w:hAnsi="Times New Roman" w:cs="Times New Roman"/>
                <w:b/>
                <w:bCs/>
                <w:color w:val="000000"/>
                <w:sz w:val="24"/>
                <w:szCs w:val="24"/>
                <w:lang w:eastAsia="lv-LV"/>
              </w:rPr>
            </w:pPr>
          </w:p>
        </w:tc>
        <w:tc>
          <w:tcPr>
            <w:tcW w:w="5192"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F27DE7E" w14:textId="77777777" w:rsidR="00A80855" w:rsidRPr="00A80855" w:rsidRDefault="00A80855" w:rsidP="00A80855">
            <w:pPr>
              <w:spacing w:after="0" w:line="240" w:lineRule="auto"/>
              <w:rPr>
                <w:rFonts w:ascii="Times New Roman" w:eastAsia="Times New Roman" w:hAnsi="Times New Roman" w:cs="Times New Roman"/>
                <w:b/>
                <w:bCs/>
                <w:color w:val="000000"/>
                <w:sz w:val="24"/>
                <w:szCs w:val="24"/>
                <w:lang w:eastAsia="lv-LV"/>
              </w:rPr>
            </w:pPr>
          </w:p>
        </w:tc>
        <w:tc>
          <w:tcPr>
            <w:tcW w:w="1417"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78F9564" w14:textId="77777777" w:rsidR="00A80855" w:rsidRPr="00A80855" w:rsidRDefault="00A80855" w:rsidP="00A80855">
            <w:pPr>
              <w:spacing w:after="0" w:line="240" w:lineRule="auto"/>
              <w:rPr>
                <w:rFonts w:ascii="Times New Roman" w:eastAsia="Times New Roman" w:hAnsi="Times New Roman" w:cs="Times New Roman"/>
                <w:b/>
                <w:bCs/>
                <w:color w:val="000000"/>
                <w:sz w:val="24"/>
                <w:szCs w:val="24"/>
                <w:lang w:eastAsia="lv-LV"/>
              </w:rPr>
            </w:pPr>
          </w:p>
        </w:tc>
        <w:tc>
          <w:tcPr>
            <w:tcW w:w="1418"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A62DC7F" w14:textId="77777777" w:rsidR="00A80855" w:rsidRPr="00A80855" w:rsidRDefault="00A80855" w:rsidP="00A80855">
            <w:pPr>
              <w:spacing w:after="0" w:line="240" w:lineRule="auto"/>
              <w:rPr>
                <w:rFonts w:ascii="Times New Roman" w:eastAsia="Times New Roman" w:hAnsi="Times New Roman" w:cs="Times New Roman"/>
                <w:b/>
                <w:bCs/>
                <w:color w:val="000000"/>
                <w:sz w:val="24"/>
                <w:szCs w:val="24"/>
                <w:lang w:eastAsia="lv-LV"/>
              </w:rPr>
            </w:pPr>
          </w:p>
        </w:tc>
      </w:tr>
      <w:tr w:rsidR="00A80855" w:rsidRPr="00A80855" w14:paraId="4897EE71" w14:textId="77777777" w:rsidTr="00A80855">
        <w:trPr>
          <w:trHeight w:val="525"/>
        </w:trPr>
        <w:tc>
          <w:tcPr>
            <w:tcW w:w="0" w:type="auto"/>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1871F41" w14:textId="77777777" w:rsidR="00A80855" w:rsidRPr="00A80855" w:rsidRDefault="00A80855" w:rsidP="00A80855">
            <w:pPr>
              <w:spacing w:after="0" w:line="240" w:lineRule="auto"/>
              <w:rPr>
                <w:rFonts w:ascii="Times New Roman" w:eastAsia="Times New Roman" w:hAnsi="Times New Roman" w:cs="Times New Roman"/>
                <w:b/>
                <w:bCs/>
                <w:color w:val="000000"/>
                <w:sz w:val="24"/>
                <w:szCs w:val="24"/>
                <w:lang w:eastAsia="lv-LV"/>
              </w:rPr>
            </w:pPr>
          </w:p>
        </w:tc>
        <w:tc>
          <w:tcPr>
            <w:tcW w:w="5192"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7C6E671" w14:textId="77777777" w:rsidR="00A80855" w:rsidRPr="00A80855" w:rsidRDefault="00A80855" w:rsidP="00A80855">
            <w:pPr>
              <w:spacing w:after="0" w:line="240" w:lineRule="auto"/>
              <w:rPr>
                <w:rFonts w:ascii="Times New Roman" w:eastAsia="Times New Roman" w:hAnsi="Times New Roman" w:cs="Times New Roman"/>
                <w:b/>
                <w:bCs/>
                <w:color w:val="000000"/>
                <w:sz w:val="24"/>
                <w:szCs w:val="24"/>
                <w:lang w:eastAsia="lv-LV"/>
              </w:rPr>
            </w:pPr>
          </w:p>
        </w:tc>
        <w:tc>
          <w:tcPr>
            <w:tcW w:w="1417"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483511F" w14:textId="77777777" w:rsidR="00A80855" w:rsidRPr="00A80855" w:rsidRDefault="00A80855" w:rsidP="00A80855">
            <w:pPr>
              <w:spacing w:after="0" w:line="240" w:lineRule="auto"/>
              <w:rPr>
                <w:rFonts w:ascii="Times New Roman" w:eastAsia="Times New Roman" w:hAnsi="Times New Roman" w:cs="Times New Roman"/>
                <w:b/>
                <w:bCs/>
                <w:color w:val="000000"/>
                <w:sz w:val="24"/>
                <w:szCs w:val="24"/>
                <w:lang w:eastAsia="lv-LV"/>
              </w:rPr>
            </w:pPr>
          </w:p>
        </w:tc>
        <w:tc>
          <w:tcPr>
            <w:tcW w:w="1418"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CCBE476" w14:textId="77777777" w:rsidR="00A80855" w:rsidRPr="00A80855" w:rsidRDefault="00A80855" w:rsidP="00A80855">
            <w:pPr>
              <w:spacing w:after="0" w:line="240" w:lineRule="auto"/>
              <w:rPr>
                <w:rFonts w:ascii="Times New Roman" w:eastAsia="Times New Roman" w:hAnsi="Times New Roman" w:cs="Times New Roman"/>
                <w:b/>
                <w:bCs/>
                <w:color w:val="000000"/>
                <w:sz w:val="24"/>
                <w:szCs w:val="24"/>
                <w:lang w:eastAsia="lv-LV"/>
              </w:rPr>
            </w:pPr>
          </w:p>
        </w:tc>
      </w:tr>
      <w:tr w:rsidR="00A80855" w:rsidRPr="00A80855" w14:paraId="7278908A" w14:textId="77777777" w:rsidTr="00A80855">
        <w:trPr>
          <w:trHeight w:val="255"/>
        </w:trPr>
        <w:tc>
          <w:tcPr>
            <w:tcW w:w="0" w:type="auto"/>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bottom"/>
            <w:hideMark/>
          </w:tcPr>
          <w:p w14:paraId="5AEA94E1" w14:textId="77777777" w:rsidR="00A80855" w:rsidRPr="00A80855" w:rsidRDefault="00A80855" w:rsidP="00A80855">
            <w:pPr>
              <w:spacing w:after="0" w:line="240" w:lineRule="auto"/>
              <w:jc w:val="center"/>
              <w:rPr>
                <w:rFonts w:ascii="Times New Roman" w:eastAsia="Times New Roman" w:hAnsi="Times New Roman" w:cs="Times New Roman"/>
                <w:color w:val="000000"/>
                <w:sz w:val="24"/>
                <w:szCs w:val="24"/>
                <w:lang w:eastAsia="lv-LV"/>
              </w:rPr>
            </w:pPr>
            <w:r w:rsidRPr="00A80855">
              <w:rPr>
                <w:rFonts w:ascii="Times New Roman" w:eastAsia="Times New Roman" w:hAnsi="Times New Roman" w:cs="Times New Roman"/>
                <w:color w:val="000000"/>
                <w:sz w:val="24"/>
                <w:szCs w:val="24"/>
                <w:lang w:eastAsia="lv-LV"/>
              </w:rPr>
              <w:t> </w:t>
            </w:r>
          </w:p>
        </w:tc>
        <w:tc>
          <w:tcPr>
            <w:tcW w:w="5192" w:type="dxa"/>
            <w:tcBorders>
              <w:top w:val="single" w:sz="4" w:space="0" w:color="auto"/>
              <w:left w:val="nil"/>
              <w:bottom w:val="nil"/>
              <w:right w:val="single" w:sz="4" w:space="0" w:color="auto"/>
            </w:tcBorders>
            <w:shd w:val="clear" w:color="000000" w:fill="FFFFFF"/>
            <w:noWrap/>
            <w:tcMar>
              <w:top w:w="15" w:type="dxa"/>
              <w:left w:w="15" w:type="dxa"/>
              <w:bottom w:w="0" w:type="dxa"/>
              <w:right w:w="15" w:type="dxa"/>
            </w:tcMar>
            <w:hideMark/>
          </w:tcPr>
          <w:p w14:paraId="745E58DF" w14:textId="170A71A7" w:rsidR="00A80855" w:rsidRPr="00A80855" w:rsidRDefault="00A80855" w:rsidP="00A80855">
            <w:pPr>
              <w:spacing w:after="0" w:line="240" w:lineRule="auto"/>
              <w:rPr>
                <w:rFonts w:ascii="Times New Roman" w:eastAsia="Times New Roman" w:hAnsi="Times New Roman" w:cs="Times New Roman"/>
                <w:b/>
                <w:bCs/>
                <w:color w:val="000000"/>
                <w:sz w:val="24"/>
                <w:szCs w:val="24"/>
                <w:lang w:eastAsia="lv-LV"/>
              </w:rPr>
            </w:pPr>
            <w:r w:rsidRPr="00A80855">
              <w:rPr>
                <w:rFonts w:ascii="Times New Roman" w:eastAsia="Times New Roman" w:hAnsi="Times New Roman" w:cs="Times New Roman"/>
                <w:b/>
                <w:bCs/>
                <w:color w:val="000000"/>
                <w:sz w:val="24"/>
                <w:szCs w:val="24"/>
                <w:lang w:eastAsia="lv-LV"/>
              </w:rPr>
              <w:t xml:space="preserve">Izpildāmie darbi </w:t>
            </w:r>
          </w:p>
        </w:tc>
        <w:tc>
          <w:tcPr>
            <w:tcW w:w="1417"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bottom"/>
            <w:hideMark/>
          </w:tcPr>
          <w:p w14:paraId="62845ABF" w14:textId="77777777" w:rsidR="00A80855" w:rsidRPr="00A80855" w:rsidRDefault="00A80855" w:rsidP="00A80855">
            <w:pPr>
              <w:spacing w:after="0" w:line="240" w:lineRule="auto"/>
              <w:jc w:val="center"/>
              <w:rPr>
                <w:rFonts w:ascii="Times New Roman" w:eastAsia="Times New Roman" w:hAnsi="Times New Roman" w:cs="Times New Roman"/>
                <w:color w:val="000000"/>
                <w:sz w:val="24"/>
                <w:szCs w:val="24"/>
                <w:lang w:eastAsia="lv-LV"/>
              </w:rPr>
            </w:pPr>
            <w:r w:rsidRPr="00A80855">
              <w:rPr>
                <w:rFonts w:ascii="Times New Roman" w:eastAsia="Times New Roman" w:hAnsi="Times New Roman" w:cs="Times New Roman"/>
                <w:color w:val="000000"/>
                <w:sz w:val="24"/>
                <w:szCs w:val="24"/>
                <w:lang w:eastAsia="lv-LV"/>
              </w:rPr>
              <w:t> </w:t>
            </w:r>
          </w:p>
        </w:tc>
        <w:tc>
          <w:tcPr>
            <w:tcW w:w="1418"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bottom"/>
            <w:hideMark/>
          </w:tcPr>
          <w:p w14:paraId="0A9A356B" w14:textId="77777777" w:rsidR="00A80855" w:rsidRPr="00A80855" w:rsidRDefault="00A80855" w:rsidP="00A80855">
            <w:pPr>
              <w:spacing w:after="0" w:line="240" w:lineRule="auto"/>
              <w:jc w:val="center"/>
              <w:rPr>
                <w:rFonts w:ascii="Times New Roman" w:eastAsia="Times New Roman" w:hAnsi="Times New Roman" w:cs="Times New Roman"/>
                <w:color w:val="000000"/>
                <w:sz w:val="24"/>
                <w:szCs w:val="24"/>
                <w:lang w:eastAsia="lv-LV"/>
              </w:rPr>
            </w:pPr>
            <w:r w:rsidRPr="00A80855">
              <w:rPr>
                <w:rFonts w:ascii="Times New Roman" w:eastAsia="Times New Roman" w:hAnsi="Times New Roman" w:cs="Times New Roman"/>
                <w:color w:val="000000"/>
                <w:sz w:val="24"/>
                <w:szCs w:val="24"/>
                <w:lang w:eastAsia="lv-LV"/>
              </w:rPr>
              <w:t> </w:t>
            </w:r>
          </w:p>
        </w:tc>
      </w:tr>
      <w:tr w:rsidR="00A80855" w:rsidRPr="00A80855" w14:paraId="2BFFD847" w14:textId="77777777" w:rsidTr="00A80855">
        <w:trPr>
          <w:trHeight w:val="255"/>
        </w:trPr>
        <w:tc>
          <w:tcPr>
            <w:tcW w:w="0" w:type="auto"/>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bottom"/>
            <w:hideMark/>
          </w:tcPr>
          <w:p w14:paraId="164DFF50" w14:textId="77777777" w:rsidR="00A80855" w:rsidRPr="00A80855" w:rsidRDefault="00A80855" w:rsidP="00A80855">
            <w:pPr>
              <w:spacing w:after="0" w:line="240" w:lineRule="auto"/>
              <w:jc w:val="right"/>
              <w:rPr>
                <w:rFonts w:ascii="Times New Roman" w:eastAsia="Times New Roman" w:hAnsi="Times New Roman" w:cs="Times New Roman"/>
                <w:b/>
                <w:bCs/>
                <w:color w:val="000000"/>
                <w:sz w:val="24"/>
                <w:szCs w:val="24"/>
                <w:lang w:eastAsia="lv-LV"/>
              </w:rPr>
            </w:pPr>
            <w:r w:rsidRPr="00A80855">
              <w:rPr>
                <w:rFonts w:ascii="Times New Roman" w:eastAsia="Times New Roman" w:hAnsi="Times New Roman" w:cs="Times New Roman"/>
                <w:b/>
                <w:bCs/>
                <w:color w:val="000000"/>
                <w:sz w:val="24"/>
                <w:szCs w:val="24"/>
                <w:lang w:eastAsia="lv-LV"/>
              </w:rPr>
              <w:t>1</w:t>
            </w:r>
          </w:p>
        </w:tc>
        <w:tc>
          <w:tcPr>
            <w:tcW w:w="5192" w:type="dxa"/>
            <w:tcBorders>
              <w:top w:val="single" w:sz="4" w:space="0" w:color="auto"/>
              <w:left w:val="nil"/>
              <w:bottom w:val="nil"/>
              <w:right w:val="single" w:sz="4" w:space="0" w:color="auto"/>
            </w:tcBorders>
            <w:shd w:val="clear" w:color="000000" w:fill="FFFFFF"/>
            <w:noWrap/>
            <w:tcMar>
              <w:top w:w="15" w:type="dxa"/>
              <w:left w:w="15" w:type="dxa"/>
              <w:bottom w:w="0" w:type="dxa"/>
              <w:right w:w="15" w:type="dxa"/>
            </w:tcMar>
            <w:hideMark/>
          </w:tcPr>
          <w:p w14:paraId="4948593C" w14:textId="77777777" w:rsidR="00A80855" w:rsidRPr="00A80855" w:rsidRDefault="00A80855" w:rsidP="00A80855">
            <w:pPr>
              <w:spacing w:after="0" w:line="240" w:lineRule="auto"/>
              <w:rPr>
                <w:rFonts w:ascii="Times New Roman" w:eastAsia="Times New Roman" w:hAnsi="Times New Roman" w:cs="Times New Roman"/>
                <w:b/>
                <w:bCs/>
                <w:color w:val="000000"/>
                <w:sz w:val="24"/>
                <w:szCs w:val="24"/>
                <w:lang w:eastAsia="lv-LV"/>
              </w:rPr>
            </w:pPr>
            <w:r w:rsidRPr="00A80855">
              <w:rPr>
                <w:rFonts w:ascii="Times New Roman" w:eastAsia="Times New Roman" w:hAnsi="Times New Roman" w:cs="Times New Roman"/>
                <w:b/>
                <w:bCs/>
                <w:color w:val="000000"/>
                <w:sz w:val="24"/>
                <w:szCs w:val="24"/>
                <w:lang w:eastAsia="lv-LV"/>
              </w:rPr>
              <w:t>Zemes darbi.</w:t>
            </w:r>
          </w:p>
        </w:tc>
        <w:tc>
          <w:tcPr>
            <w:tcW w:w="1417"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bottom"/>
            <w:hideMark/>
          </w:tcPr>
          <w:p w14:paraId="77941CF9" w14:textId="77777777" w:rsidR="00A80855" w:rsidRPr="00A80855" w:rsidRDefault="00A80855" w:rsidP="00A80855">
            <w:pPr>
              <w:spacing w:after="0" w:line="240" w:lineRule="auto"/>
              <w:jc w:val="center"/>
              <w:rPr>
                <w:rFonts w:ascii="Times New Roman" w:eastAsia="Times New Roman" w:hAnsi="Times New Roman" w:cs="Times New Roman"/>
                <w:color w:val="000000"/>
                <w:sz w:val="24"/>
                <w:szCs w:val="24"/>
                <w:lang w:eastAsia="lv-LV"/>
              </w:rPr>
            </w:pPr>
            <w:r w:rsidRPr="00A80855">
              <w:rPr>
                <w:rFonts w:ascii="Times New Roman" w:eastAsia="Times New Roman" w:hAnsi="Times New Roman" w:cs="Times New Roman"/>
                <w:color w:val="000000"/>
                <w:sz w:val="24"/>
                <w:szCs w:val="24"/>
                <w:lang w:eastAsia="lv-LV"/>
              </w:rPr>
              <w:t> </w:t>
            </w:r>
          </w:p>
        </w:tc>
        <w:tc>
          <w:tcPr>
            <w:tcW w:w="1418"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bottom"/>
            <w:hideMark/>
          </w:tcPr>
          <w:p w14:paraId="082875EB" w14:textId="77777777" w:rsidR="00A80855" w:rsidRPr="00A80855" w:rsidRDefault="00A80855" w:rsidP="00A80855">
            <w:pPr>
              <w:spacing w:after="0" w:line="240" w:lineRule="auto"/>
              <w:jc w:val="center"/>
              <w:rPr>
                <w:rFonts w:ascii="Times New Roman" w:eastAsia="Times New Roman" w:hAnsi="Times New Roman" w:cs="Times New Roman"/>
                <w:color w:val="000000"/>
                <w:sz w:val="24"/>
                <w:szCs w:val="24"/>
                <w:lang w:eastAsia="lv-LV"/>
              </w:rPr>
            </w:pPr>
            <w:r w:rsidRPr="00A80855">
              <w:rPr>
                <w:rFonts w:ascii="Times New Roman" w:eastAsia="Times New Roman" w:hAnsi="Times New Roman" w:cs="Times New Roman"/>
                <w:color w:val="000000"/>
                <w:sz w:val="24"/>
                <w:szCs w:val="24"/>
                <w:lang w:eastAsia="lv-LV"/>
              </w:rPr>
              <w:t> </w:t>
            </w:r>
          </w:p>
        </w:tc>
      </w:tr>
      <w:tr w:rsidR="00A80855" w:rsidRPr="00A80855" w14:paraId="40D7A5D4" w14:textId="77777777" w:rsidTr="00A80855">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118EA8C" w14:textId="77777777" w:rsidR="00A80855" w:rsidRPr="00A80855" w:rsidRDefault="00A80855" w:rsidP="00A80855">
            <w:pPr>
              <w:spacing w:after="0" w:line="240" w:lineRule="auto"/>
              <w:rPr>
                <w:rFonts w:ascii="Times New Roman" w:eastAsia="Times New Roman" w:hAnsi="Times New Roman" w:cs="Times New Roman"/>
                <w:color w:val="000000"/>
                <w:sz w:val="24"/>
                <w:szCs w:val="24"/>
                <w:lang w:eastAsia="lv-LV"/>
              </w:rPr>
            </w:pPr>
            <w:r w:rsidRPr="00A80855">
              <w:rPr>
                <w:rFonts w:ascii="Times New Roman" w:eastAsia="Times New Roman" w:hAnsi="Times New Roman" w:cs="Times New Roman"/>
                <w:color w:val="000000"/>
                <w:sz w:val="24"/>
                <w:szCs w:val="24"/>
                <w:lang w:eastAsia="lv-LV"/>
              </w:rPr>
              <w:t> </w:t>
            </w:r>
          </w:p>
        </w:tc>
        <w:tc>
          <w:tcPr>
            <w:tcW w:w="5192" w:type="dxa"/>
            <w:tcBorders>
              <w:top w:val="single" w:sz="4" w:space="0" w:color="auto"/>
              <w:left w:val="nil"/>
              <w:bottom w:val="single" w:sz="4" w:space="0" w:color="auto"/>
              <w:right w:val="single" w:sz="4" w:space="0" w:color="auto"/>
            </w:tcBorders>
            <w:shd w:val="clear" w:color="000000" w:fill="auto"/>
            <w:tcMar>
              <w:top w:w="15" w:type="dxa"/>
              <w:left w:w="15" w:type="dxa"/>
              <w:bottom w:w="0" w:type="dxa"/>
              <w:right w:w="15" w:type="dxa"/>
            </w:tcMar>
            <w:vAlign w:val="bottom"/>
            <w:hideMark/>
          </w:tcPr>
          <w:p w14:paraId="03EAACAB" w14:textId="11E231A5" w:rsidR="00A80855" w:rsidRPr="00A80855" w:rsidRDefault="00A80855" w:rsidP="00A80855">
            <w:pPr>
              <w:spacing w:after="0" w:line="240" w:lineRule="auto"/>
              <w:rPr>
                <w:rFonts w:ascii="Times New Roman" w:eastAsia="Times New Roman" w:hAnsi="Times New Roman" w:cs="Times New Roman"/>
                <w:color w:val="000000"/>
                <w:sz w:val="24"/>
                <w:szCs w:val="24"/>
                <w:lang w:eastAsia="lv-LV"/>
              </w:rPr>
            </w:pPr>
            <w:r w:rsidRPr="00A80855">
              <w:rPr>
                <w:rFonts w:ascii="Times New Roman" w:eastAsia="Times New Roman" w:hAnsi="Times New Roman" w:cs="Times New Roman"/>
                <w:color w:val="000000"/>
                <w:sz w:val="24"/>
                <w:szCs w:val="24"/>
                <w:lang w:eastAsia="lv-LV"/>
              </w:rPr>
              <w:t>Apauguma noņemšana,</w:t>
            </w:r>
            <w:r>
              <w:rPr>
                <w:rFonts w:ascii="Times New Roman" w:eastAsia="Times New Roman" w:hAnsi="Times New Roman" w:cs="Times New Roman"/>
                <w:color w:val="000000"/>
                <w:sz w:val="24"/>
                <w:szCs w:val="24"/>
                <w:lang w:eastAsia="lv-LV"/>
              </w:rPr>
              <w:t xml:space="preserve"> </w:t>
            </w:r>
            <w:r w:rsidRPr="00A80855">
              <w:rPr>
                <w:rFonts w:ascii="Times New Roman" w:eastAsia="Times New Roman" w:hAnsi="Times New Roman" w:cs="Times New Roman"/>
                <w:color w:val="000000"/>
                <w:sz w:val="24"/>
                <w:szCs w:val="24"/>
                <w:lang w:eastAsia="lv-LV"/>
              </w:rPr>
              <w:t xml:space="preserve">tranšejas rakšana </w:t>
            </w:r>
          </w:p>
        </w:tc>
        <w:tc>
          <w:tcPr>
            <w:tcW w:w="1417" w:type="dxa"/>
            <w:tcBorders>
              <w:top w:val="nil"/>
              <w:left w:val="nil"/>
              <w:bottom w:val="single" w:sz="4" w:space="0" w:color="auto"/>
              <w:right w:val="single" w:sz="4" w:space="0" w:color="auto"/>
            </w:tcBorders>
            <w:shd w:val="clear" w:color="000000" w:fill="auto"/>
            <w:tcMar>
              <w:top w:w="15" w:type="dxa"/>
              <w:left w:w="15" w:type="dxa"/>
              <w:bottom w:w="0" w:type="dxa"/>
              <w:right w:w="15" w:type="dxa"/>
            </w:tcMar>
            <w:vAlign w:val="bottom"/>
            <w:hideMark/>
          </w:tcPr>
          <w:p w14:paraId="5CEECB40" w14:textId="77777777" w:rsidR="00A80855" w:rsidRPr="00A80855" w:rsidRDefault="00A80855" w:rsidP="00A80855">
            <w:pPr>
              <w:spacing w:after="0" w:line="240" w:lineRule="auto"/>
              <w:jc w:val="center"/>
              <w:rPr>
                <w:rFonts w:ascii="Times New Roman" w:eastAsia="Times New Roman" w:hAnsi="Times New Roman" w:cs="Times New Roman"/>
                <w:color w:val="000000"/>
                <w:sz w:val="24"/>
                <w:szCs w:val="24"/>
                <w:lang w:eastAsia="lv-LV"/>
              </w:rPr>
            </w:pPr>
            <w:r w:rsidRPr="00A80855">
              <w:rPr>
                <w:rFonts w:ascii="Times New Roman" w:eastAsia="Times New Roman" w:hAnsi="Times New Roman" w:cs="Times New Roman"/>
                <w:color w:val="000000"/>
                <w:sz w:val="24"/>
                <w:szCs w:val="24"/>
                <w:lang w:eastAsia="lv-LV"/>
              </w:rPr>
              <w:t>m3</w:t>
            </w:r>
          </w:p>
        </w:tc>
        <w:tc>
          <w:tcPr>
            <w:tcW w:w="1418" w:type="dxa"/>
            <w:tcBorders>
              <w:top w:val="nil"/>
              <w:left w:val="nil"/>
              <w:bottom w:val="single" w:sz="4" w:space="0" w:color="auto"/>
              <w:right w:val="single" w:sz="4" w:space="0" w:color="auto"/>
            </w:tcBorders>
            <w:shd w:val="clear" w:color="000000" w:fill="auto"/>
            <w:tcMar>
              <w:top w:w="15" w:type="dxa"/>
              <w:left w:w="15" w:type="dxa"/>
              <w:bottom w:w="0" w:type="dxa"/>
              <w:right w:w="15" w:type="dxa"/>
            </w:tcMar>
            <w:vAlign w:val="bottom"/>
            <w:hideMark/>
          </w:tcPr>
          <w:p w14:paraId="4FF839C1" w14:textId="77777777" w:rsidR="00A80855" w:rsidRPr="00A80855" w:rsidRDefault="00A80855" w:rsidP="00A80855">
            <w:pPr>
              <w:spacing w:after="0" w:line="240" w:lineRule="auto"/>
              <w:jc w:val="center"/>
              <w:rPr>
                <w:rFonts w:ascii="Times New Roman" w:eastAsia="Times New Roman" w:hAnsi="Times New Roman" w:cs="Times New Roman"/>
                <w:color w:val="000000"/>
                <w:sz w:val="24"/>
                <w:szCs w:val="24"/>
                <w:lang w:eastAsia="lv-LV"/>
              </w:rPr>
            </w:pPr>
            <w:r w:rsidRPr="00A80855">
              <w:rPr>
                <w:rFonts w:ascii="Times New Roman" w:eastAsia="Times New Roman" w:hAnsi="Times New Roman" w:cs="Times New Roman"/>
                <w:color w:val="000000"/>
                <w:sz w:val="24"/>
                <w:szCs w:val="24"/>
                <w:lang w:eastAsia="lv-LV"/>
              </w:rPr>
              <w:t>1,54</w:t>
            </w:r>
          </w:p>
        </w:tc>
      </w:tr>
      <w:tr w:rsidR="00A80855" w:rsidRPr="00A80855" w14:paraId="5FA3EE44" w14:textId="77777777" w:rsidTr="00A80855">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C018E35" w14:textId="77777777" w:rsidR="00A80855" w:rsidRPr="00A80855" w:rsidRDefault="00A80855" w:rsidP="00A80855">
            <w:pPr>
              <w:spacing w:after="0" w:line="240" w:lineRule="auto"/>
              <w:rPr>
                <w:rFonts w:ascii="Times New Roman" w:eastAsia="Times New Roman" w:hAnsi="Times New Roman" w:cs="Times New Roman"/>
                <w:color w:val="000000"/>
                <w:sz w:val="24"/>
                <w:szCs w:val="24"/>
                <w:lang w:eastAsia="lv-LV"/>
              </w:rPr>
            </w:pPr>
            <w:r w:rsidRPr="00A80855">
              <w:rPr>
                <w:rFonts w:ascii="Times New Roman" w:eastAsia="Times New Roman" w:hAnsi="Times New Roman" w:cs="Times New Roman"/>
                <w:color w:val="000000"/>
                <w:sz w:val="24"/>
                <w:szCs w:val="24"/>
                <w:lang w:eastAsia="lv-LV"/>
              </w:rPr>
              <w:t> </w:t>
            </w:r>
          </w:p>
        </w:tc>
        <w:tc>
          <w:tcPr>
            <w:tcW w:w="5192" w:type="dxa"/>
            <w:tcBorders>
              <w:top w:val="nil"/>
              <w:left w:val="nil"/>
              <w:bottom w:val="single" w:sz="4" w:space="0" w:color="auto"/>
              <w:right w:val="single" w:sz="4" w:space="0" w:color="auto"/>
            </w:tcBorders>
            <w:shd w:val="clear" w:color="000000" w:fill="auto"/>
            <w:tcMar>
              <w:top w:w="15" w:type="dxa"/>
              <w:left w:w="15" w:type="dxa"/>
              <w:bottom w:w="0" w:type="dxa"/>
              <w:right w:w="15" w:type="dxa"/>
            </w:tcMar>
            <w:vAlign w:val="bottom"/>
            <w:hideMark/>
          </w:tcPr>
          <w:p w14:paraId="52B9648A" w14:textId="77777777" w:rsidR="00A80855" w:rsidRPr="00A80855" w:rsidRDefault="00A80855" w:rsidP="00A80855">
            <w:pPr>
              <w:spacing w:after="0" w:line="240" w:lineRule="auto"/>
              <w:rPr>
                <w:rFonts w:ascii="Times New Roman" w:eastAsia="Times New Roman" w:hAnsi="Times New Roman" w:cs="Times New Roman"/>
                <w:color w:val="000000"/>
                <w:sz w:val="24"/>
                <w:szCs w:val="24"/>
                <w:lang w:eastAsia="lv-LV"/>
              </w:rPr>
            </w:pPr>
            <w:r w:rsidRPr="00A80855">
              <w:rPr>
                <w:rFonts w:ascii="Times New Roman" w:eastAsia="Times New Roman" w:hAnsi="Times New Roman" w:cs="Times New Roman"/>
                <w:color w:val="000000"/>
                <w:sz w:val="24"/>
                <w:szCs w:val="24"/>
                <w:lang w:eastAsia="lv-LV"/>
              </w:rPr>
              <w:t>Esošā bruģa noņemšana</w:t>
            </w:r>
          </w:p>
        </w:tc>
        <w:tc>
          <w:tcPr>
            <w:tcW w:w="1417" w:type="dxa"/>
            <w:tcBorders>
              <w:top w:val="nil"/>
              <w:left w:val="nil"/>
              <w:bottom w:val="single" w:sz="4" w:space="0" w:color="auto"/>
              <w:right w:val="single" w:sz="4" w:space="0" w:color="auto"/>
            </w:tcBorders>
            <w:shd w:val="clear" w:color="000000" w:fill="auto"/>
            <w:tcMar>
              <w:top w:w="15" w:type="dxa"/>
              <w:left w:w="15" w:type="dxa"/>
              <w:bottom w:w="0" w:type="dxa"/>
              <w:right w:w="15" w:type="dxa"/>
            </w:tcMar>
            <w:vAlign w:val="bottom"/>
            <w:hideMark/>
          </w:tcPr>
          <w:p w14:paraId="2D52E171" w14:textId="77777777" w:rsidR="00A80855" w:rsidRPr="00A80855" w:rsidRDefault="00A80855" w:rsidP="00A80855">
            <w:pPr>
              <w:spacing w:after="0" w:line="240" w:lineRule="auto"/>
              <w:jc w:val="center"/>
              <w:rPr>
                <w:rFonts w:ascii="Times New Roman" w:eastAsia="Times New Roman" w:hAnsi="Times New Roman" w:cs="Times New Roman"/>
                <w:color w:val="000000"/>
                <w:sz w:val="24"/>
                <w:szCs w:val="24"/>
                <w:lang w:eastAsia="lv-LV"/>
              </w:rPr>
            </w:pPr>
            <w:r w:rsidRPr="00A80855">
              <w:rPr>
                <w:rFonts w:ascii="Times New Roman" w:eastAsia="Times New Roman" w:hAnsi="Times New Roman" w:cs="Times New Roman"/>
                <w:color w:val="000000"/>
                <w:sz w:val="24"/>
                <w:szCs w:val="24"/>
                <w:lang w:eastAsia="lv-LV"/>
              </w:rPr>
              <w:t>m2</w:t>
            </w:r>
          </w:p>
        </w:tc>
        <w:tc>
          <w:tcPr>
            <w:tcW w:w="1418" w:type="dxa"/>
            <w:tcBorders>
              <w:top w:val="nil"/>
              <w:left w:val="nil"/>
              <w:bottom w:val="single" w:sz="4" w:space="0" w:color="auto"/>
              <w:right w:val="single" w:sz="4" w:space="0" w:color="auto"/>
            </w:tcBorders>
            <w:shd w:val="clear" w:color="000000" w:fill="auto"/>
            <w:tcMar>
              <w:top w:w="15" w:type="dxa"/>
              <w:left w:w="15" w:type="dxa"/>
              <w:bottom w:w="0" w:type="dxa"/>
              <w:right w:w="15" w:type="dxa"/>
            </w:tcMar>
            <w:vAlign w:val="bottom"/>
            <w:hideMark/>
          </w:tcPr>
          <w:p w14:paraId="5F9F87B0" w14:textId="77777777" w:rsidR="00A80855" w:rsidRPr="00A80855" w:rsidRDefault="00A80855" w:rsidP="00A80855">
            <w:pPr>
              <w:spacing w:after="0" w:line="240" w:lineRule="auto"/>
              <w:jc w:val="center"/>
              <w:rPr>
                <w:rFonts w:ascii="Times New Roman" w:eastAsia="Times New Roman" w:hAnsi="Times New Roman" w:cs="Times New Roman"/>
                <w:color w:val="000000"/>
                <w:sz w:val="24"/>
                <w:szCs w:val="24"/>
                <w:lang w:eastAsia="lv-LV"/>
              </w:rPr>
            </w:pPr>
            <w:r w:rsidRPr="00A80855">
              <w:rPr>
                <w:rFonts w:ascii="Times New Roman" w:eastAsia="Times New Roman" w:hAnsi="Times New Roman" w:cs="Times New Roman"/>
                <w:color w:val="000000"/>
                <w:sz w:val="24"/>
                <w:szCs w:val="24"/>
                <w:lang w:eastAsia="lv-LV"/>
              </w:rPr>
              <w:t>15,1</w:t>
            </w:r>
          </w:p>
        </w:tc>
      </w:tr>
      <w:tr w:rsidR="00A80855" w:rsidRPr="00A80855" w14:paraId="1B4FE3F7" w14:textId="77777777" w:rsidTr="00A80855">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EF87DEC" w14:textId="77777777" w:rsidR="00A80855" w:rsidRPr="00A80855" w:rsidRDefault="00A80855" w:rsidP="00A80855">
            <w:pPr>
              <w:spacing w:after="0" w:line="240" w:lineRule="auto"/>
              <w:rPr>
                <w:rFonts w:ascii="Times New Roman" w:eastAsia="Times New Roman" w:hAnsi="Times New Roman" w:cs="Times New Roman"/>
                <w:b/>
                <w:bCs/>
                <w:color w:val="000000"/>
                <w:sz w:val="24"/>
                <w:szCs w:val="24"/>
                <w:lang w:eastAsia="lv-LV"/>
              </w:rPr>
            </w:pPr>
            <w:r w:rsidRPr="00A80855">
              <w:rPr>
                <w:rFonts w:ascii="Times New Roman" w:eastAsia="Times New Roman" w:hAnsi="Times New Roman" w:cs="Times New Roman"/>
                <w:b/>
                <w:bCs/>
                <w:color w:val="000000"/>
                <w:sz w:val="24"/>
                <w:szCs w:val="24"/>
                <w:lang w:eastAsia="lv-LV"/>
              </w:rPr>
              <w:t> </w:t>
            </w:r>
          </w:p>
        </w:tc>
        <w:tc>
          <w:tcPr>
            <w:tcW w:w="5192" w:type="dxa"/>
            <w:tcBorders>
              <w:top w:val="nil"/>
              <w:left w:val="nil"/>
              <w:bottom w:val="single" w:sz="4" w:space="0" w:color="auto"/>
              <w:right w:val="single" w:sz="4" w:space="0" w:color="auto"/>
            </w:tcBorders>
            <w:shd w:val="clear" w:color="000000" w:fill="auto"/>
            <w:tcMar>
              <w:top w:w="15" w:type="dxa"/>
              <w:left w:w="15" w:type="dxa"/>
              <w:bottom w:w="0" w:type="dxa"/>
              <w:right w:w="15" w:type="dxa"/>
            </w:tcMar>
            <w:vAlign w:val="center"/>
            <w:hideMark/>
          </w:tcPr>
          <w:p w14:paraId="0E038AB3" w14:textId="4C6676A3" w:rsidR="00A80855" w:rsidRPr="00A80855" w:rsidRDefault="00A80855" w:rsidP="00A80855">
            <w:pPr>
              <w:spacing w:after="0" w:line="240" w:lineRule="auto"/>
              <w:rPr>
                <w:rFonts w:ascii="Times New Roman" w:eastAsia="Times New Roman" w:hAnsi="Times New Roman" w:cs="Times New Roman"/>
                <w:color w:val="000000"/>
                <w:sz w:val="24"/>
                <w:szCs w:val="24"/>
                <w:lang w:eastAsia="lv-LV"/>
              </w:rPr>
            </w:pPr>
            <w:r w:rsidRPr="00A80855">
              <w:rPr>
                <w:rFonts w:ascii="Times New Roman" w:eastAsia="Times New Roman" w:hAnsi="Times New Roman" w:cs="Times New Roman"/>
                <w:color w:val="000000"/>
                <w:sz w:val="24"/>
                <w:szCs w:val="24"/>
                <w:lang w:eastAsia="lv-LV"/>
              </w:rPr>
              <w:t xml:space="preserve">Pamatu izveidošana no </w:t>
            </w:r>
            <w:proofErr w:type="spellStart"/>
            <w:r w:rsidRPr="00A80855">
              <w:rPr>
                <w:rFonts w:ascii="Times New Roman" w:eastAsia="Times New Roman" w:hAnsi="Times New Roman" w:cs="Times New Roman"/>
                <w:color w:val="000000"/>
                <w:sz w:val="24"/>
                <w:szCs w:val="24"/>
                <w:lang w:eastAsia="lv-LV"/>
              </w:rPr>
              <w:t>lauk</w:t>
            </w:r>
            <w:r>
              <w:rPr>
                <w:rFonts w:ascii="Times New Roman" w:eastAsia="Times New Roman" w:hAnsi="Times New Roman" w:cs="Times New Roman"/>
                <w:color w:val="000000"/>
                <w:sz w:val="24"/>
                <w:szCs w:val="24"/>
                <w:lang w:eastAsia="lv-LV"/>
              </w:rPr>
              <w:t>a</w:t>
            </w:r>
            <w:r w:rsidRPr="00A80855">
              <w:rPr>
                <w:rFonts w:ascii="Times New Roman" w:eastAsia="Times New Roman" w:hAnsi="Times New Roman" w:cs="Times New Roman"/>
                <w:color w:val="000000"/>
                <w:sz w:val="24"/>
                <w:szCs w:val="24"/>
                <w:lang w:eastAsia="lv-LV"/>
              </w:rPr>
              <w:t>kmeņa</w:t>
            </w:r>
            <w:proofErr w:type="spellEnd"/>
            <w:r w:rsidRPr="00A80855">
              <w:rPr>
                <w:rFonts w:ascii="Times New Roman" w:eastAsia="Times New Roman" w:hAnsi="Times New Roman" w:cs="Times New Roman"/>
                <w:color w:val="000000"/>
                <w:sz w:val="24"/>
                <w:szCs w:val="24"/>
                <w:lang w:eastAsia="lv-LV"/>
              </w:rPr>
              <w:t xml:space="preserve"> mūra</w:t>
            </w:r>
          </w:p>
        </w:tc>
        <w:tc>
          <w:tcPr>
            <w:tcW w:w="1417" w:type="dxa"/>
            <w:tcBorders>
              <w:top w:val="nil"/>
              <w:left w:val="nil"/>
              <w:bottom w:val="single" w:sz="4" w:space="0" w:color="auto"/>
              <w:right w:val="single" w:sz="4" w:space="0" w:color="auto"/>
            </w:tcBorders>
            <w:shd w:val="clear" w:color="000000" w:fill="auto"/>
            <w:tcMar>
              <w:top w:w="15" w:type="dxa"/>
              <w:left w:w="15" w:type="dxa"/>
              <w:bottom w:w="0" w:type="dxa"/>
              <w:right w:w="15" w:type="dxa"/>
            </w:tcMar>
            <w:vAlign w:val="center"/>
            <w:hideMark/>
          </w:tcPr>
          <w:p w14:paraId="38EC9ED7" w14:textId="77777777" w:rsidR="00A80855" w:rsidRPr="00A80855" w:rsidRDefault="00A80855" w:rsidP="00A80855">
            <w:pPr>
              <w:spacing w:after="0" w:line="240" w:lineRule="auto"/>
              <w:jc w:val="center"/>
              <w:rPr>
                <w:rFonts w:ascii="Times New Roman" w:eastAsia="Times New Roman" w:hAnsi="Times New Roman" w:cs="Times New Roman"/>
                <w:color w:val="000000"/>
                <w:sz w:val="24"/>
                <w:szCs w:val="24"/>
                <w:lang w:eastAsia="lv-LV"/>
              </w:rPr>
            </w:pPr>
            <w:r w:rsidRPr="00A80855">
              <w:rPr>
                <w:rFonts w:ascii="Times New Roman" w:eastAsia="Times New Roman" w:hAnsi="Times New Roman" w:cs="Times New Roman"/>
                <w:color w:val="000000"/>
                <w:sz w:val="24"/>
                <w:szCs w:val="24"/>
                <w:lang w:eastAsia="lv-LV"/>
              </w:rPr>
              <w:t>m3</w:t>
            </w:r>
          </w:p>
        </w:tc>
        <w:tc>
          <w:tcPr>
            <w:tcW w:w="1418" w:type="dxa"/>
            <w:tcBorders>
              <w:top w:val="nil"/>
              <w:left w:val="nil"/>
              <w:bottom w:val="single" w:sz="4" w:space="0" w:color="auto"/>
              <w:right w:val="single" w:sz="4" w:space="0" w:color="auto"/>
            </w:tcBorders>
            <w:shd w:val="clear" w:color="000000" w:fill="auto"/>
            <w:tcMar>
              <w:top w:w="15" w:type="dxa"/>
              <w:left w:w="15" w:type="dxa"/>
              <w:bottom w:w="0" w:type="dxa"/>
              <w:right w:w="15" w:type="dxa"/>
            </w:tcMar>
            <w:vAlign w:val="center"/>
            <w:hideMark/>
          </w:tcPr>
          <w:p w14:paraId="68965F37" w14:textId="77777777" w:rsidR="00A80855" w:rsidRPr="00A80855" w:rsidRDefault="00A80855" w:rsidP="00A80855">
            <w:pPr>
              <w:spacing w:after="0" w:line="240" w:lineRule="auto"/>
              <w:jc w:val="center"/>
              <w:rPr>
                <w:rFonts w:ascii="Times New Roman" w:eastAsia="Times New Roman" w:hAnsi="Times New Roman" w:cs="Times New Roman"/>
                <w:color w:val="000000"/>
                <w:sz w:val="24"/>
                <w:szCs w:val="24"/>
                <w:lang w:eastAsia="lv-LV"/>
              </w:rPr>
            </w:pPr>
            <w:r w:rsidRPr="00A80855">
              <w:rPr>
                <w:rFonts w:ascii="Times New Roman" w:eastAsia="Times New Roman" w:hAnsi="Times New Roman" w:cs="Times New Roman"/>
                <w:color w:val="000000"/>
                <w:sz w:val="24"/>
                <w:szCs w:val="24"/>
                <w:lang w:eastAsia="lv-LV"/>
              </w:rPr>
              <w:t>0,4</w:t>
            </w:r>
          </w:p>
        </w:tc>
      </w:tr>
      <w:tr w:rsidR="00A80855" w:rsidRPr="00A80855" w14:paraId="0BA86D3F" w14:textId="77777777" w:rsidTr="00A80855">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2E9407D" w14:textId="77777777" w:rsidR="00A80855" w:rsidRPr="00A80855" w:rsidRDefault="00A80855" w:rsidP="00A80855">
            <w:pPr>
              <w:spacing w:after="0" w:line="240" w:lineRule="auto"/>
              <w:rPr>
                <w:rFonts w:ascii="Times New Roman" w:eastAsia="Times New Roman" w:hAnsi="Times New Roman" w:cs="Times New Roman"/>
                <w:b/>
                <w:bCs/>
                <w:color w:val="000000"/>
                <w:sz w:val="24"/>
                <w:szCs w:val="24"/>
                <w:lang w:eastAsia="lv-LV"/>
              </w:rPr>
            </w:pPr>
            <w:r w:rsidRPr="00A80855">
              <w:rPr>
                <w:rFonts w:ascii="Times New Roman" w:eastAsia="Times New Roman" w:hAnsi="Times New Roman" w:cs="Times New Roman"/>
                <w:b/>
                <w:bCs/>
                <w:color w:val="000000"/>
                <w:sz w:val="24"/>
                <w:szCs w:val="24"/>
                <w:lang w:eastAsia="lv-LV"/>
              </w:rPr>
              <w:t> </w:t>
            </w:r>
          </w:p>
        </w:tc>
        <w:tc>
          <w:tcPr>
            <w:tcW w:w="5192" w:type="dxa"/>
            <w:tcBorders>
              <w:top w:val="nil"/>
              <w:left w:val="nil"/>
              <w:bottom w:val="single" w:sz="4" w:space="0" w:color="auto"/>
              <w:right w:val="single" w:sz="4" w:space="0" w:color="auto"/>
            </w:tcBorders>
            <w:shd w:val="clear" w:color="000000" w:fill="auto"/>
            <w:tcMar>
              <w:top w:w="15" w:type="dxa"/>
              <w:left w:w="15" w:type="dxa"/>
              <w:bottom w:w="0" w:type="dxa"/>
              <w:right w:w="15" w:type="dxa"/>
            </w:tcMar>
            <w:vAlign w:val="center"/>
            <w:hideMark/>
          </w:tcPr>
          <w:p w14:paraId="295BD95F" w14:textId="77777777" w:rsidR="00A80855" w:rsidRPr="00A80855" w:rsidRDefault="00A80855" w:rsidP="00A80855">
            <w:pPr>
              <w:spacing w:after="0" w:line="240" w:lineRule="auto"/>
              <w:rPr>
                <w:rFonts w:ascii="Times New Roman" w:eastAsia="Times New Roman" w:hAnsi="Times New Roman" w:cs="Times New Roman"/>
                <w:color w:val="000000"/>
                <w:sz w:val="24"/>
                <w:szCs w:val="24"/>
                <w:lang w:eastAsia="lv-LV"/>
              </w:rPr>
            </w:pPr>
            <w:r w:rsidRPr="00A80855">
              <w:rPr>
                <w:rFonts w:ascii="Times New Roman" w:eastAsia="Times New Roman" w:hAnsi="Times New Roman" w:cs="Times New Roman"/>
                <w:color w:val="000000"/>
                <w:sz w:val="24"/>
                <w:szCs w:val="24"/>
                <w:lang w:eastAsia="lv-LV"/>
              </w:rPr>
              <w:t>Apmaļu ierīkošana</w:t>
            </w:r>
          </w:p>
        </w:tc>
        <w:tc>
          <w:tcPr>
            <w:tcW w:w="1417" w:type="dxa"/>
            <w:tcBorders>
              <w:top w:val="nil"/>
              <w:left w:val="nil"/>
              <w:bottom w:val="single" w:sz="4" w:space="0" w:color="auto"/>
              <w:right w:val="single" w:sz="4" w:space="0" w:color="auto"/>
            </w:tcBorders>
            <w:shd w:val="clear" w:color="000000" w:fill="auto"/>
            <w:tcMar>
              <w:top w:w="15" w:type="dxa"/>
              <w:left w:w="15" w:type="dxa"/>
              <w:bottom w:w="0" w:type="dxa"/>
              <w:right w:w="15" w:type="dxa"/>
            </w:tcMar>
            <w:vAlign w:val="center"/>
            <w:hideMark/>
          </w:tcPr>
          <w:p w14:paraId="43AEE2CF" w14:textId="77777777" w:rsidR="00A80855" w:rsidRPr="00A80855" w:rsidRDefault="00A80855" w:rsidP="00A80855">
            <w:pPr>
              <w:spacing w:after="0" w:line="240" w:lineRule="auto"/>
              <w:jc w:val="center"/>
              <w:rPr>
                <w:rFonts w:ascii="Times New Roman" w:eastAsia="Times New Roman" w:hAnsi="Times New Roman" w:cs="Times New Roman"/>
                <w:color w:val="000000"/>
                <w:sz w:val="24"/>
                <w:szCs w:val="24"/>
                <w:lang w:eastAsia="lv-LV"/>
              </w:rPr>
            </w:pPr>
            <w:r w:rsidRPr="00A80855">
              <w:rPr>
                <w:rFonts w:ascii="Times New Roman" w:eastAsia="Times New Roman" w:hAnsi="Times New Roman" w:cs="Times New Roman"/>
                <w:color w:val="000000"/>
                <w:sz w:val="24"/>
                <w:szCs w:val="24"/>
                <w:lang w:eastAsia="lv-LV"/>
              </w:rPr>
              <w:t>t/m</w:t>
            </w:r>
          </w:p>
        </w:tc>
        <w:tc>
          <w:tcPr>
            <w:tcW w:w="1418" w:type="dxa"/>
            <w:tcBorders>
              <w:top w:val="nil"/>
              <w:left w:val="nil"/>
              <w:bottom w:val="single" w:sz="4" w:space="0" w:color="auto"/>
              <w:right w:val="single" w:sz="4" w:space="0" w:color="auto"/>
            </w:tcBorders>
            <w:shd w:val="clear" w:color="000000" w:fill="auto"/>
            <w:tcMar>
              <w:top w:w="15" w:type="dxa"/>
              <w:left w:w="15" w:type="dxa"/>
              <w:bottom w:w="0" w:type="dxa"/>
              <w:right w:w="15" w:type="dxa"/>
            </w:tcMar>
            <w:vAlign w:val="center"/>
            <w:hideMark/>
          </w:tcPr>
          <w:p w14:paraId="273FFC1D" w14:textId="77777777" w:rsidR="00A80855" w:rsidRPr="00A80855" w:rsidRDefault="00A80855" w:rsidP="00A80855">
            <w:pPr>
              <w:spacing w:after="0" w:line="240" w:lineRule="auto"/>
              <w:jc w:val="center"/>
              <w:rPr>
                <w:rFonts w:ascii="Times New Roman" w:eastAsia="Times New Roman" w:hAnsi="Times New Roman" w:cs="Times New Roman"/>
                <w:color w:val="000000"/>
                <w:sz w:val="24"/>
                <w:szCs w:val="24"/>
                <w:lang w:eastAsia="lv-LV"/>
              </w:rPr>
            </w:pPr>
            <w:r w:rsidRPr="00A80855">
              <w:rPr>
                <w:rFonts w:ascii="Times New Roman" w:eastAsia="Times New Roman" w:hAnsi="Times New Roman" w:cs="Times New Roman"/>
                <w:color w:val="000000"/>
                <w:sz w:val="24"/>
                <w:szCs w:val="24"/>
                <w:lang w:eastAsia="lv-LV"/>
              </w:rPr>
              <w:t>9,6</w:t>
            </w:r>
          </w:p>
        </w:tc>
      </w:tr>
      <w:tr w:rsidR="00A80855" w:rsidRPr="00A80855" w14:paraId="48C1A16D" w14:textId="77777777" w:rsidTr="00A80855">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773C11C" w14:textId="77777777" w:rsidR="00A80855" w:rsidRPr="00A80855" w:rsidRDefault="00A80855" w:rsidP="00A80855">
            <w:pPr>
              <w:spacing w:after="0" w:line="240" w:lineRule="auto"/>
              <w:rPr>
                <w:rFonts w:ascii="Times New Roman" w:eastAsia="Times New Roman" w:hAnsi="Times New Roman" w:cs="Times New Roman"/>
                <w:b/>
                <w:bCs/>
                <w:color w:val="000000"/>
                <w:sz w:val="24"/>
                <w:szCs w:val="24"/>
                <w:lang w:eastAsia="lv-LV"/>
              </w:rPr>
            </w:pPr>
            <w:r w:rsidRPr="00A80855">
              <w:rPr>
                <w:rFonts w:ascii="Times New Roman" w:eastAsia="Times New Roman" w:hAnsi="Times New Roman" w:cs="Times New Roman"/>
                <w:b/>
                <w:bCs/>
                <w:color w:val="000000"/>
                <w:sz w:val="24"/>
                <w:szCs w:val="24"/>
                <w:lang w:eastAsia="lv-LV"/>
              </w:rPr>
              <w:t> </w:t>
            </w:r>
          </w:p>
        </w:tc>
        <w:tc>
          <w:tcPr>
            <w:tcW w:w="5192" w:type="dxa"/>
            <w:tcBorders>
              <w:top w:val="nil"/>
              <w:left w:val="nil"/>
              <w:bottom w:val="single" w:sz="4" w:space="0" w:color="auto"/>
              <w:right w:val="single" w:sz="4" w:space="0" w:color="auto"/>
            </w:tcBorders>
            <w:shd w:val="clear" w:color="000000" w:fill="auto"/>
            <w:tcMar>
              <w:top w:w="15" w:type="dxa"/>
              <w:left w:w="15" w:type="dxa"/>
              <w:bottom w:w="0" w:type="dxa"/>
              <w:right w:w="15" w:type="dxa"/>
            </w:tcMar>
            <w:vAlign w:val="center"/>
            <w:hideMark/>
          </w:tcPr>
          <w:p w14:paraId="0EC423FE" w14:textId="77777777" w:rsidR="00A80855" w:rsidRPr="00A80855" w:rsidRDefault="00A80855" w:rsidP="00A80855">
            <w:pPr>
              <w:spacing w:after="0" w:line="240" w:lineRule="auto"/>
              <w:rPr>
                <w:rFonts w:ascii="Times New Roman" w:eastAsia="Times New Roman" w:hAnsi="Times New Roman" w:cs="Times New Roman"/>
                <w:color w:val="000000"/>
                <w:sz w:val="24"/>
                <w:szCs w:val="24"/>
                <w:lang w:eastAsia="lv-LV"/>
              </w:rPr>
            </w:pPr>
            <w:r w:rsidRPr="00A80855">
              <w:rPr>
                <w:rFonts w:ascii="Times New Roman" w:eastAsia="Times New Roman" w:hAnsi="Times New Roman" w:cs="Times New Roman"/>
                <w:color w:val="000000"/>
                <w:sz w:val="24"/>
                <w:szCs w:val="24"/>
                <w:lang w:eastAsia="lv-LV"/>
              </w:rPr>
              <w:t>bruģa ieklāšana</w:t>
            </w:r>
          </w:p>
        </w:tc>
        <w:tc>
          <w:tcPr>
            <w:tcW w:w="1417" w:type="dxa"/>
            <w:tcBorders>
              <w:top w:val="nil"/>
              <w:left w:val="nil"/>
              <w:bottom w:val="single" w:sz="4" w:space="0" w:color="auto"/>
              <w:right w:val="single" w:sz="4" w:space="0" w:color="auto"/>
            </w:tcBorders>
            <w:shd w:val="clear" w:color="000000" w:fill="auto"/>
            <w:tcMar>
              <w:top w:w="15" w:type="dxa"/>
              <w:left w:w="15" w:type="dxa"/>
              <w:bottom w:w="0" w:type="dxa"/>
              <w:right w:w="15" w:type="dxa"/>
            </w:tcMar>
            <w:vAlign w:val="center"/>
            <w:hideMark/>
          </w:tcPr>
          <w:p w14:paraId="15A5926E" w14:textId="77777777" w:rsidR="00A80855" w:rsidRPr="00A80855" w:rsidRDefault="00A80855" w:rsidP="00A80855">
            <w:pPr>
              <w:spacing w:after="0" w:line="240" w:lineRule="auto"/>
              <w:jc w:val="center"/>
              <w:rPr>
                <w:rFonts w:ascii="Times New Roman" w:eastAsia="Times New Roman" w:hAnsi="Times New Roman" w:cs="Times New Roman"/>
                <w:color w:val="000000"/>
                <w:sz w:val="24"/>
                <w:szCs w:val="24"/>
                <w:lang w:eastAsia="lv-LV"/>
              </w:rPr>
            </w:pPr>
            <w:r w:rsidRPr="00A80855">
              <w:rPr>
                <w:rFonts w:ascii="Times New Roman" w:eastAsia="Times New Roman" w:hAnsi="Times New Roman" w:cs="Times New Roman"/>
                <w:color w:val="000000"/>
                <w:sz w:val="24"/>
                <w:szCs w:val="24"/>
                <w:lang w:eastAsia="lv-LV"/>
              </w:rPr>
              <w:t>m2</w:t>
            </w:r>
          </w:p>
        </w:tc>
        <w:tc>
          <w:tcPr>
            <w:tcW w:w="1418" w:type="dxa"/>
            <w:tcBorders>
              <w:top w:val="nil"/>
              <w:left w:val="nil"/>
              <w:bottom w:val="single" w:sz="4" w:space="0" w:color="auto"/>
              <w:right w:val="single" w:sz="4" w:space="0" w:color="auto"/>
            </w:tcBorders>
            <w:shd w:val="clear" w:color="000000" w:fill="auto"/>
            <w:tcMar>
              <w:top w:w="15" w:type="dxa"/>
              <w:left w:w="15" w:type="dxa"/>
              <w:bottom w:w="0" w:type="dxa"/>
              <w:right w:w="15" w:type="dxa"/>
            </w:tcMar>
            <w:vAlign w:val="center"/>
            <w:hideMark/>
          </w:tcPr>
          <w:p w14:paraId="0BEF408F" w14:textId="77777777" w:rsidR="00A80855" w:rsidRPr="00A80855" w:rsidRDefault="00A80855" w:rsidP="00A80855">
            <w:pPr>
              <w:spacing w:after="0" w:line="240" w:lineRule="auto"/>
              <w:jc w:val="center"/>
              <w:rPr>
                <w:rFonts w:ascii="Times New Roman" w:eastAsia="Times New Roman" w:hAnsi="Times New Roman" w:cs="Times New Roman"/>
                <w:color w:val="000000"/>
                <w:sz w:val="24"/>
                <w:szCs w:val="24"/>
                <w:lang w:eastAsia="lv-LV"/>
              </w:rPr>
            </w:pPr>
            <w:r w:rsidRPr="00A80855">
              <w:rPr>
                <w:rFonts w:ascii="Times New Roman" w:eastAsia="Times New Roman" w:hAnsi="Times New Roman" w:cs="Times New Roman"/>
                <w:color w:val="000000"/>
                <w:sz w:val="24"/>
                <w:szCs w:val="24"/>
                <w:lang w:eastAsia="lv-LV"/>
              </w:rPr>
              <w:t>15,1</w:t>
            </w:r>
          </w:p>
        </w:tc>
      </w:tr>
      <w:tr w:rsidR="00A80855" w:rsidRPr="00A80855" w14:paraId="48A6F47E" w14:textId="77777777" w:rsidTr="00A80855">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75A9E0D" w14:textId="77777777" w:rsidR="00A80855" w:rsidRPr="00A80855" w:rsidRDefault="00A80855" w:rsidP="00A80855">
            <w:pPr>
              <w:spacing w:after="0" w:line="240" w:lineRule="auto"/>
              <w:jc w:val="right"/>
              <w:rPr>
                <w:rFonts w:ascii="Times New Roman" w:eastAsia="Times New Roman" w:hAnsi="Times New Roman" w:cs="Times New Roman"/>
                <w:b/>
                <w:bCs/>
                <w:color w:val="000000"/>
                <w:sz w:val="24"/>
                <w:szCs w:val="24"/>
                <w:lang w:eastAsia="lv-LV"/>
              </w:rPr>
            </w:pPr>
            <w:r w:rsidRPr="00A80855">
              <w:rPr>
                <w:rFonts w:ascii="Times New Roman" w:eastAsia="Times New Roman" w:hAnsi="Times New Roman" w:cs="Times New Roman"/>
                <w:b/>
                <w:bCs/>
                <w:color w:val="000000"/>
                <w:sz w:val="24"/>
                <w:szCs w:val="24"/>
                <w:lang w:eastAsia="lv-LV"/>
              </w:rPr>
              <w:t>2</w:t>
            </w:r>
          </w:p>
        </w:tc>
        <w:tc>
          <w:tcPr>
            <w:tcW w:w="5192" w:type="dxa"/>
            <w:tcBorders>
              <w:top w:val="nil"/>
              <w:left w:val="nil"/>
              <w:bottom w:val="single" w:sz="4" w:space="0" w:color="auto"/>
              <w:right w:val="single" w:sz="4" w:space="0" w:color="auto"/>
            </w:tcBorders>
            <w:shd w:val="clear" w:color="000000" w:fill="auto"/>
            <w:tcMar>
              <w:top w:w="15" w:type="dxa"/>
              <w:left w:w="15" w:type="dxa"/>
              <w:bottom w:w="0" w:type="dxa"/>
              <w:right w:w="15" w:type="dxa"/>
            </w:tcMar>
            <w:vAlign w:val="center"/>
            <w:hideMark/>
          </w:tcPr>
          <w:p w14:paraId="7A6E2F30" w14:textId="77777777" w:rsidR="00A80855" w:rsidRPr="00A80855" w:rsidRDefault="00A80855" w:rsidP="00A80855">
            <w:pPr>
              <w:spacing w:after="0" w:line="240" w:lineRule="auto"/>
              <w:rPr>
                <w:rFonts w:ascii="Times New Roman" w:eastAsia="Times New Roman" w:hAnsi="Times New Roman" w:cs="Times New Roman"/>
                <w:b/>
                <w:bCs/>
                <w:color w:val="000000"/>
                <w:sz w:val="24"/>
                <w:szCs w:val="24"/>
                <w:lang w:eastAsia="lv-LV"/>
              </w:rPr>
            </w:pPr>
            <w:r w:rsidRPr="00A80855">
              <w:rPr>
                <w:rFonts w:ascii="Times New Roman" w:eastAsia="Times New Roman" w:hAnsi="Times New Roman" w:cs="Times New Roman"/>
                <w:b/>
                <w:bCs/>
                <w:color w:val="000000"/>
                <w:sz w:val="24"/>
                <w:szCs w:val="24"/>
                <w:lang w:eastAsia="lv-LV"/>
              </w:rPr>
              <w:t>Namiņa jumta klāja nomaiņa</w:t>
            </w:r>
          </w:p>
        </w:tc>
        <w:tc>
          <w:tcPr>
            <w:tcW w:w="1417" w:type="dxa"/>
            <w:tcBorders>
              <w:top w:val="nil"/>
              <w:left w:val="nil"/>
              <w:bottom w:val="single" w:sz="4" w:space="0" w:color="auto"/>
              <w:right w:val="single" w:sz="4" w:space="0" w:color="auto"/>
            </w:tcBorders>
            <w:shd w:val="clear" w:color="000000" w:fill="auto"/>
            <w:tcMar>
              <w:top w:w="15" w:type="dxa"/>
              <w:left w:w="15" w:type="dxa"/>
              <w:bottom w:w="0" w:type="dxa"/>
              <w:right w:w="15" w:type="dxa"/>
            </w:tcMar>
            <w:vAlign w:val="center"/>
            <w:hideMark/>
          </w:tcPr>
          <w:p w14:paraId="701535CD" w14:textId="77777777" w:rsidR="00A80855" w:rsidRPr="00A80855" w:rsidRDefault="00A80855" w:rsidP="00A80855">
            <w:pPr>
              <w:spacing w:after="0" w:line="240" w:lineRule="auto"/>
              <w:jc w:val="center"/>
              <w:rPr>
                <w:rFonts w:ascii="Times New Roman" w:eastAsia="Times New Roman" w:hAnsi="Times New Roman" w:cs="Times New Roman"/>
                <w:b/>
                <w:bCs/>
                <w:color w:val="000000"/>
                <w:sz w:val="24"/>
                <w:szCs w:val="24"/>
                <w:lang w:eastAsia="lv-LV"/>
              </w:rPr>
            </w:pPr>
            <w:r w:rsidRPr="00A80855">
              <w:rPr>
                <w:rFonts w:ascii="Times New Roman" w:eastAsia="Times New Roman" w:hAnsi="Times New Roman" w:cs="Times New Roman"/>
                <w:b/>
                <w:bCs/>
                <w:color w:val="000000"/>
                <w:sz w:val="24"/>
                <w:szCs w:val="24"/>
                <w:lang w:eastAsia="lv-LV"/>
              </w:rPr>
              <w:t> </w:t>
            </w:r>
          </w:p>
        </w:tc>
        <w:tc>
          <w:tcPr>
            <w:tcW w:w="1418" w:type="dxa"/>
            <w:tcBorders>
              <w:top w:val="nil"/>
              <w:left w:val="nil"/>
              <w:bottom w:val="single" w:sz="4" w:space="0" w:color="auto"/>
              <w:right w:val="single" w:sz="4" w:space="0" w:color="auto"/>
            </w:tcBorders>
            <w:shd w:val="clear" w:color="000000" w:fill="auto"/>
            <w:tcMar>
              <w:top w:w="15" w:type="dxa"/>
              <w:left w:w="15" w:type="dxa"/>
              <w:bottom w:w="0" w:type="dxa"/>
              <w:right w:w="15" w:type="dxa"/>
            </w:tcMar>
            <w:vAlign w:val="center"/>
            <w:hideMark/>
          </w:tcPr>
          <w:p w14:paraId="78BDF2EE" w14:textId="77777777" w:rsidR="00A80855" w:rsidRPr="00A80855" w:rsidRDefault="00A80855" w:rsidP="00A80855">
            <w:pPr>
              <w:spacing w:after="0" w:line="240" w:lineRule="auto"/>
              <w:jc w:val="center"/>
              <w:rPr>
                <w:rFonts w:ascii="Times New Roman" w:eastAsia="Times New Roman" w:hAnsi="Times New Roman" w:cs="Times New Roman"/>
                <w:b/>
                <w:bCs/>
                <w:color w:val="000000"/>
                <w:sz w:val="24"/>
                <w:szCs w:val="24"/>
                <w:lang w:eastAsia="lv-LV"/>
              </w:rPr>
            </w:pPr>
            <w:r w:rsidRPr="00A80855">
              <w:rPr>
                <w:rFonts w:ascii="Times New Roman" w:eastAsia="Times New Roman" w:hAnsi="Times New Roman" w:cs="Times New Roman"/>
                <w:b/>
                <w:bCs/>
                <w:color w:val="000000"/>
                <w:sz w:val="24"/>
                <w:szCs w:val="24"/>
                <w:lang w:eastAsia="lv-LV"/>
              </w:rPr>
              <w:t> </w:t>
            </w:r>
          </w:p>
        </w:tc>
      </w:tr>
      <w:tr w:rsidR="00A80855" w:rsidRPr="00A80855" w14:paraId="1DCF6580" w14:textId="77777777" w:rsidTr="00A80855">
        <w:trPr>
          <w:trHeight w:val="255"/>
        </w:trPr>
        <w:tc>
          <w:tcPr>
            <w:tcW w:w="0" w:type="auto"/>
            <w:tcBorders>
              <w:top w:val="single"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14:paraId="47FE5B7E" w14:textId="77777777" w:rsidR="00A80855" w:rsidRPr="00A80855" w:rsidRDefault="00A80855" w:rsidP="00A80855">
            <w:pPr>
              <w:spacing w:after="0" w:line="240" w:lineRule="auto"/>
              <w:jc w:val="center"/>
              <w:rPr>
                <w:rFonts w:ascii="Times New Roman" w:eastAsia="Times New Roman" w:hAnsi="Times New Roman" w:cs="Times New Roman"/>
                <w:b/>
                <w:bCs/>
                <w:color w:val="000000"/>
                <w:sz w:val="24"/>
                <w:szCs w:val="24"/>
                <w:lang w:eastAsia="lv-LV"/>
              </w:rPr>
            </w:pPr>
          </w:p>
        </w:tc>
        <w:tc>
          <w:tcPr>
            <w:tcW w:w="5192" w:type="dxa"/>
            <w:tcBorders>
              <w:top w:val="nil"/>
              <w:left w:val="single" w:sz="4" w:space="0" w:color="auto"/>
              <w:bottom w:val="single" w:sz="4" w:space="0" w:color="auto"/>
              <w:right w:val="single" w:sz="4" w:space="0" w:color="auto"/>
            </w:tcBorders>
            <w:shd w:val="clear" w:color="000000" w:fill="auto"/>
            <w:tcMar>
              <w:top w:w="15" w:type="dxa"/>
              <w:left w:w="15" w:type="dxa"/>
              <w:bottom w:w="0" w:type="dxa"/>
              <w:right w:w="15" w:type="dxa"/>
            </w:tcMar>
            <w:vAlign w:val="center"/>
            <w:hideMark/>
          </w:tcPr>
          <w:p w14:paraId="0408C2D3" w14:textId="77777777" w:rsidR="00A80855" w:rsidRPr="00A80855" w:rsidRDefault="00A80855" w:rsidP="00A80855">
            <w:pPr>
              <w:spacing w:after="0" w:line="240" w:lineRule="auto"/>
              <w:rPr>
                <w:rFonts w:ascii="Times New Roman" w:eastAsia="Times New Roman" w:hAnsi="Times New Roman" w:cs="Times New Roman"/>
                <w:color w:val="000000"/>
                <w:sz w:val="24"/>
                <w:szCs w:val="24"/>
                <w:lang w:eastAsia="lv-LV"/>
              </w:rPr>
            </w:pPr>
            <w:r w:rsidRPr="00A80855">
              <w:rPr>
                <w:rFonts w:ascii="Times New Roman" w:eastAsia="Times New Roman" w:hAnsi="Times New Roman" w:cs="Times New Roman"/>
                <w:color w:val="000000"/>
                <w:sz w:val="24"/>
                <w:szCs w:val="24"/>
                <w:lang w:eastAsia="lv-LV"/>
              </w:rPr>
              <w:t xml:space="preserve">Jumta materiāla noņemšana. </w:t>
            </w:r>
          </w:p>
        </w:tc>
        <w:tc>
          <w:tcPr>
            <w:tcW w:w="1417" w:type="dxa"/>
            <w:tcBorders>
              <w:top w:val="nil"/>
              <w:left w:val="nil"/>
              <w:bottom w:val="single" w:sz="4" w:space="0" w:color="auto"/>
              <w:right w:val="single" w:sz="4" w:space="0" w:color="auto"/>
            </w:tcBorders>
            <w:shd w:val="clear" w:color="000000" w:fill="auto"/>
            <w:tcMar>
              <w:top w:w="15" w:type="dxa"/>
              <w:left w:w="15" w:type="dxa"/>
              <w:bottom w:w="0" w:type="dxa"/>
              <w:right w:w="15" w:type="dxa"/>
            </w:tcMar>
            <w:vAlign w:val="center"/>
            <w:hideMark/>
          </w:tcPr>
          <w:p w14:paraId="5F26C828" w14:textId="77777777" w:rsidR="00A80855" w:rsidRPr="00A80855" w:rsidRDefault="00A80855" w:rsidP="00A80855">
            <w:pPr>
              <w:spacing w:after="0" w:line="240" w:lineRule="auto"/>
              <w:jc w:val="center"/>
              <w:rPr>
                <w:rFonts w:ascii="Times New Roman" w:eastAsia="Times New Roman" w:hAnsi="Times New Roman" w:cs="Times New Roman"/>
                <w:color w:val="000000"/>
                <w:sz w:val="24"/>
                <w:szCs w:val="24"/>
                <w:lang w:eastAsia="lv-LV"/>
              </w:rPr>
            </w:pPr>
            <w:r w:rsidRPr="00A80855">
              <w:rPr>
                <w:rFonts w:ascii="Times New Roman" w:eastAsia="Times New Roman" w:hAnsi="Times New Roman" w:cs="Times New Roman"/>
                <w:color w:val="000000"/>
                <w:sz w:val="24"/>
                <w:szCs w:val="24"/>
                <w:lang w:eastAsia="lv-LV"/>
              </w:rPr>
              <w:t>m2</w:t>
            </w:r>
          </w:p>
        </w:tc>
        <w:tc>
          <w:tcPr>
            <w:tcW w:w="1418" w:type="dxa"/>
            <w:tcBorders>
              <w:top w:val="nil"/>
              <w:left w:val="nil"/>
              <w:bottom w:val="single" w:sz="4" w:space="0" w:color="auto"/>
              <w:right w:val="single" w:sz="4" w:space="0" w:color="auto"/>
            </w:tcBorders>
            <w:shd w:val="clear" w:color="000000" w:fill="auto"/>
            <w:tcMar>
              <w:top w:w="15" w:type="dxa"/>
              <w:left w:w="15" w:type="dxa"/>
              <w:bottom w:w="0" w:type="dxa"/>
              <w:right w:w="15" w:type="dxa"/>
            </w:tcMar>
            <w:vAlign w:val="center"/>
            <w:hideMark/>
          </w:tcPr>
          <w:p w14:paraId="6DD98683" w14:textId="77777777" w:rsidR="00A80855" w:rsidRPr="00A80855" w:rsidRDefault="00A80855" w:rsidP="00A80855">
            <w:pPr>
              <w:spacing w:after="0" w:line="240" w:lineRule="auto"/>
              <w:jc w:val="center"/>
              <w:rPr>
                <w:rFonts w:ascii="Times New Roman" w:eastAsia="Times New Roman" w:hAnsi="Times New Roman" w:cs="Times New Roman"/>
                <w:color w:val="000000"/>
                <w:sz w:val="24"/>
                <w:szCs w:val="24"/>
                <w:lang w:eastAsia="lv-LV"/>
              </w:rPr>
            </w:pPr>
            <w:r w:rsidRPr="00A80855">
              <w:rPr>
                <w:rFonts w:ascii="Times New Roman" w:eastAsia="Times New Roman" w:hAnsi="Times New Roman" w:cs="Times New Roman"/>
                <w:color w:val="000000"/>
                <w:sz w:val="24"/>
                <w:szCs w:val="24"/>
                <w:lang w:eastAsia="lv-LV"/>
              </w:rPr>
              <w:t>16,3</w:t>
            </w:r>
          </w:p>
        </w:tc>
      </w:tr>
      <w:tr w:rsidR="00A80855" w:rsidRPr="00A80855" w14:paraId="77ED43BD" w14:textId="77777777" w:rsidTr="00A80855">
        <w:trPr>
          <w:trHeight w:val="255"/>
        </w:trPr>
        <w:tc>
          <w:tcPr>
            <w:tcW w:w="0" w:type="auto"/>
            <w:tcBorders>
              <w:top w:val="single"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14:paraId="3875A615" w14:textId="77777777" w:rsidR="00A80855" w:rsidRPr="00A80855" w:rsidRDefault="00A80855" w:rsidP="00A80855">
            <w:pPr>
              <w:spacing w:after="0" w:line="240" w:lineRule="auto"/>
              <w:jc w:val="center"/>
              <w:rPr>
                <w:rFonts w:ascii="Times New Roman" w:eastAsia="Times New Roman" w:hAnsi="Times New Roman" w:cs="Times New Roman"/>
                <w:color w:val="000000"/>
                <w:sz w:val="24"/>
                <w:szCs w:val="24"/>
                <w:lang w:eastAsia="lv-LV"/>
              </w:rPr>
            </w:pPr>
          </w:p>
        </w:tc>
        <w:tc>
          <w:tcPr>
            <w:tcW w:w="5192" w:type="dxa"/>
            <w:tcBorders>
              <w:top w:val="nil"/>
              <w:left w:val="single" w:sz="4" w:space="0" w:color="auto"/>
              <w:bottom w:val="single" w:sz="4" w:space="0" w:color="auto"/>
              <w:right w:val="single" w:sz="4" w:space="0" w:color="auto"/>
            </w:tcBorders>
            <w:shd w:val="clear" w:color="000000" w:fill="auto"/>
            <w:tcMar>
              <w:top w:w="15" w:type="dxa"/>
              <w:left w:w="15" w:type="dxa"/>
              <w:bottom w:w="0" w:type="dxa"/>
              <w:right w:w="15" w:type="dxa"/>
            </w:tcMar>
            <w:vAlign w:val="center"/>
            <w:hideMark/>
          </w:tcPr>
          <w:p w14:paraId="14715184" w14:textId="4E57ED59" w:rsidR="00A80855" w:rsidRPr="00A80855" w:rsidRDefault="00A80855" w:rsidP="00A80855">
            <w:pPr>
              <w:spacing w:after="0" w:line="240" w:lineRule="auto"/>
              <w:rPr>
                <w:rFonts w:ascii="Times New Roman" w:eastAsia="Times New Roman" w:hAnsi="Times New Roman" w:cs="Times New Roman"/>
                <w:color w:val="000000"/>
                <w:sz w:val="24"/>
                <w:szCs w:val="24"/>
                <w:lang w:eastAsia="lv-LV"/>
              </w:rPr>
            </w:pPr>
            <w:r w:rsidRPr="00A80855">
              <w:rPr>
                <w:rFonts w:ascii="Times New Roman" w:eastAsia="Times New Roman" w:hAnsi="Times New Roman" w:cs="Times New Roman"/>
                <w:color w:val="000000"/>
                <w:sz w:val="24"/>
                <w:szCs w:val="24"/>
                <w:lang w:eastAsia="lv-LV"/>
              </w:rPr>
              <w:t>Vēja</w:t>
            </w:r>
            <w:r>
              <w:rPr>
                <w:rFonts w:ascii="Times New Roman" w:eastAsia="Times New Roman" w:hAnsi="Times New Roman" w:cs="Times New Roman"/>
                <w:color w:val="000000"/>
                <w:sz w:val="24"/>
                <w:szCs w:val="24"/>
                <w:lang w:eastAsia="lv-LV"/>
              </w:rPr>
              <w:t xml:space="preserve"> </w:t>
            </w:r>
            <w:r w:rsidRPr="00A80855">
              <w:rPr>
                <w:rFonts w:ascii="Times New Roman" w:eastAsia="Times New Roman" w:hAnsi="Times New Roman" w:cs="Times New Roman"/>
                <w:color w:val="000000"/>
                <w:sz w:val="24"/>
                <w:szCs w:val="24"/>
                <w:lang w:eastAsia="lv-LV"/>
              </w:rPr>
              <w:t>dēļu  apšuvuma izveidošana</w:t>
            </w:r>
          </w:p>
        </w:tc>
        <w:tc>
          <w:tcPr>
            <w:tcW w:w="1417" w:type="dxa"/>
            <w:tcBorders>
              <w:top w:val="nil"/>
              <w:left w:val="nil"/>
              <w:bottom w:val="single" w:sz="4" w:space="0" w:color="auto"/>
              <w:right w:val="single" w:sz="4" w:space="0" w:color="auto"/>
            </w:tcBorders>
            <w:shd w:val="clear" w:color="000000" w:fill="auto"/>
            <w:tcMar>
              <w:top w:w="15" w:type="dxa"/>
              <w:left w:w="15" w:type="dxa"/>
              <w:bottom w:w="0" w:type="dxa"/>
              <w:right w:w="15" w:type="dxa"/>
            </w:tcMar>
            <w:vAlign w:val="center"/>
            <w:hideMark/>
          </w:tcPr>
          <w:p w14:paraId="5A50FF48" w14:textId="77777777" w:rsidR="00A80855" w:rsidRPr="00A80855" w:rsidRDefault="00A80855" w:rsidP="00A80855">
            <w:pPr>
              <w:spacing w:after="0" w:line="240" w:lineRule="auto"/>
              <w:jc w:val="center"/>
              <w:rPr>
                <w:rFonts w:ascii="Times New Roman" w:eastAsia="Times New Roman" w:hAnsi="Times New Roman" w:cs="Times New Roman"/>
                <w:color w:val="000000"/>
                <w:sz w:val="24"/>
                <w:szCs w:val="24"/>
                <w:lang w:eastAsia="lv-LV"/>
              </w:rPr>
            </w:pPr>
            <w:r w:rsidRPr="00A80855">
              <w:rPr>
                <w:rFonts w:ascii="Times New Roman" w:eastAsia="Times New Roman" w:hAnsi="Times New Roman" w:cs="Times New Roman"/>
                <w:color w:val="000000"/>
                <w:sz w:val="24"/>
                <w:szCs w:val="24"/>
                <w:lang w:eastAsia="lv-LV"/>
              </w:rPr>
              <w:t>m2</w:t>
            </w:r>
          </w:p>
        </w:tc>
        <w:tc>
          <w:tcPr>
            <w:tcW w:w="1418" w:type="dxa"/>
            <w:tcBorders>
              <w:top w:val="nil"/>
              <w:left w:val="nil"/>
              <w:bottom w:val="single" w:sz="4" w:space="0" w:color="auto"/>
              <w:right w:val="single" w:sz="4" w:space="0" w:color="auto"/>
            </w:tcBorders>
            <w:shd w:val="clear" w:color="000000" w:fill="auto"/>
            <w:tcMar>
              <w:top w:w="15" w:type="dxa"/>
              <w:left w:w="15" w:type="dxa"/>
              <w:bottom w:w="0" w:type="dxa"/>
              <w:right w:w="15" w:type="dxa"/>
            </w:tcMar>
            <w:vAlign w:val="center"/>
            <w:hideMark/>
          </w:tcPr>
          <w:p w14:paraId="705E4E30" w14:textId="77777777" w:rsidR="00A80855" w:rsidRPr="00A80855" w:rsidRDefault="00A80855" w:rsidP="00A80855">
            <w:pPr>
              <w:spacing w:after="0" w:line="240" w:lineRule="auto"/>
              <w:jc w:val="center"/>
              <w:rPr>
                <w:rFonts w:ascii="Times New Roman" w:eastAsia="Times New Roman" w:hAnsi="Times New Roman" w:cs="Times New Roman"/>
                <w:color w:val="000000"/>
                <w:sz w:val="24"/>
                <w:szCs w:val="24"/>
                <w:lang w:eastAsia="lv-LV"/>
              </w:rPr>
            </w:pPr>
            <w:r w:rsidRPr="00A80855">
              <w:rPr>
                <w:rFonts w:ascii="Times New Roman" w:eastAsia="Times New Roman" w:hAnsi="Times New Roman" w:cs="Times New Roman"/>
                <w:color w:val="000000"/>
                <w:sz w:val="24"/>
                <w:szCs w:val="24"/>
                <w:lang w:eastAsia="lv-LV"/>
              </w:rPr>
              <w:t>2,1</w:t>
            </w:r>
          </w:p>
        </w:tc>
      </w:tr>
      <w:tr w:rsidR="00A80855" w:rsidRPr="00A80855" w14:paraId="79772DE6" w14:textId="77777777" w:rsidTr="00A80855">
        <w:trPr>
          <w:trHeight w:val="255"/>
        </w:trPr>
        <w:tc>
          <w:tcPr>
            <w:tcW w:w="0" w:type="auto"/>
            <w:tcBorders>
              <w:top w:val="single"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14:paraId="644CA9DC" w14:textId="77777777" w:rsidR="00A80855" w:rsidRPr="00A80855" w:rsidRDefault="00A80855" w:rsidP="00A80855">
            <w:pPr>
              <w:spacing w:after="0" w:line="240" w:lineRule="auto"/>
              <w:jc w:val="center"/>
              <w:rPr>
                <w:rFonts w:ascii="Times New Roman" w:eastAsia="Times New Roman" w:hAnsi="Times New Roman" w:cs="Times New Roman"/>
                <w:color w:val="000000"/>
                <w:sz w:val="24"/>
                <w:szCs w:val="24"/>
                <w:lang w:eastAsia="lv-LV"/>
              </w:rPr>
            </w:pPr>
          </w:p>
        </w:tc>
        <w:tc>
          <w:tcPr>
            <w:tcW w:w="5192" w:type="dxa"/>
            <w:tcBorders>
              <w:top w:val="nil"/>
              <w:left w:val="single" w:sz="4" w:space="0" w:color="auto"/>
              <w:bottom w:val="single" w:sz="4" w:space="0" w:color="auto"/>
              <w:right w:val="single" w:sz="4" w:space="0" w:color="auto"/>
            </w:tcBorders>
            <w:shd w:val="clear" w:color="000000" w:fill="auto"/>
            <w:tcMar>
              <w:top w:w="15" w:type="dxa"/>
              <w:left w:w="15" w:type="dxa"/>
              <w:bottom w:w="0" w:type="dxa"/>
              <w:right w:w="15" w:type="dxa"/>
            </w:tcMar>
            <w:vAlign w:val="center"/>
            <w:hideMark/>
          </w:tcPr>
          <w:p w14:paraId="6C1D5508" w14:textId="77777777" w:rsidR="00A80855" w:rsidRPr="00A80855" w:rsidRDefault="00A80855" w:rsidP="00A80855">
            <w:pPr>
              <w:spacing w:after="0" w:line="240" w:lineRule="auto"/>
              <w:rPr>
                <w:rFonts w:ascii="Times New Roman" w:eastAsia="Times New Roman" w:hAnsi="Times New Roman" w:cs="Times New Roman"/>
                <w:color w:val="000000"/>
                <w:sz w:val="24"/>
                <w:szCs w:val="24"/>
                <w:lang w:eastAsia="lv-LV"/>
              </w:rPr>
            </w:pPr>
            <w:r w:rsidRPr="00A80855">
              <w:rPr>
                <w:rFonts w:ascii="Times New Roman" w:eastAsia="Times New Roman" w:hAnsi="Times New Roman" w:cs="Times New Roman"/>
                <w:color w:val="000000"/>
                <w:sz w:val="24"/>
                <w:szCs w:val="24"/>
                <w:lang w:eastAsia="lv-LV"/>
              </w:rPr>
              <w:t>Skārda jumta uzklāšana</w:t>
            </w:r>
          </w:p>
        </w:tc>
        <w:tc>
          <w:tcPr>
            <w:tcW w:w="1417" w:type="dxa"/>
            <w:tcBorders>
              <w:top w:val="nil"/>
              <w:left w:val="nil"/>
              <w:bottom w:val="single" w:sz="4" w:space="0" w:color="auto"/>
              <w:right w:val="single" w:sz="4" w:space="0" w:color="auto"/>
            </w:tcBorders>
            <w:shd w:val="clear" w:color="000000" w:fill="auto"/>
            <w:tcMar>
              <w:top w:w="15" w:type="dxa"/>
              <w:left w:w="15" w:type="dxa"/>
              <w:bottom w:w="0" w:type="dxa"/>
              <w:right w:w="15" w:type="dxa"/>
            </w:tcMar>
            <w:vAlign w:val="center"/>
            <w:hideMark/>
          </w:tcPr>
          <w:p w14:paraId="3C53F444" w14:textId="77777777" w:rsidR="00A80855" w:rsidRPr="00A80855" w:rsidRDefault="00A80855" w:rsidP="00A80855">
            <w:pPr>
              <w:spacing w:after="0" w:line="240" w:lineRule="auto"/>
              <w:jc w:val="center"/>
              <w:rPr>
                <w:rFonts w:ascii="Times New Roman" w:eastAsia="Times New Roman" w:hAnsi="Times New Roman" w:cs="Times New Roman"/>
                <w:color w:val="000000"/>
                <w:sz w:val="24"/>
                <w:szCs w:val="24"/>
                <w:lang w:eastAsia="lv-LV"/>
              </w:rPr>
            </w:pPr>
            <w:r w:rsidRPr="00A80855">
              <w:rPr>
                <w:rFonts w:ascii="Times New Roman" w:eastAsia="Times New Roman" w:hAnsi="Times New Roman" w:cs="Times New Roman"/>
                <w:color w:val="000000"/>
                <w:sz w:val="24"/>
                <w:szCs w:val="24"/>
                <w:lang w:eastAsia="lv-LV"/>
              </w:rPr>
              <w:t>m2</w:t>
            </w:r>
          </w:p>
        </w:tc>
        <w:tc>
          <w:tcPr>
            <w:tcW w:w="1418" w:type="dxa"/>
            <w:tcBorders>
              <w:top w:val="nil"/>
              <w:left w:val="nil"/>
              <w:bottom w:val="single" w:sz="4" w:space="0" w:color="auto"/>
              <w:right w:val="single" w:sz="4" w:space="0" w:color="auto"/>
            </w:tcBorders>
            <w:shd w:val="clear" w:color="000000" w:fill="auto"/>
            <w:tcMar>
              <w:top w:w="15" w:type="dxa"/>
              <w:left w:w="15" w:type="dxa"/>
              <w:bottom w:w="0" w:type="dxa"/>
              <w:right w:w="15" w:type="dxa"/>
            </w:tcMar>
            <w:vAlign w:val="center"/>
            <w:hideMark/>
          </w:tcPr>
          <w:p w14:paraId="7BCE9EF4" w14:textId="77777777" w:rsidR="00A80855" w:rsidRPr="00A80855" w:rsidRDefault="00A80855" w:rsidP="00A80855">
            <w:pPr>
              <w:spacing w:after="0" w:line="240" w:lineRule="auto"/>
              <w:jc w:val="center"/>
              <w:rPr>
                <w:rFonts w:ascii="Times New Roman" w:eastAsia="Times New Roman" w:hAnsi="Times New Roman" w:cs="Times New Roman"/>
                <w:color w:val="000000"/>
                <w:sz w:val="24"/>
                <w:szCs w:val="24"/>
                <w:lang w:eastAsia="lv-LV"/>
              </w:rPr>
            </w:pPr>
            <w:r w:rsidRPr="00A80855">
              <w:rPr>
                <w:rFonts w:ascii="Times New Roman" w:eastAsia="Times New Roman" w:hAnsi="Times New Roman" w:cs="Times New Roman"/>
                <w:color w:val="000000"/>
                <w:sz w:val="24"/>
                <w:szCs w:val="24"/>
                <w:lang w:eastAsia="lv-LV"/>
              </w:rPr>
              <w:t>6</w:t>
            </w:r>
          </w:p>
        </w:tc>
      </w:tr>
      <w:tr w:rsidR="00A80855" w:rsidRPr="00A80855" w14:paraId="5B220508" w14:textId="77777777" w:rsidTr="00A80855">
        <w:trPr>
          <w:trHeight w:val="255"/>
        </w:trPr>
        <w:tc>
          <w:tcPr>
            <w:tcW w:w="0" w:type="auto"/>
            <w:tcBorders>
              <w:top w:val="single"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14:paraId="6C28D1E1" w14:textId="77777777" w:rsidR="00A80855" w:rsidRPr="00A80855" w:rsidRDefault="00A80855" w:rsidP="00A80855">
            <w:pPr>
              <w:spacing w:after="0" w:line="240" w:lineRule="auto"/>
              <w:jc w:val="right"/>
              <w:rPr>
                <w:rFonts w:ascii="Times New Roman" w:eastAsia="Times New Roman" w:hAnsi="Times New Roman" w:cs="Times New Roman"/>
                <w:b/>
                <w:bCs/>
                <w:color w:val="000000"/>
                <w:sz w:val="24"/>
                <w:szCs w:val="24"/>
                <w:lang w:eastAsia="lv-LV"/>
              </w:rPr>
            </w:pPr>
            <w:r w:rsidRPr="00A80855">
              <w:rPr>
                <w:rFonts w:ascii="Times New Roman" w:eastAsia="Times New Roman" w:hAnsi="Times New Roman" w:cs="Times New Roman"/>
                <w:b/>
                <w:bCs/>
                <w:color w:val="000000"/>
                <w:sz w:val="24"/>
                <w:szCs w:val="24"/>
                <w:lang w:eastAsia="lv-LV"/>
              </w:rPr>
              <w:t>3</w:t>
            </w:r>
          </w:p>
        </w:tc>
        <w:tc>
          <w:tcPr>
            <w:tcW w:w="5192" w:type="dxa"/>
            <w:tcBorders>
              <w:top w:val="nil"/>
              <w:left w:val="single" w:sz="4" w:space="0" w:color="auto"/>
              <w:bottom w:val="single" w:sz="4" w:space="0" w:color="auto"/>
              <w:right w:val="single" w:sz="4" w:space="0" w:color="auto"/>
            </w:tcBorders>
            <w:shd w:val="clear" w:color="000000" w:fill="auto"/>
            <w:tcMar>
              <w:top w:w="15" w:type="dxa"/>
              <w:left w:w="15" w:type="dxa"/>
              <w:bottom w:w="0" w:type="dxa"/>
              <w:right w:w="15" w:type="dxa"/>
            </w:tcMar>
            <w:vAlign w:val="center"/>
            <w:hideMark/>
          </w:tcPr>
          <w:p w14:paraId="7508925B" w14:textId="77777777" w:rsidR="00A80855" w:rsidRPr="00A80855" w:rsidRDefault="00A80855" w:rsidP="00A80855">
            <w:pPr>
              <w:spacing w:after="0" w:line="240" w:lineRule="auto"/>
              <w:rPr>
                <w:rFonts w:ascii="Times New Roman" w:eastAsia="Times New Roman" w:hAnsi="Times New Roman" w:cs="Times New Roman"/>
                <w:b/>
                <w:bCs/>
                <w:color w:val="000000"/>
                <w:sz w:val="24"/>
                <w:szCs w:val="24"/>
                <w:lang w:eastAsia="lv-LV"/>
              </w:rPr>
            </w:pPr>
            <w:r w:rsidRPr="00A80855">
              <w:rPr>
                <w:rFonts w:ascii="Times New Roman" w:eastAsia="Times New Roman" w:hAnsi="Times New Roman" w:cs="Times New Roman"/>
                <w:b/>
                <w:bCs/>
                <w:color w:val="000000"/>
                <w:sz w:val="24"/>
                <w:szCs w:val="24"/>
                <w:lang w:eastAsia="lv-LV"/>
              </w:rPr>
              <w:t>Sienu apšuvums</w:t>
            </w:r>
          </w:p>
        </w:tc>
        <w:tc>
          <w:tcPr>
            <w:tcW w:w="1417" w:type="dxa"/>
            <w:tcBorders>
              <w:top w:val="nil"/>
              <w:left w:val="nil"/>
              <w:bottom w:val="single" w:sz="4" w:space="0" w:color="auto"/>
              <w:right w:val="single" w:sz="4" w:space="0" w:color="auto"/>
            </w:tcBorders>
            <w:shd w:val="clear" w:color="000000" w:fill="auto"/>
            <w:tcMar>
              <w:top w:w="15" w:type="dxa"/>
              <w:left w:w="15" w:type="dxa"/>
              <w:bottom w:w="0" w:type="dxa"/>
              <w:right w:w="15" w:type="dxa"/>
            </w:tcMar>
            <w:vAlign w:val="center"/>
            <w:hideMark/>
          </w:tcPr>
          <w:p w14:paraId="64E3A35E" w14:textId="77777777" w:rsidR="00A80855" w:rsidRPr="00A80855" w:rsidRDefault="00A80855" w:rsidP="00A80855">
            <w:pPr>
              <w:spacing w:after="0" w:line="240" w:lineRule="auto"/>
              <w:jc w:val="center"/>
              <w:rPr>
                <w:rFonts w:ascii="Times New Roman" w:eastAsia="Times New Roman" w:hAnsi="Times New Roman" w:cs="Times New Roman"/>
                <w:color w:val="000000"/>
                <w:sz w:val="24"/>
                <w:szCs w:val="24"/>
                <w:lang w:eastAsia="lv-LV"/>
              </w:rPr>
            </w:pPr>
            <w:r w:rsidRPr="00A80855">
              <w:rPr>
                <w:rFonts w:ascii="Times New Roman" w:eastAsia="Times New Roman" w:hAnsi="Times New Roman" w:cs="Times New Roman"/>
                <w:color w:val="000000"/>
                <w:sz w:val="24"/>
                <w:szCs w:val="24"/>
                <w:lang w:eastAsia="lv-LV"/>
              </w:rPr>
              <w:t> </w:t>
            </w:r>
          </w:p>
        </w:tc>
        <w:tc>
          <w:tcPr>
            <w:tcW w:w="1418" w:type="dxa"/>
            <w:tcBorders>
              <w:top w:val="nil"/>
              <w:left w:val="nil"/>
              <w:bottom w:val="single" w:sz="4" w:space="0" w:color="auto"/>
              <w:right w:val="single" w:sz="4" w:space="0" w:color="auto"/>
            </w:tcBorders>
            <w:shd w:val="clear" w:color="000000" w:fill="auto"/>
            <w:tcMar>
              <w:top w:w="15" w:type="dxa"/>
              <w:left w:w="15" w:type="dxa"/>
              <w:bottom w:w="0" w:type="dxa"/>
              <w:right w:w="15" w:type="dxa"/>
            </w:tcMar>
            <w:vAlign w:val="center"/>
            <w:hideMark/>
          </w:tcPr>
          <w:p w14:paraId="0BFF4629" w14:textId="77777777" w:rsidR="00A80855" w:rsidRPr="00A80855" w:rsidRDefault="00A80855" w:rsidP="00A80855">
            <w:pPr>
              <w:spacing w:after="0" w:line="240" w:lineRule="auto"/>
              <w:jc w:val="center"/>
              <w:rPr>
                <w:rFonts w:ascii="Times New Roman" w:eastAsia="Times New Roman" w:hAnsi="Times New Roman" w:cs="Times New Roman"/>
                <w:color w:val="000000"/>
                <w:sz w:val="24"/>
                <w:szCs w:val="24"/>
                <w:lang w:eastAsia="lv-LV"/>
              </w:rPr>
            </w:pPr>
            <w:r w:rsidRPr="00A80855">
              <w:rPr>
                <w:rFonts w:ascii="Times New Roman" w:eastAsia="Times New Roman" w:hAnsi="Times New Roman" w:cs="Times New Roman"/>
                <w:color w:val="000000"/>
                <w:sz w:val="24"/>
                <w:szCs w:val="24"/>
                <w:lang w:eastAsia="lv-LV"/>
              </w:rPr>
              <w:t> </w:t>
            </w:r>
          </w:p>
        </w:tc>
      </w:tr>
      <w:tr w:rsidR="00A80855" w:rsidRPr="00A80855" w14:paraId="66DF0137" w14:textId="77777777" w:rsidTr="00A80855">
        <w:trPr>
          <w:trHeight w:val="465"/>
        </w:trPr>
        <w:tc>
          <w:tcPr>
            <w:tcW w:w="0" w:type="auto"/>
            <w:tcBorders>
              <w:top w:val="single"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14:paraId="4327FAE4" w14:textId="77777777" w:rsidR="00A80855" w:rsidRPr="00A80855" w:rsidRDefault="00A80855" w:rsidP="00A80855">
            <w:pPr>
              <w:spacing w:after="0" w:line="240" w:lineRule="auto"/>
              <w:jc w:val="center"/>
              <w:rPr>
                <w:rFonts w:ascii="Times New Roman" w:eastAsia="Times New Roman" w:hAnsi="Times New Roman" w:cs="Times New Roman"/>
                <w:color w:val="000000"/>
                <w:sz w:val="24"/>
                <w:szCs w:val="24"/>
                <w:lang w:eastAsia="lv-LV"/>
              </w:rPr>
            </w:pPr>
          </w:p>
        </w:tc>
        <w:tc>
          <w:tcPr>
            <w:tcW w:w="5192" w:type="dxa"/>
            <w:tcBorders>
              <w:top w:val="nil"/>
              <w:left w:val="single" w:sz="4" w:space="0" w:color="auto"/>
              <w:bottom w:val="single" w:sz="4" w:space="0" w:color="auto"/>
              <w:right w:val="single" w:sz="4" w:space="0" w:color="auto"/>
            </w:tcBorders>
            <w:shd w:val="clear" w:color="000000" w:fill="auto"/>
            <w:tcMar>
              <w:top w:w="15" w:type="dxa"/>
              <w:left w:w="15" w:type="dxa"/>
              <w:bottom w:w="0" w:type="dxa"/>
              <w:right w:w="15" w:type="dxa"/>
            </w:tcMar>
            <w:vAlign w:val="center"/>
            <w:hideMark/>
          </w:tcPr>
          <w:p w14:paraId="6FD0E7C0" w14:textId="3A2C3E1F" w:rsidR="00A80855" w:rsidRPr="00A80855" w:rsidRDefault="00A80855" w:rsidP="00A80855">
            <w:pPr>
              <w:spacing w:after="0" w:line="240" w:lineRule="auto"/>
              <w:rPr>
                <w:rFonts w:ascii="Times New Roman" w:eastAsia="Times New Roman" w:hAnsi="Times New Roman" w:cs="Times New Roman"/>
                <w:color w:val="000000"/>
                <w:sz w:val="24"/>
                <w:szCs w:val="24"/>
                <w:lang w:eastAsia="lv-LV"/>
              </w:rPr>
            </w:pPr>
            <w:r w:rsidRPr="00A80855">
              <w:rPr>
                <w:rFonts w:ascii="Times New Roman" w:eastAsia="Times New Roman" w:hAnsi="Times New Roman" w:cs="Times New Roman"/>
                <w:color w:val="000000"/>
                <w:sz w:val="24"/>
                <w:szCs w:val="24"/>
                <w:lang w:eastAsia="lv-LV"/>
              </w:rPr>
              <w:t>Esošā karkasa a</w:t>
            </w:r>
            <w:r>
              <w:rPr>
                <w:rFonts w:ascii="Times New Roman" w:eastAsia="Times New Roman" w:hAnsi="Times New Roman" w:cs="Times New Roman"/>
                <w:color w:val="000000"/>
                <w:sz w:val="24"/>
                <w:szCs w:val="24"/>
                <w:lang w:eastAsia="lv-LV"/>
              </w:rPr>
              <w:t>p</w:t>
            </w:r>
            <w:r w:rsidRPr="00A80855">
              <w:rPr>
                <w:rFonts w:ascii="Times New Roman" w:eastAsia="Times New Roman" w:hAnsi="Times New Roman" w:cs="Times New Roman"/>
                <w:color w:val="000000"/>
                <w:sz w:val="24"/>
                <w:szCs w:val="24"/>
                <w:lang w:eastAsia="lv-LV"/>
              </w:rPr>
              <w:t xml:space="preserve">dare ar organisko stiklu 6mm biezu ar stiprinājuma </w:t>
            </w:r>
            <w:proofErr w:type="spellStart"/>
            <w:r w:rsidRPr="00A80855">
              <w:rPr>
                <w:rFonts w:ascii="Times New Roman" w:eastAsia="Times New Roman" w:hAnsi="Times New Roman" w:cs="Times New Roman"/>
                <w:color w:val="000000"/>
                <w:sz w:val="24"/>
                <w:szCs w:val="24"/>
                <w:lang w:eastAsia="lv-LV"/>
              </w:rPr>
              <w:t>kronšteiniem</w:t>
            </w:r>
            <w:proofErr w:type="spellEnd"/>
          </w:p>
        </w:tc>
        <w:tc>
          <w:tcPr>
            <w:tcW w:w="1417" w:type="dxa"/>
            <w:tcBorders>
              <w:top w:val="nil"/>
              <w:left w:val="nil"/>
              <w:bottom w:val="single" w:sz="4" w:space="0" w:color="auto"/>
              <w:right w:val="single" w:sz="4" w:space="0" w:color="auto"/>
            </w:tcBorders>
            <w:shd w:val="clear" w:color="000000" w:fill="auto"/>
            <w:tcMar>
              <w:top w:w="15" w:type="dxa"/>
              <w:left w:w="15" w:type="dxa"/>
              <w:bottom w:w="0" w:type="dxa"/>
              <w:right w:w="15" w:type="dxa"/>
            </w:tcMar>
            <w:vAlign w:val="center"/>
            <w:hideMark/>
          </w:tcPr>
          <w:p w14:paraId="3C57924F" w14:textId="77777777" w:rsidR="00A80855" w:rsidRPr="00A80855" w:rsidRDefault="00A80855" w:rsidP="00A80855">
            <w:pPr>
              <w:spacing w:after="0" w:line="240" w:lineRule="auto"/>
              <w:jc w:val="center"/>
              <w:rPr>
                <w:rFonts w:ascii="Times New Roman" w:eastAsia="Times New Roman" w:hAnsi="Times New Roman" w:cs="Times New Roman"/>
                <w:color w:val="000000"/>
                <w:sz w:val="24"/>
                <w:szCs w:val="24"/>
                <w:lang w:eastAsia="lv-LV"/>
              </w:rPr>
            </w:pPr>
            <w:r w:rsidRPr="00A80855">
              <w:rPr>
                <w:rFonts w:ascii="Times New Roman" w:eastAsia="Times New Roman" w:hAnsi="Times New Roman" w:cs="Times New Roman"/>
                <w:color w:val="000000"/>
                <w:sz w:val="24"/>
                <w:szCs w:val="24"/>
                <w:lang w:eastAsia="lv-LV"/>
              </w:rPr>
              <w:t>m2</w:t>
            </w:r>
          </w:p>
        </w:tc>
        <w:tc>
          <w:tcPr>
            <w:tcW w:w="1418" w:type="dxa"/>
            <w:tcBorders>
              <w:top w:val="nil"/>
              <w:left w:val="nil"/>
              <w:bottom w:val="single" w:sz="4" w:space="0" w:color="auto"/>
              <w:right w:val="single" w:sz="4" w:space="0" w:color="auto"/>
            </w:tcBorders>
            <w:shd w:val="clear" w:color="000000" w:fill="auto"/>
            <w:tcMar>
              <w:top w:w="15" w:type="dxa"/>
              <w:left w:w="15" w:type="dxa"/>
              <w:bottom w:w="0" w:type="dxa"/>
              <w:right w:w="15" w:type="dxa"/>
            </w:tcMar>
            <w:vAlign w:val="center"/>
            <w:hideMark/>
          </w:tcPr>
          <w:p w14:paraId="0694A75C" w14:textId="77777777" w:rsidR="00A80855" w:rsidRPr="00A80855" w:rsidRDefault="00A80855" w:rsidP="00A80855">
            <w:pPr>
              <w:spacing w:after="0" w:line="240" w:lineRule="auto"/>
              <w:jc w:val="center"/>
              <w:rPr>
                <w:rFonts w:ascii="Times New Roman" w:eastAsia="Times New Roman" w:hAnsi="Times New Roman" w:cs="Times New Roman"/>
                <w:color w:val="000000"/>
                <w:sz w:val="24"/>
                <w:szCs w:val="24"/>
                <w:lang w:eastAsia="lv-LV"/>
              </w:rPr>
            </w:pPr>
            <w:r w:rsidRPr="00A80855">
              <w:rPr>
                <w:rFonts w:ascii="Times New Roman" w:eastAsia="Times New Roman" w:hAnsi="Times New Roman" w:cs="Times New Roman"/>
                <w:color w:val="000000"/>
                <w:sz w:val="24"/>
                <w:szCs w:val="24"/>
                <w:lang w:eastAsia="lv-LV"/>
              </w:rPr>
              <w:t>36</w:t>
            </w:r>
          </w:p>
        </w:tc>
      </w:tr>
      <w:tr w:rsidR="00A80855" w:rsidRPr="00A80855" w14:paraId="420CB8F8" w14:textId="77777777" w:rsidTr="00A80855">
        <w:trPr>
          <w:trHeight w:val="255"/>
        </w:trPr>
        <w:tc>
          <w:tcPr>
            <w:tcW w:w="0" w:type="auto"/>
            <w:tcBorders>
              <w:top w:val="single"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14:paraId="143E7C64" w14:textId="77777777" w:rsidR="00A80855" w:rsidRPr="00A80855" w:rsidRDefault="00A80855" w:rsidP="00A80855">
            <w:pPr>
              <w:spacing w:after="0" w:line="240" w:lineRule="auto"/>
              <w:jc w:val="right"/>
              <w:rPr>
                <w:rFonts w:ascii="Times New Roman" w:eastAsia="Times New Roman" w:hAnsi="Times New Roman" w:cs="Times New Roman"/>
                <w:b/>
                <w:bCs/>
                <w:color w:val="000000"/>
                <w:sz w:val="24"/>
                <w:szCs w:val="24"/>
                <w:lang w:eastAsia="lv-LV"/>
              </w:rPr>
            </w:pPr>
            <w:r w:rsidRPr="00A80855">
              <w:rPr>
                <w:rFonts w:ascii="Times New Roman" w:eastAsia="Times New Roman" w:hAnsi="Times New Roman" w:cs="Times New Roman"/>
                <w:b/>
                <w:bCs/>
                <w:color w:val="000000"/>
                <w:sz w:val="24"/>
                <w:szCs w:val="24"/>
                <w:lang w:eastAsia="lv-LV"/>
              </w:rPr>
              <w:t>4</w:t>
            </w:r>
          </w:p>
        </w:tc>
        <w:tc>
          <w:tcPr>
            <w:tcW w:w="5192" w:type="dxa"/>
            <w:tcBorders>
              <w:top w:val="nil"/>
              <w:left w:val="single" w:sz="4" w:space="0" w:color="auto"/>
              <w:bottom w:val="single" w:sz="4" w:space="0" w:color="auto"/>
              <w:right w:val="single" w:sz="4" w:space="0" w:color="auto"/>
            </w:tcBorders>
            <w:shd w:val="clear" w:color="000000" w:fill="auto"/>
            <w:tcMar>
              <w:top w:w="15" w:type="dxa"/>
              <w:left w:w="15" w:type="dxa"/>
              <w:bottom w:w="0" w:type="dxa"/>
              <w:right w:w="15" w:type="dxa"/>
            </w:tcMar>
            <w:vAlign w:val="center"/>
            <w:hideMark/>
          </w:tcPr>
          <w:p w14:paraId="3C36C0E6" w14:textId="77777777" w:rsidR="00A80855" w:rsidRPr="00A80855" w:rsidRDefault="00A80855" w:rsidP="00A80855">
            <w:pPr>
              <w:spacing w:after="0" w:line="240" w:lineRule="auto"/>
              <w:rPr>
                <w:rFonts w:ascii="Times New Roman" w:eastAsia="Times New Roman" w:hAnsi="Times New Roman" w:cs="Times New Roman"/>
                <w:b/>
                <w:bCs/>
                <w:color w:val="000000"/>
                <w:sz w:val="24"/>
                <w:szCs w:val="24"/>
                <w:lang w:eastAsia="lv-LV"/>
              </w:rPr>
            </w:pPr>
            <w:r w:rsidRPr="00A80855">
              <w:rPr>
                <w:rFonts w:ascii="Times New Roman" w:eastAsia="Times New Roman" w:hAnsi="Times New Roman" w:cs="Times New Roman"/>
                <w:b/>
                <w:bCs/>
                <w:color w:val="000000"/>
                <w:sz w:val="24"/>
                <w:szCs w:val="24"/>
                <w:lang w:eastAsia="lv-LV"/>
              </w:rPr>
              <w:t>Elektroapgāde</w:t>
            </w:r>
          </w:p>
        </w:tc>
        <w:tc>
          <w:tcPr>
            <w:tcW w:w="1417" w:type="dxa"/>
            <w:tcBorders>
              <w:top w:val="nil"/>
              <w:left w:val="nil"/>
              <w:bottom w:val="single" w:sz="4" w:space="0" w:color="auto"/>
              <w:right w:val="single" w:sz="4" w:space="0" w:color="auto"/>
            </w:tcBorders>
            <w:shd w:val="clear" w:color="000000" w:fill="auto"/>
            <w:tcMar>
              <w:top w:w="15" w:type="dxa"/>
              <w:left w:w="15" w:type="dxa"/>
              <w:bottom w:w="0" w:type="dxa"/>
              <w:right w:w="15" w:type="dxa"/>
            </w:tcMar>
            <w:vAlign w:val="center"/>
            <w:hideMark/>
          </w:tcPr>
          <w:p w14:paraId="1B9316B7" w14:textId="77777777" w:rsidR="00A80855" w:rsidRPr="00A80855" w:rsidRDefault="00A80855" w:rsidP="00A80855">
            <w:pPr>
              <w:spacing w:after="0" w:line="240" w:lineRule="auto"/>
              <w:jc w:val="center"/>
              <w:rPr>
                <w:rFonts w:ascii="Times New Roman" w:eastAsia="Times New Roman" w:hAnsi="Times New Roman" w:cs="Times New Roman"/>
                <w:color w:val="000000"/>
                <w:sz w:val="24"/>
                <w:szCs w:val="24"/>
                <w:lang w:eastAsia="lv-LV"/>
              </w:rPr>
            </w:pPr>
            <w:r w:rsidRPr="00A80855">
              <w:rPr>
                <w:rFonts w:ascii="Times New Roman" w:eastAsia="Times New Roman" w:hAnsi="Times New Roman" w:cs="Times New Roman"/>
                <w:color w:val="000000"/>
                <w:sz w:val="24"/>
                <w:szCs w:val="24"/>
                <w:lang w:eastAsia="lv-LV"/>
              </w:rPr>
              <w:t> </w:t>
            </w:r>
          </w:p>
        </w:tc>
        <w:tc>
          <w:tcPr>
            <w:tcW w:w="1418" w:type="dxa"/>
            <w:tcBorders>
              <w:top w:val="nil"/>
              <w:left w:val="nil"/>
              <w:bottom w:val="single" w:sz="4" w:space="0" w:color="auto"/>
              <w:right w:val="single" w:sz="4" w:space="0" w:color="auto"/>
            </w:tcBorders>
            <w:shd w:val="clear" w:color="000000" w:fill="auto"/>
            <w:tcMar>
              <w:top w:w="15" w:type="dxa"/>
              <w:left w:w="15" w:type="dxa"/>
              <w:bottom w:w="0" w:type="dxa"/>
              <w:right w:w="15" w:type="dxa"/>
            </w:tcMar>
            <w:vAlign w:val="center"/>
            <w:hideMark/>
          </w:tcPr>
          <w:p w14:paraId="74DB382E" w14:textId="77777777" w:rsidR="00A80855" w:rsidRPr="00A80855" w:rsidRDefault="00A80855" w:rsidP="00A80855">
            <w:pPr>
              <w:spacing w:after="0" w:line="240" w:lineRule="auto"/>
              <w:jc w:val="center"/>
              <w:rPr>
                <w:rFonts w:ascii="Times New Roman" w:eastAsia="Times New Roman" w:hAnsi="Times New Roman" w:cs="Times New Roman"/>
                <w:color w:val="000000"/>
                <w:sz w:val="24"/>
                <w:szCs w:val="24"/>
                <w:lang w:eastAsia="lv-LV"/>
              </w:rPr>
            </w:pPr>
            <w:r w:rsidRPr="00A80855">
              <w:rPr>
                <w:rFonts w:ascii="Times New Roman" w:eastAsia="Times New Roman" w:hAnsi="Times New Roman" w:cs="Times New Roman"/>
                <w:color w:val="000000"/>
                <w:sz w:val="24"/>
                <w:szCs w:val="24"/>
                <w:lang w:eastAsia="lv-LV"/>
              </w:rPr>
              <w:t> </w:t>
            </w:r>
          </w:p>
        </w:tc>
      </w:tr>
      <w:tr w:rsidR="00A80855" w:rsidRPr="00A80855" w14:paraId="22E13AD8" w14:textId="77777777" w:rsidTr="00A80855">
        <w:trPr>
          <w:trHeight w:val="510"/>
        </w:trPr>
        <w:tc>
          <w:tcPr>
            <w:tcW w:w="0" w:type="auto"/>
            <w:tcBorders>
              <w:top w:val="single"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14:paraId="7D20E05A" w14:textId="77777777" w:rsidR="00A80855" w:rsidRPr="00A80855" w:rsidRDefault="00A80855" w:rsidP="00A80855">
            <w:pPr>
              <w:spacing w:after="0" w:line="240" w:lineRule="auto"/>
              <w:jc w:val="center"/>
              <w:rPr>
                <w:rFonts w:ascii="Times New Roman" w:eastAsia="Times New Roman" w:hAnsi="Times New Roman" w:cs="Times New Roman"/>
                <w:color w:val="000000"/>
                <w:sz w:val="24"/>
                <w:szCs w:val="24"/>
                <w:lang w:eastAsia="lv-LV"/>
              </w:rPr>
            </w:pPr>
          </w:p>
        </w:tc>
        <w:tc>
          <w:tcPr>
            <w:tcW w:w="5192" w:type="dxa"/>
            <w:tcBorders>
              <w:top w:val="nil"/>
              <w:left w:val="single" w:sz="4" w:space="0" w:color="auto"/>
              <w:bottom w:val="single" w:sz="4" w:space="0" w:color="auto"/>
              <w:right w:val="single" w:sz="4" w:space="0" w:color="auto"/>
            </w:tcBorders>
            <w:shd w:val="clear" w:color="000000" w:fill="auto"/>
            <w:tcMar>
              <w:top w:w="15" w:type="dxa"/>
              <w:left w:w="15" w:type="dxa"/>
              <w:bottom w:w="0" w:type="dxa"/>
              <w:right w:w="15" w:type="dxa"/>
            </w:tcMar>
            <w:vAlign w:val="center"/>
            <w:hideMark/>
          </w:tcPr>
          <w:p w14:paraId="714BC9DD" w14:textId="4F3F55F4" w:rsidR="00A80855" w:rsidRPr="00A80855" w:rsidRDefault="00A80855" w:rsidP="00A80855">
            <w:pPr>
              <w:spacing w:after="0" w:line="240" w:lineRule="auto"/>
              <w:rPr>
                <w:rFonts w:ascii="Times New Roman" w:eastAsia="Times New Roman" w:hAnsi="Times New Roman" w:cs="Times New Roman"/>
                <w:color w:val="000000"/>
                <w:sz w:val="24"/>
                <w:szCs w:val="24"/>
                <w:lang w:eastAsia="lv-LV"/>
              </w:rPr>
            </w:pPr>
            <w:r w:rsidRPr="00A80855">
              <w:rPr>
                <w:rFonts w:ascii="Times New Roman" w:eastAsia="Times New Roman" w:hAnsi="Times New Roman" w:cs="Times New Roman"/>
                <w:color w:val="000000"/>
                <w:sz w:val="24"/>
                <w:szCs w:val="24"/>
                <w:lang w:eastAsia="lv-LV"/>
              </w:rPr>
              <w:t>Kabeļa ar šķ</w:t>
            </w:r>
            <w:r>
              <w:rPr>
                <w:rFonts w:ascii="Times New Roman" w:eastAsia="Times New Roman" w:hAnsi="Times New Roman" w:cs="Times New Roman"/>
                <w:color w:val="000000"/>
                <w:sz w:val="24"/>
                <w:szCs w:val="24"/>
                <w:lang w:eastAsia="lv-LV"/>
              </w:rPr>
              <w:t>ē</w:t>
            </w:r>
            <w:r w:rsidRPr="00A80855">
              <w:rPr>
                <w:rFonts w:ascii="Times New Roman" w:eastAsia="Times New Roman" w:hAnsi="Times New Roman" w:cs="Times New Roman"/>
                <w:color w:val="000000"/>
                <w:sz w:val="24"/>
                <w:szCs w:val="24"/>
                <w:lang w:eastAsia="lv-LV"/>
              </w:rPr>
              <w:t xml:space="preserve">rsgriezumu 1,5 </w:t>
            </w:r>
            <w:proofErr w:type="spellStart"/>
            <w:r w:rsidRPr="00A80855">
              <w:rPr>
                <w:rFonts w:ascii="Times New Roman" w:eastAsia="Times New Roman" w:hAnsi="Times New Roman" w:cs="Times New Roman"/>
                <w:color w:val="000000"/>
                <w:sz w:val="24"/>
                <w:szCs w:val="24"/>
                <w:lang w:eastAsia="lv-LV"/>
              </w:rPr>
              <w:t>t</w:t>
            </w:r>
            <w:r>
              <w:rPr>
                <w:rFonts w:ascii="Times New Roman" w:eastAsia="Times New Roman" w:hAnsi="Times New Roman" w:cs="Times New Roman"/>
                <w:color w:val="000000"/>
                <w:sz w:val="24"/>
                <w:szCs w:val="24"/>
                <w:lang w:eastAsia="lv-LV"/>
              </w:rPr>
              <w:t>r</w:t>
            </w:r>
            <w:r w:rsidRPr="00A80855">
              <w:rPr>
                <w:rFonts w:ascii="Times New Roman" w:eastAsia="Times New Roman" w:hAnsi="Times New Roman" w:cs="Times New Roman"/>
                <w:color w:val="000000"/>
                <w:sz w:val="24"/>
                <w:szCs w:val="24"/>
                <w:lang w:eastAsia="lv-LV"/>
              </w:rPr>
              <w:t>ī</w:t>
            </w:r>
            <w:r>
              <w:rPr>
                <w:rFonts w:ascii="Times New Roman" w:eastAsia="Times New Roman" w:hAnsi="Times New Roman" w:cs="Times New Roman"/>
                <w:color w:val="000000"/>
                <w:sz w:val="24"/>
                <w:szCs w:val="24"/>
                <w:lang w:eastAsia="lv-LV"/>
              </w:rPr>
              <w:t>s</w:t>
            </w:r>
            <w:r w:rsidRPr="00A80855">
              <w:rPr>
                <w:rFonts w:ascii="Times New Roman" w:eastAsia="Times New Roman" w:hAnsi="Times New Roman" w:cs="Times New Roman"/>
                <w:color w:val="000000"/>
                <w:sz w:val="24"/>
                <w:szCs w:val="24"/>
                <w:lang w:eastAsia="lv-LV"/>
              </w:rPr>
              <w:t>dzīslu</w:t>
            </w:r>
            <w:proofErr w:type="spellEnd"/>
            <w:r w:rsidRPr="00A80855">
              <w:rPr>
                <w:rFonts w:ascii="Times New Roman" w:eastAsia="Times New Roman" w:hAnsi="Times New Roman" w:cs="Times New Roman"/>
                <w:color w:val="000000"/>
                <w:sz w:val="24"/>
                <w:szCs w:val="24"/>
                <w:lang w:eastAsia="lv-LV"/>
              </w:rPr>
              <w:t xml:space="preserve"> ierakšana tranšejā.</w:t>
            </w:r>
          </w:p>
        </w:tc>
        <w:tc>
          <w:tcPr>
            <w:tcW w:w="1417" w:type="dxa"/>
            <w:tcBorders>
              <w:top w:val="nil"/>
              <w:left w:val="nil"/>
              <w:bottom w:val="single" w:sz="4" w:space="0" w:color="auto"/>
              <w:right w:val="single" w:sz="4" w:space="0" w:color="auto"/>
            </w:tcBorders>
            <w:shd w:val="clear" w:color="000000" w:fill="auto"/>
            <w:tcMar>
              <w:top w:w="15" w:type="dxa"/>
              <w:left w:w="15" w:type="dxa"/>
              <w:bottom w:w="0" w:type="dxa"/>
              <w:right w:w="15" w:type="dxa"/>
            </w:tcMar>
            <w:vAlign w:val="center"/>
            <w:hideMark/>
          </w:tcPr>
          <w:p w14:paraId="038C1627" w14:textId="77777777" w:rsidR="00A80855" w:rsidRPr="00A80855" w:rsidRDefault="00A80855" w:rsidP="00A80855">
            <w:pPr>
              <w:spacing w:after="0" w:line="240" w:lineRule="auto"/>
              <w:jc w:val="center"/>
              <w:rPr>
                <w:rFonts w:ascii="Times New Roman" w:eastAsia="Times New Roman" w:hAnsi="Times New Roman" w:cs="Times New Roman"/>
                <w:color w:val="000000"/>
                <w:sz w:val="24"/>
                <w:szCs w:val="24"/>
                <w:lang w:eastAsia="lv-LV"/>
              </w:rPr>
            </w:pPr>
            <w:r w:rsidRPr="00A80855">
              <w:rPr>
                <w:rFonts w:ascii="Times New Roman" w:eastAsia="Times New Roman" w:hAnsi="Times New Roman" w:cs="Times New Roman"/>
                <w:color w:val="000000"/>
                <w:sz w:val="24"/>
                <w:szCs w:val="24"/>
                <w:lang w:eastAsia="lv-LV"/>
              </w:rPr>
              <w:t>t/m</w:t>
            </w:r>
          </w:p>
        </w:tc>
        <w:tc>
          <w:tcPr>
            <w:tcW w:w="1418" w:type="dxa"/>
            <w:tcBorders>
              <w:top w:val="nil"/>
              <w:left w:val="nil"/>
              <w:bottom w:val="single" w:sz="4" w:space="0" w:color="auto"/>
              <w:right w:val="single" w:sz="4" w:space="0" w:color="auto"/>
            </w:tcBorders>
            <w:shd w:val="clear" w:color="000000" w:fill="auto"/>
            <w:tcMar>
              <w:top w:w="15" w:type="dxa"/>
              <w:left w:w="15" w:type="dxa"/>
              <w:bottom w:w="0" w:type="dxa"/>
              <w:right w:w="15" w:type="dxa"/>
            </w:tcMar>
            <w:vAlign w:val="center"/>
            <w:hideMark/>
          </w:tcPr>
          <w:p w14:paraId="303A9B2E" w14:textId="77777777" w:rsidR="00A80855" w:rsidRPr="00A80855" w:rsidRDefault="00A80855" w:rsidP="00A80855">
            <w:pPr>
              <w:spacing w:after="0" w:line="240" w:lineRule="auto"/>
              <w:jc w:val="center"/>
              <w:rPr>
                <w:rFonts w:ascii="Times New Roman" w:eastAsia="Times New Roman" w:hAnsi="Times New Roman" w:cs="Times New Roman"/>
                <w:color w:val="000000"/>
                <w:sz w:val="24"/>
                <w:szCs w:val="24"/>
                <w:lang w:eastAsia="lv-LV"/>
              </w:rPr>
            </w:pPr>
            <w:r w:rsidRPr="00A80855">
              <w:rPr>
                <w:rFonts w:ascii="Times New Roman" w:eastAsia="Times New Roman" w:hAnsi="Times New Roman" w:cs="Times New Roman"/>
                <w:color w:val="000000"/>
                <w:sz w:val="24"/>
                <w:szCs w:val="24"/>
                <w:lang w:eastAsia="lv-LV"/>
              </w:rPr>
              <w:t>20</w:t>
            </w:r>
          </w:p>
        </w:tc>
      </w:tr>
    </w:tbl>
    <w:p w14:paraId="6B1A05A1" w14:textId="359B2345" w:rsidR="00A80855" w:rsidRDefault="00A80855" w:rsidP="00A80855">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br w:type="page"/>
      </w:r>
    </w:p>
    <w:p w14:paraId="6056D5E4" w14:textId="77777777" w:rsidR="00A80855" w:rsidRPr="00961DA1" w:rsidRDefault="00A80855" w:rsidP="00A80855">
      <w:pPr>
        <w:tabs>
          <w:tab w:val="left" w:pos="933"/>
        </w:tabs>
        <w:spacing w:after="0" w:line="240" w:lineRule="auto"/>
        <w:jc w:val="right"/>
        <w:rPr>
          <w:rFonts w:ascii="Times New Roman" w:hAnsi="Times New Roman" w:cs="Times New Roman"/>
          <w:sz w:val="24"/>
          <w:szCs w:val="24"/>
        </w:rPr>
      </w:pPr>
      <w:r w:rsidRPr="00961DA1">
        <w:rPr>
          <w:rFonts w:ascii="Times New Roman" w:hAnsi="Times New Roman" w:cs="Times New Roman"/>
          <w:sz w:val="24"/>
          <w:szCs w:val="24"/>
        </w:rPr>
        <w:lastRenderedPageBreak/>
        <w:t>Pielikums Nr.2</w:t>
      </w:r>
    </w:p>
    <w:p w14:paraId="7E5874F3" w14:textId="69B8B76D" w:rsidR="00A80855" w:rsidRPr="00961DA1" w:rsidRDefault="00A80855" w:rsidP="00A80855">
      <w:pPr>
        <w:spacing w:after="0" w:line="240" w:lineRule="auto"/>
        <w:jc w:val="right"/>
        <w:rPr>
          <w:rFonts w:ascii="Times New Roman" w:eastAsia="Times New Roman" w:hAnsi="Times New Roman" w:cs="Times New Roman"/>
          <w:sz w:val="24"/>
          <w:szCs w:val="24"/>
          <w:lang w:eastAsia="lv-LV"/>
        </w:rPr>
      </w:pPr>
      <w:r w:rsidRPr="00961DA1">
        <w:rPr>
          <w:rFonts w:ascii="Times New Roman" w:eastAsia="Times New Roman" w:hAnsi="Times New Roman" w:cs="Times New Roman"/>
          <w:sz w:val="24"/>
          <w:szCs w:val="24"/>
          <w:lang w:eastAsia="lv-LV"/>
        </w:rPr>
        <w:t>Pie tirgus izpētes BNP TI 2020/7</w:t>
      </w:r>
      <w:r>
        <w:rPr>
          <w:rFonts w:ascii="Times New Roman" w:eastAsia="Times New Roman" w:hAnsi="Times New Roman" w:cs="Times New Roman"/>
          <w:sz w:val="24"/>
          <w:szCs w:val="24"/>
          <w:lang w:eastAsia="lv-LV"/>
        </w:rPr>
        <w:t>6</w:t>
      </w:r>
    </w:p>
    <w:p w14:paraId="228B886A" w14:textId="77777777" w:rsidR="00A80855" w:rsidRDefault="00A80855" w:rsidP="00A80855">
      <w:pPr>
        <w:tabs>
          <w:tab w:val="left" w:pos="933"/>
        </w:tabs>
        <w:spacing w:after="0" w:line="240" w:lineRule="auto"/>
        <w:jc w:val="right"/>
        <w:rPr>
          <w:rFonts w:ascii="Times New Roman" w:hAnsi="Times New Roman" w:cs="Times New Roman"/>
          <w:sz w:val="24"/>
          <w:szCs w:val="24"/>
        </w:rPr>
      </w:pPr>
    </w:p>
    <w:p w14:paraId="5DFD00FB" w14:textId="77777777" w:rsidR="00A80855" w:rsidRDefault="00A80855" w:rsidP="00A80855">
      <w:pPr>
        <w:tabs>
          <w:tab w:val="left" w:pos="933"/>
        </w:tabs>
        <w:spacing w:after="0" w:line="240" w:lineRule="auto"/>
        <w:jc w:val="center"/>
        <w:rPr>
          <w:rFonts w:ascii="Times New Roman" w:hAnsi="Times New Roman" w:cs="Times New Roman"/>
          <w:sz w:val="24"/>
          <w:szCs w:val="24"/>
        </w:rPr>
      </w:pPr>
      <w:r>
        <w:rPr>
          <w:noProof/>
        </w:rPr>
        <w:drawing>
          <wp:inline distT="0" distB="0" distL="0" distR="0" wp14:anchorId="3406E25F" wp14:editId="072715C1">
            <wp:extent cx="4879340" cy="855980"/>
            <wp:effectExtent l="0" t="0" r="0" b="1270"/>
            <wp:docPr id="3" name="Picture 3" descr="Realizēts ELFLA projekts “Tautas tērpu iegāde Maltas kultūras nam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alizēts ELFLA projekts “Tautas tērpu iegāde Maltas kultūras nama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79340" cy="855980"/>
                    </a:xfrm>
                    <a:prstGeom prst="rect">
                      <a:avLst/>
                    </a:prstGeom>
                    <a:noFill/>
                    <a:ln>
                      <a:noFill/>
                    </a:ln>
                  </pic:spPr>
                </pic:pic>
              </a:graphicData>
            </a:graphic>
          </wp:inline>
        </w:drawing>
      </w:r>
    </w:p>
    <w:p w14:paraId="4E1B790C" w14:textId="77777777" w:rsidR="00A80855" w:rsidRPr="00961DA1" w:rsidRDefault="00A80855" w:rsidP="00A80855">
      <w:pPr>
        <w:tabs>
          <w:tab w:val="left" w:pos="933"/>
        </w:tabs>
        <w:spacing w:after="0" w:line="240" w:lineRule="auto"/>
        <w:jc w:val="right"/>
        <w:rPr>
          <w:rFonts w:ascii="Times New Roman" w:hAnsi="Times New Roman" w:cs="Times New Roman"/>
          <w:sz w:val="24"/>
          <w:szCs w:val="24"/>
        </w:rPr>
      </w:pPr>
    </w:p>
    <w:p w14:paraId="0EFF8F5D" w14:textId="77777777" w:rsidR="00A80855" w:rsidRPr="00961DA1" w:rsidRDefault="00A80855" w:rsidP="00A80855">
      <w:pPr>
        <w:spacing w:after="0" w:line="240" w:lineRule="auto"/>
        <w:ind w:left="567"/>
        <w:jc w:val="center"/>
        <w:rPr>
          <w:rFonts w:ascii="Times New Roman" w:eastAsia="Times New Roman" w:hAnsi="Times New Roman" w:cs="Times New Roman"/>
          <w:b/>
          <w:sz w:val="24"/>
          <w:szCs w:val="24"/>
        </w:rPr>
      </w:pPr>
      <w:r w:rsidRPr="00961DA1">
        <w:rPr>
          <w:rFonts w:ascii="Times New Roman" w:eastAsia="Times New Roman" w:hAnsi="Times New Roman" w:cs="Times New Roman"/>
          <w:b/>
          <w:sz w:val="24"/>
          <w:szCs w:val="24"/>
        </w:rPr>
        <w:t>PIETEIKUMS UN FINANŠU PIEDĀVĀJUMS</w:t>
      </w:r>
    </w:p>
    <w:p w14:paraId="7D2B99A1" w14:textId="77777777" w:rsidR="00A80855" w:rsidRPr="00961DA1" w:rsidRDefault="00A80855" w:rsidP="00A80855">
      <w:pPr>
        <w:spacing w:after="0" w:line="240" w:lineRule="auto"/>
        <w:ind w:left="567"/>
        <w:jc w:val="center"/>
        <w:rPr>
          <w:rFonts w:ascii="Times New Roman" w:eastAsia="Times New Roman" w:hAnsi="Times New Roman" w:cs="Times New Roman"/>
          <w:b/>
          <w:sz w:val="24"/>
          <w:szCs w:val="24"/>
        </w:rPr>
      </w:pPr>
      <w:r w:rsidRPr="00961DA1">
        <w:rPr>
          <w:rFonts w:ascii="Times New Roman" w:eastAsia="Times New Roman" w:hAnsi="Times New Roman" w:cs="Times New Roman"/>
          <w:b/>
          <w:sz w:val="24"/>
          <w:szCs w:val="24"/>
        </w:rPr>
        <w:t>DALĪBAI BALVU NOVADA PAŠVALDĪBAS TIRGUS IZPĒTĒ</w:t>
      </w:r>
    </w:p>
    <w:p w14:paraId="0CB1B432" w14:textId="77777777" w:rsidR="00A80855" w:rsidRPr="00961DA1" w:rsidRDefault="00A80855" w:rsidP="00A80855">
      <w:pPr>
        <w:spacing w:after="0" w:line="240" w:lineRule="auto"/>
        <w:rPr>
          <w:rFonts w:ascii="Times New Roman Bold" w:eastAsia="Times New Roman" w:hAnsi="Times New Roman Bold" w:cs="Times New Roman"/>
          <w:b/>
          <w:caps/>
          <w:sz w:val="20"/>
          <w:szCs w:val="20"/>
        </w:rPr>
      </w:pPr>
    </w:p>
    <w:p w14:paraId="1DC0975A" w14:textId="77777777" w:rsidR="00A80855" w:rsidRDefault="00A80855" w:rsidP="00A80855">
      <w:pPr>
        <w:suppressAutoHyphens/>
        <w:autoSpaceDN w:val="0"/>
        <w:spacing w:after="0" w:line="240" w:lineRule="auto"/>
        <w:jc w:val="center"/>
        <w:textAlignment w:val="baseline"/>
        <w:rPr>
          <w:rFonts w:ascii="Times New Roman Bold" w:eastAsia="Times New Roman" w:hAnsi="Times New Roman Bold" w:cs="Times New Roman"/>
          <w:b/>
          <w:caps/>
          <w:sz w:val="24"/>
          <w:szCs w:val="24"/>
        </w:rPr>
      </w:pPr>
      <w:r w:rsidRPr="00A80855">
        <w:rPr>
          <w:rFonts w:ascii="Times New Roman Bold" w:eastAsia="Times New Roman" w:hAnsi="Times New Roman Bold" w:cs="Times New Roman"/>
          <w:b/>
          <w:caps/>
          <w:sz w:val="24"/>
          <w:szCs w:val="24"/>
        </w:rPr>
        <w:t>Krucifiksa namiņa atjaunošana Kubulos</w:t>
      </w:r>
      <w:r w:rsidRPr="00A80855">
        <w:rPr>
          <w:rFonts w:ascii="Times New Roman Bold" w:eastAsia="Times New Roman" w:hAnsi="Times New Roman Bold" w:cs="Times New Roman"/>
          <w:b/>
          <w:caps/>
          <w:sz w:val="24"/>
          <w:szCs w:val="24"/>
        </w:rPr>
        <w:t xml:space="preserve"> </w:t>
      </w:r>
    </w:p>
    <w:p w14:paraId="67117BE7" w14:textId="0CB5D9A8" w:rsidR="00A80855" w:rsidRPr="00961DA1" w:rsidRDefault="00A80855" w:rsidP="00A80855">
      <w:pPr>
        <w:suppressAutoHyphens/>
        <w:autoSpaceDN w:val="0"/>
        <w:spacing w:after="0" w:line="240" w:lineRule="auto"/>
        <w:jc w:val="center"/>
        <w:textAlignment w:val="baseline"/>
        <w:rPr>
          <w:rFonts w:ascii="Liberation Serif" w:eastAsia="SimSun" w:hAnsi="Liberation Serif" w:cs="Mangal"/>
          <w:kern w:val="3"/>
          <w:sz w:val="24"/>
          <w:szCs w:val="24"/>
          <w:lang w:eastAsia="zh-CN" w:bidi="hi-IN"/>
        </w:rPr>
      </w:pPr>
      <w:r w:rsidRPr="00961DA1">
        <w:rPr>
          <w:rFonts w:ascii="Times New Roman Bold" w:eastAsia="Times New Roman" w:hAnsi="Times New Roman Bold" w:cs="Times New Roman"/>
          <w:b/>
          <w:caps/>
          <w:sz w:val="24"/>
          <w:szCs w:val="24"/>
        </w:rPr>
        <w:t>ID.NR. BNP TI 2020/7</w:t>
      </w:r>
      <w:r>
        <w:rPr>
          <w:rFonts w:ascii="Times New Roman Bold" w:eastAsia="Times New Roman" w:hAnsi="Times New Roman Bold" w:cs="Times New Roman"/>
          <w:b/>
          <w:caps/>
          <w:sz w:val="24"/>
          <w:szCs w:val="24"/>
        </w:rPr>
        <w:t>6</w:t>
      </w:r>
    </w:p>
    <w:p w14:paraId="24CB35E5" w14:textId="77777777" w:rsidR="00A80855" w:rsidRPr="00961DA1" w:rsidRDefault="00A80855" w:rsidP="00A80855">
      <w:pPr>
        <w:spacing w:after="0" w:line="240" w:lineRule="auto"/>
        <w:rPr>
          <w:rFonts w:ascii="Times New Roman" w:eastAsia="Times New Roman" w:hAnsi="Times New Roman" w:cs="Times New Roman"/>
          <w:b/>
          <w:bCs/>
          <w:sz w:val="24"/>
          <w:szCs w:val="24"/>
          <w:lang w:eastAsia="lv-LV"/>
        </w:rPr>
      </w:pPr>
    </w:p>
    <w:p w14:paraId="22DF5807" w14:textId="77777777" w:rsidR="00A80855" w:rsidRPr="00961DA1" w:rsidRDefault="00A80855" w:rsidP="00A80855">
      <w:pPr>
        <w:spacing w:after="0" w:line="240" w:lineRule="auto"/>
        <w:rPr>
          <w:rFonts w:ascii="Times New Roman" w:eastAsia="Times New Roman" w:hAnsi="Times New Roman" w:cs="Times New Roman"/>
          <w:b/>
          <w:bCs/>
          <w:sz w:val="24"/>
          <w:szCs w:val="24"/>
          <w:lang w:eastAsia="lv-LV"/>
        </w:rPr>
      </w:pPr>
      <w:r w:rsidRPr="00961DA1">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6"/>
        <w:gridCol w:w="4561"/>
      </w:tblGrid>
      <w:tr w:rsidR="00A80855" w:rsidRPr="00961DA1" w14:paraId="0AF0F1C5" w14:textId="77777777" w:rsidTr="00F31F92">
        <w:trPr>
          <w:jc w:val="center"/>
        </w:trPr>
        <w:tc>
          <w:tcPr>
            <w:tcW w:w="4216" w:type="dxa"/>
            <w:tcBorders>
              <w:top w:val="single" w:sz="4" w:space="0" w:color="auto"/>
              <w:left w:val="single" w:sz="4" w:space="0" w:color="auto"/>
              <w:bottom w:val="single" w:sz="4" w:space="0" w:color="auto"/>
              <w:right w:val="single" w:sz="4" w:space="0" w:color="auto"/>
            </w:tcBorders>
            <w:hideMark/>
          </w:tcPr>
          <w:p w14:paraId="6D40C31B" w14:textId="77777777" w:rsidR="00A80855" w:rsidRPr="00961DA1" w:rsidRDefault="00A80855" w:rsidP="00F31F92">
            <w:pPr>
              <w:keepNext/>
              <w:spacing w:after="0" w:line="240" w:lineRule="auto"/>
              <w:outlineLvl w:val="0"/>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 xml:space="preserve">Nosaukums </w:t>
            </w:r>
          </w:p>
        </w:tc>
        <w:tc>
          <w:tcPr>
            <w:tcW w:w="4561" w:type="dxa"/>
            <w:tcBorders>
              <w:top w:val="single" w:sz="4" w:space="0" w:color="auto"/>
              <w:left w:val="single" w:sz="4" w:space="0" w:color="auto"/>
              <w:bottom w:val="single" w:sz="4" w:space="0" w:color="auto"/>
              <w:right w:val="single" w:sz="4" w:space="0" w:color="auto"/>
            </w:tcBorders>
          </w:tcPr>
          <w:p w14:paraId="6889D659" w14:textId="77777777" w:rsidR="00A80855" w:rsidRPr="00961DA1" w:rsidRDefault="00A80855" w:rsidP="00F31F92">
            <w:pPr>
              <w:spacing w:after="0" w:line="240" w:lineRule="auto"/>
              <w:rPr>
                <w:rFonts w:ascii="Times New Roman" w:eastAsia="Times New Roman" w:hAnsi="Times New Roman" w:cs="Times New Roman"/>
                <w:sz w:val="24"/>
                <w:szCs w:val="24"/>
                <w:lang w:eastAsia="lv-LV"/>
              </w:rPr>
            </w:pPr>
          </w:p>
        </w:tc>
      </w:tr>
      <w:tr w:rsidR="00A80855" w:rsidRPr="00961DA1" w14:paraId="43874C31" w14:textId="77777777" w:rsidTr="00F31F92">
        <w:trPr>
          <w:jc w:val="center"/>
        </w:trPr>
        <w:tc>
          <w:tcPr>
            <w:tcW w:w="4216" w:type="dxa"/>
            <w:tcBorders>
              <w:top w:val="single" w:sz="4" w:space="0" w:color="auto"/>
              <w:left w:val="single" w:sz="4" w:space="0" w:color="auto"/>
              <w:bottom w:val="single" w:sz="4" w:space="0" w:color="auto"/>
              <w:right w:val="single" w:sz="4" w:space="0" w:color="auto"/>
            </w:tcBorders>
            <w:hideMark/>
          </w:tcPr>
          <w:p w14:paraId="5877D973" w14:textId="77777777" w:rsidR="00A80855" w:rsidRPr="00961DA1" w:rsidRDefault="00A80855" w:rsidP="00F31F92">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 xml:space="preserve">Reģistrācijas numurs </w:t>
            </w:r>
          </w:p>
        </w:tc>
        <w:tc>
          <w:tcPr>
            <w:tcW w:w="4561" w:type="dxa"/>
            <w:tcBorders>
              <w:top w:val="single" w:sz="4" w:space="0" w:color="auto"/>
              <w:left w:val="single" w:sz="4" w:space="0" w:color="auto"/>
              <w:bottom w:val="single" w:sz="4" w:space="0" w:color="auto"/>
              <w:right w:val="single" w:sz="4" w:space="0" w:color="auto"/>
            </w:tcBorders>
          </w:tcPr>
          <w:p w14:paraId="08DDE42D" w14:textId="77777777" w:rsidR="00A80855" w:rsidRPr="00961DA1" w:rsidRDefault="00A80855" w:rsidP="00F31F92">
            <w:pPr>
              <w:spacing w:after="0" w:line="240" w:lineRule="auto"/>
              <w:rPr>
                <w:rFonts w:ascii="Times New Roman" w:eastAsia="Times New Roman" w:hAnsi="Times New Roman" w:cs="Times New Roman"/>
                <w:sz w:val="24"/>
                <w:szCs w:val="24"/>
                <w:lang w:eastAsia="lv-LV"/>
              </w:rPr>
            </w:pPr>
          </w:p>
        </w:tc>
      </w:tr>
      <w:tr w:rsidR="00A80855" w:rsidRPr="00961DA1" w14:paraId="5F9E11F4" w14:textId="77777777" w:rsidTr="00F31F92">
        <w:trPr>
          <w:jc w:val="center"/>
        </w:trPr>
        <w:tc>
          <w:tcPr>
            <w:tcW w:w="4216" w:type="dxa"/>
            <w:tcBorders>
              <w:top w:val="single" w:sz="4" w:space="0" w:color="auto"/>
              <w:left w:val="single" w:sz="4" w:space="0" w:color="auto"/>
              <w:bottom w:val="single" w:sz="4" w:space="0" w:color="auto"/>
              <w:right w:val="single" w:sz="4" w:space="0" w:color="auto"/>
            </w:tcBorders>
            <w:hideMark/>
          </w:tcPr>
          <w:p w14:paraId="3882D655" w14:textId="77777777" w:rsidR="00A80855" w:rsidRPr="00961DA1" w:rsidRDefault="00A80855" w:rsidP="00F31F92">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Juridiskā adrese/ adrese</w:t>
            </w:r>
          </w:p>
        </w:tc>
        <w:tc>
          <w:tcPr>
            <w:tcW w:w="4561" w:type="dxa"/>
            <w:tcBorders>
              <w:top w:val="single" w:sz="4" w:space="0" w:color="auto"/>
              <w:left w:val="single" w:sz="4" w:space="0" w:color="auto"/>
              <w:bottom w:val="single" w:sz="4" w:space="0" w:color="auto"/>
              <w:right w:val="single" w:sz="4" w:space="0" w:color="auto"/>
            </w:tcBorders>
          </w:tcPr>
          <w:p w14:paraId="0E654F40" w14:textId="77777777" w:rsidR="00A80855" w:rsidRPr="00961DA1" w:rsidRDefault="00A80855" w:rsidP="00F31F92">
            <w:pPr>
              <w:spacing w:after="0" w:line="240" w:lineRule="auto"/>
              <w:rPr>
                <w:rFonts w:ascii="Times New Roman" w:eastAsia="Times New Roman" w:hAnsi="Times New Roman" w:cs="Times New Roman"/>
                <w:sz w:val="24"/>
                <w:szCs w:val="24"/>
                <w:lang w:eastAsia="lv-LV"/>
              </w:rPr>
            </w:pPr>
          </w:p>
        </w:tc>
      </w:tr>
      <w:tr w:rsidR="00A80855" w:rsidRPr="00961DA1" w14:paraId="754716FA" w14:textId="77777777" w:rsidTr="00F31F92">
        <w:trPr>
          <w:jc w:val="center"/>
        </w:trPr>
        <w:tc>
          <w:tcPr>
            <w:tcW w:w="4216" w:type="dxa"/>
            <w:tcBorders>
              <w:top w:val="single" w:sz="4" w:space="0" w:color="auto"/>
              <w:left w:val="single" w:sz="4" w:space="0" w:color="auto"/>
              <w:bottom w:val="single" w:sz="4" w:space="0" w:color="auto"/>
              <w:right w:val="single" w:sz="4" w:space="0" w:color="auto"/>
            </w:tcBorders>
            <w:hideMark/>
          </w:tcPr>
          <w:p w14:paraId="4E23B753" w14:textId="77777777" w:rsidR="00A80855" w:rsidRPr="00961DA1" w:rsidRDefault="00A80855" w:rsidP="00F31F92">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Kontakttālrunis</w:t>
            </w:r>
          </w:p>
        </w:tc>
        <w:tc>
          <w:tcPr>
            <w:tcW w:w="4561" w:type="dxa"/>
            <w:tcBorders>
              <w:top w:val="single" w:sz="4" w:space="0" w:color="auto"/>
              <w:left w:val="single" w:sz="4" w:space="0" w:color="auto"/>
              <w:bottom w:val="single" w:sz="4" w:space="0" w:color="auto"/>
              <w:right w:val="single" w:sz="4" w:space="0" w:color="auto"/>
            </w:tcBorders>
          </w:tcPr>
          <w:p w14:paraId="4B3CC464" w14:textId="77777777" w:rsidR="00A80855" w:rsidRPr="00961DA1" w:rsidRDefault="00A80855" w:rsidP="00F31F92">
            <w:pPr>
              <w:spacing w:after="0" w:line="240" w:lineRule="auto"/>
              <w:jc w:val="center"/>
              <w:rPr>
                <w:rFonts w:ascii="Times New Roman" w:eastAsia="Times New Roman" w:hAnsi="Times New Roman" w:cs="Times New Roman"/>
                <w:sz w:val="24"/>
                <w:szCs w:val="24"/>
                <w:lang w:eastAsia="lv-LV"/>
              </w:rPr>
            </w:pPr>
          </w:p>
        </w:tc>
      </w:tr>
      <w:tr w:rsidR="00A80855" w:rsidRPr="00961DA1" w14:paraId="39EF78FC" w14:textId="77777777" w:rsidTr="00F31F92">
        <w:trPr>
          <w:jc w:val="center"/>
        </w:trPr>
        <w:tc>
          <w:tcPr>
            <w:tcW w:w="4216" w:type="dxa"/>
            <w:tcBorders>
              <w:top w:val="single" w:sz="4" w:space="0" w:color="auto"/>
              <w:left w:val="single" w:sz="4" w:space="0" w:color="auto"/>
              <w:bottom w:val="single" w:sz="4" w:space="0" w:color="auto"/>
              <w:right w:val="single" w:sz="4" w:space="0" w:color="auto"/>
            </w:tcBorders>
            <w:hideMark/>
          </w:tcPr>
          <w:p w14:paraId="43496F2E" w14:textId="77777777" w:rsidR="00A80855" w:rsidRPr="00961DA1" w:rsidRDefault="00A80855" w:rsidP="00F31F92">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e-pasts</w:t>
            </w:r>
          </w:p>
        </w:tc>
        <w:tc>
          <w:tcPr>
            <w:tcW w:w="4561" w:type="dxa"/>
            <w:tcBorders>
              <w:top w:val="single" w:sz="4" w:space="0" w:color="auto"/>
              <w:left w:val="single" w:sz="4" w:space="0" w:color="auto"/>
              <w:bottom w:val="single" w:sz="4" w:space="0" w:color="auto"/>
              <w:right w:val="single" w:sz="4" w:space="0" w:color="auto"/>
            </w:tcBorders>
          </w:tcPr>
          <w:p w14:paraId="733B0303" w14:textId="77777777" w:rsidR="00A80855" w:rsidRPr="00961DA1" w:rsidRDefault="00A80855" w:rsidP="00F31F92">
            <w:pPr>
              <w:spacing w:after="0" w:line="240" w:lineRule="auto"/>
              <w:jc w:val="center"/>
              <w:rPr>
                <w:rFonts w:ascii="Times New Roman" w:eastAsia="Times New Roman" w:hAnsi="Times New Roman" w:cs="Times New Roman"/>
                <w:sz w:val="24"/>
                <w:szCs w:val="24"/>
                <w:lang w:eastAsia="lv-LV"/>
              </w:rPr>
            </w:pPr>
          </w:p>
        </w:tc>
      </w:tr>
      <w:tr w:rsidR="00A80855" w:rsidRPr="00961DA1" w14:paraId="49460CB1" w14:textId="77777777" w:rsidTr="00F31F92">
        <w:trPr>
          <w:jc w:val="center"/>
        </w:trPr>
        <w:tc>
          <w:tcPr>
            <w:tcW w:w="4216" w:type="dxa"/>
            <w:tcBorders>
              <w:top w:val="single" w:sz="4" w:space="0" w:color="auto"/>
              <w:left w:val="single" w:sz="4" w:space="0" w:color="auto"/>
              <w:bottom w:val="single" w:sz="4" w:space="0" w:color="auto"/>
              <w:right w:val="single" w:sz="4" w:space="0" w:color="auto"/>
            </w:tcBorders>
            <w:hideMark/>
          </w:tcPr>
          <w:p w14:paraId="33012ECB" w14:textId="77777777" w:rsidR="00A80855" w:rsidRPr="00961DA1" w:rsidRDefault="00A80855" w:rsidP="00F31F92">
            <w:pPr>
              <w:widowControl w:val="0"/>
              <w:suppressAutoHyphens/>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Pretendenta kontaktpersona</w:t>
            </w:r>
          </w:p>
          <w:p w14:paraId="4F6CF404" w14:textId="77777777" w:rsidR="00A80855" w:rsidRPr="00961DA1" w:rsidRDefault="00A80855" w:rsidP="00F31F92">
            <w:pPr>
              <w:widowControl w:val="0"/>
              <w:suppressAutoHyphens/>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(vārds, uzvārds, amats, telefons, e-pasts)</w:t>
            </w:r>
          </w:p>
        </w:tc>
        <w:tc>
          <w:tcPr>
            <w:tcW w:w="4561" w:type="dxa"/>
            <w:tcBorders>
              <w:top w:val="single" w:sz="4" w:space="0" w:color="auto"/>
              <w:left w:val="single" w:sz="4" w:space="0" w:color="auto"/>
              <w:bottom w:val="single" w:sz="4" w:space="0" w:color="auto"/>
              <w:right w:val="single" w:sz="4" w:space="0" w:color="auto"/>
            </w:tcBorders>
          </w:tcPr>
          <w:p w14:paraId="21DA283A" w14:textId="77777777" w:rsidR="00A80855" w:rsidRPr="00961DA1" w:rsidRDefault="00A80855" w:rsidP="00F31F92">
            <w:pPr>
              <w:spacing w:after="0" w:line="240" w:lineRule="auto"/>
              <w:jc w:val="center"/>
              <w:rPr>
                <w:rFonts w:ascii="Times New Roman" w:eastAsia="Times New Roman" w:hAnsi="Times New Roman" w:cs="Times New Roman"/>
                <w:sz w:val="24"/>
                <w:szCs w:val="24"/>
                <w:lang w:eastAsia="lv-LV"/>
              </w:rPr>
            </w:pPr>
          </w:p>
        </w:tc>
      </w:tr>
      <w:tr w:rsidR="00A80855" w:rsidRPr="00961DA1" w14:paraId="739EA152" w14:textId="77777777" w:rsidTr="00F31F92">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1F61B10D" w14:textId="77777777" w:rsidR="00A80855" w:rsidRPr="00961DA1" w:rsidRDefault="00A80855" w:rsidP="00F31F92">
            <w:pPr>
              <w:widowControl w:val="0"/>
              <w:suppressAutoHyphens/>
              <w:snapToGrid w:val="0"/>
              <w:spacing w:after="0" w:line="240" w:lineRule="auto"/>
              <w:jc w:val="both"/>
              <w:rPr>
                <w:rFonts w:ascii="Times New Roman" w:eastAsia="Calibri" w:hAnsi="Times New Roman" w:cs="Times New Roman"/>
                <w:sz w:val="24"/>
                <w:szCs w:val="24"/>
                <w:lang w:eastAsia="ar-SA"/>
              </w:rPr>
            </w:pPr>
            <w:r w:rsidRPr="00961DA1">
              <w:rPr>
                <w:rFonts w:ascii="Times New Roman" w:eastAsia="Calibri" w:hAnsi="Times New Roman" w:cs="Times New Roman"/>
                <w:sz w:val="24"/>
                <w:szCs w:val="24"/>
                <w:lang w:eastAsia="ar-SA"/>
              </w:rPr>
              <w:t>Finanšu rekvizīti:</w:t>
            </w:r>
          </w:p>
        </w:tc>
        <w:tc>
          <w:tcPr>
            <w:tcW w:w="4561" w:type="dxa"/>
            <w:tcBorders>
              <w:top w:val="single" w:sz="4" w:space="0" w:color="auto"/>
              <w:left w:val="single" w:sz="4" w:space="0" w:color="auto"/>
              <w:bottom w:val="single" w:sz="4" w:space="0" w:color="auto"/>
              <w:right w:val="single" w:sz="4" w:space="0" w:color="auto"/>
            </w:tcBorders>
          </w:tcPr>
          <w:p w14:paraId="01D215E5" w14:textId="77777777" w:rsidR="00A80855" w:rsidRPr="00961DA1" w:rsidRDefault="00A80855" w:rsidP="00F31F92">
            <w:pPr>
              <w:spacing w:after="0" w:line="240" w:lineRule="auto"/>
              <w:jc w:val="center"/>
              <w:rPr>
                <w:rFonts w:ascii="Times New Roman" w:eastAsia="Times New Roman" w:hAnsi="Times New Roman" w:cs="Times New Roman"/>
                <w:sz w:val="24"/>
                <w:szCs w:val="24"/>
                <w:lang w:eastAsia="lv-LV"/>
              </w:rPr>
            </w:pPr>
          </w:p>
        </w:tc>
      </w:tr>
      <w:tr w:rsidR="00A80855" w:rsidRPr="00961DA1" w14:paraId="5DD03C58" w14:textId="77777777" w:rsidTr="00F31F92">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279FAA4C" w14:textId="77777777" w:rsidR="00A80855" w:rsidRPr="00961DA1" w:rsidRDefault="00A80855" w:rsidP="00F31F92">
            <w:pPr>
              <w:widowControl w:val="0"/>
              <w:suppressAutoHyphens/>
              <w:snapToGrid w:val="0"/>
              <w:spacing w:after="0" w:line="240" w:lineRule="auto"/>
              <w:jc w:val="both"/>
              <w:rPr>
                <w:rFonts w:ascii="Times New Roman" w:eastAsia="Calibri" w:hAnsi="Times New Roman" w:cs="Times New Roman"/>
                <w:sz w:val="24"/>
                <w:szCs w:val="24"/>
                <w:lang w:eastAsia="ar-SA"/>
              </w:rPr>
            </w:pPr>
            <w:r w:rsidRPr="00961DA1">
              <w:rPr>
                <w:rFonts w:ascii="Times New Roman" w:eastAsia="Calibri" w:hAnsi="Times New Roman" w:cs="Times New Roman"/>
                <w:sz w:val="24"/>
                <w:szCs w:val="24"/>
                <w:lang w:eastAsia="ar-SA"/>
              </w:rPr>
              <w:t>Bankas nosaukums:</w:t>
            </w:r>
          </w:p>
        </w:tc>
        <w:tc>
          <w:tcPr>
            <w:tcW w:w="4561" w:type="dxa"/>
            <w:tcBorders>
              <w:top w:val="single" w:sz="4" w:space="0" w:color="auto"/>
              <w:left w:val="single" w:sz="4" w:space="0" w:color="auto"/>
              <w:bottom w:val="single" w:sz="4" w:space="0" w:color="auto"/>
              <w:right w:val="single" w:sz="4" w:space="0" w:color="auto"/>
            </w:tcBorders>
          </w:tcPr>
          <w:p w14:paraId="3354F88E" w14:textId="77777777" w:rsidR="00A80855" w:rsidRPr="00961DA1" w:rsidRDefault="00A80855" w:rsidP="00F31F92">
            <w:pPr>
              <w:spacing w:after="0" w:line="240" w:lineRule="auto"/>
              <w:jc w:val="center"/>
              <w:rPr>
                <w:rFonts w:ascii="Times New Roman" w:eastAsia="Times New Roman" w:hAnsi="Times New Roman" w:cs="Times New Roman"/>
                <w:sz w:val="24"/>
                <w:szCs w:val="24"/>
                <w:lang w:eastAsia="lv-LV"/>
              </w:rPr>
            </w:pPr>
          </w:p>
        </w:tc>
      </w:tr>
      <w:tr w:rsidR="00A80855" w:rsidRPr="00961DA1" w14:paraId="4992BAA3" w14:textId="77777777" w:rsidTr="00F31F92">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18A7F73A" w14:textId="77777777" w:rsidR="00A80855" w:rsidRPr="00961DA1" w:rsidRDefault="00A80855" w:rsidP="00F31F92">
            <w:pPr>
              <w:widowControl w:val="0"/>
              <w:suppressAutoHyphens/>
              <w:snapToGrid w:val="0"/>
              <w:spacing w:after="0" w:line="240" w:lineRule="auto"/>
              <w:jc w:val="both"/>
              <w:rPr>
                <w:rFonts w:ascii="Times New Roman" w:eastAsia="Calibri" w:hAnsi="Times New Roman" w:cs="Times New Roman"/>
                <w:sz w:val="24"/>
                <w:szCs w:val="24"/>
                <w:lang w:eastAsia="ar-SA"/>
              </w:rPr>
            </w:pPr>
            <w:r w:rsidRPr="00961DA1">
              <w:rPr>
                <w:rFonts w:ascii="Times New Roman" w:eastAsia="Calibri" w:hAnsi="Times New Roman" w:cs="Times New Roman"/>
                <w:sz w:val="24"/>
                <w:szCs w:val="24"/>
                <w:lang w:eastAsia="ar-SA"/>
              </w:rPr>
              <w:t>Bankas kods:</w:t>
            </w:r>
          </w:p>
        </w:tc>
        <w:tc>
          <w:tcPr>
            <w:tcW w:w="4561" w:type="dxa"/>
            <w:tcBorders>
              <w:top w:val="single" w:sz="4" w:space="0" w:color="auto"/>
              <w:left w:val="single" w:sz="4" w:space="0" w:color="auto"/>
              <w:bottom w:val="single" w:sz="4" w:space="0" w:color="auto"/>
              <w:right w:val="single" w:sz="4" w:space="0" w:color="auto"/>
            </w:tcBorders>
          </w:tcPr>
          <w:p w14:paraId="7EC43E30" w14:textId="77777777" w:rsidR="00A80855" w:rsidRPr="00961DA1" w:rsidRDefault="00A80855" w:rsidP="00F31F92">
            <w:pPr>
              <w:spacing w:after="0" w:line="240" w:lineRule="auto"/>
              <w:jc w:val="center"/>
              <w:rPr>
                <w:rFonts w:ascii="Times New Roman" w:eastAsia="Times New Roman" w:hAnsi="Times New Roman" w:cs="Times New Roman"/>
                <w:sz w:val="24"/>
                <w:szCs w:val="24"/>
                <w:lang w:eastAsia="lv-LV"/>
              </w:rPr>
            </w:pPr>
          </w:p>
        </w:tc>
      </w:tr>
      <w:tr w:rsidR="00A80855" w:rsidRPr="00961DA1" w14:paraId="63E1E3CD" w14:textId="77777777" w:rsidTr="00F31F92">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1D0EDB28" w14:textId="77777777" w:rsidR="00A80855" w:rsidRPr="00961DA1" w:rsidRDefault="00A80855" w:rsidP="00F31F92">
            <w:pPr>
              <w:widowControl w:val="0"/>
              <w:suppressAutoHyphens/>
              <w:snapToGrid w:val="0"/>
              <w:spacing w:after="0" w:line="240" w:lineRule="auto"/>
              <w:jc w:val="both"/>
              <w:rPr>
                <w:rFonts w:ascii="Times New Roman" w:eastAsia="Calibri" w:hAnsi="Times New Roman" w:cs="Times New Roman"/>
                <w:sz w:val="24"/>
                <w:szCs w:val="24"/>
                <w:lang w:eastAsia="ar-SA"/>
              </w:rPr>
            </w:pPr>
            <w:r w:rsidRPr="00961DA1">
              <w:rPr>
                <w:rFonts w:ascii="Times New Roman" w:eastAsia="Calibri" w:hAnsi="Times New Roman" w:cs="Times New Roman"/>
                <w:sz w:val="24"/>
                <w:szCs w:val="24"/>
                <w:lang w:eastAsia="ar-SA"/>
              </w:rPr>
              <w:t>Konta numurs:</w:t>
            </w:r>
          </w:p>
        </w:tc>
        <w:tc>
          <w:tcPr>
            <w:tcW w:w="4561" w:type="dxa"/>
            <w:tcBorders>
              <w:top w:val="single" w:sz="4" w:space="0" w:color="auto"/>
              <w:left w:val="single" w:sz="4" w:space="0" w:color="auto"/>
              <w:bottom w:val="single" w:sz="4" w:space="0" w:color="auto"/>
              <w:right w:val="single" w:sz="4" w:space="0" w:color="auto"/>
            </w:tcBorders>
          </w:tcPr>
          <w:p w14:paraId="5DFA3C23" w14:textId="77777777" w:rsidR="00A80855" w:rsidRPr="00961DA1" w:rsidRDefault="00A80855" w:rsidP="00F31F92">
            <w:pPr>
              <w:spacing w:after="0" w:line="240" w:lineRule="auto"/>
              <w:jc w:val="center"/>
              <w:rPr>
                <w:rFonts w:ascii="Times New Roman" w:eastAsia="Times New Roman" w:hAnsi="Times New Roman" w:cs="Times New Roman"/>
                <w:sz w:val="24"/>
                <w:szCs w:val="24"/>
                <w:lang w:eastAsia="lv-LV"/>
              </w:rPr>
            </w:pPr>
          </w:p>
        </w:tc>
      </w:tr>
      <w:tr w:rsidR="00A80855" w:rsidRPr="00961DA1" w14:paraId="2C34806C" w14:textId="77777777" w:rsidTr="00F31F92">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6BED2E8C" w14:textId="77777777" w:rsidR="00A80855" w:rsidRPr="00961DA1" w:rsidRDefault="00A80855" w:rsidP="00F31F92">
            <w:pPr>
              <w:widowControl w:val="0"/>
              <w:suppressAutoHyphens/>
              <w:snapToGrid w:val="0"/>
              <w:spacing w:after="0" w:line="240" w:lineRule="auto"/>
              <w:jc w:val="both"/>
              <w:rPr>
                <w:rFonts w:ascii="Times New Roman" w:eastAsia="Calibri" w:hAnsi="Times New Roman" w:cs="Times New Roman"/>
                <w:sz w:val="24"/>
                <w:szCs w:val="24"/>
                <w:lang w:eastAsia="ar-SA"/>
              </w:rPr>
            </w:pPr>
            <w:r w:rsidRPr="00961DA1">
              <w:rPr>
                <w:rFonts w:ascii="Times New Roman" w:eastAsia="Calibri" w:hAnsi="Times New Roman" w:cs="Times New Roman"/>
                <w:sz w:val="24"/>
                <w:szCs w:val="24"/>
                <w:lang w:eastAsia="ar-SA"/>
              </w:rPr>
              <w:t>Pilnvarotā persona, kas būs tiesīga parakstīt līgumu (amats, Vārds Uzvārds)</w:t>
            </w:r>
          </w:p>
        </w:tc>
        <w:tc>
          <w:tcPr>
            <w:tcW w:w="4561" w:type="dxa"/>
            <w:tcBorders>
              <w:top w:val="single" w:sz="4" w:space="0" w:color="auto"/>
              <w:left w:val="single" w:sz="4" w:space="0" w:color="auto"/>
              <w:bottom w:val="single" w:sz="4" w:space="0" w:color="auto"/>
              <w:right w:val="single" w:sz="4" w:space="0" w:color="auto"/>
            </w:tcBorders>
          </w:tcPr>
          <w:p w14:paraId="051FB377" w14:textId="77777777" w:rsidR="00A80855" w:rsidRPr="00961DA1" w:rsidRDefault="00A80855" w:rsidP="00F31F92">
            <w:pPr>
              <w:spacing w:after="0" w:line="240" w:lineRule="auto"/>
              <w:jc w:val="center"/>
              <w:rPr>
                <w:rFonts w:ascii="Times New Roman" w:eastAsia="Times New Roman" w:hAnsi="Times New Roman" w:cs="Times New Roman"/>
                <w:sz w:val="24"/>
                <w:szCs w:val="24"/>
                <w:lang w:eastAsia="lv-LV"/>
              </w:rPr>
            </w:pPr>
          </w:p>
        </w:tc>
      </w:tr>
    </w:tbl>
    <w:p w14:paraId="752F7ECE" w14:textId="77777777" w:rsidR="00A80855" w:rsidRPr="00961DA1" w:rsidRDefault="00A80855" w:rsidP="00A80855">
      <w:pPr>
        <w:suppressAutoHyphens/>
        <w:spacing w:after="0" w:line="240" w:lineRule="auto"/>
        <w:jc w:val="both"/>
        <w:rPr>
          <w:rFonts w:ascii="Times New Roman" w:eastAsia="Times New Roman" w:hAnsi="Times New Roman" w:cs="Times New Roman"/>
          <w:sz w:val="20"/>
          <w:szCs w:val="20"/>
          <w:lang w:eastAsia="ar-SA"/>
        </w:rPr>
      </w:pPr>
    </w:p>
    <w:p w14:paraId="3A20A14B" w14:textId="6A59DD0B" w:rsidR="00A80855" w:rsidRDefault="00A80855" w:rsidP="00A80855">
      <w:pPr>
        <w:widowControl w:val="0"/>
        <w:suppressAutoHyphens/>
        <w:spacing w:after="0" w:line="240" w:lineRule="auto"/>
        <w:jc w:val="both"/>
        <w:rPr>
          <w:rFonts w:ascii="Times New Roman" w:eastAsia="Times New Roman" w:hAnsi="Times New Roman" w:cs="Times New Roman"/>
          <w:sz w:val="24"/>
          <w:szCs w:val="24"/>
        </w:rPr>
      </w:pPr>
      <w:r w:rsidRPr="00961DA1">
        <w:rPr>
          <w:rFonts w:ascii="Times New Roman" w:eastAsia="Times New Roman" w:hAnsi="Times New Roman" w:cs="Times New Roman"/>
          <w:color w:val="000000"/>
          <w:sz w:val="24"/>
          <w:szCs w:val="24"/>
        </w:rPr>
        <w:t xml:space="preserve">Piedāvājam veikt </w:t>
      </w:r>
      <w:r>
        <w:rPr>
          <w:rFonts w:ascii="Times New Roman" w:eastAsia="Times New Roman" w:hAnsi="Times New Roman" w:cs="Times New Roman"/>
          <w:color w:val="000000"/>
          <w:sz w:val="24"/>
          <w:szCs w:val="24"/>
        </w:rPr>
        <w:t>k</w:t>
      </w:r>
      <w:r w:rsidRPr="00A80855">
        <w:rPr>
          <w:rFonts w:ascii="Times New Roman" w:eastAsia="Times New Roman" w:hAnsi="Times New Roman" w:cs="Times New Roman"/>
          <w:color w:val="000000"/>
          <w:sz w:val="24"/>
          <w:szCs w:val="24"/>
        </w:rPr>
        <w:t>rucifiksa namiņa atjaunošan</w:t>
      </w:r>
      <w:r>
        <w:rPr>
          <w:rFonts w:ascii="Times New Roman" w:eastAsia="Times New Roman" w:hAnsi="Times New Roman" w:cs="Times New Roman"/>
          <w:color w:val="000000"/>
          <w:sz w:val="24"/>
          <w:szCs w:val="24"/>
        </w:rPr>
        <w:t>u</w:t>
      </w:r>
      <w:r w:rsidRPr="00A80855">
        <w:rPr>
          <w:rFonts w:ascii="Times New Roman" w:eastAsia="Times New Roman" w:hAnsi="Times New Roman" w:cs="Times New Roman"/>
          <w:color w:val="000000"/>
          <w:sz w:val="24"/>
          <w:szCs w:val="24"/>
        </w:rPr>
        <w:t xml:space="preserve"> Kubulos</w:t>
      </w:r>
      <w:r w:rsidRPr="00A80855">
        <w:rPr>
          <w:rFonts w:ascii="Times New Roman" w:eastAsia="Times New Roman" w:hAnsi="Times New Roman" w:cs="Times New Roman"/>
          <w:color w:val="000000"/>
          <w:sz w:val="24"/>
          <w:szCs w:val="24"/>
        </w:rPr>
        <w:t xml:space="preserve"> </w:t>
      </w:r>
      <w:r w:rsidRPr="00961DA1">
        <w:rPr>
          <w:rFonts w:ascii="Times New Roman" w:eastAsia="Times New Roman" w:hAnsi="Times New Roman" w:cs="Times New Roman"/>
          <w:sz w:val="24"/>
          <w:szCs w:val="24"/>
        </w:rPr>
        <w:t>atbilstoši</w:t>
      </w:r>
      <w:r w:rsidRPr="00961DA1">
        <w:rPr>
          <w:rFonts w:ascii="Times New Roman" w:eastAsia="Times New Roman" w:hAnsi="Times New Roman" w:cs="Times New Roman"/>
          <w:color w:val="000000"/>
          <w:sz w:val="24"/>
          <w:szCs w:val="24"/>
        </w:rPr>
        <w:t xml:space="preserve"> pasūtītāja </w:t>
      </w:r>
      <w:r w:rsidRPr="00961DA1">
        <w:rPr>
          <w:rFonts w:ascii="Times New Roman" w:eastAsia="Times New Roman" w:hAnsi="Times New Roman" w:cs="Times New Roman"/>
          <w:sz w:val="24"/>
          <w:szCs w:val="24"/>
        </w:rPr>
        <w:t>prasībām par piedāvājuma cenu:</w:t>
      </w:r>
    </w:p>
    <w:p w14:paraId="10D888D9" w14:textId="77777777" w:rsidR="00A80855" w:rsidRPr="00961DA1" w:rsidRDefault="00A80855" w:rsidP="00A80855">
      <w:pPr>
        <w:widowControl w:val="0"/>
        <w:suppressAutoHyphens/>
        <w:spacing w:after="0" w:line="240" w:lineRule="auto"/>
        <w:jc w:val="both"/>
        <w:rPr>
          <w:rFonts w:ascii="Times New Roman" w:eastAsia="Times New Roman" w:hAnsi="Times New Roman" w:cs="Times New Roman"/>
          <w:sz w:val="24"/>
          <w:szCs w:val="24"/>
        </w:rPr>
      </w:pPr>
    </w:p>
    <w:tbl>
      <w:tblPr>
        <w:tblW w:w="878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536"/>
        <w:gridCol w:w="1560"/>
        <w:gridCol w:w="1134"/>
        <w:gridCol w:w="1559"/>
      </w:tblGrid>
      <w:tr w:rsidR="00A80855" w:rsidRPr="00961DA1" w14:paraId="2290C73A" w14:textId="77777777" w:rsidTr="00F31F92">
        <w:trPr>
          <w:cantSplit/>
          <w:trHeight w:val="839"/>
        </w:trPr>
        <w:tc>
          <w:tcPr>
            <w:tcW w:w="4536" w:type="dxa"/>
            <w:tcBorders>
              <w:top w:val="single" w:sz="6" w:space="0" w:color="000000"/>
              <w:left w:val="single" w:sz="6" w:space="0" w:color="000000"/>
              <w:bottom w:val="single" w:sz="6" w:space="0" w:color="000000"/>
              <w:right w:val="single" w:sz="6" w:space="0" w:color="000000"/>
            </w:tcBorders>
            <w:shd w:val="clear" w:color="auto" w:fill="808080"/>
            <w:hideMark/>
          </w:tcPr>
          <w:p w14:paraId="5E06B510" w14:textId="77777777" w:rsidR="00A80855" w:rsidRPr="00961DA1" w:rsidRDefault="00A80855" w:rsidP="00F31F92">
            <w:pPr>
              <w:widowControl w:val="0"/>
              <w:suppressAutoHyphens/>
              <w:spacing w:after="0" w:line="240" w:lineRule="auto"/>
              <w:jc w:val="center"/>
              <w:rPr>
                <w:rFonts w:ascii="Times New Roman" w:eastAsia="Times New Roman" w:hAnsi="Times New Roman" w:cs="Times New Roman"/>
                <w:color w:val="000000"/>
                <w:sz w:val="24"/>
                <w:szCs w:val="24"/>
              </w:rPr>
            </w:pPr>
            <w:r w:rsidRPr="00961DA1">
              <w:rPr>
                <w:rFonts w:ascii="Times New Roman" w:eastAsia="Times New Roman" w:hAnsi="Times New Roman" w:cs="Times New Roman"/>
                <w:color w:val="000000"/>
                <w:sz w:val="24"/>
                <w:szCs w:val="24"/>
              </w:rPr>
              <w:t>Pozīcija</w:t>
            </w:r>
          </w:p>
        </w:tc>
        <w:tc>
          <w:tcPr>
            <w:tcW w:w="1560" w:type="dxa"/>
            <w:tcBorders>
              <w:top w:val="single" w:sz="6" w:space="0" w:color="000000"/>
              <w:left w:val="single" w:sz="6" w:space="0" w:color="000000"/>
              <w:bottom w:val="single" w:sz="6" w:space="0" w:color="000000"/>
              <w:right w:val="single" w:sz="6" w:space="0" w:color="000000"/>
            </w:tcBorders>
            <w:shd w:val="clear" w:color="auto" w:fill="808080"/>
            <w:hideMark/>
          </w:tcPr>
          <w:p w14:paraId="425D048C" w14:textId="77777777" w:rsidR="00A80855" w:rsidRPr="00961DA1" w:rsidRDefault="00A80855" w:rsidP="00F31F92">
            <w:pPr>
              <w:widowControl w:val="0"/>
              <w:suppressAutoHyphens/>
              <w:spacing w:after="0" w:line="240" w:lineRule="auto"/>
              <w:jc w:val="center"/>
              <w:rPr>
                <w:rFonts w:ascii="Times New Roman" w:eastAsia="Times New Roman" w:hAnsi="Times New Roman" w:cs="Times New Roman"/>
                <w:color w:val="000000"/>
                <w:sz w:val="24"/>
                <w:szCs w:val="24"/>
              </w:rPr>
            </w:pPr>
            <w:r w:rsidRPr="00961DA1">
              <w:rPr>
                <w:rFonts w:ascii="Times New Roman" w:eastAsia="Times New Roman" w:hAnsi="Times New Roman" w:cs="Times New Roman"/>
                <w:color w:val="000000"/>
                <w:sz w:val="24"/>
                <w:szCs w:val="24"/>
              </w:rPr>
              <w:t xml:space="preserve">Piedāvājuma cena bez PVN (EUR)  </w:t>
            </w:r>
          </w:p>
        </w:tc>
        <w:tc>
          <w:tcPr>
            <w:tcW w:w="1134"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0584519E" w14:textId="77777777" w:rsidR="00A80855" w:rsidRPr="00961DA1" w:rsidRDefault="00A80855" w:rsidP="00F31F92">
            <w:pPr>
              <w:widowControl w:val="0"/>
              <w:suppressAutoHyphens/>
              <w:spacing w:after="0" w:line="240" w:lineRule="auto"/>
              <w:jc w:val="center"/>
              <w:rPr>
                <w:rFonts w:ascii="Times New Roman" w:eastAsia="Times New Roman" w:hAnsi="Times New Roman" w:cs="Times New Roman"/>
                <w:color w:val="000000"/>
                <w:sz w:val="24"/>
                <w:szCs w:val="24"/>
              </w:rPr>
            </w:pPr>
            <w:r w:rsidRPr="00961DA1">
              <w:rPr>
                <w:rFonts w:ascii="Times New Roman" w:eastAsia="Times New Roman" w:hAnsi="Times New Roman" w:cs="Times New Roman"/>
                <w:color w:val="000000"/>
                <w:sz w:val="24"/>
                <w:szCs w:val="24"/>
              </w:rPr>
              <w:t>PVN (EUR)</w:t>
            </w:r>
          </w:p>
        </w:tc>
        <w:tc>
          <w:tcPr>
            <w:tcW w:w="1559" w:type="dxa"/>
            <w:tcBorders>
              <w:top w:val="single" w:sz="6" w:space="0" w:color="000000"/>
              <w:left w:val="single" w:sz="6" w:space="0" w:color="000000"/>
              <w:bottom w:val="single" w:sz="6" w:space="0" w:color="000000"/>
              <w:right w:val="single" w:sz="6" w:space="0" w:color="000000"/>
            </w:tcBorders>
            <w:shd w:val="clear" w:color="auto" w:fill="808080"/>
            <w:hideMark/>
          </w:tcPr>
          <w:p w14:paraId="403BDD4F" w14:textId="77777777" w:rsidR="00A80855" w:rsidRPr="00961DA1" w:rsidRDefault="00A80855" w:rsidP="00F31F92">
            <w:pPr>
              <w:widowControl w:val="0"/>
              <w:suppressAutoHyphens/>
              <w:spacing w:after="0" w:line="240" w:lineRule="auto"/>
              <w:jc w:val="center"/>
              <w:rPr>
                <w:rFonts w:ascii="Times New Roman" w:eastAsia="Times New Roman" w:hAnsi="Times New Roman" w:cs="Times New Roman"/>
                <w:color w:val="000000"/>
                <w:sz w:val="24"/>
                <w:szCs w:val="24"/>
              </w:rPr>
            </w:pPr>
            <w:r w:rsidRPr="00961DA1">
              <w:rPr>
                <w:rFonts w:ascii="Times New Roman" w:eastAsia="Times New Roman" w:hAnsi="Times New Roman" w:cs="Times New Roman"/>
                <w:color w:val="000000"/>
                <w:sz w:val="24"/>
                <w:szCs w:val="24"/>
              </w:rPr>
              <w:t xml:space="preserve">Piedāvājuma cena ar </w:t>
            </w:r>
          </w:p>
          <w:p w14:paraId="53A60168" w14:textId="77777777" w:rsidR="00A80855" w:rsidRPr="00961DA1" w:rsidRDefault="00A80855" w:rsidP="00F31F92">
            <w:pPr>
              <w:widowControl w:val="0"/>
              <w:suppressAutoHyphens/>
              <w:spacing w:after="0" w:line="240" w:lineRule="auto"/>
              <w:jc w:val="center"/>
              <w:rPr>
                <w:rFonts w:ascii="Times New Roman" w:eastAsia="Times New Roman" w:hAnsi="Times New Roman" w:cs="Times New Roman"/>
                <w:color w:val="000000"/>
                <w:sz w:val="24"/>
                <w:szCs w:val="24"/>
              </w:rPr>
            </w:pPr>
            <w:r w:rsidRPr="00961DA1">
              <w:rPr>
                <w:rFonts w:ascii="Times New Roman" w:eastAsia="Times New Roman" w:hAnsi="Times New Roman" w:cs="Times New Roman"/>
                <w:color w:val="000000"/>
                <w:sz w:val="24"/>
                <w:szCs w:val="24"/>
              </w:rPr>
              <w:t>PVN (EUR)</w:t>
            </w:r>
          </w:p>
        </w:tc>
      </w:tr>
      <w:tr w:rsidR="00A80855" w:rsidRPr="00961DA1" w14:paraId="49FD56F1" w14:textId="77777777" w:rsidTr="00F31F92">
        <w:trPr>
          <w:cantSplit/>
          <w:trHeight w:val="296"/>
        </w:trPr>
        <w:tc>
          <w:tcPr>
            <w:tcW w:w="4536" w:type="dxa"/>
            <w:tcBorders>
              <w:top w:val="single" w:sz="6" w:space="0" w:color="000000"/>
              <w:left w:val="single" w:sz="6" w:space="0" w:color="000000"/>
              <w:bottom w:val="single" w:sz="6" w:space="0" w:color="000000"/>
              <w:right w:val="single" w:sz="6" w:space="0" w:color="000000"/>
            </w:tcBorders>
            <w:shd w:val="clear" w:color="auto" w:fill="FFFFFF"/>
            <w:hideMark/>
          </w:tcPr>
          <w:p w14:paraId="2737CABF" w14:textId="58047D3A" w:rsidR="00A80855" w:rsidRPr="00A80855" w:rsidRDefault="00A80855" w:rsidP="00F31F92">
            <w:pPr>
              <w:widowControl w:val="0"/>
              <w:suppressAutoHyphens/>
              <w:spacing w:after="0" w:line="240" w:lineRule="auto"/>
              <w:jc w:val="both"/>
              <w:rPr>
                <w:rFonts w:ascii="Times New Roman" w:eastAsia="Times New Roman" w:hAnsi="Times New Roman" w:cs="Times New Roman"/>
                <w:bCs/>
                <w:sz w:val="24"/>
                <w:szCs w:val="24"/>
                <w:lang w:eastAsia="lv-LV"/>
              </w:rPr>
            </w:pPr>
            <w:r w:rsidRPr="00A80855">
              <w:rPr>
                <w:rFonts w:ascii="Times New Roman" w:eastAsia="Times New Roman" w:hAnsi="Times New Roman" w:cs="Times New Roman"/>
                <w:bCs/>
                <w:sz w:val="24"/>
                <w:szCs w:val="24"/>
              </w:rPr>
              <w:t>Krucifiksa namiņa atjaunošana Kubulos</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2269D097" w14:textId="77777777" w:rsidR="00A80855" w:rsidRPr="00961DA1" w:rsidRDefault="00A80855" w:rsidP="00F31F92">
            <w:pPr>
              <w:widowControl w:val="0"/>
              <w:suppressAutoHyphens/>
              <w:spacing w:after="0" w:line="240" w:lineRule="auto"/>
              <w:jc w:val="right"/>
              <w:rPr>
                <w:rFonts w:ascii="Times New Roman" w:eastAsia="Times New Roman" w:hAnsi="Times New Roman" w:cs="Times New Roman"/>
                <w:color w:val="000000"/>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14:paraId="5073E41B" w14:textId="77777777" w:rsidR="00A80855" w:rsidRPr="00961DA1" w:rsidRDefault="00A80855" w:rsidP="00F31F92">
            <w:pPr>
              <w:widowControl w:val="0"/>
              <w:suppressAutoHyphens/>
              <w:spacing w:after="0" w:line="240" w:lineRule="auto"/>
              <w:jc w:val="right"/>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14:paraId="0902C2F1" w14:textId="77777777" w:rsidR="00A80855" w:rsidRPr="00961DA1" w:rsidRDefault="00A80855" w:rsidP="00F31F92">
            <w:pPr>
              <w:widowControl w:val="0"/>
              <w:suppressAutoHyphens/>
              <w:spacing w:after="0" w:line="240" w:lineRule="auto"/>
              <w:jc w:val="right"/>
              <w:rPr>
                <w:rFonts w:ascii="Times New Roman" w:eastAsia="Times New Roman" w:hAnsi="Times New Roman" w:cs="Times New Roman"/>
                <w:color w:val="000000"/>
                <w:sz w:val="24"/>
                <w:szCs w:val="24"/>
              </w:rPr>
            </w:pPr>
          </w:p>
        </w:tc>
      </w:tr>
    </w:tbl>
    <w:p w14:paraId="16FD28A8" w14:textId="77777777" w:rsidR="00A80855" w:rsidRDefault="00A80855" w:rsidP="00A80855">
      <w:pPr>
        <w:spacing w:after="0" w:line="240" w:lineRule="auto"/>
        <w:jc w:val="both"/>
        <w:rPr>
          <w:rFonts w:ascii="Times New Roman" w:eastAsia="Calibri" w:hAnsi="Times New Roman" w:cs="Times New Roman"/>
          <w:bCs/>
          <w:sz w:val="24"/>
          <w:szCs w:val="24"/>
          <w:lang w:eastAsia="ar-SA"/>
        </w:rPr>
      </w:pPr>
    </w:p>
    <w:p w14:paraId="090D64FD" w14:textId="77777777" w:rsidR="00A80855" w:rsidRPr="00961DA1" w:rsidRDefault="00A80855" w:rsidP="00A80855">
      <w:pPr>
        <w:spacing w:after="0" w:line="240" w:lineRule="auto"/>
        <w:jc w:val="both"/>
        <w:rPr>
          <w:rFonts w:ascii="Times New Roman" w:eastAsia="Times New Roman" w:hAnsi="Times New Roman" w:cs="Times New Roman"/>
          <w:color w:val="000000"/>
          <w:sz w:val="24"/>
          <w:szCs w:val="24"/>
        </w:rPr>
      </w:pPr>
      <w:r w:rsidRPr="00961DA1">
        <w:rPr>
          <w:rFonts w:ascii="Times New Roman" w:eastAsia="Calibri" w:hAnsi="Times New Roman" w:cs="Times New Roman"/>
          <w:bCs/>
          <w:sz w:val="24"/>
          <w:szCs w:val="24"/>
          <w:lang w:eastAsia="ar-SA"/>
        </w:rPr>
        <w:t>Piedāvājumam pievienota darbu izpildes</w:t>
      </w:r>
      <w:r w:rsidRPr="00961DA1">
        <w:rPr>
          <w:rFonts w:ascii="Times New Roman" w:eastAsia="Times New Roman" w:hAnsi="Times New Roman" w:cs="Times New Roman"/>
          <w:color w:val="000000"/>
          <w:sz w:val="24"/>
          <w:szCs w:val="24"/>
        </w:rPr>
        <w:t xml:space="preserve"> tāme uz ___ (_______) lapām,</w:t>
      </w:r>
      <w:r w:rsidRPr="00961DA1">
        <w:t xml:space="preserve"> </w:t>
      </w:r>
      <w:r w:rsidRPr="00961DA1">
        <w:rPr>
          <w:rFonts w:ascii="Times New Roman" w:eastAsia="Times New Roman" w:hAnsi="Times New Roman" w:cs="Times New Roman"/>
          <w:color w:val="000000"/>
          <w:sz w:val="24"/>
          <w:szCs w:val="24"/>
        </w:rPr>
        <w:t>kura ir sastādīta un noformēta saskaņā ar 2017.gada 3.maija MK noteikumiem Nr.239 “Noteikumi par Latvijas būvnormatīvu LBN 501-17 “</w:t>
      </w:r>
      <w:proofErr w:type="spellStart"/>
      <w:r w:rsidRPr="00961DA1">
        <w:rPr>
          <w:rFonts w:ascii="Times New Roman" w:eastAsia="Times New Roman" w:hAnsi="Times New Roman" w:cs="Times New Roman"/>
          <w:color w:val="000000"/>
          <w:sz w:val="24"/>
          <w:szCs w:val="24"/>
        </w:rPr>
        <w:t>Būvizmaksu</w:t>
      </w:r>
      <w:proofErr w:type="spellEnd"/>
      <w:r w:rsidRPr="00961DA1">
        <w:rPr>
          <w:rFonts w:ascii="Times New Roman" w:eastAsia="Times New Roman" w:hAnsi="Times New Roman" w:cs="Times New Roman"/>
          <w:color w:val="000000"/>
          <w:sz w:val="24"/>
          <w:szCs w:val="24"/>
        </w:rPr>
        <w:t xml:space="preserve"> noteikšanas kārtība””.</w:t>
      </w:r>
    </w:p>
    <w:p w14:paraId="61E7FAFA" w14:textId="77777777" w:rsidR="00A80855" w:rsidRPr="00961DA1" w:rsidRDefault="00A80855" w:rsidP="00A80855">
      <w:pPr>
        <w:spacing w:after="0" w:line="240" w:lineRule="auto"/>
        <w:jc w:val="both"/>
        <w:rPr>
          <w:rFonts w:ascii="Times New Roman" w:eastAsia="Times New Roman" w:hAnsi="Times New Roman" w:cs="Times New Roman"/>
          <w:color w:val="000000"/>
          <w:sz w:val="24"/>
          <w:szCs w:val="24"/>
        </w:rPr>
      </w:pPr>
    </w:p>
    <w:p w14:paraId="1B942416" w14:textId="065DF5DB" w:rsidR="00A80855" w:rsidRPr="00961DA1" w:rsidRDefault="00A80855" w:rsidP="00A80855">
      <w:pPr>
        <w:spacing w:line="256" w:lineRule="auto"/>
        <w:jc w:val="both"/>
        <w:rPr>
          <w:rFonts w:ascii="Times New Roman" w:eastAsia="Calibri" w:hAnsi="Times New Roman" w:cs="Times New Roman"/>
          <w:sz w:val="24"/>
          <w:szCs w:val="24"/>
        </w:rPr>
      </w:pPr>
      <w:r w:rsidRPr="00961DA1">
        <w:rPr>
          <w:rFonts w:ascii="Times New Roman" w:eastAsia="Times New Roman" w:hAnsi="Times New Roman" w:cs="Times New Roman"/>
          <w:color w:val="000000"/>
          <w:sz w:val="24"/>
          <w:szCs w:val="24"/>
        </w:rPr>
        <w:t xml:space="preserve">Piedāvājuma cenā ir iekļauti visi nodokļi, nodevas, maksājumi un visas ar </w:t>
      </w:r>
      <w:r w:rsidRPr="00A80855">
        <w:rPr>
          <w:rFonts w:ascii="Times New Roman" w:eastAsia="Times New Roman" w:hAnsi="Times New Roman" w:cs="Times New Roman"/>
          <w:color w:val="000000"/>
          <w:sz w:val="24"/>
          <w:szCs w:val="24"/>
        </w:rPr>
        <w:t>Krucifiksa namiņa atjaunošan</w:t>
      </w:r>
      <w:r>
        <w:rPr>
          <w:rFonts w:ascii="Times New Roman" w:eastAsia="Times New Roman" w:hAnsi="Times New Roman" w:cs="Times New Roman"/>
          <w:color w:val="000000"/>
          <w:sz w:val="24"/>
          <w:szCs w:val="24"/>
        </w:rPr>
        <w:t>u</w:t>
      </w:r>
      <w:r w:rsidRPr="00961DA1">
        <w:rPr>
          <w:rFonts w:ascii="Times New Roman" w:eastAsia="Times New Roman" w:hAnsi="Times New Roman" w:cs="Times New Roman"/>
          <w:color w:val="000000"/>
          <w:sz w:val="24"/>
          <w:szCs w:val="24"/>
        </w:rPr>
        <w:t xml:space="preserve"> saistītās izmaksas, paredzēti visi riski darbu veikšanai, kas saistīti ar cenu izmaiņām, minimālās darba algas pieaugumu un citiem neparedzētiem apstākļiem, kas var rasties līguma izpildes laikā.</w:t>
      </w:r>
      <w:r w:rsidRPr="00961DA1">
        <w:rPr>
          <w:rFonts w:ascii="Times New Roman" w:eastAsia="Calibri" w:hAnsi="Times New Roman" w:cs="Times New Roman"/>
          <w:sz w:val="24"/>
          <w:szCs w:val="24"/>
        </w:rPr>
        <w:t xml:space="preserve"> Piedāvātās cenas būs nemainīgas visā līguma darbības laikā.</w:t>
      </w:r>
    </w:p>
    <w:p w14:paraId="1D391C9D" w14:textId="77777777" w:rsidR="00A80855" w:rsidRPr="00961DA1" w:rsidRDefault="00A80855" w:rsidP="00A80855">
      <w:pPr>
        <w:suppressAutoHyphens/>
        <w:autoSpaceDN w:val="0"/>
        <w:spacing w:after="0" w:line="240" w:lineRule="auto"/>
        <w:jc w:val="both"/>
        <w:textAlignment w:val="baseline"/>
        <w:rPr>
          <w:rFonts w:ascii="Times New Roman" w:eastAsia="Times New Roman" w:hAnsi="Times New Roman" w:cs="Times New Roman"/>
          <w:b/>
          <w:bCs/>
          <w:kern w:val="28"/>
          <w:sz w:val="24"/>
          <w:szCs w:val="24"/>
          <w:lang w:eastAsia="lv-LV"/>
        </w:rPr>
      </w:pPr>
      <w:r w:rsidRPr="00961DA1">
        <w:rPr>
          <w:rFonts w:ascii="Times New Roman" w:eastAsia="Calibri" w:hAnsi="Times New Roman" w:cs="Times New Roman"/>
          <w:bCs/>
          <w:sz w:val="24"/>
          <w:szCs w:val="24"/>
        </w:rPr>
        <w:t>Apliecinu, ka nav tādu apstākļu, kas liegtu piedalīties tirgus izpētē un pildīt tirgus izpētē norādītās prasības.</w:t>
      </w:r>
      <w:r w:rsidRPr="00961DA1">
        <w:rPr>
          <w:rFonts w:ascii="Times New Roman" w:eastAsia="Times New Roman" w:hAnsi="Times New Roman" w:cs="Times New Roman"/>
          <w:b/>
          <w:bCs/>
          <w:kern w:val="28"/>
          <w:sz w:val="24"/>
          <w:szCs w:val="24"/>
          <w:lang w:eastAsia="lv-LV"/>
        </w:rPr>
        <w:t xml:space="preserve"> </w:t>
      </w:r>
    </w:p>
    <w:p w14:paraId="330B647D" w14:textId="77777777" w:rsidR="00A80855" w:rsidRDefault="00A80855" w:rsidP="00A80855">
      <w:pPr>
        <w:suppressAutoHyphens/>
        <w:autoSpaceDN w:val="0"/>
        <w:spacing w:after="0" w:line="240" w:lineRule="auto"/>
        <w:jc w:val="both"/>
        <w:textAlignment w:val="baseline"/>
        <w:rPr>
          <w:rFonts w:ascii="Times New Roman" w:eastAsia="Times New Roman" w:hAnsi="Times New Roman" w:cs="Times New Roman"/>
          <w:kern w:val="28"/>
          <w:sz w:val="24"/>
          <w:szCs w:val="24"/>
          <w:lang w:eastAsia="lv-LV"/>
        </w:rPr>
      </w:pPr>
    </w:p>
    <w:p w14:paraId="571AE4C1" w14:textId="77777777" w:rsidR="00A80855" w:rsidRPr="00961DA1" w:rsidRDefault="00A80855" w:rsidP="00A80855">
      <w:pPr>
        <w:suppressAutoHyphens/>
        <w:autoSpaceDN w:val="0"/>
        <w:spacing w:after="0" w:line="240" w:lineRule="auto"/>
        <w:jc w:val="both"/>
        <w:textAlignment w:val="baseline"/>
        <w:rPr>
          <w:rFonts w:ascii="Liberation Serif" w:eastAsia="SimSun" w:hAnsi="Liberation Serif" w:cs="Mangal"/>
          <w:kern w:val="3"/>
          <w:sz w:val="24"/>
          <w:szCs w:val="24"/>
          <w:lang w:eastAsia="lv-LV" w:bidi="hi-IN"/>
        </w:rPr>
      </w:pPr>
      <w:r w:rsidRPr="00961DA1">
        <w:rPr>
          <w:rFonts w:ascii="Times New Roman" w:eastAsia="Times New Roman" w:hAnsi="Times New Roman" w:cs="Times New Roman"/>
          <w:kern w:val="28"/>
          <w:sz w:val="24"/>
          <w:szCs w:val="24"/>
          <w:lang w:eastAsia="lv-LV"/>
        </w:rPr>
        <w:t>Darbi tiks veikti līdz ____________________________________.</w:t>
      </w:r>
    </w:p>
    <w:p w14:paraId="3DC695AF" w14:textId="77777777" w:rsidR="00A80855" w:rsidRDefault="00A80855" w:rsidP="00A80855">
      <w:pPr>
        <w:tabs>
          <w:tab w:val="left" w:pos="0"/>
        </w:tabs>
        <w:spacing w:line="256" w:lineRule="auto"/>
        <w:jc w:val="both"/>
        <w:rPr>
          <w:rFonts w:ascii="Times New Roman" w:eastAsia="Calibri" w:hAnsi="Times New Roman" w:cs="Times New Roman"/>
          <w:sz w:val="24"/>
          <w:szCs w:val="24"/>
        </w:rPr>
      </w:pPr>
    </w:p>
    <w:p w14:paraId="06691EB0" w14:textId="77777777" w:rsidR="00A80855" w:rsidRPr="00961DA1" w:rsidRDefault="00A80855" w:rsidP="00A80855">
      <w:pPr>
        <w:tabs>
          <w:tab w:val="left" w:pos="0"/>
        </w:tabs>
        <w:spacing w:line="256" w:lineRule="auto"/>
        <w:jc w:val="both"/>
        <w:rPr>
          <w:rFonts w:ascii="Times New Roman" w:eastAsia="Calibri" w:hAnsi="Times New Roman" w:cs="Times New Roman"/>
          <w:sz w:val="24"/>
          <w:szCs w:val="24"/>
        </w:rPr>
      </w:pPr>
      <w:r w:rsidRPr="00961DA1">
        <w:rPr>
          <w:rFonts w:ascii="Times New Roman" w:eastAsia="Calibri" w:hAnsi="Times New Roman" w:cs="Times New Roman"/>
          <w:sz w:val="24"/>
          <w:szCs w:val="24"/>
        </w:rPr>
        <w:lastRenderedPageBreak/>
        <w:t xml:space="preserve">Ar šo apliecinu piedāvāto cenu pamatotību un spēkā esamību: </w:t>
      </w:r>
    </w:p>
    <w:p w14:paraId="09CAFDB0" w14:textId="77777777" w:rsidR="00A80855" w:rsidRPr="00961DA1" w:rsidRDefault="00A80855" w:rsidP="00A80855">
      <w:pPr>
        <w:suppressAutoHyphens/>
        <w:autoSpaceDN w:val="0"/>
        <w:spacing w:after="0" w:line="240" w:lineRule="auto"/>
        <w:jc w:val="both"/>
        <w:textAlignment w:val="baseline"/>
        <w:rPr>
          <w:rFonts w:ascii="Liberation Serif" w:eastAsia="SimSun" w:hAnsi="Liberation Serif" w:cs="Mangal"/>
          <w:kern w:val="3"/>
          <w:sz w:val="24"/>
          <w:szCs w:val="24"/>
          <w:lang w:eastAsia="lv-LV" w:bidi="hi-IN"/>
        </w:rPr>
      </w:pPr>
    </w:p>
    <w:p w14:paraId="4B7301CF" w14:textId="77777777" w:rsidR="00A80855" w:rsidRPr="00961DA1" w:rsidRDefault="00A80855" w:rsidP="00A80855">
      <w:pPr>
        <w:suppressAutoHyphens/>
        <w:autoSpaceDN w:val="0"/>
        <w:spacing w:after="0" w:line="240" w:lineRule="auto"/>
        <w:textAlignment w:val="baseline"/>
        <w:rPr>
          <w:rFonts w:ascii="Liberation Serif" w:eastAsia="SimSun" w:hAnsi="Liberation Serif" w:cs="Mangal"/>
          <w:kern w:val="3"/>
          <w:sz w:val="24"/>
          <w:szCs w:val="24"/>
          <w:lang w:eastAsia="lv-LV" w:bidi="hi-IN"/>
        </w:rPr>
      </w:pPr>
      <w:r w:rsidRPr="00961DA1">
        <w:rPr>
          <w:rFonts w:ascii="Liberation Serif" w:eastAsia="SimSun" w:hAnsi="Liberation Serif" w:cs="Mangal"/>
          <w:kern w:val="3"/>
          <w:sz w:val="24"/>
          <w:szCs w:val="24"/>
          <w:lang w:eastAsia="lv-LV" w:bidi="hi-IN"/>
        </w:rPr>
        <w:t xml:space="preserve">Paraksts: </w:t>
      </w:r>
      <w:r w:rsidRPr="00961DA1">
        <w:rPr>
          <w:rFonts w:ascii="Liberation Serif" w:eastAsia="SimSun" w:hAnsi="Liberation Serif" w:cs="Mangal"/>
          <w:kern w:val="3"/>
          <w:sz w:val="24"/>
          <w:szCs w:val="24"/>
          <w:lang w:eastAsia="lv-LV" w:bidi="hi-IN"/>
        </w:rPr>
        <w:tab/>
      </w:r>
      <w:r w:rsidRPr="00961DA1">
        <w:rPr>
          <w:rFonts w:ascii="Liberation Serif" w:eastAsia="SimSun" w:hAnsi="Liberation Serif" w:cs="Mangal"/>
          <w:kern w:val="3"/>
          <w:sz w:val="24"/>
          <w:szCs w:val="24"/>
          <w:lang w:eastAsia="lv-LV" w:bidi="hi-IN"/>
        </w:rPr>
        <w:tab/>
      </w:r>
      <w:r w:rsidRPr="00961DA1">
        <w:rPr>
          <w:rFonts w:ascii="Liberation Serif" w:eastAsia="SimSun" w:hAnsi="Liberation Serif" w:cs="Mangal"/>
          <w:kern w:val="3"/>
          <w:sz w:val="24"/>
          <w:szCs w:val="24"/>
          <w:lang w:eastAsia="lv-LV" w:bidi="hi-IN"/>
        </w:rPr>
        <w:tab/>
        <w:t>__________________________________</w:t>
      </w:r>
    </w:p>
    <w:p w14:paraId="161936DF" w14:textId="77777777" w:rsidR="00A80855" w:rsidRDefault="00A80855" w:rsidP="00A80855">
      <w:pPr>
        <w:suppressAutoHyphens/>
        <w:autoSpaceDN w:val="0"/>
        <w:spacing w:after="0" w:line="240" w:lineRule="auto"/>
        <w:textAlignment w:val="baseline"/>
        <w:rPr>
          <w:rFonts w:ascii="Liberation Serif" w:eastAsia="SimSun" w:hAnsi="Liberation Serif" w:cs="Mangal"/>
          <w:kern w:val="3"/>
          <w:sz w:val="24"/>
          <w:szCs w:val="24"/>
          <w:lang w:eastAsia="lv-LV" w:bidi="hi-IN"/>
        </w:rPr>
      </w:pPr>
    </w:p>
    <w:p w14:paraId="605AC63A" w14:textId="77777777" w:rsidR="00A80855" w:rsidRPr="00961DA1" w:rsidRDefault="00A80855" w:rsidP="00A80855">
      <w:pPr>
        <w:suppressAutoHyphens/>
        <w:autoSpaceDN w:val="0"/>
        <w:spacing w:after="0" w:line="240" w:lineRule="auto"/>
        <w:textAlignment w:val="baseline"/>
        <w:rPr>
          <w:rFonts w:ascii="Liberation Serif" w:eastAsia="SimSun" w:hAnsi="Liberation Serif" w:cs="Mangal"/>
          <w:kern w:val="3"/>
          <w:sz w:val="24"/>
          <w:szCs w:val="24"/>
          <w:lang w:eastAsia="lv-LV" w:bidi="hi-IN"/>
        </w:rPr>
      </w:pPr>
      <w:r w:rsidRPr="00961DA1">
        <w:rPr>
          <w:rFonts w:ascii="Liberation Serif" w:eastAsia="SimSun" w:hAnsi="Liberation Serif" w:cs="Mangal"/>
          <w:kern w:val="3"/>
          <w:sz w:val="24"/>
          <w:szCs w:val="24"/>
          <w:lang w:eastAsia="lv-LV" w:bidi="hi-IN"/>
        </w:rPr>
        <w:t xml:space="preserve">Vārds, uzvārds: </w:t>
      </w:r>
      <w:r w:rsidRPr="00961DA1">
        <w:rPr>
          <w:rFonts w:ascii="Liberation Serif" w:eastAsia="SimSun" w:hAnsi="Liberation Serif" w:cs="Mangal"/>
          <w:kern w:val="3"/>
          <w:sz w:val="24"/>
          <w:szCs w:val="24"/>
          <w:lang w:eastAsia="lv-LV" w:bidi="hi-IN"/>
        </w:rPr>
        <w:tab/>
      </w:r>
      <w:r w:rsidRPr="00961DA1">
        <w:rPr>
          <w:rFonts w:ascii="Liberation Serif" w:eastAsia="SimSun" w:hAnsi="Liberation Serif" w:cs="Mangal"/>
          <w:kern w:val="3"/>
          <w:sz w:val="24"/>
          <w:szCs w:val="24"/>
          <w:lang w:eastAsia="lv-LV" w:bidi="hi-IN"/>
        </w:rPr>
        <w:tab/>
        <w:t>__________________________________</w:t>
      </w:r>
    </w:p>
    <w:p w14:paraId="15738846" w14:textId="77777777" w:rsidR="00A80855" w:rsidRDefault="00A80855" w:rsidP="00A80855">
      <w:pPr>
        <w:suppressAutoHyphens/>
        <w:autoSpaceDN w:val="0"/>
        <w:spacing w:after="0" w:line="240" w:lineRule="auto"/>
        <w:textAlignment w:val="baseline"/>
        <w:rPr>
          <w:rFonts w:ascii="Liberation Serif" w:eastAsia="SimSun" w:hAnsi="Liberation Serif" w:cs="Mangal"/>
          <w:kern w:val="3"/>
          <w:sz w:val="24"/>
          <w:szCs w:val="24"/>
          <w:lang w:eastAsia="lv-LV" w:bidi="hi-IN"/>
        </w:rPr>
      </w:pPr>
    </w:p>
    <w:p w14:paraId="0C3F99CF" w14:textId="77777777" w:rsidR="00A80855" w:rsidRPr="00961DA1" w:rsidRDefault="00A80855" w:rsidP="00A80855">
      <w:pPr>
        <w:suppressAutoHyphens/>
        <w:autoSpaceDN w:val="0"/>
        <w:spacing w:after="0" w:line="240" w:lineRule="auto"/>
        <w:textAlignment w:val="baseline"/>
        <w:rPr>
          <w:rFonts w:ascii="Liberation Serif" w:eastAsia="SimSun" w:hAnsi="Liberation Serif" w:cs="Mangal"/>
          <w:kern w:val="3"/>
          <w:sz w:val="24"/>
          <w:szCs w:val="24"/>
          <w:lang w:eastAsia="lv-LV" w:bidi="hi-IN"/>
        </w:rPr>
      </w:pPr>
      <w:r w:rsidRPr="00961DA1">
        <w:rPr>
          <w:rFonts w:ascii="Liberation Serif" w:eastAsia="SimSun" w:hAnsi="Liberation Serif" w:cs="Mangal"/>
          <w:kern w:val="3"/>
          <w:sz w:val="24"/>
          <w:szCs w:val="24"/>
          <w:lang w:eastAsia="lv-LV" w:bidi="hi-IN"/>
        </w:rPr>
        <w:t>Amats:</w:t>
      </w:r>
      <w:r w:rsidRPr="00961DA1">
        <w:rPr>
          <w:rFonts w:ascii="Liberation Serif" w:eastAsia="SimSun" w:hAnsi="Liberation Serif" w:cs="Mangal"/>
          <w:kern w:val="3"/>
          <w:sz w:val="24"/>
          <w:szCs w:val="24"/>
          <w:lang w:eastAsia="lv-LV" w:bidi="hi-IN"/>
        </w:rPr>
        <w:tab/>
      </w:r>
      <w:r w:rsidRPr="00961DA1">
        <w:rPr>
          <w:rFonts w:ascii="Liberation Serif" w:eastAsia="SimSun" w:hAnsi="Liberation Serif" w:cs="Mangal"/>
          <w:kern w:val="3"/>
          <w:sz w:val="24"/>
          <w:szCs w:val="24"/>
          <w:lang w:eastAsia="lv-LV" w:bidi="hi-IN"/>
        </w:rPr>
        <w:tab/>
      </w:r>
      <w:r w:rsidRPr="00961DA1">
        <w:rPr>
          <w:rFonts w:ascii="Liberation Serif" w:eastAsia="SimSun" w:hAnsi="Liberation Serif" w:cs="Mangal"/>
          <w:kern w:val="3"/>
          <w:sz w:val="24"/>
          <w:szCs w:val="24"/>
          <w:lang w:eastAsia="lv-LV" w:bidi="hi-IN"/>
        </w:rPr>
        <w:tab/>
      </w:r>
      <w:r w:rsidRPr="00961DA1">
        <w:rPr>
          <w:rFonts w:ascii="Liberation Serif" w:eastAsia="SimSun" w:hAnsi="Liberation Serif" w:cs="Mangal"/>
          <w:kern w:val="3"/>
          <w:sz w:val="24"/>
          <w:szCs w:val="24"/>
          <w:lang w:eastAsia="lv-LV" w:bidi="hi-IN"/>
        </w:rPr>
        <w:tab/>
        <w:t xml:space="preserve"> __________________________________</w:t>
      </w:r>
    </w:p>
    <w:p w14:paraId="7EFC4C66" w14:textId="77777777" w:rsidR="00A80855" w:rsidRDefault="00A80855" w:rsidP="00A80855">
      <w:pPr>
        <w:suppressAutoHyphens/>
        <w:autoSpaceDN w:val="0"/>
        <w:spacing w:after="0" w:line="240" w:lineRule="auto"/>
        <w:textAlignment w:val="baseline"/>
        <w:rPr>
          <w:rFonts w:ascii="Liberation Serif" w:eastAsia="SimSun" w:hAnsi="Liberation Serif" w:cs="Mangal"/>
          <w:kern w:val="3"/>
          <w:sz w:val="24"/>
          <w:szCs w:val="24"/>
          <w:lang w:eastAsia="lv-LV" w:bidi="hi-IN"/>
        </w:rPr>
      </w:pPr>
    </w:p>
    <w:p w14:paraId="300BD9B8" w14:textId="77777777" w:rsidR="00A80855" w:rsidRDefault="00A80855" w:rsidP="00A80855">
      <w:pPr>
        <w:suppressAutoHyphens/>
        <w:autoSpaceDN w:val="0"/>
        <w:spacing w:after="0" w:line="240" w:lineRule="auto"/>
        <w:textAlignment w:val="baseline"/>
        <w:rPr>
          <w:rFonts w:ascii="Liberation Serif" w:eastAsia="SimSun" w:hAnsi="Liberation Serif" w:cs="Mangal"/>
          <w:kern w:val="3"/>
          <w:sz w:val="24"/>
          <w:szCs w:val="24"/>
          <w:lang w:eastAsia="lv-LV" w:bidi="hi-IN"/>
        </w:rPr>
      </w:pPr>
    </w:p>
    <w:p w14:paraId="51AC3AA4" w14:textId="77777777" w:rsidR="00A80855" w:rsidRPr="00961DA1" w:rsidRDefault="00A80855" w:rsidP="00A80855">
      <w:pPr>
        <w:suppressAutoHyphens/>
        <w:autoSpaceDN w:val="0"/>
        <w:spacing w:after="0" w:line="240" w:lineRule="auto"/>
        <w:textAlignment w:val="baseline"/>
        <w:rPr>
          <w:rFonts w:ascii="Liberation Serif" w:eastAsia="SimSun" w:hAnsi="Liberation Serif" w:cs="Mangal"/>
          <w:kern w:val="3"/>
          <w:sz w:val="24"/>
          <w:szCs w:val="24"/>
          <w:lang w:eastAsia="lv-LV" w:bidi="hi-IN"/>
        </w:rPr>
      </w:pPr>
    </w:p>
    <w:p w14:paraId="57527467" w14:textId="77777777" w:rsidR="00A80855" w:rsidRPr="00961DA1" w:rsidRDefault="00A80855" w:rsidP="00A80855">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r w:rsidRPr="00961DA1">
        <w:rPr>
          <w:rFonts w:ascii="Times New Roman" w:eastAsia="SimSun" w:hAnsi="Times New Roman" w:cs="Times New Roman"/>
          <w:kern w:val="3"/>
          <w:sz w:val="24"/>
          <w:szCs w:val="24"/>
          <w:lang w:eastAsia="lv-LV" w:bidi="hi-IN"/>
        </w:rPr>
        <w:t>2020.gada ______________________</w:t>
      </w:r>
    </w:p>
    <w:p w14:paraId="1148708F" w14:textId="77777777" w:rsidR="00A80855" w:rsidRDefault="00A80855" w:rsidP="00A80855">
      <w:pPr>
        <w:widowControl w:val="0"/>
        <w:tabs>
          <w:tab w:val="left" w:pos="1749"/>
        </w:tabs>
        <w:autoSpaceDE w:val="0"/>
        <w:autoSpaceDN w:val="0"/>
        <w:spacing w:after="0" w:line="276" w:lineRule="auto"/>
        <w:ind w:right="114"/>
        <w:jc w:val="right"/>
        <w:rPr>
          <w:rFonts w:ascii="Times New Roman" w:eastAsia="Times New Roman" w:hAnsi="Times New Roman" w:cs="Times New Roman"/>
          <w:sz w:val="24"/>
          <w:szCs w:val="24"/>
          <w:lang w:eastAsia="lv-LV" w:bidi="lv-LV"/>
        </w:rPr>
      </w:pPr>
    </w:p>
    <w:p w14:paraId="2312C8F6" w14:textId="77777777" w:rsidR="00A80855" w:rsidRDefault="00A80855" w:rsidP="00A80855">
      <w:pPr>
        <w:rPr>
          <w:rFonts w:ascii="Times New Roman" w:eastAsia="Times New Roman" w:hAnsi="Times New Roman" w:cs="Times New Roman"/>
          <w:sz w:val="24"/>
          <w:szCs w:val="24"/>
          <w:lang w:eastAsia="lv-LV" w:bidi="lv-LV"/>
        </w:rPr>
      </w:pPr>
      <w:r>
        <w:rPr>
          <w:rFonts w:ascii="Times New Roman" w:eastAsia="Times New Roman" w:hAnsi="Times New Roman" w:cs="Times New Roman"/>
          <w:sz w:val="24"/>
          <w:szCs w:val="24"/>
          <w:lang w:eastAsia="lv-LV" w:bidi="lv-LV"/>
        </w:rPr>
        <w:br w:type="page"/>
      </w:r>
    </w:p>
    <w:p w14:paraId="22B442E3" w14:textId="77777777" w:rsidR="00A80855" w:rsidRDefault="00A80855" w:rsidP="00A80855">
      <w:pPr>
        <w:widowControl w:val="0"/>
        <w:tabs>
          <w:tab w:val="left" w:pos="1749"/>
        </w:tabs>
        <w:autoSpaceDE w:val="0"/>
        <w:autoSpaceDN w:val="0"/>
        <w:spacing w:after="0" w:line="276" w:lineRule="auto"/>
        <w:ind w:right="114"/>
        <w:jc w:val="right"/>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lastRenderedPageBreak/>
        <w:t>Pielikums</w:t>
      </w:r>
      <w:r w:rsidRPr="00353EA6">
        <w:rPr>
          <w:rFonts w:ascii="Times New Roman" w:eastAsia="Times New Roman" w:hAnsi="Times New Roman" w:cs="Times New Roman"/>
          <w:spacing w:val="-2"/>
          <w:sz w:val="24"/>
          <w:szCs w:val="24"/>
          <w:lang w:eastAsia="lv-LV" w:bidi="lv-LV"/>
        </w:rPr>
        <w:t xml:space="preserve"> </w:t>
      </w:r>
      <w:r w:rsidRPr="00353EA6">
        <w:rPr>
          <w:rFonts w:ascii="Times New Roman" w:eastAsia="Times New Roman" w:hAnsi="Times New Roman" w:cs="Times New Roman"/>
          <w:sz w:val="24"/>
          <w:szCs w:val="24"/>
          <w:lang w:eastAsia="lv-LV" w:bidi="lv-LV"/>
        </w:rPr>
        <w:t>Nr.3</w:t>
      </w:r>
    </w:p>
    <w:p w14:paraId="7876B6CF" w14:textId="77777777" w:rsidR="00A80855" w:rsidRDefault="00A80855" w:rsidP="00A80855">
      <w:pPr>
        <w:widowControl w:val="0"/>
        <w:tabs>
          <w:tab w:val="left" w:pos="1749"/>
        </w:tabs>
        <w:autoSpaceDE w:val="0"/>
        <w:autoSpaceDN w:val="0"/>
        <w:spacing w:after="0" w:line="276" w:lineRule="auto"/>
        <w:ind w:right="114"/>
        <w:jc w:val="center"/>
        <w:rPr>
          <w:rFonts w:ascii="Times New Roman" w:eastAsia="Times New Roman" w:hAnsi="Times New Roman" w:cs="Times New Roman"/>
          <w:sz w:val="24"/>
          <w:szCs w:val="24"/>
          <w:lang w:eastAsia="lv-LV" w:bidi="lv-LV"/>
        </w:rPr>
      </w:pPr>
      <w:r>
        <w:rPr>
          <w:noProof/>
        </w:rPr>
        <w:drawing>
          <wp:inline distT="0" distB="0" distL="0" distR="0" wp14:anchorId="017A4C48" wp14:editId="4BCD1E5A">
            <wp:extent cx="4879340" cy="855980"/>
            <wp:effectExtent l="0" t="0" r="0" b="1270"/>
            <wp:docPr id="6" name="Picture 6" descr="Realizēts ELFLA projekts “Tautas tērpu iegāde Maltas kultūras nam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alizēts ELFLA projekts “Tautas tērpu iegāde Maltas kultūras nama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79340" cy="855980"/>
                    </a:xfrm>
                    <a:prstGeom prst="rect">
                      <a:avLst/>
                    </a:prstGeom>
                    <a:noFill/>
                    <a:ln>
                      <a:noFill/>
                    </a:ln>
                  </pic:spPr>
                </pic:pic>
              </a:graphicData>
            </a:graphic>
          </wp:inline>
        </w:drawing>
      </w:r>
    </w:p>
    <w:p w14:paraId="7D5013D0" w14:textId="77777777" w:rsidR="00A80855" w:rsidRPr="00353EA6" w:rsidRDefault="00A80855" w:rsidP="00A80855">
      <w:pPr>
        <w:widowControl w:val="0"/>
        <w:tabs>
          <w:tab w:val="left" w:pos="1749"/>
        </w:tabs>
        <w:autoSpaceDE w:val="0"/>
        <w:autoSpaceDN w:val="0"/>
        <w:spacing w:before="120" w:after="120" w:line="276" w:lineRule="auto"/>
        <w:ind w:right="114"/>
        <w:jc w:val="right"/>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pacing w:val="-1"/>
          <w:sz w:val="24"/>
          <w:szCs w:val="24"/>
          <w:lang w:eastAsia="lv-LV" w:bidi="lv-LV"/>
        </w:rPr>
        <w:t xml:space="preserve">Tirgus izpētes </w:t>
      </w:r>
      <w:r w:rsidRPr="00353EA6">
        <w:rPr>
          <w:rFonts w:ascii="Times New Roman" w:eastAsia="Times New Roman" w:hAnsi="Times New Roman" w:cs="Times New Roman"/>
          <w:sz w:val="24"/>
          <w:szCs w:val="24"/>
          <w:lang w:eastAsia="lv-LV" w:bidi="lv-LV"/>
        </w:rPr>
        <w:t>nosaukums (vai Nr.)</w:t>
      </w:r>
      <w:r w:rsidRPr="00353EA6">
        <w:rPr>
          <w:rFonts w:ascii="Times New Roman" w:eastAsia="Times New Roman" w:hAnsi="Times New Roman" w:cs="Times New Roman"/>
          <w:sz w:val="24"/>
          <w:szCs w:val="24"/>
          <w:u w:val="single"/>
          <w:lang w:eastAsia="lv-LV" w:bidi="lv-LV"/>
        </w:rPr>
        <w:t xml:space="preserve"> ______________________________________________</w:t>
      </w:r>
    </w:p>
    <w:p w14:paraId="04151312" w14:textId="77777777" w:rsidR="00A80855" w:rsidRPr="00353EA6" w:rsidRDefault="00A80855" w:rsidP="00A80855">
      <w:pPr>
        <w:widowControl w:val="0"/>
        <w:autoSpaceDE w:val="0"/>
        <w:autoSpaceDN w:val="0"/>
        <w:spacing w:after="0" w:line="240" w:lineRule="auto"/>
        <w:ind w:right="114"/>
        <w:jc w:val="right"/>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________________________________________</w:t>
      </w:r>
    </w:p>
    <w:p w14:paraId="37893A6F" w14:textId="77777777" w:rsidR="00A80855" w:rsidRPr="00353EA6" w:rsidRDefault="00A80855" w:rsidP="00A80855">
      <w:pPr>
        <w:widowControl w:val="0"/>
        <w:autoSpaceDE w:val="0"/>
        <w:autoSpaceDN w:val="0"/>
        <w:spacing w:after="0" w:line="247" w:lineRule="exact"/>
        <w:ind w:right="167"/>
        <w:jc w:val="right"/>
        <w:rPr>
          <w:rFonts w:ascii="Times New Roman" w:eastAsia="Times New Roman" w:hAnsi="Times New Roman" w:cs="Times New Roman"/>
          <w:i/>
          <w:sz w:val="24"/>
          <w:szCs w:val="24"/>
          <w:lang w:eastAsia="lv-LV" w:bidi="lv-LV"/>
        </w:rPr>
      </w:pPr>
      <w:r w:rsidRPr="00353EA6">
        <w:rPr>
          <w:rFonts w:ascii="Times New Roman" w:eastAsia="Times New Roman" w:hAnsi="Times New Roman" w:cs="Times New Roman"/>
          <w:i/>
          <w:sz w:val="24"/>
          <w:szCs w:val="24"/>
          <w:lang w:eastAsia="lv-LV" w:bidi="lv-LV"/>
        </w:rPr>
        <w:t>/Pasūtītāja nosaukums/</w:t>
      </w:r>
    </w:p>
    <w:p w14:paraId="26938433" w14:textId="77777777" w:rsidR="00A80855" w:rsidRPr="00353EA6" w:rsidRDefault="00A80855" w:rsidP="00A80855">
      <w:pPr>
        <w:widowControl w:val="0"/>
        <w:autoSpaceDE w:val="0"/>
        <w:autoSpaceDN w:val="0"/>
        <w:spacing w:after="0" w:line="240" w:lineRule="auto"/>
        <w:rPr>
          <w:rFonts w:ascii="Times New Roman" w:eastAsia="Times New Roman" w:hAnsi="Times New Roman" w:cs="Times New Roman"/>
          <w:i/>
          <w:sz w:val="24"/>
          <w:szCs w:val="24"/>
          <w:lang w:eastAsia="lv-LV" w:bidi="lv-LV"/>
        </w:rPr>
      </w:pPr>
    </w:p>
    <w:p w14:paraId="04436422" w14:textId="77777777" w:rsidR="00A80855" w:rsidRPr="00353EA6" w:rsidRDefault="00A80855" w:rsidP="00A80855">
      <w:pPr>
        <w:widowControl w:val="0"/>
        <w:autoSpaceDE w:val="0"/>
        <w:autoSpaceDN w:val="0"/>
        <w:spacing w:before="1" w:after="0" w:line="240" w:lineRule="auto"/>
        <w:ind w:left="1858" w:right="1930"/>
        <w:jc w:val="center"/>
        <w:rPr>
          <w:rFonts w:ascii="Times New Roman" w:eastAsia="Times New Roman" w:hAnsi="Times New Roman" w:cs="Times New Roman"/>
          <w:b/>
          <w:sz w:val="24"/>
          <w:szCs w:val="24"/>
          <w:lang w:eastAsia="lv-LV" w:bidi="lv-LV"/>
        </w:rPr>
      </w:pPr>
      <w:r w:rsidRPr="00353EA6">
        <w:rPr>
          <w:rFonts w:ascii="Times New Roman" w:eastAsia="Times New Roman" w:hAnsi="Times New Roman" w:cs="Times New Roman"/>
          <w:b/>
          <w:sz w:val="24"/>
          <w:szCs w:val="24"/>
          <w:lang w:eastAsia="lv-LV" w:bidi="lv-LV"/>
        </w:rPr>
        <w:t>Apliecinājums par neatkarīgi izstrādātu piedāvājumu</w:t>
      </w:r>
    </w:p>
    <w:p w14:paraId="28652A65" w14:textId="77777777" w:rsidR="00A80855" w:rsidRPr="00353EA6" w:rsidRDefault="00A80855" w:rsidP="00A80855">
      <w:pPr>
        <w:widowControl w:val="0"/>
        <w:autoSpaceDE w:val="0"/>
        <w:autoSpaceDN w:val="0"/>
        <w:spacing w:before="6" w:after="0" w:line="240" w:lineRule="auto"/>
        <w:rPr>
          <w:rFonts w:ascii="Times New Roman" w:eastAsia="Times New Roman" w:hAnsi="Times New Roman" w:cs="Times New Roman"/>
          <w:b/>
          <w:sz w:val="24"/>
          <w:szCs w:val="24"/>
          <w:lang w:eastAsia="lv-LV" w:bidi="lv-LV"/>
        </w:rPr>
      </w:pPr>
    </w:p>
    <w:p w14:paraId="4C182774" w14:textId="77777777" w:rsidR="00A80855" w:rsidRPr="00353EA6" w:rsidRDefault="00A80855" w:rsidP="00A80855">
      <w:pPr>
        <w:widowControl w:val="0"/>
        <w:tabs>
          <w:tab w:val="left" w:pos="7845"/>
        </w:tabs>
        <w:autoSpaceDE w:val="0"/>
        <w:autoSpaceDN w:val="0"/>
        <w:spacing w:before="80" w:after="0" w:line="240" w:lineRule="auto"/>
        <w:ind w:left="102"/>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Ar šo, sniedzot izsmeļošu un patiesu</w:t>
      </w:r>
      <w:r w:rsidRPr="00353EA6">
        <w:rPr>
          <w:rFonts w:ascii="Times New Roman" w:eastAsia="Times New Roman" w:hAnsi="Times New Roman" w:cs="Times New Roman"/>
          <w:spacing w:val="-14"/>
          <w:sz w:val="24"/>
          <w:szCs w:val="24"/>
          <w:lang w:eastAsia="lv-LV" w:bidi="lv-LV"/>
        </w:rPr>
        <w:t xml:space="preserve"> </w:t>
      </w:r>
      <w:r w:rsidRPr="00353EA6">
        <w:rPr>
          <w:rFonts w:ascii="Times New Roman" w:eastAsia="Times New Roman" w:hAnsi="Times New Roman" w:cs="Times New Roman"/>
          <w:sz w:val="24"/>
          <w:szCs w:val="24"/>
          <w:lang w:eastAsia="lv-LV" w:bidi="lv-LV"/>
        </w:rPr>
        <w:t>informāciju,</w:t>
      </w:r>
      <w:r w:rsidRPr="00353EA6">
        <w:rPr>
          <w:rFonts w:ascii="Times New Roman" w:eastAsia="Times New Roman" w:hAnsi="Times New Roman" w:cs="Times New Roman"/>
          <w:spacing w:val="2"/>
          <w:sz w:val="24"/>
          <w:szCs w:val="24"/>
          <w:lang w:eastAsia="lv-LV" w:bidi="lv-LV"/>
        </w:rPr>
        <w:t xml:space="preserve"> </w:t>
      </w:r>
      <w:r w:rsidRPr="00353EA6">
        <w:rPr>
          <w:rFonts w:ascii="Times New Roman" w:eastAsia="Times New Roman" w:hAnsi="Times New Roman" w:cs="Times New Roman"/>
          <w:sz w:val="24"/>
          <w:szCs w:val="24"/>
          <w:u w:val="single"/>
          <w:lang w:eastAsia="lv-LV" w:bidi="lv-LV"/>
        </w:rPr>
        <w:t xml:space="preserve"> ________________________________</w:t>
      </w:r>
    </w:p>
    <w:p w14:paraId="55AE60E9" w14:textId="77777777" w:rsidR="00A80855" w:rsidRPr="00353EA6" w:rsidRDefault="00A80855" w:rsidP="00A80855">
      <w:pPr>
        <w:widowControl w:val="0"/>
        <w:autoSpaceDE w:val="0"/>
        <w:autoSpaceDN w:val="0"/>
        <w:spacing w:after="80" w:line="240" w:lineRule="auto"/>
        <w:ind w:left="4111"/>
        <w:jc w:val="both"/>
        <w:rPr>
          <w:rFonts w:ascii="Times New Roman" w:eastAsia="Times New Roman" w:hAnsi="Times New Roman" w:cs="Times New Roman"/>
          <w:i/>
          <w:sz w:val="24"/>
          <w:szCs w:val="24"/>
          <w:lang w:eastAsia="lv-LV" w:bidi="lv-LV"/>
        </w:rPr>
      </w:pPr>
      <w:r w:rsidRPr="00353EA6">
        <w:rPr>
          <w:rFonts w:ascii="Times New Roman" w:eastAsia="Times New Roman" w:hAnsi="Times New Roman" w:cs="Times New Roman"/>
          <w:i/>
          <w:sz w:val="24"/>
          <w:szCs w:val="24"/>
          <w:lang w:eastAsia="lv-LV" w:bidi="lv-LV"/>
        </w:rPr>
        <w:t xml:space="preserve">Pretendenta (būvdarbu veicēja) nosaukums, </w:t>
      </w:r>
      <w:proofErr w:type="spellStart"/>
      <w:r w:rsidRPr="00353EA6">
        <w:rPr>
          <w:rFonts w:ascii="Times New Roman" w:eastAsia="Times New Roman" w:hAnsi="Times New Roman" w:cs="Times New Roman"/>
          <w:i/>
          <w:sz w:val="24"/>
          <w:szCs w:val="24"/>
          <w:lang w:eastAsia="lv-LV" w:bidi="lv-LV"/>
        </w:rPr>
        <w:t>reģ</w:t>
      </w:r>
      <w:proofErr w:type="spellEnd"/>
      <w:r w:rsidRPr="00353EA6">
        <w:rPr>
          <w:rFonts w:ascii="Times New Roman" w:eastAsia="Times New Roman" w:hAnsi="Times New Roman" w:cs="Times New Roman"/>
          <w:i/>
          <w:sz w:val="24"/>
          <w:szCs w:val="24"/>
          <w:lang w:eastAsia="lv-LV" w:bidi="lv-LV"/>
        </w:rPr>
        <w:t>. Nr.</w:t>
      </w:r>
    </w:p>
    <w:p w14:paraId="1DC8A755" w14:textId="77777777" w:rsidR="00A80855" w:rsidRPr="00353EA6" w:rsidRDefault="00A80855" w:rsidP="00A80855">
      <w:pPr>
        <w:widowControl w:val="0"/>
        <w:autoSpaceDE w:val="0"/>
        <w:autoSpaceDN w:val="0"/>
        <w:spacing w:before="80" w:after="80" w:line="240" w:lineRule="auto"/>
        <w:ind w:left="102"/>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(turpmāk – Pretendents) attiecībā uz konkrēto tirgus izpētes procedūru apliecina,</w:t>
      </w:r>
      <w:r w:rsidRPr="00353EA6">
        <w:rPr>
          <w:rFonts w:ascii="Times New Roman" w:eastAsia="Times New Roman" w:hAnsi="Times New Roman" w:cs="Times New Roman"/>
          <w:spacing w:val="-11"/>
          <w:sz w:val="24"/>
          <w:szCs w:val="24"/>
          <w:lang w:eastAsia="lv-LV" w:bidi="lv-LV"/>
        </w:rPr>
        <w:t xml:space="preserve"> </w:t>
      </w:r>
      <w:r w:rsidRPr="00353EA6">
        <w:rPr>
          <w:rFonts w:ascii="Times New Roman" w:eastAsia="Times New Roman" w:hAnsi="Times New Roman" w:cs="Times New Roman"/>
          <w:sz w:val="24"/>
          <w:szCs w:val="24"/>
          <w:lang w:eastAsia="lv-LV" w:bidi="lv-LV"/>
        </w:rPr>
        <w:t>ka:</w:t>
      </w:r>
    </w:p>
    <w:p w14:paraId="35C835CE" w14:textId="77777777" w:rsidR="00A80855" w:rsidRPr="00353EA6" w:rsidRDefault="00A80855" w:rsidP="00A80855">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Pretendents ir iepazinies un piekrīt šī apliecinājuma</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saturam.</w:t>
      </w:r>
    </w:p>
    <w:p w14:paraId="5CC4F614" w14:textId="77777777" w:rsidR="00A80855" w:rsidRPr="00353EA6" w:rsidRDefault="00A80855" w:rsidP="00A80855">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Pretendents</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apzinās</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savu</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pienākumu</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šajā</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apliecinājumā</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norādīt</w:t>
      </w:r>
      <w:r w:rsidRPr="00353EA6">
        <w:rPr>
          <w:rFonts w:ascii="Times New Roman" w:eastAsia="Times New Roman" w:hAnsi="Times New Roman" w:cs="Times New Roman"/>
          <w:spacing w:val="-11"/>
          <w:sz w:val="24"/>
          <w:szCs w:val="24"/>
          <w:lang w:eastAsia="lv-LV" w:bidi="lv-LV"/>
        </w:rPr>
        <w:t xml:space="preserve"> </w:t>
      </w:r>
      <w:r w:rsidRPr="00353EA6">
        <w:rPr>
          <w:rFonts w:ascii="Times New Roman" w:eastAsia="Times New Roman" w:hAnsi="Times New Roman" w:cs="Times New Roman"/>
          <w:sz w:val="24"/>
          <w:szCs w:val="24"/>
          <w:lang w:eastAsia="lv-LV" w:bidi="lv-LV"/>
        </w:rPr>
        <w:t>pilnīgu,</w:t>
      </w:r>
      <w:r w:rsidRPr="00353EA6">
        <w:rPr>
          <w:rFonts w:ascii="Times New Roman" w:eastAsia="Times New Roman" w:hAnsi="Times New Roman" w:cs="Times New Roman"/>
          <w:spacing w:val="-9"/>
          <w:sz w:val="24"/>
          <w:szCs w:val="24"/>
          <w:lang w:eastAsia="lv-LV" w:bidi="lv-LV"/>
        </w:rPr>
        <w:t xml:space="preserve"> </w:t>
      </w:r>
      <w:r w:rsidRPr="00353EA6">
        <w:rPr>
          <w:rFonts w:ascii="Times New Roman" w:eastAsia="Times New Roman" w:hAnsi="Times New Roman" w:cs="Times New Roman"/>
          <w:sz w:val="24"/>
          <w:szCs w:val="24"/>
          <w:lang w:eastAsia="lv-LV" w:bidi="lv-LV"/>
        </w:rPr>
        <w:t>izsmeļošu</w:t>
      </w:r>
      <w:r w:rsidRPr="00353EA6">
        <w:rPr>
          <w:rFonts w:ascii="Times New Roman" w:eastAsia="Times New Roman" w:hAnsi="Times New Roman" w:cs="Times New Roman"/>
          <w:spacing w:val="-13"/>
          <w:sz w:val="24"/>
          <w:szCs w:val="24"/>
          <w:lang w:eastAsia="lv-LV" w:bidi="lv-LV"/>
        </w:rPr>
        <w:t xml:space="preserve"> </w:t>
      </w:r>
      <w:r w:rsidRPr="00353EA6">
        <w:rPr>
          <w:rFonts w:ascii="Times New Roman" w:eastAsia="Times New Roman" w:hAnsi="Times New Roman" w:cs="Times New Roman"/>
          <w:sz w:val="24"/>
          <w:szCs w:val="24"/>
          <w:lang w:eastAsia="lv-LV" w:bidi="lv-LV"/>
        </w:rPr>
        <w:t>un patiesu</w:t>
      </w:r>
      <w:r w:rsidRPr="00353EA6">
        <w:rPr>
          <w:rFonts w:ascii="Times New Roman" w:eastAsia="Times New Roman" w:hAnsi="Times New Roman" w:cs="Times New Roman"/>
          <w:spacing w:val="-2"/>
          <w:sz w:val="24"/>
          <w:szCs w:val="24"/>
          <w:lang w:eastAsia="lv-LV" w:bidi="lv-LV"/>
        </w:rPr>
        <w:t xml:space="preserve"> </w:t>
      </w:r>
      <w:r w:rsidRPr="00353EA6">
        <w:rPr>
          <w:rFonts w:ascii="Times New Roman" w:eastAsia="Times New Roman" w:hAnsi="Times New Roman" w:cs="Times New Roman"/>
          <w:sz w:val="24"/>
          <w:szCs w:val="24"/>
          <w:lang w:eastAsia="lv-LV" w:bidi="lv-LV"/>
        </w:rPr>
        <w:t>informāciju.</w:t>
      </w:r>
    </w:p>
    <w:p w14:paraId="0B2139BB" w14:textId="77777777" w:rsidR="00A80855" w:rsidRPr="00353EA6" w:rsidRDefault="00A80855" w:rsidP="00A80855">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Pretendenta tirgus izpētes piedāvājumu ir parakstījusi/</w:t>
      </w:r>
      <w:proofErr w:type="spellStart"/>
      <w:r w:rsidRPr="00353EA6">
        <w:rPr>
          <w:rFonts w:ascii="Times New Roman" w:eastAsia="Times New Roman" w:hAnsi="Times New Roman" w:cs="Times New Roman"/>
          <w:sz w:val="24"/>
          <w:szCs w:val="24"/>
          <w:lang w:eastAsia="lv-LV" w:bidi="lv-LV"/>
        </w:rPr>
        <w:t>šas</w:t>
      </w:r>
      <w:proofErr w:type="spellEnd"/>
      <w:r w:rsidRPr="00353EA6">
        <w:rPr>
          <w:rFonts w:ascii="Times New Roman" w:eastAsia="Times New Roman" w:hAnsi="Times New Roman" w:cs="Times New Roman"/>
          <w:sz w:val="24"/>
          <w:szCs w:val="24"/>
          <w:lang w:eastAsia="lv-LV" w:bidi="lv-LV"/>
        </w:rPr>
        <w:t xml:space="preserve"> pretendenta pilnvarotā/</w:t>
      </w:r>
      <w:proofErr w:type="spellStart"/>
      <w:r w:rsidRPr="00353EA6">
        <w:rPr>
          <w:rFonts w:ascii="Times New Roman" w:eastAsia="Times New Roman" w:hAnsi="Times New Roman" w:cs="Times New Roman"/>
          <w:sz w:val="24"/>
          <w:szCs w:val="24"/>
          <w:lang w:eastAsia="lv-LV" w:bidi="lv-LV"/>
        </w:rPr>
        <w:t>ās</w:t>
      </w:r>
      <w:proofErr w:type="spellEnd"/>
      <w:r w:rsidRPr="00353EA6">
        <w:rPr>
          <w:rFonts w:ascii="Times New Roman" w:eastAsia="Times New Roman" w:hAnsi="Times New Roman" w:cs="Times New Roman"/>
          <w:sz w:val="24"/>
          <w:szCs w:val="24"/>
          <w:lang w:eastAsia="lv-LV" w:bidi="lv-LV"/>
        </w:rPr>
        <w:t xml:space="preserve"> persona/s.</w:t>
      </w:r>
    </w:p>
    <w:p w14:paraId="14B073F5" w14:textId="77777777" w:rsidR="00A80855" w:rsidRPr="00353EA6" w:rsidRDefault="00A80855" w:rsidP="00A80855">
      <w:pPr>
        <w:widowControl w:val="0"/>
        <w:numPr>
          <w:ilvl w:val="0"/>
          <w:numId w:val="2"/>
        </w:numPr>
        <w:autoSpaceDE w:val="0"/>
        <w:autoSpaceDN w:val="0"/>
        <w:spacing w:after="0" w:line="240" w:lineRule="auto"/>
        <w:ind w:left="284" w:hanging="284"/>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Pretendents informē, ka ir iesniedzis piedāvājumu neatkarīgi no konkurentiem</w:t>
      </w:r>
      <w:r w:rsidRPr="00353EA6">
        <w:rPr>
          <w:rFonts w:ascii="Times New Roman" w:eastAsia="Times New Roman" w:hAnsi="Times New Roman" w:cs="Times New Roman"/>
          <w:position w:val="9"/>
          <w:sz w:val="24"/>
          <w:szCs w:val="24"/>
          <w:lang w:eastAsia="lv-LV" w:bidi="lv-LV"/>
        </w:rPr>
        <w:t xml:space="preserve">1 </w:t>
      </w:r>
      <w:r w:rsidRPr="00353EA6">
        <w:rPr>
          <w:rFonts w:ascii="Times New Roman" w:eastAsia="Times New Roman" w:hAnsi="Times New Roman" w:cs="Times New Roman"/>
          <w:sz w:val="24"/>
          <w:szCs w:val="24"/>
          <w:lang w:eastAsia="lv-LV" w:bidi="lv-LV"/>
        </w:rPr>
        <w:t>un bez konsultācijām, līgumiem vai vienošanām. Pretendentam ne ar vienu konkurentu nav bijusi saziņa attiecībā</w:t>
      </w:r>
      <w:r w:rsidRPr="00353EA6">
        <w:rPr>
          <w:rFonts w:ascii="Times New Roman" w:eastAsia="Times New Roman" w:hAnsi="Times New Roman" w:cs="Times New Roman"/>
          <w:spacing w:val="-1"/>
          <w:sz w:val="24"/>
          <w:szCs w:val="24"/>
          <w:lang w:eastAsia="lv-LV" w:bidi="lv-LV"/>
        </w:rPr>
        <w:t xml:space="preserve"> </w:t>
      </w:r>
      <w:r w:rsidRPr="00353EA6">
        <w:rPr>
          <w:rFonts w:ascii="Times New Roman" w:eastAsia="Times New Roman" w:hAnsi="Times New Roman" w:cs="Times New Roman"/>
          <w:sz w:val="24"/>
          <w:szCs w:val="24"/>
          <w:lang w:eastAsia="lv-LV" w:bidi="lv-LV"/>
        </w:rPr>
        <w:t>uz:</w:t>
      </w:r>
    </w:p>
    <w:p w14:paraId="505D3A3F" w14:textId="77777777" w:rsidR="00A80855" w:rsidRPr="00353EA6" w:rsidRDefault="00A80855" w:rsidP="00A80855">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cenām;</w:t>
      </w:r>
    </w:p>
    <w:p w14:paraId="23905E3A" w14:textId="77777777" w:rsidR="00A80855" w:rsidRPr="00353EA6" w:rsidRDefault="00A80855" w:rsidP="00A80855">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cenas aprēķināšanas metodēm, faktoriem (apstākļiem) vai</w:t>
      </w:r>
      <w:r w:rsidRPr="00353EA6">
        <w:rPr>
          <w:rFonts w:ascii="Times New Roman" w:eastAsia="Times New Roman" w:hAnsi="Times New Roman" w:cs="Times New Roman"/>
          <w:spacing w:val="-3"/>
          <w:sz w:val="24"/>
          <w:szCs w:val="24"/>
          <w:lang w:eastAsia="lv-LV" w:bidi="lv-LV"/>
        </w:rPr>
        <w:t xml:space="preserve"> </w:t>
      </w:r>
      <w:r w:rsidRPr="00353EA6">
        <w:rPr>
          <w:rFonts w:ascii="Times New Roman" w:eastAsia="Times New Roman" w:hAnsi="Times New Roman" w:cs="Times New Roman"/>
          <w:sz w:val="24"/>
          <w:szCs w:val="24"/>
          <w:lang w:eastAsia="lv-LV" w:bidi="lv-LV"/>
        </w:rPr>
        <w:t>formulām;</w:t>
      </w:r>
    </w:p>
    <w:p w14:paraId="747B9AA7" w14:textId="77777777" w:rsidR="00A80855" w:rsidRPr="00353EA6" w:rsidRDefault="00A80855" w:rsidP="00A80855">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nodomu vai lēmumu piedalīties vai nepiedalīties tirgus izpētē (iesniegt vai neiesniegt piedāvājumu);</w:t>
      </w:r>
      <w:r w:rsidRPr="00353EA6">
        <w:rPr>
          <w:rFonts w:ascii="Times New Roman" w:eastAsia="Times New Roman" w:hAnsi="Times New Roman" w:cs="Times New Roman"/>
          <w:spacing w:val="1"/>
          <w:sz w:val="24"/>
          <w:szCs w:val="24"/>
          <w:lang w:eastAsia="lv-LV" w:bidi="lv-LV"/>
        </w:rPr>
        <w:t xml:space="preserve"> </w:t>
      </w:r>
      <w:r w:rsidRPr="00353EA6">
        <w:rPr>
          <w:rFonts w:ascii="Times New Roman" w:eastAsia="Times New Roman" w:hAnsi="Times New Roman" w:cs="Times New Roman"/>
          <w:sz w:val="24"/>
          <w:szCs w:val="24"/>
          <w:lang w:eastAsia="lv-LV" w:bidi="lv-LV"/>
        </w:rPr>
        <w:t>vai</w:t>
      </w:r>
    </w:p>
    <w:p w14:paraId="44E8F2BA" w14:textId="77777777" w:rsidR="00A80855" w:rsidRPr="00353EA6" w:rsidRDefault="00A80855" w:rsidP="00A80855">
      <w:pPr>
        <w:widowControl w:val="0"/>
        <w:numPr>
          <w:ilvl w:val="1"/>
          <w:numId w:val="2"/>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tādu piedāvājuma iesniegšanu, kas neatbilst tirgus izpētes</w:t>
      </w:r>
      <w:r w:rsidRPr="00353EA6">
        <w:rPr>
          <w:rFonts w:ascii="Times New Roman" w:eastAsia="Times New Roman" w:hAnsi="Times New Roman" w:cs="Times New Roman"/>
          <w:spacing w:val="-1"/>
          <w:sz w:val="24"/>
          <w:szCs w:val="24"/>
          <w:lang w:eastAsia="lv-LV" w:bidi="lv-LV"/>
        </w:rPr>
        <w:t xml:space="preserve"> </w:t>
      </w:r>
      <w:r w:rsidRPr="00353EA6">
        <w:rPr>
          <w:rFonts w:ascii="Times New Roman" w:eastAsia="Times New Roman" w:hAnsi="Times New Roman" w:cs="Times New Roman"/>
          <w:sz w:val="24"/>
          <w:szCs w:val="24"/>
          <w:lang w:eastAsia="lv-LV" w:bidi="lv-LV"/>
        </w:rPr>
        <w:t>prasībām;</w:t>
      </w:r>
    </w:p>
    <w:p w14:paraId="37B49F5D" w14:textId="77777777" w:rsidR="00A80855" w:rsidRPr="00353EA6" w:rsidRDefault="00A80855" w:rsidP="00A80855">
      <w:pPr>
        <w:widowControl w:val="0"/>
        <w:numPr>
          <w:ilvl w:val="1"/>
          <w:numId w:val="2"/>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 xml:space="preserve">kvalitāti, apjomu, specifikāciju, izpildes, piegādes vai citiem nosacījumiem, kas risināmi neatkarīgi no konkurentiem, tiem produktiem vai pakalpojumiem, uz ko attiecas šī </w:t>
      </w:r>
      <w:r w:rsidRPr="00353EA6">
        <w:rPr>
          <w:rFonts w:ascii="Times New Roman" w:eastAsia="Times New Roman" w:hAnsi="Times New Roman" w:cs="Times New Roman"/>
          <w:spacing w:val="-3"/>
          <w:sz w:val="24"/>
          <w:szCs w:val="24"/>
          <w:lang w:eastAsia="lv-LV" w:bidi="lv-LV"/>
        </w:rPr>
        <w:t xml:space="preserve"> </w:t>
      </w:r>
      <w:r w:rsidRPr="00353EA6">
        <w:rPr>
          <w:rFonts w:ascii="Times New Roman" w:eastAsia="Times New Roman" w:hAnsi="Times New Roman" w:cs="Times New Roman"/>
          <w:sz w:val="24"/>
          <w:szCs w:val="24"/>
          <w:lang w:eastAsia="lv-LV" w:bidi="lv-LV"/>
        </w:rPr>
        <w:t>tirgus izpēte.</w:t>
      </w:r>
    </w:p>
    <w:p w14:paraId="27528BCD" w14:textId="77777777" w:rsidR="00A80855" w:rsidRPr="00353EA6" w:rsidRDefault="00A80855" w:rsidP="00A80855">
      <w:pPr>
        <w:widowControl w:val="0"/>
        <w:numPr>
          <w:ilvl w:val="0"/>
          <w:numId w:val="2"/>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Pretendents</w:t>
      </w:r>
      <w:r w:rsidRPr="00353EA6">
        <w:rPr>
          <w:rFonts w:ascii="Times New Roman" w:eastAsia="Times New Roman" w:hAnsi="Times New Roman" w:cs="Times New Roman"/>
          <w:spacing w:val="-15"/>
          <w:sz w:val="24"/>
          <w:szCs w:val="24"/>
          <w:lang w:eastAsia="lv-LV" w:bidi="lv-LV"/>
        </w:rPr>
        <w:t xml:space="preserve"> </w:t>
      </w:r>
      <w:r w:rsidRPr="00353EA6">
        <w:rPr>
          <w:rFonts w:ascii="Times New Roman" w:eastAsia="Times New Roman" w:hAnsi="Times New Roman" w:cs="Times New Roman"/>
          <w:sz w:val="24"/>
          <w:szCs w:val="24"/>
          <w:lang w:eastAsia="lv-LV" w:bidi="lv-LV"/>
        </w:rPr>
        <w:t>nav</w:t>
      </w:r>
      <w:r w:rsidRPr="00353EA6">
        <w:rPr>
          <w:rFonts w:ascii="Times New Roman" w:eastAsia="Times New Roman" w:hAnsi="Times New Roman" w:cs="Times New Roman"/>
          <w:spacing w:val="-16"/>
          <w:sz w:val="24"/>
          <w:szCs w:val="24"/>
          <w:lang w:eastAsia="lv-LV" w:bidi="lv-LV"/>
        </w:rPr>
        <w:t xml:space="preserve"> </w:t>
      </w:r>
      <w:r w:rsidRPr="00353EA6">
        <w:rPr>
          <w:rFonts w:ascii="Times New Roman" w:eastAsia="Times New Roman" w:hAnsi="Times New Roman" w:cs="Times New Roman"/>
          <w:sz w:val="24"/>
          <w:szCs w:val="24"/>
          <w:lang w:eastAsia="lv-LV" w:bidi="lv-LV"/>
        </w:rPr>
        <w:t>apzināti,</w:t>
      </w:r>
      <w:r w:rsidRPr="00353EA6">
        <w:rPr>
          <w:rFonts w:ascii="Times New Roman" w:eastAsia="Times New Roman" w:hAnsi="Times New Roman" w:cs="Times New Roman"/>
          <w:spacing w:val="-16"/>
          <w:sz w:val="24"/>
          <w:szCs w:val="24"/>
          <w:lang w:eastAsia="lv-LV" w:bidi="lv-LV"/>
        </w:rPr>
        <w:t xml:space="preserve"> </w:t>
      </w:r>
      <w:r w:rsidRPr="00353EA6">
        <w:rPr>
          <w:rFonts w:ascii="Times New Roman" w:eastAsia="Times New Roman" w:hAnsi="Times New Roman" w:cs="Times New Roman"/>
          <w:sz w:val="24"/>
          <w:szCs w:val="24"/>
          <w:lang w:eastAsia="lv-LV" w:bidi="lv-LV"/>
        </w:rPr>
        <w:t>tieši</w:t>
      </w:r>
      <w:r w:rsidRPr="00353EA6">
        <w:rPr>
          <w:rFonts w:ascii="Times New Roman" w:eastAsia="Times New Roman" w:hAnsi="Times New Roman" w:cs="Times New Roman"/>
          <w:spacing w:val="-15"/>
          <w:sz w:val="24"/>
          <w:szCs w:val="24"/>
          <w:lang w:eastAsia="lv-LV" w:bidi="lv-LV"/>
        </w:rPr>
        <w:t xml:space="preserve"> </w:t>
      </w:r>
      <w:r w:rsidRPr="00353EA6">
        <w:rPr>
          <w:rFonts w:ascii="Times New Roman" w:eastAsia="Times New Roman" w:hAnsi="Times New Roman" w:cs="Times New Roman"/>
          <w:sz w:val="24"/>
          <w:szCs w:val="24"/>
          <w:lang w:eastAsia="lv-LV" w:bidi="lv-LV"/>
        </w:rPr>
        <w:t>vai</w:t>
      </w:r>
      <w:r w:rsidRPr="00353EA6">
        <w:rPr>
          <w:rFonts w:ascii="Times New Roman" w:eastAsia="Times New Roman" w:hAnsi="Times New Roman" w:cs="Times New Roman"/>
          <w:spacing w:val="-16"/>
          <w:sz w:val="24"/>
          <w:szCs w:val="24"/>
          <w:lang w:eastAsia="lv-LV" w:bidi="lv-LV"/>
        </w:rPr>
        <w:t xml:space="preserve"> </w:t>
      </w:r>
      <w:r w:rsidRPr="00353EA6">
        <w:rPr>
          <w:rFonts w:ascii="Times New Roman" w:eastAsia="Times New Roman" w:hAnsi="Times New Roman" w:cs="Times New Roman"/>
          <w:sz w:val="24"/>
          <w:szCs w:val="24"/>
          <w:lang w:eastAsia="lv-LV" w:bidi="lv-LV"/>
        </w:rPr>
        <w:t>netieši</w:t>
      </w:r>
      <w:r w:rsidRPr="00353EA6">
        <w:rPr>
          <w:rFonts w:ascii="Times New Roman" w:eastAsia="Times New Roman" w:hAnsi="Times New Roman" w:cs="Times New Roman"/>
          <w:spacing w:val="-13"/>
          <w:sz w:val="24"/>
          <w:szCs w:val="24"/>
          <w:lang w:eastAsia="lv-LV" w:bidi="lv-LV"/>
        </w:rPr>
        <w:t xml:space="preserve"> </w:t>
      </w:r>
      <w:r w:rsidRPr="00353EA6">
        <w:rPr>
          <w:rFonts w:ascii="Times New Roman" w:eastAsia="Times New Roman" w:hAnsi="Times New Roman" w:cs="Times New Roman"/>
          <w:sz w:val="24"/>
          <w:szCs w:val="24"/>
          <w:lang w:eastAsia="lv-LV" w:bidi="lv-LV"/>
        </w:rPr>
        <w:t>atklājis</w:t>
      </w:r>
      <w:r w:rsidRPr="00353EA6">
        <w:rPr>
          <w:rFonts w:ascii="Times New Roman" w:eastAsia="Times New Roman" w:hAnsi="Times New Roman" w:cs="Times New Roman"/>
          <w:spacing w:val="-13"/>
          <w:sz w:val="24"/>
          <w:szCs w:val="24"/>
          <w:lang w:eastAsia="lv-LV" w:bidi="lv-LV"/>
        </w:rPr>
        <w:t xml:space="preserve"> </w:t>
      </w:r>
      <w:r w:rsidRPr="00353EA6">
        <w:rPr>
          <w:rFonts w:ascii="Times New Roman" w:eastAsia="Times New Roman" w:hAnsi="Times New Roman" w:cs="Times New Roman"/>
          <w:sz w:val="24"/>
          <w:szCs w:val="24"/>
          <w:lang w:eastAsia="lv-LV" w:bidi="lv-LV"/>
        </w:rPr>
        <w:t>un</w:t>
      </w:r>
      <w:r w:rsidRPr="00353EA6">
        <w:rPr>
          <w:rFonts w:ascii="Times New Roman" w:eastAsia="Times New Roman" w:hAnsi="Times New Roman" w:cs="Times New Roman"/>
          <w:spacing w:val="-16"/>
          <w:sz w:val="24"/>
          <w:szCs w:val="24"/>
          <w:lang w:eastAsia="lv-LV" w:bidi="lv-LV"/>
        </w:rPr>
        <w:t xml:space="preserve"> </w:t>
      </w:r>
      <w:r w:rsidRPr="00353EA6">
        <w:rPr>
          <w:rFonts w:ascii="Times New Roman" w:eastAsia="Times New Roman" w:hAnsi="Times New Roman" w:cs="Times New Roman"/>
          <w:sz w:val="24"/>
          <w:szCs w:val="24"/>
          <w:lang w:eastAsia="lv-LV" w:bidi="lv-LV"/>
        </w:rPr>
        <w:t>neatklās</w:t>
      </w:r>
      <w:r w:rsidRPr="00353EA6">
        <w:rPr>
          <w:rFonts w:ascii="Times New Roman" w:eastAsia="Times New Roman" w:hAnsi="Times New Roman" w:cs="Times New Roman"/>
          <w:spacing w:val="-15"/>
          <w:sz w:val="24"/>
          <w:szCs w:val="24"/>
          <w:lang w:eastAsia="lv-LV" w:bidi="lv-LV"/>
        </w:rPr>
        <w:t xml:space="preserve"> </w:t>
      </w:r>
      <w:r w:rsidRPr="00353EA6">
        <w:rPr>
          <w:rFonts w:ascii="Times New Roman" w:eastAsia="Times New Roman" w:hAnsi="Times New Roman" w:cs="Times New Roman"/>
          <w:sz w:val="24"/>
          <w:szCs w:val="24"/>
          <w:lang w:eastAsia="lv-LV" w:bidi="lv-LV"/>
        </w:rPr>
        <w:t>piedāvājuma</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noteikumus nevienam konkurentam pirms oficiālā piedāvājumu atvēršanas datuma un laika vai līguma slēgšanas tiesību</w:t>
      </w:r>
      <w:r w:rsidRPr="00353EA6">
        <w:rPr>
          <w:rFonts w:ascii="Times New Roman" w:eastAsia="Times New Roman" w:hAnsi="Times New Roman" w:cs="Times New Roman"/>
          <w:spacing w:val="-3"/>
          <w:sz w:val="24"/>
          <w:szCs w:val="24"/>
          <w:lang w:eastAsia="lv-LV" w:bidi="lv-LV"/>
        </w:rPr>
        <w:t xml:space="preserve"> </w:t>
      </w:r>
      <w:r w:rsidRPr="00353EA6">
        <w:rPr>
          <w:rFonts w:ascii="Times New Roman" w:eastAsia="Times New Roman" w:hAnsi="Times New Roman" w:cs="Times New Roman"/>
          <w:sz w:val="24"/>
          <w:szCs w:val="24"/>
          <w:lang w:eastAsia="lv-LV" w:bidi="lv-LV"/>
        </w:rPr>
        <w:t>piešķiršanas.</w:t>
      </w:r>
    </w:p>
    <w:p w14:paraId="24CA0939" w14:textId="77777777" w:rsidR="00A80855" w:rsidRPr="00353EA6" w:rsidRDefault="00A80855" w:rsidP="00A80855">
      <w:pPr>
        <w:widowControl w:val="0"/>
        <w:numPr>
          <w:ilvl w:val="0"/>
          <w:numId w:val="2"/>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Pretendents apzinās, ka Konkurences likumā noteikta atbildība par aizliegtām vienošanām, paredzot naudas sodu līdz 10% apmēram no pārkāpēja pēdējā finanšu gada neto apgrozījuma un pretendentam var tikt piemērota izslēgšana no dalības iepirkuma</w:t>
      </w:r>
      <w:r w:rsidRPr="00353EA6">
        <w:rPr>
          <w:rFonts w:ascii="Times New Roman" w:eastAsia="Times New Roman" w:hAnsi="Times New Roman" w:cs="Times New Roman"/>
          <w:spacing w:val="-11"/>
          <w:sz w:val="24"/>
          <w:szCs w:val="24"/>
          <w:lang w:eastAsia="lv-LV" w:bidi="lv-LV"/>
        </w:rPr>
        <w:t xml:space="preserve"> </w:t>
      </w:r>
      <w:r w:rsidRPr="00353EA6">
        <w:rPr>
          <w:rFonts w:ascii="Times New Roman" w:eastAsia="Times New Roman" w:hAnsi="Times New Roman" w:cs="Times New Roman"/>
          <w:sz w:val="24"/>
          <w:szCs w:val="24"/>
          <w:lang w:eastAsia="lv-LV" w:bidi="lv-LV"/>
        </w:rPr>
        <w:t>procedūrā.</w:t>
      </w:r>
    </w:p>
    <w:p w14:paraId="75D089B3" w14:textId="77777777" w:rsidR="00A80855" w:rsidRPr="00353EA6" w:rsidRDefault="00A80855" w:rsidP="00A80855">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Datums</w:t>
      </w:r>
      <w:r w:rsidRPr="00353EA6">
        <w:rPr>
          <w:rFonts w:ascii="Times New Roman" w:eastAsia="Times New Roman" w:hAnsi="Times New Roman" w:cs="Times New Roman"/>
          <w:sz w:val="24"/>
          <w:szCs w:val="24"/>
          <w:u w:val="single"/>
          <w:lang w:eastAsia="lv-LV" w:bidi="lv-LV"/>
        </w:rPr>
        <w:t xml:space="preserve"> </w:t>
      </w:r>
      <w:r w:rsidRPr="00353EA6">
        <w:rPr>
          <w:rFonts w:ascii="Times New Roman" w:eastAsia="Times New Roman" w:hAnsi="Times New Roman" w:cs="Times New Roman"/>
          <w:sz w:val="24"/>
          <w:szCs w:val="24"/>
          <w:u w:val="single"/>
          <w:lang w:eastAsia="lv-LV" w:bidi="lv-LV"/>
        </w:rPr>
        <w:tab/>
      </w:r>
      <w:r w:rsidRPr="00353EA6">
        <w:rPr>
          <w:rFonts w:ascii="Times New Roman" w:eastAsia="Times New Roman" w:hAnsi="Times New Roman" w:cs="Times New Roman"/>
          <w:noProof/>
          <w:sz w:val="24"/>
          <w:szCs w:val="24"/>
        </w:rPr>
        <mc:AlternateContent>
          <mc:Choice Requires="wps">
            <w:drawing>
              <wp:anchor distT="4294967295" distB="4294967295" distL="0" distR="0" simplePos="0" relativeHeight="251659264" behindDoc="1" locked="0" layoutInCell="1" allowOverlap="1" wp14:anchorId="17124561" wp14:editId="32FC61A5">
                <wp:simplePos x="0" y="0"/>
                <wp:positionH relativeFrom="page">
                  <wp:posOffset>5021580</wp:posOffset>
                </wp:positionH>
                <wp:positionV relativeFrom="paragraph">
                  <wp:posOffset>182244</wp:posOffset>
                </wp:positionV>
                <wp:extent cx="1259840" cy="0"/>
                <wp:effectExtent l="0" t="0" r="0" b="0"/>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8915E9" id="Line 3" o:spid="_x0000_s1026" style="position:absolute;z-index:-25165721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wtTLbMsBAACC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5C3F887E" w14:textId="77777777" w:rsidR="00A80855" w:rsidRPr="00353EA6" w:rsidRDefault="00A80855" w:rsidP="00A80855">
      <w:pPr>
        <w:widowControl w:val="0"/>
        <w:autoSpaceDE w:val="0"/>
        <w:autoSpaceDN w:val="0"/>
        <w:spacing w:before="120" w:after="0" w:line="241" w:lineRule="exact"/>
        <w:ind w:right="1646"/>
        <w:jc w:val="right"/>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Paraksts</w:t>
      </w:r>
    </w:p>
    <w:p w14:paraId="0C643C58" w14:textId="77777777" w:rsidR="00A80855" w:rsidRPr="00353EA6" w:rsidRDefault="00A80855" w:rsidP="00A80855">
      <w:pPr>
        <w:widowControl w:val="0"/>
        <w:autoSpaceDE w:val="0"/>
        <w:autoSpaceDN w:val="0"/>
        <w:spacing w:before="1" w:after="0" w:line="240" w:lineRule="auto"/>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noProof/>
          <w:sz w:val="24"/>
          <w:szCs w:val="24"/>
        </w:rPr>
        <mc:AlternateContent>
          <mc:Choice Requires="wps">
            <w:drawing>
              <wp:anchor distT="4294967295" distB="4294967295" distL="0" distR="0" simplePos="0" relativeHeight="251660288" behindDoc="1" locked="0" layoutInCell="1" allowOverlap="1" wp14:anchorId="173AD4C1" wp14:editId="4700B379">
                <wp:simplePos x="0" y="0"/>
                <wp:positionH relativeFrom="page">
                  <wp:posOffset>1080770</wp:posOffset>
                </wp:positionH>
                <wp:positionV relativeFrom="paragraph">
                  <wp:posOffset>169544</wp:posOffset>
                </wp:positionV>
                <wp:extent cx="1828800" cy="0"/>
                <wp:effectExtent l="0" t="0" r="0" b="0"/>
                <wp:wrapTopAndBottom/>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DBE22D" id="Line 2" o:spid="_x0000_s1026" style="position:absolute;z-index:-25165619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" strokeweight=".72pt">
                <w10:wrap type="topAndBottom" anchorx="page"/>
              </v:line>
            </w:pict>
          </mc:Fallback>
        </mc:AlternateContent>
      </w:r>
    </w:p>
    <w:p w14:paraId="16079EA8" w14:textId="2DB88E6F" w:rsidR="00101171" w:rsidRPr="00A80855" w:rsidRDefault="00A80855" w:rsidP="00A80855">
      <w:pPr>
        <w:widowControl w:val="0"/>
        <w:autoSpaceDE w:val="0"/>
        <w:autoSpaceDN w:val="0"/>
        <w:spacing w:before="86" w:after="0" w:line="240" w:lineRule="auto"/>
        <w:ind w:left="102" w:right="315"/>
        <w:jc w:val="both"/>
        <w:rPr>
          <w:rFonts w:ascii="Times New Roman" w:eastAsia="Times New Roman" w:hAnsi="Times New Roman" w:cs="Times New Roman"/>
          <w:sz w:val="20"/>
          <w:szCs w:val="20"/>
          <w:lang w:eastAsia="lv-LV" w:bidi="lv-LV"/>
        </w:rPr>
      </w:pPr>
      <w:r w:rsidRPr="00353EA6">
        <w:rPr>
          <w:rFonts w:ascii="Times New Roman" w:eastAsia="Times New Roman" w:hAnsi="Times New Roman" w:cs="Times New Roman"/>
          <w:position w:val="7"/>
          <w:sz w:val="20"/>
          <w:szCs w:val="20"/>
          <w:lang w:eastAsia="lv-LV" w:bidi="lv-LV"/>
        </w:rPr>
        <w:t xml:space="preserve">1 </w:t>
      </w:r>
      <w:r w:rsidRPr="00353EA6">
        <w:rPr>
          <w:rFonts w:ascii="Times New Roman" w:eastAsia="Times New Roman" w:hAnsi="Times New Roman" w:cs="Times New Roman"/>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sectPr w:rsidR="00101171" w:rsidRPr="00A80855" w:rsidSect="00C206E2">
      <w:pgSz w:w="11906" w:h="16838"/>
      <w:pgMar w:top="1134" w:right="1418"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onotype Corsiva ;color:#1F497D">
    <w:altName w:val="Times New Roman"/>
    <w:charset w:val="00"/>
    <w:family w:val="auto"/>
    <w:pitch w:val="default"/>
  </w:font>
  <w:font w:name="Times New Roman Bold">
    <w:panose1 w:val="02020803070505020304"/>
    <w:charset w:val="00"/>
    <w:family w:val="roman"/>
    <w:notTrueType/>
    <w:pitch w:val="default"/>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 w15:restartNumberingAfterBreak="0">
    <w:nsid w:val="669D6925"/>
    <w:multiLevelType w:val="multilevel"/>
    <w:tmpl w:val="CA14058E"/>
    <w:lvl w:ilvl="0">
      <w:start w:val="1"/>
      <w:numFmt w:val="decimal"/>
      <w:lvlText w:val="%1."/>
      <w:lvlJc w:val="left"/>
      <w:pPr>
        <w:ind w:left="720" w:hanging="360"/>
      </w:pPr>
      <w:rPr>
        <w:b/>
        <w:bCs w:val="0"/>
      </w:rPr>
    </w:lvl>
    <w:lvl w:ilvl="1">
      <w:start w:val="1"/>
      <w:numFmt w:val="decimal"/>
      <w:isLgl/>
      <w:lvlText w:val="%1.%2."/>
      <w:lvlJc w:val="left"/>
      <w:pPr>
        <w:ind w:left="786" w:hanging="360"/>
      </w:pPr>
      <w:rPr>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855"/>
    <w:rsid w:val="00101171"/>
    <w:rsid w:val="0029092A"/>
    <w:rsid w:val="00A808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1217E"/>
  <w15:chartTrackingRefBased/>
  <w15:docId w15:val="{76447296-2A7A-4407-963D-30B2A7357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8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A80855"/>
    <w:rPr>
      <w:color w:val="0000FF"/>
      <w:u w:val="single"/>
    </w:rPr>
  </w:style>
  <w:style w:type="paragraph" w:styleId="ListParagraph">
    <w:name w:val="List Paragraph"/>
    <w:basedOn w:val="Normal"/>
    <w:uiPriority w:val="34"/>
    <w:qFormat/>
    <w:rsid w:val="00A808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993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hyperlink" Target="mailto:inga.purina.eglite@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rena.zaceva@balvi.lv"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tirgusizpetes@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5014</Words>
  <Characters>2859</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Inga Purina Eglite</cp:lastModifiedBy>
  <cp:revision>1</cp:revision>
  <dcterms:created xsi:type="dcterms:W3CDTF">2020-06-30T06:30:00Z</dcterms:created>
  <dcterms:modified xsi:type="dcterms:W3CDTF">2020-06-30T06:41:00Z</dcterms:modified>
</cp:coreProperties>
</file>