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A09E5" w14:textId="56FB7D94" w:rsidR="00423206" w:rsidRPr="00423206" w:rsidRDefault="00423206" w:rsidP="004232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206">
        <w:rPr>
          <w:rFonts w:ascii="Times New Roman" w:hAnsi="Times New Roman" w:cs="Times New Roman"/>
          <w:b/>
          <w:bCs/>
          <w:sz w:val="24"/>
          <w:szCs w:val="24"/>
        </w:rPr>
        <w:t>Informācija pretendentiem.</w:t>
      </w:r>
    </w:p>
    <w:p w14:paraId="090D716F" w14:textId="77777777" w:rsidR="00423206" w:rsidRPr="00423206" w:rsidRDefault="00423206" w:rsidP="004232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67DF6E" w14:textId="165DBF88" w:rsidR="00796932" w:rsidRDefault="00423206">
      <w:pPr>
        <w:rPr>
          <w:rFonts w:ascii="Times New Roman" w:hAnsi="Times New Roman" w:cs="Times New Roman"/>
          <w:sz w:val="24"/>
          <w:szCs w:val="24"/>
        </w:rPr>
      </w:pPr>
      <w:r w:rsidRPr="00423206">
        <w:rPr>
          <w:rFonts w:ascii="Times New Roman" w:hAnsi="Times New Roman" w:cs="Times New Roman"/>
          <w:sz w:val="24"/>
          <w:szCs w:val="24"/>
        </w:rPr>
        <w:t>Tilžas pagast</w:t>
      </w:r>
      <w:r>
        <w:rPr>
          <w:rFonts w:ascii="Times New Roman" w:hAnsi="Times New Roman" w:cs="Times New Roman"/>
          <w:sz w:val="24"/>
          <w:szCs w:val="24"/>
        </w:rPr>
        <w:t>a karte</w:t>
      </w:r>
      <w:r w:rsidRPr="00423206">
        <w:rPr>
          <w:rFonts w:ascii="Times New Roman" w:hAnsi="Times New Roman" w:cs="Times New Roman"/>
          <w:sz w:val="24"/>
          <w:szCs w:val="24"/>
        </w:rPr>
        <w:t xml:space="preserve"> izmērā 19 x 14,5 var būt </w:t>
      </w:r>
      <w:proofErr w:type="spellStart"/>
      <w:r w:rsidRPr="00423206">
        <w:rPr>
          <w:rFonts w:ascii="Times New Roman" w:hAnsi="Times New Roman" w:cs="Times New Roman"/>
          <w:sz w:val="24"/>
          <w:szCs w:val="24"/>
        </w:rPr>
        <w:t>pamatmērogā</w:t>
      </w:r>
      <w:proofErr w:type="spellEnd"/>
      <w:r w:rsidRPr="00423206">
        <w:rPr>
          <w:rFonts w:ascii="Times New Roman" w:hAnsi="Times New Roman" w:cs="Times New Roman"/>
          <w:sz w:val="24"/>
          <w:szCs w:val="24"/>
        </w:rPr>
        <w:t xml:space="preserve"> 1:100 000</w:t>
      </w:r>
      <w:r>
        <w:rPr>
          <w:rFonts w:ascii="Times New Roman" w:hAnsi="Times New Roman" w:cs="Times New Roman"/>
          <w:sz w:val="24"/>
          <w:szCs w:val="24"/>
        </w:rPr>
        <w:t>. Faila formāts nemainās.</w:t>
      </w:r>
    </w:p>
    <w:p w14:paraId="7D684252" w14:textId="23C5402C" w:rsidR="00423206" w:rsidRDefault="00423206">
      <w:pPr>
        <w:rPr>
          <w:rFonts w:ascii="Times New Roman" w:hAnsi="Times New Roman" w:cs="Times New Roman"/>
          <w:sz w:val="24"/>
          <w:szCs w:val="24"/>
        </w:rPr>
      </w:pPr>
    </w:p>
    <w:p w14:paraId="613B9F8A" w14:textId="77777777" w:rsidR="00423206" w:rsidRPr="00423206" w:rsidRDefault="00423206">
      <w:pPr>
        <w:rPr>
          <w:rFonts w:ascii="Times New Roman" w:hAnsi="Times New Roman" w:cs="Times New Roman"/>
          <w:sz w:val="24"/>
          <w:szCs w:val="24"/>
        </w:rPr>
      </w:pPr>
    </w:p>
    <w:sectPr w:rsidR="00423206" w:rsidRPr="004232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D6925"/>
    <w:multiLevelType w:val="multilevel"/>
    <w:tmpl w:val="A6442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06"/>
    <w:rsid w:val="00423206"/>
    <w:rsid w:val="007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B81D"/>
  <w15:chartTrackingRefBased/>
  <w15:docId w15:val="{64966CA1-8A72-41EF-A600-1CE2D62F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1</cp:revision>
  <dcterms:created xsi:type="dcterms:W3CDTF">2020-05-29T05:52:00Z</dcterms:created>
  <dcterms:modified xsi:type="dcterms:W3CDTF">2020-05-29T05:55:00Z</dcterms:modified>
</cp:coreProperties>
</file>