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BEA" w:rsidRDefault="00336BEA" w:rsidP="00336BEA">
      <w:pPr>
        <w:pStyle w:val="Title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TIRGUS IZPĒTE</w:t>
      </w:r>
    </w:p>
    <w:p w:rsidR="00336BEA" w:rsidRDefault="00336BEA" w:rsidP="00336BEA">
      <w:pPr>
        <w:pStyle w:val="Title"/>
        <w:rPr>
          <w:sz w:val="24"/>
          <w:szCs w:val="24"/>
          <w:lang w:val="lv-LV"/>
        </w:rPr>
      </w:pPr>
    </w:p>
    <w:p w:rsidR="00336BEA" w:rsidRDefault="00336BEA" w:rsidP="00336BEA">
      <w:pPr>
        <w:jc w:val="center"/>
        <w:rPr>
          <w:rFonts w:ascii="Times New Roman Bold" w:hAnsi="Times New Roman Bold"/>
          <w:b/>
          <w:caps/>
          <w:color w:val="000000"/>
          <w:lang w:val="lv-LV"/>
        </w:rPr>
      </w:pPr>
      <w:r>
        <w:rPr>
          <w:b/>
          <w:kern w:val="28"/>
          <w:sz w:val="28"/>
          <w:szCs w:val="28"/>
          <w:lang w:eastAsia="lv-LV"/>
        </w:rPr>
        <w:t>Autoceļu un ielu ikdienas uzturēšanas darbi 2018.gada Kubulu pagastā</w:t>
      </w:r>
    </w:p>
    <w:p w:rsidR="00336BEA" w:rsidRDefault="00336BEA" w:rsidP="00336BEA">
      <w:pPr>
        <w:jc w:val="center"/>
        <w:rPr>
          <w:rFonts w:ascii="Times New Roman Bold" w:hAnsi="Times New Roman Bold"/>
          <w:b/>
          <w:caps/>
          <w:color w:val="000000"/>
          <w:lang w:val="lv-LV"/>
        </w:rPr>
      </w:pPr>
      <w:r>
        <w:rPr>
          <w:b/>
        </w:rPr>
        <w:t>ID Nr.KPP TI 2018/3</w:t>
      </w:r>
    </w:p>
    <w:p w:rsidR="00336BEA" w:rsidRDefault="00336BEA" w:rsidP="00336BEA">
      <w:pPr>
        <w:pStyle w:val="naisnod"/>
        <w:spacing w:before="0" w:after="0"/>
        <w:jc w:val="left"/>
      </w:pPr>
    </w:p>
    <w:p w:rsidR="00336BEA" w:rsidRDefault="00336BEA" w:rsidP="00336BEA">
      <w:pPr>
        <w:pStyle w:val="naisnod"/>
        <w:spacing w:before="0" w:after="0"/>
        <w:jc w:val="left"/>
      </w:pPr>
      <w:r>
        <w:t>Informācija par pasūtītāju: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336BEA" w:rsidTr="00336BE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EA" w:rsidRDefault="00336BEA">
            <w:pPr>
              <w:pStyle w:val="Heading1"/>
              <w:spacing w:line="254" w:lineRule="auto"/>
            </w:pPr>
            <w:r>
              <w:t xml:space="preserve">Nosaukums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EA" w:rsidRDefault="00336BEA">
            <w:pPr>
              <w:pStyle w:val="naisnod"/>
              <w:spacing w:before="0" w:after="0" w:line="254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Balvu novada pašvaldības Kubulu pagasta pārvalde</w:t>
            </w:r>
          </w:p>
        </w:tc>
      </w:tr>
      <w:tr w:rsidR="00336BEA" w:rsidTr="00336BE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EA" w:rsidRDefault="00336BEA">
            <w:pPr>
              <w:spacing w:line="254" w:lineRule="auto"/>
              <w:rPr>
                <w:b/>
                <w:bCs/>
                <w:highlight w:val="yellow"/>
                <w:lang w:val="lv-LV"/>
              </w:rPr>
            </w:pPr>
            <w:r>
              <w:rPr>
                <w:b/>
                <w:bCs/>
                <w:lang w:val="lv-LV"/>
              </w:rPr>
              <w:t>Struktūrvienības reģistrācijas kods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EA" w:rsidRDefault="00336BEA">
            <w:pPr>
              <w:pStyle w:val="naisnod"/>
              <w:spacing w:before="0" w:after="0" w:line="254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90009303057</w:t>
            </w:r>
          </w:p>
        </w:tc>
      </w:tr>
      <w:tr w:rsidR="00336BEA" w:rsidTr="00336BE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EA" w:rsidRDefault="00336BEA">
            <w:pPr>
              <w:spacing w:line="254" w:lineRule="auto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Adrese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EA" w:rsidRDefault="00336BEA">
            <w:pPr>
              <w:pStyle w:val="naisnod"/>
              <w:spacing w:before="0" w:after="0" w:line="254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Balvu iela 15, Kurna, Kubulu pagasts, Balvu novads, LV-4566</w:t>
            </w:r>
          </w:p>
        </w:tc>
      </w:tr>
      <w:tr w:rsidR="00336BEA" w:rsidTr="00336BE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EA" w:rsidRDefault="00336BEA">
            <w:pPr>
              <w:spacing w:line="254" w:lineRule="auto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Kontaktpersona par tirgus izpētes priekšmetu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EA" w:rsidRDefault="00336BEA">
            <w:pPr>
              <w:pStyle w:val="naisnod"/>
              <w:spacing w:before="0" w:after="0" w:line="254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Balvu novada pašvaldības Kubulu pagasta pārvaldes vadītājs Artūrs Luksts, </w:t>
            </w:r>
          </w:p>
          <w:p w:rsidR="00336BEA" w:rsidRDefault="00336BEA">
            <w:pPr>
              <w:pStyle w:val="naisnod"/>
              <w:spacing w:before="0" w:after="0" w:line="254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mob.29138702, </w:t>
            </w:r>
          </w:p>
          <w:p w:rsidR="00336BEA" w:rsidRDefault="00336BEA">
            <w:pPr>
              <w:pStyle w:val="naisnod"/>
              <w:spacing w:before="0" w:after="0" w:line="254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e-pasts: kubuli@balvi.lv</w:t>
            </w:r>
          </w:p>
        </w:tc>
      </w:tr>
      <w:tr w:rsidR="00336BEA" w:rsidTr="00336BEA">
        <w:trPr>
          <w:trHeight w:val="31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EA" w:rsidRDefault="00336BEA">
            <w:pPr>
              <w:spacing w:line="254" w:lineRule="auto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Kontaktpersona par piedāvājumu sagatavošanu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EA" w:rsidRDefault="00336BEA">
            <w:pPr>
              <w:pStyle w:val="naisnod"/>
              <w:spacing w:before="0" w:after="0" w:line="254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Balvu novada pašvaldības Kubulu pagasta pārvaldes lietvede Mārīte Bērziņa, tālr. 64522668, mob.26188047, </w:t>
            </w:r>
          </w:p>
          <w:p w:rsidR="00336BEA" w:rsidRDefault="00336BEA">
            <w:pPr>
              <w:pStyle w:val="naisnod"/>
              <w:spacing w:before="0" w:after="0" w:line="254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e-pasts: kubuli@balvi.lv</w:t>
            </w:r>
          </w:p>
        </w:tc>
      </w:tr>
      <w:tr w:rsidR="00336BEA" w:rsidTr="00336BEA">
        <w:trPr>
          <w:trHeight w:val="25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EA" w:rsidRDefault="00336BEA">
            <w:pPr>
              <w:spacing w:line="254" w:lineRule="auto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 xml:space="preserve">Faksa Nr.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EA" w:rsidRDefault="00336BEA">
            <w:pPr>
              <w:pStyle w:val="naisnod"/>
              <w:spacing w:before="0" w:after="0" w:line="254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63514646</w:t>
            </w:r>
          </w:p>
        </w:tc>
      </w:tr>
      <w:tr w:rsidR="00336BEA" w:rsidTr="00336BEA">
        <w:trPr>
          <w:trHeight w:val="32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EA" w:rsidRDefault="00336BEA">
            <w:pPr>
              <w:spacing w:line="254" w:lineRule="auto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 xml:space="preserve">E-pasta adrese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EA" w:rsidRDefault="00336BEA">
            <w:pPr>
              <w:pStyle w:val="naisnod"/>
              <w:spacing w:before="0" w:after="0" w:line="254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kubuli@balvi.lv </w:t>
            </w:r>
          </w:p>
        </w:tc>
      </w:tr>
      <w:tr w:rsidR="00336BEA" w:rsidTr="00336BEA">
        <w:trPr>
          <w:trHeight w:val="18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EA" w:rsidRDefault="00336BEA">
            <w:pPr>
              <w:spacing w:line="254" w:lineRule="auto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 xml:space="preserve">Darba laiks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EA" w:rsidRDefault="00336BEA">
            <w:pPr>
              <w:pStyle w:val="naisnod"/>
              <w:spacing w:before="0" w:after="0" w:line="254" w:lineRule="auto"/>
              <w:rPr>
                <w:b w:val="0"/>
                <w:kern w:val="32"/>
                <w:lang w:eastAsia="en-US"/>
              </w:rPr>
            </w:pPr>
            <w:r>
              <w:rPr>
                <w:b w:val="0"/>
                <w:kern w:val="32"/>
                <w:lang w:eastAsia="en-US"/>
              </w:rPr>
              <w:t xml:space="preserve">pirmdienās 8:30-18:00; </w:t>
            </w:r>
          </w:p>
          <w:p w:rsidR="00336BEA" w:rsidRDefault="00336BEA">
            <w:pPr>
              <w:pStyle w:val="naisnod"/>
              <w:spacing w:before="0" w:after="0" w:line="254" w:lineRule="auto"/>
              <w:rPr>
                <w:b w:val="0"/>
                <w:kern w:val="32"/>
                <w:lang w:eastAsia="en-US"/>
              </w:rPr>
            </w:pPr>
            <w:r>
              <w:rPr>
                <w:b w:val="0"/>
                <w:kern w:val="32"/>
                <w:lang w:eastAsia="en-US"/>
              </w:rPr>
              <w:t xml:space="preserve">otrdienās, trešdienās un ceturtdienās 8:30-16:00; </w:t>
            </w:r>
          </w:p>
          <w:p w:rsidR="00336BEA" w:rsidRDefault="00336BEA">
            <w:pPr>
              <w:pStyle w:val="naisnod"/>
              <w:spacing w:before="0" w:after="0" w:line="254" w:lineRule="auto"/>
              <w:rPr>
                <w:b w:val="0"/>
                <w:lang w:eastAsia="en-US"/>
              </w:rPr>
            </w:pPr>
            <w:r>
              <w:rPr>
                <w:b w:val="0"/>
                <w:kern w:val="32"/>
                <w:lang w:eastAsia="en-US"/>
              </w:rPr>
              <w:t>piektdienās 8:30-14:00</w:t>
            </w:r>
          </w:p>
        </w:tc>
      </w:tr>
    </w:tbl>
    <w:p w:rsidR="00336BEA" w:rsidRDefault="00336BEA" w:rsidP="00336BEA">
      <w:pPr>
        <w:pStyle w:val="naisnod"/>
        <w:spacing w:before="0" w:after="0"/>
        <w:rPr>
          <w:sz w:val="20"/>
          <w:szCs w:val="20"/>
        </w:rPr>
      </w:pPr>
    </w:p>
    <w:p w:rsidR="00336BEA" w:rsidRDefault="00336BEA" w:rsidP="00336BEA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szCs w:val="20"/>
          <w:lang w:val="lv-LV" w:eastAsia="lv-LV"/>
        </w:rPr>
      </w:pPr>
      <w:r>
        <w:rPr>
          <w:color w:val="000000"/>
          <w:lang w:val="lv-LV" w:eastAsia="lv-LV"/>
        </w:rPr>
        <w:t xml:space="preserve">Tirgus izpētes priekšmets </w:t>
      </w:r>
      <w:r>
        <w:rPr>
          <w:lang w:val="lv-LV" w:eastAsia="lv-LV"/>
        </w:rPr>
        <w:t>ir autoceļu un ielu ikdienas uzturēšanas darbi 2018.gadā. Detalizēts tirgus izpētes priekšmeta apraksts ir pievienots Tehniskajā specifikācijā (Pielikums Nr.1)</w:t>
      </w:r>
      <w:r>
        <w:rPr>
          <w:szCs w:val="20"/>
          <w:lang w:val="lv-LV" w:eastAsia="lv-LV"/>
        </w:rPr>
        <w:t>.</w:t>
      </w:r>
    </w:p>
    <w:p w:rsidR="00336BEA" w:rsidRDefault="00336BEA" w:rsidP="00336BEA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szCs w:val="20"/>
          <w:lang w:val="lv-LV" w:eastAsia="lv-LV"/>
        </w:rPr>
      </w:pPr>
      <w:r>
        <w:rPr>
          <w:lang w:val="lv-LV" w:eastAsia="lv-LV"/>
        </w:rPr>
        <w:t>Pakalpojuma sniegšanas vieta – Balvu novada pašvaldības Kubulu pagasta teritorija.</w:t>
      </w:r>
    </w:p>
    <w:p w:rsidR="00336BEA" w:rsidRDefault="00336BEA" w:rsidP="00336BEA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jc w:val="both"/>
        <w:rPr>
          <w:rFonts w:eastAsia="Calibri"/>
          <w:lang w:val="lv-LV" w:eastAsia="ar-SA"/>
        </w:rPr>
      </w:pPr>
      <w:r>
        <w:rPr>
          <w:rFonts w:eastAsia="Calibri"/>
          <w:lang w:val="lv-LV" w:eastAsia="lv-LV"/>
        </w:rPr>
        <w:t>Pretendentam piedāvājums jāiesniedz pa daļām.</w:t>
      </w:r>
      <w:r>
        <w:rPr>
          <w:rFonts w:eastAsia="Calibri"/>
          <w:lang w:val="lv-LV" w:eastAsia="ar-SA"/>
        </w:rPr>
        <w:t xml:space="preserve"> </w:t>
      </w:r>
    </w:p>
    <w:p w:rsidR="00336BEA" w:rsidRDefault="00336BEA" w:rsidP="00336BEA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jc w:val="both"/>
        <w:rPr>
          <w:rFonts w:eastAsia="Calibri"/>
          <w:lang w:val="lv-LV" w:eastAsia="ar-SA"/>
        </w:rPr>
      </w:pPr>
      <w:r>
        <w:rPr>
          <w:color w:val="000000"/>
          <w:lang w:val="lv-LV" w:eastAsia="lv-LV"/>
        </w:rPr>
        <w:t>Līguma  izpildes termiņš: no līguma noslēgšanas līdz 2018.gada 30.decembrim</w:t>
      </w:r>
      <w:r>
        <w:rPr>
          <w:lang w:val="lv-LV" w:eastAsia="lv-LV"/>
        </w:rPr>
        <w:t>.</w:t>
      </w:r>
    </w:p>
    <w:p w:rsidR="00336BEA" w:rsidRDefault="00336BEA" w:rsidP="00336BEA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jc w:val="both"/>
        <w:rPr>
          <w:rFonts w:eastAsia="Calibri"/>
          <w:lang w:val="lv-LV" w:eastAsia="ar-SA"/>
        </w:rPr>
      </w:pPr>
      <w:r>
        <w:rPr>
          <w:rFonts w:eastAsia="Calibri"/>
          <w:lang w:val="lv-LV" w:eastAsia="lv-LV"/>
        </w:rPr>
        <w:t xml:space="preserve">Apmaksas noteikumi: </w:t>
      </w:r>
      <w:r>
        <w:rPr>
          <w:lang w:val="lv-LV" w:eastAsia="lv-LV"/>
        </w:rPr>
        <w:t>pēc rēķina saņemšanas 15 (piecpadsmit) dienu laikā par faktiski padarīto darbu</w:t>
      </w:r>
      <w:r>
        <w:rPr>
          <w:rFonts w:eastAsia="Calibri"/>
          <w:lang w:val="lv-LV" w:eastAsia="lv-LV"/>
        </w:rPr>
        <w:t>.</w:t>
      </w:r>
    </w:p>
    <w:p w:rsidR="00336BEA" w:rsidRDefault="00336BEA" w:rsidP="00336BEA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jc w:val="both"/>
        <w:rPr>
          <w:rFonts w:eastAsia="Calibri"/>
          <w:lang w:val="lv-LV" w:eastAsia="ar-SA"/>
        </w:rPr>
      </w:pPr>
      <w:r>
        <w:rPr>
          <w:lang w:val="lv-LV" w:eastAsia="lv-LV"/>
        </w:rPr>
        <w:t>Pakalpojuma līgums tiks slēgts ar tirgus izpētes uzvarētāju. Pakalpojuma līgumu slēgs Balvu novada pašvaldības Kubulu pagasta pārvalde.</w:t>
      </w:r>
    </w:p>
    <w:p w:rsidR="00336BEA" w:rsidRDefault="00336BEA" w:rsidP="00336BEA">
      <w:pPr>
        <w:numPr>
          <w:ilvl w:val="0"/>
          <w:numId w:val="1"/>
        </w:numPr>
        <w:spacing w:line="276" w:lineRule="auto"/>
        <w:jc w:val="both"/>
        <w:rPr>
          <w:lang w:val="lv-LV"/>
        </w:rPr>
      </w:pPr>
      <w:r>
        <w:rPr>
          <w:lang w:val="lv-LV"/>
        </w:rPr>
        <w:t>Tehniskajā specifikācijā norādītais pakalpojuma daudzums ir aptuvens un var mainīties atbilstoši Pasūtītāja vajadzībām.</w:t>
      </w:r>
    </w:p>
    <w:p w:rsidR="00336BEA" w:rsidRDefault="00336BEA" w:rsidP="00336BEA">
      <w:pPr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lang w:val="lv-LV"/>
        </w:rPr>
      </w:pPr>
      <w:r>
        <w:rPr>
          <w:lang w:val="lv-LV"/>
        </w:rPr>
        <w:t>Piedāvājumā jābūt iekļautām visām izmaksām, kas varētu rasties līguma izpildes laikā. Piedāvātajām cenām jābūt nemainīgām visā līguma darbības laikā.</w:t>
      </w:r>
    </w:p>
    <w:p w:rsidR="00336BEA" w:rsidRDefault="00336BEA" w:rsidP="00336BEA">
      <w:pPr>
        <w:widowControl w:val="0"/>
        <w:numPr>
          <w:ilvl w:val="0"/>
          <w:numId w:val="1"/>
        </w:numPr>
        <w:tabs>
          <w:tab w:val="left" w:pos="705"/>
          <w:tab w:val="left" w:pos="993"/>
          <w:tab w:val="left" w:pos="1276"/>
        </w:tabs>
        <w:autoSpaceDE w:val="0"/>
        <w:spacing w:line="276" w:lineRule="auto"/>
        <w:jc w:val="both"/>
        <w:rPr>
          <w:bCs/>
          <w:u w:val="single"/>
          <w:lang w:val="lv-LV"/>
        </w:rPr>
      </w:pPr>
      <w:r>
        <w:rPr>
          <w:bCs/>
          <w:lang w:val="lv-LV"/>
        </w:rPr>
        <w:t xml:space="preserve">Vērtējot piedāvājumu, pasūtītājs ņem vērā tā </w:t>
      </w:r>
      <w:r>
        <w:rPr>
          <w:lang w:val="lv-LV"/>
        </w:rPr>
        <w:t>kopējo cenu bez pievienotās vērtības nodokļ</w:t>
      </w:r>
      <w:r>
        <w:rPr>
          <w:bCs/>
          <w:lang w:val="lv-LV"/>
        </w:rPr>
        <w:t>a.</w:t>
      </w:r>
      <w:r>
        <w:rPr>
          <w:lang w:val="lv-LV"/>
        </w:rPr>
        <w:t xml:space="preserve"> Pasūtītājs izvēlēsies piedāvājumu ar zemāko cenu katrā tirgus izpētes daļā.</w:t>
      </w:r>
    </w:p>
    <w:p w:rsidR="00336BEA" w:rsidRDefault="00336BEA" w:rsidP="00336BEA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714" w:right="-1" w:hanging="357"/>
        <w:rPr>
          <w:kern w:val="28"/>
          <w:lang w:val="lv-LV" w:eastAsia="lv-LV"/>
        </w:rPr>
      </w:pPr>
      <w:r>
        <w:rPr>
          <w:kern w:val="28"/>
          <w:lang w:val="lv-LV" w:eastAsia="lv-LV"/>
        </w:rPr>
        <w:t>Piedāvājums sastāv no aizpildīta Pielikuma Nr.2 un Pielikuma Nr.3.</w:t>
      </w:r>
    </w:p>
    <w:p w:rsidR="00336BEA" w:rsidRDefault="00336BEA" w:rsidP="00336BEA">
      <w:pPr>
        <w:widowControl w:val="0"/>
        <w:numPr>
          <w:ilvl w:val="0"/>
          <w:numId w:val="1"/>
        </w:numPr>
        <w:tabs>
          <w:tab w:val="num" w:pos="0"/>
        </w:tabs>
        <w:suppressAutoHyphens/>
        <w:ind w:left="714" w:hanging="357"/>
        <w:jc w:val="both"/>
        <w:rPr>
          <w:rFonts w:eastAsia="Calibri"/>
          <w:lang w:val="lv-LV" w:eastAsia="ar-SA"/>
        </w:rPr>
      </w:pPr>
      <w:r>
        <w:rPr>
          <w:b/>
          <w:bCs/>
          <w:lang w:val="lv-LV"/>
        </w:rPr>
        <w:t>Piedāvājums jāiesniedz līdz</w:t>
      </w:r>
      <w:r>
        <w:rPr>
          <w:lang w:val="lv-LV"/>
        </w:rPr>
        <w:t xml:space="preserve"> </w:t>
      </w:r>
      <w:r>
        <w:rPr>
          <w:b/>
          <w:lang w:val="lv-LV"/>
        </w:rPr>
        <w:t xml:space="preserve">2018.gada </w:t>
      </w:r>
      <w:r w:rsidR="007A1468">
        <w:rPr>
          <w:b/>
          <w:lang w:val="lv-LV"/>
        </w:rPr>
        <w:t>28.augustam</w:t>
      </w:r>
      <w:bookmarkStart w:id="0" w:name="_GoBack"/>
      <w:bookmarkEnd w:id="0"/>
      <w:r>
        <w:rPr>
          <w:b/>
          <w:lang w:val="lv-LV"/>
        </w:rPr>
        <w:t xml:space="preserve"> plkst.14:00, Balvu novada pašvaldības Kubulu pagasta pārvaldē, Balvu iela 15, Kurna, Kubulu pagasts, Balvu novads, LV-4566 </w:t>
      </w:r>
      <w:r>
        <w:rPr>
          <w:lang w:val="lv-LV"/>
        </w:rPr>
        <w:t>slēgtā iepakojumā, uz kura norādīts pasūtītājs, piegādātājs, atzīme par to, kurai tirgus izpētei piedāvājums iesniegts, kā arī informācija par to, kad piedāvājumu drīkst atvērt, norādot konkrētu datumu un laiku.</w:t>
      </w:r>
    </w:p>
    <w:p w:rsidR="00336BEA" w:rsidRDefault="00336BEA" w:rsidP="00336BEA">
      <w:pPr>
        <w:pStyle w:val="naisf"/>
        <w:ind w:firstLine="0"/>
        <w:jc w:val="right"/>
      </w:pPr>
    </w:p>
    <w:p w:rsidR="00336BEA" w:rsidRDefault="00336BEA" w:rsidP="00336BEA">
      <w:pPr>
        <w:pStyle w:val="naisf"/>
        <w:ind w:firstLine="0"/>
        <w:jc w:val="right"/>
      </w:pPr>
    </w:p>
    <w:p w:rsidR="00336BEA" w:rsidRDefault="00336BEA" w:rsidP="00336BEA">
      <w:pPr>
        <w:pStyle w:val="naisf"/>
        <w:ind w:firstLine="0"/>
        <w:jc w:val="right"/>
      </w:pPr>
    </w:p>
    <w:p w:rsidR="00336BEA" w:rsidRDefault="00336BEA" w:rsidP="00336BEA">
      <w:pPr>
        <w:pStyle w:val="naisf"/>
        <w:ind w:firstLine="0"/>
        <w:jc w:val="right"/>
      </w:pPr>
    </w:p>
    <w:p w:rsidR="00336BEA" w:rsidRDefault="00336BEA" w:rsidP="00336BEA">
      <w:pPr>
        <w:pStyle w:val="naisf"/>
        <w:ind w:firstLine="0"/>
        <w:jc w:val="right"/>
      </w:pPr>
    </w:p>
    <w:p w:rsidR="00336BEA" w:rsidRDefault="00336BEA" w:rsidP="00336BEA">
      <w:pPr>
        <w:pStyle w:val="naisf"/>
        <w:ind w:firstLine="0"/>
        <w:jc w:val="right"/>
      </w:pPr>
    </w:p>
    <w:p w:rsidR="00336BEA" w:rsidRDefault="00336BEA" w:rsidP="00336BEA">
      <w:pPr>
        <w:pStyle w:val="naisf"/>
        <w:ind w:firstLine="0"/>
        <w:jc w:val="right"/>
      </w:pPr>
    </w:p>
    <w:p w:rsidR="00336BEA" w:rsidRDefault="00336BEA" w:rsidP="00336BEA">
      <w:pPr>
        <w:jc w:val="right"/>
        <w:rPr>
          <w:b/>
          <w:lang w:val="lv-LV" w:eastAsia="lv-LV"/>
        </w:rPr>
      </w:pPr>
      <w:r>
        <w:rPr>
          <w:b/>
          <w:lang w:val="lv-LV" w:eastAsia="lv-LV"/>
        </w:rPr>
        <w:t>Pielikums Nr.1</w:t>
      </w:r>
    </w:p>
    <w:p w:rsidR="00336BEA" w:rsidRDefault="00336BEA" w:rsidP="00336BEA">
      <w:pPr>
        <w:rPr>
          <w:lang w:val="lv-LV" w:eastAsia="lv-LV"/>
        </w:rPr>
      </w:pPr>
    </w:p>
    <w:p w:rsidR="00336BEA" w:rsidRDefault="00336BEA" w:rsidP="00336BEA">
      <w:pPr>
        <w:jc w:val="center"/>
        <w:rPr>
          <w:b/>
          <w:lang w:val="lv-LV" w:eastAsia="lv-LV"/>
        </w:rPr>
      </w:pPr>
      <w:r>
        <w:rPr>
          <w:b/>
          <w:lang w:val="lv-LV" w:eastAsia="lv-LV"/>
        </w:rPr>
        <w:t>TEHNISKĀ SPECIFIKĀCIJA</w:t>
      </w:r>
    </w:p>
    <w:p w:rsidR="00336BEA" w:rsidRDefault="00336BEA" w:rsidP="00336BEA">
      <w:pPr>
        <w:jc w:val="center"/>
        <w:rPr>
          <w:b/>
          <w:lang w:val="lv-LV" w:eastAsia="lv-LV"/>
        </w:rPr>
      </w:pPr>
    </w:p>
    <w:tbl>
      <w:tblPr>
        <w:tblW w:w="9296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9"/>
        <w:gridCol w:w="3455"/>
        <w:gridCol w:w="1584"/>
        <w:gridCol w:w="2018"/>
      </w:tblGrid>
      <w:tr w:rsidR="00336BEA" w:rsidTr="00336BEA">
        <w:trPr>
          <w:trHeight w:val="606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EA" w:rsidRDefault="00336BEA">
            <w:pPr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Iepirkuma daļa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EA" w:rsidRDefault="00336BEA">
            <w:pPr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Darba veids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EA" w:rsidRDefault="00336BEA">
            <w:pPr>
              <w:spacing w:line="252" w:lineRule="auto"/>
              <w:ind w:left="252" w:hanging="252"/>
              <w:jc w:val="both"/>
              <w:rPr>
                <w:lang w:eastAsia="ar-SA"/>
              </w:rPr>
            </w:pPr>
            <w:r>
              <w:rPr>
                <w:lang w:eastAsia="ar-SA"/>
              </w:rPr>
              <w:t>Mērv.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EA" w:rsidRDefault="00336BEA">
            <w:pPr>
              <w:spacing w:line="252" w:lineRule="auto"/>
              <w:ind w:left="252" w:hanging="252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Plānotais </w:t>
            </w:r>
          </w:p>
          <w:p w:rsidR="00336BEA" w:rsidRDefault="00336BEA">
            <w:pPr>
              <w:spacing w:line="252" w:lineRule="auto"/>
              <w:ind w:left="252" w:hanging="252"/>
              <w:jc w:val="both"/>
              <w:rPr>
                <w:lang w:eastAsia="ar-SA"/>
              </w:rPr>
            </w:pPr>
            <w:r>
              <w:rPr>
                <w:lang w:eastAsia="ar-SA"/>
              </w:rPr>
              <w:t>apjoms</w:t>
            </w:r>
          </w:p>
        </w:tc>
      </w:tr>
      <w:tr w:rsidR="00336BEA" w:rsidTr="00336BEA">
        <w:trPr>
          <w:trHeight w:val="401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EA" w:rsidRDefault="00336BEA">
            <w:pPr>
              <w:spacing w:line="252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</w:t>
            </w:r>
            <w:r>
              <w:rPr>
                <w:b/>
                <w:lang w:eastAsia="ar-SA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EA" w:rsidRDefault="00336BEA">
            <w:pPr>
              <w:spacing w:line="252" w:lineRule="auto"/>
              <w:jc w:val="both"/>
              <w:rPr>
                <w:i/>
              </w:rPr>
            </w:pPr>
            <w:r>
              <w:rPr>
                <w:b/>
                <w:i/>
                <w:lang w:eastAsia="ar-SA"/>
              </w:rPr>
              <w:t>Ceļmalu appļaušana</w:t>
            </w:r>
            <w:r>
              <w:rPr>
                <w:i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A" w:rsidRDefault="00336BEA">
            <w:pPr>
              <w:spacing w:line="252" w:lineRule="auto"/>
              <w:jc w:val="center"/>
              <w:rPr>
                <w:lang w:eastAsia="ar-SA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A" w:rsidRDefault="00336BEA">
            <w:pPr>
              <w:spacing w:line="252" w:lineRule="auto"/>
              <w:jc w:val="center"/>
              <w:rPr>
                <w:lang w:eastAsia="ar-SA"/>
              </w:rPr>
            </w:pPr>
          </w:p>
        </w:tc>
      </w:tr>
      <w:tr w:rsidR="00336BEA" w:rsidTr="00336BEA">
        <w:trPr>
          <w:trHeight w:val="401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A" w:rsidRPr="00336BEA" w:rsidRDefault="00336BEA">
            <w:pPr>
              <w:spacing w:line="252" w:lineRule="auto"/>
              <w:jc w:val="center"/>
              <w:rPr>
                <w:lang w:eastAsia="ar-SA"/>
              </w:rPr>
            </w:pPr>
            <w:r w:rsidRPr="00336BEA">
              <w:rPr>
                <w:lang w:eastAsia="ar-SA"/>
              </w:rPr>
              <w:t>1.1.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A" w:rsidRDefault="00336BEA" w:rsidP="00336BEA">
            <w:pPr>
              <w:spacing w:line="252" w:lineRule="auto"/>
              <w:jc w:val="both"/>
              <w:rPr>
                <w:b/>
                <w:i/>
                <w:lang w:eastAsia="ar-SA"/>
              </w:rPr>
            </w:pPr>
            <w:r>
              <w:rPr>
                <w:i/>
                <w:color w:val="000000" w:themeColor="text1"/>
                <w:lang w:eastAsia="ar-SA"/>
              </w:rPr>
              <w:t xml:space="preserve">pļaušanas platums </w:t>
            </w:r>
            <w:r>
              <w:rPr>
                <w:i/>
                <w:color w:val="000000" w:themeColor="text1"/>
                <w:lang w:eastAsia="ar-SA"/>
              </w:rPr>
              <w:t>2m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A" w:rsidRDefault="00336BEA">
            <w:pPr>
              <w:spacing w:line="252" w:lineRule="auto"/>
              <w:jc w:val="center"/>
              <w:rPr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t.gr.km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A" w:rsidRDefault="00336BEA">
            <w:pPr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15</w:t>
            </w:r>
          </w:p>
        </w:tc>
      </w:tr>
      <w:tr w:rsidR="00336BEA" w:rsidTr="00336BEA">
        <w:trPr>
          <w:trHeight w:val="401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EA" w:rsidRDefault="00336BEA">
            <w:pPr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1.2</w:t>
            </w:r>
            <w:r>
              <w:rPr>
                <w:color w:val="000000" w:themeColor="text1"/>
                <w:lang w:eastAsia="ar-SA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EA" w:rsidRDefault="00336BEA">
            <w:pPr>
              <w:spacing w:line="252" w:lineRule="auto"/>
              <w:jc w:val="both"/>
              <w:rPr>
                <w:i/>
                <w:color w:val="000000" w:themeColor="text1"/>
                <w:lang w:eastAsia="ar-SA"/>
              </w:rPr>
            </w:pPr>
            <w:r>
              <w:rPr>
                <w:i/>
                <w:color w:val="000000" w:themeColor="text1"/>
                <w:lang w:eastAsia="ar-SA"/>
              </w:rPr>
              <w:t>pļaušanas platums 2-4m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EA" w:rsidRDefault="00336BEA">
            <w:pPr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t.gr.km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EA" w:rsidRDefault="00336BEA">
            <w:pPr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</w:t>
            </w:r>
            <w:r>
              <w:rPr>
                <w:color w:val="000000" w:themeColor="text1"/>
                <w:lang w:eastAsia="ar-SA"/>
              </w:rPr>
              <w:t>5</w:t>
            </w:r>
          </w:p>
        </w:tc>
      </w:tr>
      <w:tr w:rsidR="00336BEA" w:rsidTr="00336BEA">
        <w:trPr>
          <w:trHeight w:val="401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EA" w:rsidRDefault="00336BEA">
            <w:pPr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1.3</w:t>
            </w:r>
            <w:r>
              <w:rPr>
                <w:color w:val="000000" w:themeColor="text1"/>
                <w:lang w:eastAsia="ar-SA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EA" w:rsidRDefault="00336BEA">
            <w:pPr>
              <w:spacing w:line="252" w:lineRule="auto"/>
              <w:jc w:val="both"/>
              <w:rPr>
                <w:i/>
                <w:color w:val="000000" w:themeColor="text1"/>
                <w:lang w:eastAsia="ar-SA"/>
              </w:rPr>
            </w:pPr>
            <w:r>
              <w:rPr>
                <w:i/>
                <w:color w:val="000000" w:themeColor="text1"/>
                <w:lang w:eastAsia="ar-SA"/>
              </w:rPr>
              <w:t>pļaušanas platums 4-6m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EA" w:rsidRDefault="00336BEA">
            <w:pPr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t.gr.km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EA" w:rsidRDefault="00336BEA">
            <w:pPr>
              <w:spacing w:line="252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20</w:t>
            </w:r>
          </w:p>
        </w:tc>
      </w:tr>
    </w:tbl>
    <w:p w:rsidR="00336BEA" w:rsidRDefault="00336BEA" w:rsidP="00336BEA">
      <w:pPr>
        <w:rPr>
          <w:lang w:val="lv-LV" w:eastAsia="lv-LV"/>
        </w:rPr>
      </w:pPr>
    </w:p>
    <w:p w:rsidR="00336BEA" w:rsidRDefault="00336BEA" w:rsidP="00336BEA">
      <w:pPr>
        <w:rPr>
          <w:lang w:val="lv-LV" w:eastAsia="lv-LV"/>
        </w:rPr>
      </w:pPr>
    </w:p>
    <w:p w:rsidR="00336BEA" w:rsidRDefault="00336BEA" w:rsidP="00336BEA">
      <w:pPr>
        <w:rPr>
          <w:lang w:val="lv-LV" w:eastAsia="lv-LV"/>
        </w:rPr>
      </w:pPr>
    </w:p>
    <w:p w:rsidR="00336BEA" w:rsidRDefault="00336BEA" w:rsidP="00336BEA">
      <w:pPr>
        <w:pStyle w:val="naisf"/>
        <w:ind w:firstLine="0"/>
        <w:jc w:val="right"/>
      </w:pPr>
    </w:p>
    <w:p w:rsidR="00336BEA" w:rsidRDefault="00336BEA" w:rsidP="00336BEA">
      <w:pPr>
        <w:pStyle w:val="naisf"/>
        <w:ind w:firstLine="0"/>
        <w:jc w:val="right"/>
      </w:pPr>
    </w:p>
    <w:p w:rsidR="00336BEA" w:rsidRDefault="00336BEA" w:rsidP="00336BEA">
      <w:pPr>
        <w:pStyle w:val="naisf"/>
        <w:ind w:firstLine="0"/>
        <w:jc w:val="right"/>
      </w:pPr>
    </w:p>
    <w:p w:rsidR="00336BEA" w:rsidRDefault="00336BEA" w:rsidP="00336BEA">
      <w:pPr>
        <w:pStyle w:val="naisf"/>
        <w:ind w:firstLine="0"/>
        <w:jc w:val="right"/>
      </w:pPr>
    </w:p>
    <w:p w:rsidR="00336BEA" w:rsidRDefault="00336BEA" w:rsidP="00336BEA">
      <w:pPr>
        <w:pStyle w:val="naisf"/>
        <w:ind w:firstLine="0"/>
        <w:jc w:val="right"/>
      </w:pPr>
    </w:p>
    <w:p w:rsidR="00336BEA" w:rsidRDefault="00336BEA" w:rsidP="00336BEA">
      <w:pPr>
        <w:pStyle w:val="naisf"/>
        <w:ind w:firstLine="0"/>
        <w:jc w:val="right"/>
      </w:pPr>
    </w:p>
    <w:p w:rsidR="00336BEA" w:rsidRDefault="00336BEA" w:rsidP="00336BEA">
      <w:pPr>
        <w:pStyle w:val="naisf"/>
        <w:ind w:firstLine="0"/>
        <w:jc w:val="right"/>
      </w:pPr>
    </w:p>
    <w:p w:rsidR="00336BEA" w:rsidRDefault="00336BEA" w:rsidP="00336BEA">
      <w:pPr>
        <w:pStyle w:val="naisf"/>
        <w:ind w:firstLine="0"/>
        <w:jc w:val="right"/>
      </w:pPr>
    </w:p>
    <w:p w:rsidR="00336BEA" w:rsidRDefault="00336BEA" w:rsidP="00336BEA">
      <w:pPr>
        <w:pStyle w:val="naisf"/>
        <w:ind w:firstLine="0"/>
        <w:jc w:val="right"/>
      </w:pPr>
    </w:p>
    <w:p w:rsidR="00336BEA" w:rsidRDefault="00336BEA" w:rsidP="00336BEA">
      <w:pPr>
        <w:pStyle w:val="naisf"/>
        <w:ind w:firstLine="0"/>
        <w:jc w:val="right"/>
      </w:pPr>
    </w:p>
    <w:p w:rsidR="00336BEA" w:rsidRDefault="00336BEA" w:rsidP="00336BEA">
      <w:pPr>
        <w:pStyle w:val="naisf"/>
        <w:ind w:firstLine="0"/>
        <w:jc w:val="right"/>
      </w:pPr>
    </w:p>
    <w:p w:rsidR="00336BEA" w:rsidRDefault="00336BEA" w:rsidP="00336BEA">
      <w:pPr>
        <w:pStyle w:val="naisf"/>
        <w:ind w:firstLine="0"/>
        <w:jc w:val="right"/>
      </w:pPr>
    </w:p>
    <w:p w:rsidR="00336BEA" w:rsidRDefault="00336BEA" w:rsidP="00336BEA">
      <w:pPr>
        <w:pStyle w:val="naisf"/>
        <w:ind w:firstLine="0"/>
        <w:jc w:val="right"/>
      </w:pPr>
    </w:p>
    <w:p w:rsidR="00336BEA" w:rsidRDefault="00336BEA" w:rsidP="00336BEA">
      <w:pPr>
        <w:pStyle w:val="naisf"/>
        <w:ind w:firstLine="0"/>
        <w:jc w:val="right"/>
      </w:pPr>
    </w:p>
    <w:p w:rsidR="00336BEA" w:rsidRDefault="00336BEA" w:rsidP="00336BEA">
      <w:pPr>
        <w:pStyle w:val="naisf"/>
        <w:ind w:firstLine="0"/>
        <w:jc w:val="right"/>
      </w:pPr>
    </w:p>
    <w:p w:rsidR="00336BEA" w:rsidRDefault="00336BEA" w:rsidP="00336BEA">
      <w:pPr>
        <w:pStyle w:val="naisf"/>
        <w:ind w:firstLine="0"/>
        <w:jc w:val="right"/>
      </w:pPr>
    </w:p>
    <w:p w:rsidR="00336BEA" w:rsidRDefault="00336BEA" w:rsidP="00336BEA">
      <w:pPr>
        <w:pStyle w:val="naisf"/>
        <w:ind w:firstLine="0"/>
        <w:jc w:val="right"/>
      </w:pPr>
    </w:p>
    <w:p w:rsidR="00336BEA" w:rsidRDefault="00336BEA" w:rsidP="00336BEA">
      <w:pPr>
        <w:pStyle w:val="naisf"/>
        <w:ind w:firstLine="0"/>
        <w:jc w:val="right"/>
      </w:pPr>
    </w:p>
    <w:p w:rsidR="00336BEA" w:rsidRDefault="00336BEA" w:rsidP="00336BEA">
      <w:pPr>
        <w:pStyle w:val="naisf"/>
        <w:ind w:firstLine="0"/>
        <w:jc w:val="right"/>
      </w:pPr>
    </w:p>
    <w:p w:rsidR="00336BEA" w:rsidRDefault="00336BEA" w:rsidP="00336BEA">
      <w:pPr>
        <w:pStyle w:val="naisf"/>
        <w:ind w:firstLine="0"/>
        <w:jc w:val="right"/>
      </w:pPr>
    </w:p>
    <w:p w:rsidR="00336BEA" w:rsidRDefault="00336BEA" w:rsidP="00336BEA">
      <w:pPr>
        <w:pStyle w:val="naisf"/>
        <w:ind w:firstLine="0"/>
        <w:jc w:val="right"/>
      </w:pPr>
    </w:p>
    <w:p w:rsidR="00336BEA" w:rsidRDefault="00336BEA" w:rsidP="00336BEA">
      <w:pPr>
        <w:pStyle w:val="naisf"/>
        <w:ind w:firstLine="0"/>
        <w:jc w:val="right"/>
      </w:pPr>
    </w:p>
    <w:p w:rsidR="00336BEA" w:rsidRDefault="00336BEA" w:rsidP="00336BEA">
      <w:pPr>
        <w:pStyle w:val="naisf"/>
        <w:ind w:firstLine="0"/>
        <w:jc w:val="right"/>
      </w:pPr>
    </w:p>
    <w:p w:rsidR="00336BEA" w:rsidRDefault="00336BEA" w:rsidP="00336BEA">
      <w:pPr>
        <w:pStyle w:val="naisf"/>
        <w:ind w:firstLine="0"/>
        <w:jc w:val="right"/>
      </w:pPr>
    </w:p>
    <w:p w:rsidR="00336BEA" w:rsidRDefault="00336BEA" w:rsidP="00336BEA">
      <w:pPr>
        <w:pStyle w:val="naisf"/>
        <w:ind w:firstLine="0"/>
        <w:jc w:val="right"/>
      </w:pPr>
    </w:p>
    <w:p w:rsidR="00336BEA" w:rsidRDefault="00336BEA" w:rsidP="00336BEA">
      <w:pPr>
        <w:pStyle w:val="naisf"/>
        <w:ind w:firstLine="0"/>
        <w:jc w:val="right"/>
      </w:pPr>
    </w:p>
    <w:p w:rsidR="00336BEA" w:rsidRDefault="00336BEA" w:rsidP="00336BEA">
      <w:pPr>
        <w:pStyle w:val="naisf"/>
        <w:ind w:firstLine="0"/>
        <w:jc w:val="right"/>
      </w:pPr>
    </w:p>
    <w:p w:rsidR="00336BEA" w:rsidRDefault="00336BEA" w:rsidP="00336BEA">
      <w:pPr>
        <w:pStyle w:val="naisf"/>
        <w:ind w:firstLine="0"/>
        <w:jc w:val="right"/>
      </w:pPr>
    </w:p>
    <w:p w:rsidR="00336BEA" w:rsidRDefault="00336BEA" w:rsidP="00336BEA">
      <w:pPr>
        <w:pStyle w:val="naisf"/>
        <w:ind w:firstLine="0"/>
      </w:pPr>
    </w:p>
    <w:p w:rsidR="00336BEA" w:rsidRDefault="00336BEA" w:rsidP="00336BEA">
      <w:pPr>
        <w:pStyle w:val="naisf"/>
        <w:ind w:firstLine="0"/>
        <w:jc w:val="right"/>
      </w:pPr>
      <w:r>
        <w:lastRenderedPageBreak/>
        <w:t>Pielikums Nr.2</w:t>
      </w:r>
    </w:p>
    <w:p w:rsidR="00336BEA" w:rsidRDefault="00336BEA" w:rsidP="00336BEA">
      <w:pPr>
        <w:jc w:val="center"/>
        <w:rPr>
          <w:b/>
          <w:lang w:val="lv-LV"/>
        </w:rPr>
      </w:pPr>
    </w:p>
    <w:p w:rsidR="00336BEA" w:rsidRDefault="00336BEA" w:rsidP="00336BEA">
      <w:pPr>
        <w:jc w:val="center"/>
        <w:rPr>
          <w:b/>
          <w:lang w:val="lv-LV"/>
        </w:rPr>
      </w:pPr>
    </w:p>
    <w:p w:rsidR="00336BEA" w:rsidRDefault="00336BEA" w:rsidP="00336BEA">
      <w:pPr>
        <w:jc w:val="center"/>
        <w:rPr>
          <w:b/>
          <w:lang w:val="lv-LV"/>
        </w:rPr>
      </w:pPr>
      <w:r>
        <w:rPr>
          <w:b/>
          <w:lang w:val="lv-LV"/>
        </w:rPr>
        <w:t>PIETEIKUMS</w:t>
      </w:r>
    </w:p>
    <w:p w:rsidR="00336BEA" w:rsidRDefault="00336BEA" w:rsidP="00336BEA">
      <w:pPr>
        <w:jc w:val="center"/>
        <w:rPr>
          <w:b/>
          <w:lang w:val="lv-LV"/>
        </w:rPr>
      </w:pPr>
    </w:p>
    <w:p w:rsidR="00336BEA" w:rsidRDefault="00336BEA" w:rsidP="00336BEA">
      <w:pPr>
        <w:jc w:val="center"/>
        <w:rPr>
          <w:b/>
          <w:lang w:val="lv-LV"/>
        </w:rPr>
      </w:pPr>
      <w:r>
        <w:rPr>
          <w:b/>
          <w:lang w:val="lv-LV"/>
        </w:rPr>
        <w:t xml:space="preserve">DALĪBAI BALVU NOVADA PAŠVALDĪBAS KUBULU PAGASTA PĀRVALDES </w:t>
      </w:r>
    </w:p>
    <w:p w:rsidR="00336BEA" w:rsidRDefault="00336BEA" w:rsidP="00336BEA">
      <w:pPr>
        <w:jc w:val="center"/>
        <w:rPr>
          <w:b/>
          <w:lang w:val="lv-LV"/>
        </w:rPr>
      </w:pPr>
      <w:r>
        <w:rPr>
          <w:b/>
          <w:lang w:val="lv-LV"/>
        </w:rPr>
        <w:t>TIRGUS IZPĒTĒ</w:t>
      </w:r>
    </w:p>
    <w:p w:rsidR="00336BEA" w:rsidRDefault="00336BEA" w:rsidP="00336BEA">
      <w:pPr>
        <w:jc w:val="center"/>
        <w:rPr>
          <w:b/>
          <w:sz w:val="26"/>
          <w:szCs w:val="26"/>
          <w:lang w:val="lv-LV"/>
        </w:rPr>
      </w:pPr>
    </w:p>
    <w:p w:rsidR="00336BEA" w:rsidRDefault="00336BEA" w:rsidP="00336BEA">
      <w:pPr>
        <w:jc w:val="center"/>
        <w:rPr>
          <w:rFonts w:ascii="Times New Roman Bold" w:hAnsi="Times New Roman Bold"/>
          <w:b/>
          <w:caps/>
          <w:color w:val="000000"/>
          <w:lang w:val="lv-LV"/>
        </w:rPr>
      </w:pPr>
      <w:r>
        <w:rPr>
          <w:b/>
          <w:kern w:val="28"/>
          <w:sz w:val="28"/>
          <w:szCs w:val="28"/>
          <w:lang w:eastAsia="lv-LV"/>
        </w:rPr>
        <w:t>Autoceļu un ielu ikdienas uzturēšanas darbi 2018.gadā Kubulu pagastā</w:t>
      </w:r>
    </w:p>
    <w:p w:rsidR="00336BEA" w:rsidRDefault="00336BEA" w:rsidP="00336BEA">
      <w:pPr>
        <w:jc w:val="center"/>
        <w:rPr>
          <w:rFonts w:ascii="Times New Roman Bold" w:hAnsi="Times New Roman Bold"/>
          <w:b/>
          <w:caps/>
          <w:color w:val="000000"/>
          <w:lang w:val="lv-LV"/>
        </w:rPr>
      </w:pPr>
    </w:p>
    <w:p w:rsidR="00336BEA" w:rsidRDefault="00336BEA" w:rsidP="00336BEA">
      <w:pPr>
        <w:jc w:val="center"/>
        <w:rPr>
          <w:rFonts w:ascii="Times New Roman Bold" w:hAnsi="Times New Roman Bold"/>
          <w:b/>
          <w:caps/>
          <w:color w:val="000000"/>
          <w:lang w:val="lv-LV"/>
        </w:rPr>
      </w:pPr>
      <w:r>
        <w:rPr>
          <w:rFonts w:ascii="Times New Roman Bold" w:hAnsi="Times New Roman Bold"/>
          <w:b/>
          <w:caps/>
          <w:color w:val="000000"/>
          <w:lang w:val="lv-LV"/>
        </w:rPr>
        <w:t xml:space="preserve"> ID Nr. </w:t>
      </w:r>
      <w:r>
        <w:rPr>
          <w:b/>
        </w:rPr>
        <w:t>KPP TI 2018/</w:t>
      </w:r>
      <w:r>
        <w:rPr>
          <w:b/>
        </w:rPr>
        <w:t>3</w:t>
      </w:r>
    </w:p>
    <w:p w:rsidR="00336BEA" w:rsidRDefault="00336BEA" w:rsidP="00336BEA">
      <w:pPr>
        <w:pStyle w:val="naisnod"/>
        <w:spacing w:before="0" w:after="0"/>
        <w:jc w:val="left"/>
      </w:pPr>
    </w:p>
    <w:p w:rsidR="00336BEA" w:rsidRDefault="00336BEA" w:rsidP="00336BEA">
      <w:pPr>
        <w:pStyle w:val="naisnod"/>
        <w:spacing w:before="0" w:after="0"/>
        <w:jc w:val="left"/>
        <w:rPr>
          <w:rFonts w:ascii="Garamond" w:hAnsi="Garamond"/>
        </w:rPr>
      </w:pPr>
      <w:r>
        <w:rPr>
          <w:rFonts w:ascii="Garamond" w:hAnsi="Garamond"/>
        </w:rPr>
        <w:t>Informācija par pretendentu:</w:t>
      </w:r>
    </w:p>
    <w:p w:rsidR="00336BEA" w:rsidRDefault="00336BEA" w:rsidP="00336BEA">
      <w:pPr>
        <w:pStyle w:val="naisnod"/>
        <w:spacing w:before="0" w:after="0"/>
        <w:jc w:val="left"/>
        <w:rPr>
          <w:rFonts w:ascii="Garamond" w:hAnsi="Garamond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638"/>
      </w:tblGrid>
      <w:tr w:rsidR="00336BEA" w:rsidTr="00336BEA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EA" w:rsidRDefault="00336BEA">
            <w:pPr>
              <w:pStyle w:val="Heading1"/>
              <w:spacing w:line="254" w:lineRule="auto"/>
            </w:pPr>
            <w:r>
              <w:t>Nosaukums / Vārds, Uzvārds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A" w:rsidRDefault="00336BEA">
            <w:pPr>
              <w:pStyle w:val="naisnod"/>
              <w:spacing w:before="0" w:after="0" w:line="254" w:lineRule="auto"/>
              <w:rPr>
                <w:lang w:eastAsia="en-US"/>
              </w:rPr>
            </w:pPr>
          </w:p>
          <w:p w:rsidR="00336BEA" w:rsidRDefault="00336BEA">
            <w:pPr>
              <w:pStyle w:val="naisnod"/>
              <w:spacing w:before="0" w:after="0" w:line="254" w:lineRule="auto"/>
              <w:rPr>
                <w:lang w:eastAsia="en-US"/>
              </w:rPr>
            </w:pPr>
          </w:p>
        </w:tc>
      </w:tr>
      <w:tr w:rsidR="00336BEA" w:rsidTr="00336BEA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EA" w:rsidRDefault="00336BEA">
            <w:pPr>
              <w:spacing w:line="254" w:lineRule="auto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A" w:rsidRDefault="00336BEA">
            <w:pPr>
              <w:pStyle w:val="naisnod"/>
              <w:spacing w:before="0" w:after="0" w:line="254" w:lineRule="auto"/>
              <w:jc w:val="left"/>
              <w:rPr>
                <w:lang w:eastAsia="en-US"/>
              </w:rPr>
            </w:pPr>
          </w:p>
        </w:tc>
      </w:tr>
      <w:tr w:rsidR="00336BEA" w:rsidTr="00336BEA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EA" w:rsidRDefault="00336BEA">
            <w:pPr>
              <w:spacing w:line="254" w:lineRule="auto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Juridiskā adrese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A" w:rsidRDefault="00336BEA">
            <w:pPr>
              <w:pStyle w:val="naisnod"/>
              <w:spacing w:before="0" w:after="0" w:line="254" w:lineRule="auto"/>
              <w:rPr>
                <w:lang w:eastAsia="en-US"/>
              </w:rPr>
            </w:pPr>
          </w:p>
          <w:p w:rsidR="00336BEA" w:rsidRDefault="00336BEA">
            <w:pPr>
              <w:pStyle w:val="naisnod"/>
              <w:spacing w:before="0" w:after="0" w:line="254" w:lineRule="auto"/>
              <w:rPr>
                <w:lang w:eastAsia="en-US"/>
              </w:rPr>
            </w:pPr>
          </w:p>
        </w:tc>
      </w:tr>
      <w:tr w:rsidR="00336BEA" w:rsidTr="00336BEA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EA" w:rsidRDefault="00336BEA">
            <w:pPr>
              <w:spacing w:line="254" w:lineRule="auto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Kontakttālrunis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A" w:rsidRDefault="00336BEA">
            <w:pPr>
              <w:pStyle w:val="naisnod"/>
              <w:spacing w:before="0" w:after="0" w:line="254" w:lineRule="auto"/>
              <w:rPr>
                <w:lang w:eastAsia="en-US"/>
              </w:rPr>
            </w:pPr>
          </w:p>
        </w:tc>
      </w:tr>
      <w:tr w:rsidR="00336BEA" w:rsidTr="00336BEA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EA" w:rsidRDefault="00336BEA">
            <w:pPr>
              <w:spacing w:line="254" w:lineRule="auto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e-pasts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A" w:rsidRDefault="00336BEA">
            <w:pPr>
              <w:pStyle w:val="naisnod"/>
              <w:spacing w:before="0" w:after="0" w:line="254" w:lineRule="auto"/>
              <w:rPr>
                <w:lang w:eastAsia="en-US"/>
              </w:rPr>
            </w:pPr>
          </w:p>
        </w:tc>
      </w:tr>
      <w:tr w:rsidR="00336BEA" w:rsidTr="00336BEA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EA" w:rsidRDefault="00336BEA">
            <w:pPr>
              <w:widowControl w:val="0"/>
              <w:suppressAutoHyphens/>
              <w:spacing w:line="254" w:lineRule="auto"/>
              <w:rPr>
                <w:b/>
                <w:lang w:val="lv-LV"/>
              </w:rPr>
            </w:pPr>
            <w:r>
              <w:rPr>
                <w:b/>
                <w:lang w:val="lv-LV"/>
              </w:rPr>
              <w:t>Pretendenta kontaktpersona</w:t>
            </w:r>
          </w:p>
          <w:p w:rsidR="00336BEA" w:rsidRDefault="00336BEA">
            <w:pPr>
              <w:widowControl w:val="0"/>
              <w:suppressAutoHyphens/>
              <w:spacing w:line="254" w:lineRule="auto"/>
              <w:rPr>
                <w:b/>
                <w:lang w:val="lv-LV"/>
              </w:rPr>
            </w:pPr>
            <w:r>
              <w:rPr>
                <w:b/>
                <w:lang w:val="lv-LV"/>
              </w:rPr>
              <w:t>(vārds, uzvārds, amats, telefons)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A" w:rsidRDefault="00336BEA">
            <w:pPr>
              <w:pStyle w:val="naisnod"/>
              <w:spacing w:before="0" w:after="0" w:line="254" w:lineRule="auto"/>
              <w:rPr>
                <w:lang w:eastAsia="en-US"/>
              </w:rPr>
            </w:pPr>
          </w:p>
        </w:tc>
      </w:tr>
      <w:tr w:rsidR="00336BEA" w:rsidTr="00336BEA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EA" w:rsidRDefault="00336BEA">
            <w:pPr>
              <w:widowControl w:val="0"/>
              <w:suppressAutoHyphens/>
              <w:snapToGrid w:val="0"/>
              <w:spacing w:line="254" w:lineRule="auto"/>
              <w:jc w:val="both"/>
              <w:rPr>
                <w:rFonts w:eastAsia="Calibri"/>
                <w:b/>
                <w:lang w:val="lv-LV" w:eastAsia="ar-SA"/>
              </w:rPr>
            </w:pPr>
            <w:r>
              <w:rPr>
                <w:rFonts w:eastAsia="Calibri"/>
                <w:b/>
                <w:lang w:val="lv-LV" w:eastAsia="ar-SA"/>
              </w:rPr>
              <w:t>Finanšu rekvizīti: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A" w:rsidRDefault="00336BEA">
            <w:pPr>
              <w:pStyle w:val="naisnod"/>
              <w:spacing w:before="0" w:after="0" w:line="254" w:lineRule="auto"/>
              <w:rPr>
                <w:lang w:eastAsia="en-US"/>
              </w:rPr>
            </w:pPr>
          </w:p>
        </w:tc>
      </w:tr>
      <w:tr w:rsidR="00336BEA" w:rsidTr="00336BEA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EA" w:rsidRDefault="00336BEA">
            <w:pPr>
              <w:widowControl w:val="0"/>
              <w:suppressAutoHyphens/>
              <w:snapToGrid w:val="0"/>
              <w:spacing w:line="254" w:lineRule="auto"/>
              <w:jc w:val="both"/>
              <w:rPr>
                <w:rFonts w:eastAsia="Calibri"/>
                <w:b/>
                <w:lang w:val="lv-LV" w:eastAsia="ar-SA"/>
              </w:rPr>
            </w:pPr>
            <w:r>
              <w:rPr>
                <w:rFonts w:eastAsia="Calibri"/>
                <w:b/>
                <w:lang w:val="lv-LV" w:eastAsia="ar-SA"/>
              </w:rPr>
              <w:t>Bankas nosaukums: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A" w:rsidRDefault="00336BEA">
            <w:pPr>
              <w:pStyle w:val="naisnod"/>
              <w:spacing w:before="0" w:after="0" w:line="254" w:lineRule="auto"/>
              <w:rPr>
                <w:lang w:eastAsia="en-US"/>
              </w:rPr>
            </w:pPr>
          </w:p>
        </w:tc>
      </w:tr>
      <w:tr w:rsidR="00336BEA" w:rsidTr="00336BEA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EA" w:rsidRDefault="00336BEA">
            <w:pPr>
              <w:widowControl w:val="0"/>
              <w:suppressAutoHyphens/>
              <w:snapToGrid w:val="0"/>
              <w:spacing w:line="254" w:lineRule="auto"/>
              <w:jc w:val="both"/>
              <w:rPr>
                <w:rFonts w:eastAsia="Calibri"/>
                <w:b/>
                <w:lang w:val="lv-LV" w:eastAsia="ar-SA"/>
              </w:rPr>
            </w:pPr>
            <w:r>
              <w:rPr>
                <w:rFonts w:eastAsia="Calibri"/>
                <w:b/>
                <w:lang w:val="lv-LV" w:eastAsia="ar-SA"/>
              </w:rPr>
              <w:t>Bankas kods: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A" w:rsidRDefault="00336BEA">
            <w:pPr>
              <w:pStyle w:val="naisnod"/>
              <w:spacing w:before="0" w:after="0" w:line="254" w:lineRule="auto"/>
              <w:rPr>
                <w:lang w:eastAsia="en-US"/>
              </w:rPr>
            </w:pPr>
          </w:p>
        </w:tc>
      </w:tr>
      <w:tr w:rsidR="00336BEA" w:rsidTr="00336BEA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EA" w:rsidRDefault="00336BEA">
            <w:pPr>
              <w:widowControl w:val="0"/>
              <w:suppressAutoHyphens/>
              <w:snapToGrid w:val="0"/>
              <w:spacing w:line="254" w:lineRule="auto"/>
              <w:jc w:val="both"/>
              <w:rPr>
                <w:rFonts w:eastAsia="Calibri"/>
                <w:b/>
                <w:lang w:val="lv-LV" w:eastAsia="ar-SA"/>
              </w:rPr>
            </w:pPr>
            <w:r>
              <w:rPr>
                <w:rFonts w:eastAsia="Calibri"/>
                <w:b/>
                <w:lang w:val="lv-LV" w:eastAsia="ar-SA"/>
              </w:rPr>
              <w:t>Konta numurs: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A" w:rsidRDefault="00336BEA">
            <w:pPr>
              <w:pStyle w:val="naisnod"/>
              <w:spacing w:before="0" w:after="0" w:line="254" w:lineRule="auto"/>
              <w:rPr>
                <w:lang w:eastAsia="en-US"/>
              </w:rPr>
            </w:pPr>
          </w:p>
        </w:tc>
      </w:tr>
      <w:tr w:rsidR="00336BEA" w:rsidTr="00336BEA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EA" w:rsidRDefault="00336BEA">
            <w:pPr>
              <w:widowControl w:val="0"/>
              <w:suppressAutoHyphens/>
              <w:snapToGrid w:val="0"/>
              <w:spacing w:line="254" w:lineRule="auto"/>
              <w:jc w:val="both"/>
              <w:rPr>
                <w:rFonts w:eastAsia="Calibri"/>
                <w:b/>
                <w:lang w:val="lv-LV" w:eastAsia="ar-SA"/>
              </w:rPr>
            </w:pPr>
            <w:r>
              <w:rPr>
                <w:rFonts w:eastAsia="Calibri"/>
                <w:b/>
                <w:lang w:val="lv-LV" w:eastAsia="ar-SA"/>
              </w:rPr>
              <w:t>Pilnvarotā persona, kas būs tiesīga parakstīt līgumu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A" w:rsidRDefault="00336BEA">
            <w:pPr>
              <w:pStyle w:val="naisnod"/>
              <w:spacing w:before="0" w:after="0" w:line="254" w:lineRule="auto"/>
              <w:rPr>
                <w:lang w:eastAsia="en-US"/>
              </w:rPr>
            </w:pPr>
          </w:p>
        </w:tc>
      </w:tr>
    </w:tbl>
    <w:p w:rsidR="00336BEA" w:rsidRDefault="00336BEA" w:rsidP="00336BEA">
      <w:pPr>
        <w:suppressAutoHyphens/>
        <w:jc w:val="both"/>
        <w:rPr>
          <w:lang w:val="lv-LV" w:eastAsia="ar-SA"/>
        </w:rPr>
      </w:pPr>
    </w:p>
    <w:p w:rsidR="00336BEA" w:rsidRDefault="00336BEA" w:rsidP="00336BEA">
      <w:pPr>
        <w:pStyle w:val="BodyTextIndent2"/>
        <w:spacing w:after="0" w:line="240" w:lineRule="auto"/>
        <w:ind w:left="720"/>
        <w:jc w:val="both"/>
        <w:rPr>
          <w:b/>
        </w:rPr>
      </w:pPr>
    </w:p>
    <w:p w:rsidR="00336BEA" w:rsidRDefault="00336BEA" w:rsidP="00336BEA">
      <w:pPr>
        <w:pStyle w:val="BodyTextIndent2"/>
        <w:spacing w:after="0" w:line="240" w:lineRule="auto"/>
        <w:ind w:left="720"/>
        <w:jc w:val="both"/>
        <w:rPr>
          <w:b/>
        </w:rPr>
      </w:pPr>
    </w:p>
    <w:p w:rsidR="00336BEA" w:rsidRDefault="00336BEA" w:rsidP="00336BEA">
      <w:pPr>
        <w:ind w:left="720"/>
        <w:jc w:val="both"/>
        <w:rPr>
          <w:lang w:val="lv-LV" w:eastAsia="lv-LV"/>
        </w:rPr>
      </w:pPr>
      <w:r>
        <w:rPr>
          <w:lang w:val="lv-LV" w:eastAsia="lv-LV"/>
        </w:rPr>
        <w:t xml:space="preserve">Paraksts: </w:t>
      </w:r>
      <w:r>
        <w:rPr>
          <w:lang w:val="lv-LV" w:eastAsia="lv-LV"/>
        </w:rPr>
        <w:tab/>
      </w:r>
      <w:r>
        <w:rPr>
          <w:lang w:val="lv-LV" w:eastAsia="lv-LV"/>
        </w:rPr>
        <w:tab/>
      </w:r>
      <w:r>
        <w:rPr>
          <w:lang w:val="lv-LV" w:eastAsia="lv-LV"/>
        </w:rPr>
        <w:tab/>
        <w:t>__________________________________</w:t>
      </w:r>
    </w:p>
    <w:p w:rsidR="00336BEA" w:rsidRDefault="00336BEA" w:rsidP="00336BEA">
      <w:pPr>
        <w:ind w:left="720"/>
        <w:rPr>
          <w:lang w:val="lv-LV" w:eastAsia="lv-LV"/>
        </w:rPr>
      </w:pPr>
    </w:p>
    <w:p w:rsidR="00336BEA" w:rsidRDefault="00336BEA" w:rsidP="00336BEA">
      <w:pPr>
        <w:ind w:left="720"/>
        <w:rPr>
          <w:lang w:val="lv-LV" w:eastAsia="lv-LV"/>
        </w:rPr>
      </w:pPr>
      <w:r>
        <w:rPr>
          <w:lang w:val="lv-LV" w:eastAsia="lv-LV"/>
        </w:rPr>
        <w:t xml:space="preserve">Vārds, uzvārds: </w:t>
      </w:r>
      <w:r>
        <w:rPr>
          <w:lang w:val="lv-LV" w:eastAsia="lv-LV"/>
        </w:rPr>
        <w:tab/>
      </w:r>
      <w:r>
        <w:rPr>
          <w:lang w:val="lv-LV" w:eastAsia="lv-LV"/>
        </w:rPr>
        <w:tab/>
        <w:t>__________________________________</w:t>
      </w:r>
    </w:p>
    <w:p w:rsidR="00336BEA" w:rsidRDefault="00336BEA" w:rsidP="00336BEA">
      <w:pPr>
        <w:ind w:left="720"/>
        <w:jc w:val="both"/>
        <w:rPr>
          <w:lang w:val="lv-LV" w:eastAsia="lv-LV"/>
        </w:rPr>
      </w:pPr>
    </w:p>
    <w:p w:rsidR="00336BEA" w:rsidRDefault="00336BEA" w:rsidP="00336BEA">
      <w:pPr>
        <w:ind w:left="720"/>
        <w:jc w:val="both"/>
        <w:rPr>
          <w:lang w:val="lv-LV" w:eastAsia="lv-LV"/>
        </w:rPr>
      </w:pPr>
      <w:r>
        <w:rPr>
          <w:lang w:val="lv-LV" w:eastAsia="lv-LV"/>
        </w:rPr>
        <w:t>Amats:</w:t>
      </w:r>
      <w:r>
        <w:rPr>
          <w:lang w:val="lv-LV" w:eastAsia="lv-LV"/>
        </w:rPr>
        <w:tab/>
      </w:r>
      <w:r>
        <w:rPr>
          <w:lang w:val="lv-LV" w:eastAsia="lv-LV"/>
        </w:rPr>
        <w:tab/>
      </w:r>
      <w:r>
        <w:rPr>
          <w:lang w:val="lv-LV" w:eastAsia="lv-LV"/>
        </w:rPr>
        <w:tab/>
      </w:r>
      <w:r>
        <w:rPr>
          <w:lang w:val="lv-LV" w:eastAsia="lv-LV"/>
        </w:rPr>
        <w:tab/>
        <w:t xml:space="preserve"> __________________________________</w:t>
      </w:r>
    </w:p>
    <w:p w:rsidR="00336BEA" w:rsidRDefault="00336BEA" w:rsidP="00336BEA">
      <w:pPr>
        <w:ind w:left="720"/>
        <w:jc w:val="both"/>
        <w:rPr>
          <w:lang w:val="lv-LV" w:eastAsia="lv-LV"/>
        </w:rPr>
      </w:pPr>
    </w:p>
    <w:p w:rsidR="00336BEA" w:rsidRDefault="00336BEA" w:rsidP="00336BEA">
      <w:pPr>
        <w:ind w:left="720"/>
        <w:jc w:val="both"/>
        <w:rPr>
          <w:lang w:val="lv-LV" w:eastAsia="lv-LV"/>
        </w:rPr>
      </w:pPr>
      <w:r>
        <w:rPr>
          <w:lang w:val="lv-LV" w:eastAsia="lv-LV"/>
        </w:rPr>
        <w:t>2018.gada ______________________</w:t>
      </w:r>
    </w:p>
    <w:p w:rsidR="00336BEA" w:rsidRDefault="00336BEA" w:rsidP="00336BEA">
      <w:pPr>
        <w:rPr>
          <w:lang w:val="lv-LV"/>
        </w:rPr>
      </w:pPr>
    </w:p>
    <w:p w:rsidR="00336BEA" w:rsidRDefault="00336BEA" w:rsidP="00336BEA">
      <w:pPr>
        <w:rPr>
          <w:lang w:val="lv-LV" w:eastAsia="lv-LV"/>
        </w:rPr>
      </w:pPr>
    </w:p>
    <w:p w:rsidR="00336BEA" w:rsidRDefault="00336BEA" w:rsidP="00336BEA">
      <w:pPr>
        <w:rPr>
          <w:lang w:val="lv-LV" w:eastAsia="lv-LV"/>
        </w:rPr>
      </w:pPr>
    </w:p>
    <w:p w:rsidR="00336BEA" w:rsidRDefault="00336BEA" w:rsidP="00336BEA">
      <w:pPr>
        <w:rPr>
          <w:lang w:val="lv-LV" w:eastAsia="lv-LV"/>
        </w:rPr>
      </w:pPr>
    </w:p>
    <w:p w:rsidR="00336BEA" w:rsidRDefault="00336BEA" w:rsidP="00336BEA">
      <w:pPr>
        <w:rPr>
          <w:lang w:val="lv-LV" w:eastAsia="lv-LV"/>
        </w:rPr>
      </w:pPr>
    </w:p>
    <w:p w:rsidR="00336BEA" w:rsidRDefault="00336BEA" w:rsidP="00336BEA">
      <w:pPr>
        <w:rPr>
          <w:lang w:val="lv-LV" w:eastAsia="lv-LV"/>
        </w:rPr>
      </w:pPr>
    </w:p>
    <w:p w:rsidR="00336BEA" w:rsidRDefault="00336BEA" w:rsidP="00336BEA">
      <w:pPr>
        <w:rPr>
          <w:lang w:val="lv-LV" w:eastAsia="lv-LV"/>
        </w:rPr>
      </w:pPr>
    </w:p>
    <w:p w:rsidR="00336BEA" w:rsidRDefault="00336BEA" w:rsidP="00336BEA">
      <w:pPr>
        <w:rPr>
          <w:lang w:val="lv-LV" w:eastAsia="lv-LV"/>
        </w:rPr>
      </w:pPr>
    </w:p>
    <w:p w:rsidR="00336BEA" w:rsidRDefault="00336BEA" w:rsidP="00336BEA">
      <w:pPr>
        <w:rPr>
          <w:lang w:val="lv-LV" w:eastAsia="lv-LV"/>
        </w:rPr>
      </w:pPr>
    </w:p>
    <w:p w:rsidR="00336BEA" w:rsidRDefault="00336BEA" w:rsidP="00336BEA">
      <w:pPr>
        <w:rPr>
          <w:lang w:val="lv-LV" w:eastAsia="lv-LV"/>
        </w:rPr>
      </w:pPr>
    </w:p>
    <w:p w:rsidR="00336BEA" w:rsidRDefault="00336BEA" w:rsidP="00336BEA">
      <w:pPr>
        <w:rPr>
          <w:lang w:val="lv-LV" w:eastAsia="lv-LV"/>
        </w:rPr>
      </w:pPr>
    </w:p>
    <w:p w:rsidR="00336BEA" w:rsidRDefault="00336BEA" w:rsidP="00336BEA">
      <w:pPr>
        <w:rPr>
          <w:lang w:val="lv-LV" w:eastAsia="lv-LV"/>
        </w:rPr>
      </w:pPr>
    </w:p>
    <w:p w:rsidR="00336BEA" w:rsidRDefault="00336BEA" w:rsidP="00336BEA">
      <w:pPr>
        <w:rPr>
          <w:b/>
          <w:lang w:val="lv-LV" w:eastAsia="lv-LV"/>
        </w:rPr>
        <w:sectPr w:rsidR="00336BEA">
          <w:pgSz w:w="11906" w:h="16838"/>
          <w:pgMar w:top="899" w:right="926" w:bottom="539" w:left="1260" w:header="708" w:footer="708" w:gutter="0"/>
          <w:cols w:space="720"/>
        </w:sectPr>
      </w:pPr>
    </w:p>
    <w:p w:rsidR="00336BEA" w:rsidRDefault="00336BEA" w:rsidP="00336BEA">
      <w:pPr>
        <w:jc w:val="right"/>
        <w:rPr>
          <w:b/>
          <w:lang w:val="lv-LV" w:eastAsia="lv-LV"/>
        </w:rPr>
      </w:pPr>
      <w:r>
        <w:rPr>
          <w:b/>
          <w:lang w:val="lv-LV" w:eastAsia="lv-LV"/>
        </w:rPr>
        <w:lastRenderedPageBreak/>
        <w:t xml:space="preserve">Pielikums Nr.3 </w:t>
      </w:r>
    </w:p>
    <w:p w:rsidR="00336BEA" w:rsidRDefault="00336BEA" w:rsidP="00336BEA">
      <w:pPr>
        <w:rPr>
          <w:b/>
          <w:bCs/>
          <w:lang w:val="lv-LV" w:eastAsia="lv-LV"/>
        </w:rPr>
      </w:pPr>
    </w:p>
    <w:p w:rsidR="00336BEA" w:rsidRDefault="00336BEA" w:rsidP="00336BEA">
      <w:pPr>
        <w:jc w:val="center"/>
        <w:rPr>
          <w:b/>
          <w:lang w:val="lv-LV" w:eastAsia="lv-LV"/>
        </w:rPr>
      </w:pPr>
      <w:r>
        <w:rPr>
          <w:b/>
          <w:lang w:val="lv-LV" w:eastAsia="lv-LV"/>
        </w:rPr>
        <w:t xml:space="preserve">TEHNISKAIS  UN FINANŠU PIEDĀVĀJUMS </w:t>
      </w:r>
    </w:p>
    <w:p w:rsidR="00336BEA" w:rsidRDefault="00336BEA" w:rsidP="00336BEA">
      <w:pPr>
        <w:jc w:val="center"/>
        <w:rPr>
          <w:b/>
          <w:lang w:val="lv-LV" w:eastAsia="lv-LV"/>
        </w:rPr>
      </w:pPr>
    </w:p>
    <w:p w:rsidR="00336BEA" w:rsidRDefault="00336BEA" w:rsidP="00336BEA">
      <w:pPr>
        <w:jc w:val="center"/>
        <w:rPr>
          <w:b/>
          <w:lang w:val="lv-LV" w:eastAsia="lv-LV"/>
        </w:rPr>
      </w:pPr>
    </w:p>
    <w:tbl>
      <w:tblPr>
        <w:tblW w:w="0" w:type="dxa"/>
        <w:tblInd w:w="-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4218"/>
        <w:gridCol w:w="952"/>
        <w:gridCol w:w="1588"/>
        <w:gridCol w:w="1429"/>
        <w:gridCol w:w="1470"/>
      </w:tblGrid>
      <w:tr w:rsidR="00336BEA" w:rsidTr="00336BEA">
        <w:trPr>
          <w:trHeight w:val="21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EA" w:rsidRDefault="00336BEA">
            <w:pPr>
              <w:spacing w:line="254" w:lineRule="auto"/>
              <w:jc w:val="center"/>
              <w:rPr>
                <w:b/>
                <w:lang w:val="lv-LV" w:eastAsia="lv-LV"/>
              </w:rPr>
            </w:pPr>
            <w:r>
              <w:rPr>
                <w:b/>
                <w:lang w:val="lv-LV" w:eastAsia="lv-LV"/>
              </w:rPr>
              <w:t>Nr.p.k.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EA" w:rsidRDefault="00336BEA">
            <w:pPr>
              <w:spacing w:line="254" w:lineRule="auto"/>
              <w:jc w:val="center"/>
              <w:rPr>
                <w:b/>
                <w:lang w:val="lv-LV" w:eastAsia="lv-LV"/>
              </w:rPr>
            </w:pPr>
            <w:r>
              <w:rPr>
                <w:b/>
                <w:lang w:val="lv-LV" w:eastAsia="lv-LV"/>
              </w:rPr>
              <w:t>Darba veids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EA" w:rsidRDefault="00336BEA">
            <w:pPr>
              <w:spacing w:line="254" w:lineRule="auto"/>
              <w:jc w:val="center"/>
              <w:rPr>
                <w:b/>
                <w:lang w:val="lv-LV" w:eastAsia="lv-LV"/>
              </w:rPr>
            </w:pPr>
            <w:r>
              <w:rPr>
                <w:b/>
                <w:lang w:val="lv-LV" w:eastAsia="lv-LV"/>
              </w:rPr>
              <w:t xml:space="preserve">Mērv.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EA" w:rsidRDefault="00336BEA">
            <w:pPr>
              <w:spacing w:line="254" w:lineRule="auto"/>
              <w:jc w:val="center"/>
              <w:rPr>
                <w:b/>
                <w:lang w:val="lv-LV" w:eastAsia="lv-LV"/>
              </w:rPr>
            </w:pPr>
            <w:r>
              <w:rPr>
                <w:b/>
                <w:lang w:val="lv-LV" w:eastAsia="lv-LV"/>
              </w:rPr>
              <w:t>Plānotais apjoms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EA" w:rsidRDefault="00336BEA">
            <w:pPr>
              <w:spacing w:line="254" w:lineRule="auto"/>
              <w:jc w:val="center"/>
              <w:rPr>
                <w:b/>
                <w:lang w:val="lv-LV" w:eastAsia="lv-LV"/>
              </w:rPr>
            </w:pPr>
            <w:r>
              <w:rPr>
                <w:b/>
                <w:lang w:val="lv-LV" w:eastAsia="lv-LV"/>
              </w:rPr>
              <w:t xml:space="preserve">Vienības cena EUR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EA" w:rsidRDefault="00336BEA">
            <w:pPr>
              <w:spacing w:line="254" w:lineRule="auto"/>
              <w:jc w:val="center"/>
              <w:rPr>
                <w:b/>
                <w:lang w:val="lv-LV" w:eastAsia="lv-LV"/>
              </w:rPr>
            </w:pPr>
            <w:r>
              <w:rPr>
                <w:b/>
                <w:lang w:val="lv-LV" w:eastAsia="lv-LV"/>
              </w:rPr>
              <w:t xml:space="preserve">Cena par plānoto apjomu EUR </w:t>
            </w:r>
          </w:p>
        </w:tc>
      </w:tr>
      <w:tr w:rsidR="00336BEA" w:rsidTr="00336BEA">
        <w:trPr>
          <w:trHeight w:val="21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A" w:rsidRDefault="00336BEA">
            <w:pPr>
              <w:spacing w:line="254" w:lineRule="auto"/>
              <w:jc w:val="center"/>
              <w:rPr>
                <w:b/>
                <w:lang w:val="lv-LV" w:eastAsia="lv-LV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A" w:rsidRDefault="00336BEA">
            <w:pPr>
              <w:spacing w:line="254" w:lineRule="auto"/>
              <w:jc w:val="center"/>
              <w:rPr>
                <w:b/>
                <w:lang w:val="lv-LV" w:eastAsia="lv-LV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A" w:rsidRDefault="00336BEA">
            <w:pPr>
              <w:spacing w:line="254" w:lineRule="auto"/>
              <w:jc w:val="center"/>
              <w:rPr>
                <w:b/>
                <w:lang w:val="lv-LV" w:eastAsia="lv-LV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A" w:rsidRDefault="00336BEA">
            <w:pPr>
              <w:spacing w:line="254" w:lineRule="auto"/>
              <w:jc w:val="center"/>
              <w:rPr>
                <w:b/>
                <w:lang w:val="lv-LV" w:eastAsia="lv-LV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A" w:rsidRDefault="00336BEA">
            <w:pPr>
              <w:spacing w:line="254" w:lineRule="auto"/>
              <w:jc w:val="center"/>
              <w:rPr>
                <w:b/>
                <w:lang w:val="lv-LV" w:eastAsia="lv-LV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A" w:rsidRDefault="00336BEA">
            <w:pPr>
              <w:spacing w:line="254" w:lineRule="auto"/>
              <w:jc w:val="center"/>
              <w:rPr>
                <w:b/>
                <w:lang w:val="lv-LV" w:eastAsia="lv-LV"/>
              </w:rPr>
            </w:pPr>
          </w:p>
        </w:tc>
      </w:tr>
      <w:tr w:rsidR="00336BEA" w:rsidTr="00336BEA">
        <w:trPr>
          <w:trHeight w:val="21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A" w:rsidRDefault="00336BEA">
            <w:pPr>
              <w:spacing w:line="254" w:lineRule="auto"/>
              <w:jc w:val="center"/>
              <w:rPr>
                <w:b/>
                <w:lang w:val="lv-LV" w:eastAsia="lv-LV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A" w:rsidRDefault="00336BEA">
            <w:pPr>
              <w:spacing w:line="254" w:lineRule="auto"/>
              <w:jc w:val="center"/>
              <w:rPr>
                <w:b/>
                <w:lang w:val="lv-LV" w:eastAsia="lv-LV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A" w:rsidRDefault="00336BEA">
            <w:pPr>
              <w:spacing w:line="254" w:lineRule="auto"/>
              <w:jc w:val="center"/>
              <w:rPr>
                <w:b/>
                <w:lang w:val="lv-LV" w:eastAsia="lv-LV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A" w:rsidRDefault="00336BEA">
            <w:pPr>
              <w:spacing w:line="254" w:lineRule="auto"/>
              <w:jc w:val="center"/>
              <w:rPr>
                <w:b/>
                <w:lang w:val="lv-LV" w:eastAsia="lv-LV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A" w:rsidRDefault="00336BEA">
            <w:pPr>
              <w:spacing w:line="254" w:lineRule="auto"/>
              <w:jc w:val="center"/>
              <w:rPr>
                <w:b/>
                <w:lang w:val="lv-LV" w:eastAsia="lv-LV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A" w:rsidRDefault="00336BEA">
            <w:pPr>
              <w:spacing w:line="254" w:lineRule="auto"/>
              <w:jc w:val="center"/>
              <w:rPr>
                <w:b/>
                <w:lang w:val="lv-LV" w:eastAsia="lv-LV"/>
              </w:rPr>
            </w:pPr>
          </w:p>
        </w:tc>
      </w:tr>
      <w:tr w:rsidR="00336BEA" w:rsidTr="00336BEA">
        <w:trPr>
          <w:trHeight w:val="210"/>
        </w:trPr>
        <w:tc>
          <w:tcPr>
            <w:tcW w:w="7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EA" w:rsidRDefault="00336BEA">
            <w:pPr>
              <w:spacing w:line="254" w:lineRule="auto"/>
              <w:jc w:val="right"/>
              <w:rPr>
                <w:b/>
                <w:lang w:val="lv-LV" w:eastAsia="lv-LV"/>
              </w:rPr>
            </w:pPr>
            <w:r>
              <w:rPr>
                <w:b/>
                <w:lang w:val="lv-LV" w:eastAsia="lv-LV"/>
              </w:rPr>
              <w:t>KOPĀ BEZ PVN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A" w:rsidRDefault="00336BEA">
            <w:pPr>
              <w:spacing w:line="254" w:lineRule="auto"/>
              <w:jc w:val="center"/>
              <w:rPr>
                <w:b/>
                <w:lang w:val="lv-LV" w:eastAsia="lv-LV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A" w:rsidRDefault="00336BEA">
            <w:pPr>
              <w:spacing w:line="254" w:lineRule="auto"/>
              <w:jc w:val="center"/>
              <w:rPr>
                <w:b/>
                <w:lang w:val="lv-LV" w:eastAsia="lv-LV"/>
              </w:rPr>
            </w:pPr>
          </w:p>
        </w:tc>
      </w:tr>
      <w:tr w:rsidR="00336BEA" w:rsidTr="00336BEA">
        <w:trPr>
          <w:trHeight w:val="210"/>
        </w:trPr>
        <w:tc>
          <w:tcPr>
            <w:tcW w:w="7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EA" w:rsidRDefault="00336BEA">
            <w:pPr>
              <w:spacing w:line="254" w:lineRule="auto"/>
              <w:jc w:val="right"/>
              <w:rPr>
                <w:b/>
                <w:lang w:val="lv-LV" w:eastAsia="lv-LV"/>
              </w:rPr>
            </w:pPr>
            <w:r>
              <w:rPr>
                <w:b/>
                <w:lang w:val="lv-LV" w:eastAsia="lv-LV"/>
              </w:rPr>
              <w:t>PVN 21%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A" w:rsidRDefault="00336BEA">
            <w:pPr>
              <w:spacing w:line="254" w:lineRule="auto"/>
              <w:jc w:val="center"/>
              <w:rPr>
                <w:b/>
                <w:lang w:val="lv-LV" w:eastAsia="lv-LV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A" w:rsidRDefault="00336BEA">
            <w:pPr>
              <w:spacing w:line="254" w:lineRule="auto"/>
              <w:jc w:val="center"/>
              <w:rPr>
                <w:b/>
                <w:lang w:val="lv-LV" w:eastAsia="lv-LV"/>
              </w:rPr>
            </w:pPr>
          </w:p>
        </w:tc>
      </w:tr>
      <w:tr w:rsidR="00336BEA" w:rsidTr="00336BEA">
        <w:trPr>
          <w:trHeight w:val="210"/>
        </w:trPr>
        <w:tc>
          <w:tcPr>
            <w:tcW w:w="7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EA" w:rsidRDefault="00336BEA">
            <w:pPr>
              <w:spacing w:line="254" w:lineRule="auto"/>
              <w:jc w:val="right"/>
              <w:rPr>
                <w:b/>
                <w:lang w:val="lv-LV" w:eastAsia="lv-LV"/>
              </w:rPr>
            </w:pPr>
            <w:r>
              <w:rPr>
                <w:b/>
                <w:lang w:val="lv-LV" w:eastAsia="lv-LV"/>
              </w:rPr>
              <w:t xml:space="preserve">KOPĀ AR PVN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A" w:rsidRDefault="00336BEA">
            <w:pPr>
              <w:spacing w:line="254" w:lineRule="auto"/>
              <w:jc w:val="center"/>
              <w:rPr>
                <w:b/>
                <w:lang w:val="lv-LV" w:eastAsia="lv-LV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A" w:rsidRDefault="00336BEA">
            <w:pPr>
              <w:spacing w:line="254" w:lineRule="auto"/>
              <w:jc w:val="center"/>
              <w:rPr>
                <w:b/>
                <w:lang w:val="lv-LV" w:eastAsia="lv-LV"/>
              </w:rPr>
            </w:pPr>
          </w:p>
        </w:tc>
      </w:tr>
    </w:tbl>
    <w:p w:rsidR="00336BEA" w:rsidRDefault="00336BEA" w:rsidP="00336BEA">
      <w:pPr>
        <w:jc w:val="center"/>
        <w:rPr>
          <w:b/>
          <w:lang w:val="lv-LV" w:eastAsia="lv-LV"/>
        </w:rPr>
      </w:pPr>
    </w:p>
    <w:p w:rsidR="00336BEA" w:rsidRDefault="00336BEA" w:rsidP="00336BEA">
      <w:pPr>
        <w:jc w:val="center"/>
        <w:rPr>
          <w:b/>
          <w:lang w:val="lv-LV" w:eastAsia="lv-LV"/>
        </w:rPr>
      </w:pPr>
    </w:p>
    <w:p w:rsidR="00336BEA" w:rsidRDefault="00336BEA" w:rsidP="00336BEA">
      <w:pPr>
        <w:tabs>
          <w:tab w:val="left" w:pos="0"/>
        </w:tabs>
        <w:jc w:val="both"/>
        <w:rPr>
          <w:lang w:val="lv-LV"/>
        </w:rPr>
      </w:pPr>
      <w:r>
        <w:rPr>
          <w:lang w:val="lv-LV"/>
        </w:rPr>
        <w:t>Piedāvājumā ir iekļautas visas izmaksas, kas varētu rasties līguma izpildes laikā, tai skaitā piegādes izmaksas. Piedāvātā cena būs nemainīga visā līguma darbības laikā.</w:t>
      </w:r>
    </w:p>
    <w:p w:rsidR="00336BEA" w:rsidRDefault="00336BEA" w:rsidP="00336BEA">
      <w:pPr>
        <w:tabs>
          <w:tab w:val="left" w:pos="0"/>
        </w:tabs>
        <w:jc w:val="both"/>
        <w:rPr>
          <w:lang w:val="lv-LV"/>
        </w:rPr>
      </w:pPr>
    </w:p>
    <w:p w:rsidR="00336BEA" w:rsidRDefault="00336BEA" w:rsidP="00336BEA">
      <w:pPr>
        <w:tabs>
          <w:tab w:val="left" w:pos="0"/>
        </w:tabs>
        <w:jc w:val="both"/>
        <w:rPr>
          <w:lang w:val="lv-LV"/>
        </w:rPr>
      </w:pPr>
      <w:r>
        <w:rPr>
          <w:lang w:val="lv-LV"/>
        </w:rPr>
        <w:t xml:space="preserve">Ar šo apliecinu piedāvāto cenu pamatotību un spēkā esamību: </w:t>
      </w:r>
    </w:p>
    <w:p w:rsidR="00336BEA" w:rsidRDefault="00336BEA" w:rsidP="00336BEA">
      <w:pPr>
        <w:tabs>
          <w:tab w:val="left" w:pos="0"/>
        </w:tabs>
        <w:jc w:val="both"/>
        <w:rPr>
          <w:lang w:val="lv-LV"/>
        </w:rPr>
      </w:pPr>
    </w:p>
    <w:p w:rsidR="00336BEA" w:rsidRDefault="00336BEA" w:rsidP="00336BEA">
      <w:pPr>
        <w:jc w:val="both"/>
        <w:rPr>
          <w:lang w:val="lv-LV" w:eastAsia="lv-LV"/>
        </w:rPr>
      </w:pPr>
      <w:r>
        <w:rPr>
          <w:lang w:val="lv-LV" w:eastAsia="lv-LV"/>
        </w:rPr>
        <w:t xml:space="preserve">Paraksts: </w:t>
      </w:r>
      <w:r>
        <w:rPr>
          <w:lang w:val="lv-LV" w:eastAsia="lv-LV"/>
        </w:rPr>
        <w:tab/>
      </w:r>
      <w:r>
        <w:rPr>
          <w:lang w:val="lv-LV" w:eastAsia="lv-LV"/>
        </w:rPr>
        <w:tab/>
      </w:r>
      <w:r>
        <w:rPr>
          <w:lang w:val="lv-LV" w:eastAsia="lv-LV"/>
        </w:rPr>
        <w:tab/>
        <w:t>__________________________________</w:t>
      </w:r>
    </w:p>
    <w:p w:rsidR="00336BEA" w:rsidRDefault="00336BEA" w:rsidP="00336BEA">
      <w:pPr>
        <w:rPr>
          <w:lang w:val="lv-LV" w:eastAsia="lv-LV"/>
        </w:rPr>
      </w:pPr>
    </w:p>
    <w:p w:rsidR="00336BEA" w:rsidRDefault="00336BEA" w:rsidP="00336BEA">
      <w:pPr>
        <w:rPr>
          <w:lang w:val="lv-LV" w:eastAsia="lv-LV"/>
        </w:rPr>
      </w:pPr>
      <w:r>
        <w:rPr>
          <w:lang w:val="lv-LV" w:eastAsia="lv-LV"/>
        </w:rPr>
        <w:t xml:space="preserve">Vārds, uzvārds: </w:t>
      </w:r>
      <w:r>
        <w:rPr>
          <w:lang w:val="lv-LV" w:eastAsia="lv-LV"/>
        </w:rPr>
        <w:tab/>
      </w:r>
      <w:r>
        <w:rPr>
          <w:lang w:val="lv-LV" w:eastAsia="lv-LV"/>
        </w:rPr>
        <w:tab/>
        <w:t>__________________________________</w:t>
      </w:r>
    </w:p>
    <w:p w:rsidR="00336BEA" w:rsidRDefault="00336BEA" w:rsidP="00336BEA">
      <w:pPr>
        <w:jc w:val="both"/>
        <w:rPr>
          <w:lang w:val="lv-LV" w:eastAsia="lv-LV"/>
        </w:rPr>
      </w:pPr>
    </w:p>
    <w:p w:rsidR="00336BEA" w:rsidRDefault="00336BEA" w:rsidP="00336BEA">
      <w:pPr>
        <w:jc w:val="both"/>
        <w:rPr>
          <w:lang w:val="lv-LV" w:eastAsia="lv-LV"/>
        </w:rPr>
      </w:pPr>
      <w:r>
        <w:rPr>
          <w:lang w:val="lv-LV" w:eastAsia="lv-LV"/>
        </w:rPr>
        <w:t>Amats:</w:t>
      </w:r>
      <w:r>
        <w:rPr>
          <w:lang w:val="lv-LV" w:eastAsia="lv-LV"/>
        </w:rPr>
        <w:tab/>
      </w:r>
      <w:r>
        <w:rPr>
          <w:lang w:val="lv-LV" w:eastAsia="lv-LV"/>
        </w:rPr>
        <w:tab/>
      </w:r>
      <w:r>
        <w:rPr>
          <w:lang w:val="lv-LV" w:eastAsia="lv-LV"/>
        </w:rPr>
        <w:tab/>
      </w:r>
      <w:r>
        <w:rPr>
          <w:lang w:val="lv-LV" w:eastAsia="lv-LV"/>
        </w:rPr>
        <w:tab/>
        <w:t xml:space="preserve"> __________________________________</w:t>
      </w:r>
    </w:p>
    <w:p w:rsidR="00336BEA" w:rsidRDefault="00336BEA" w:rsidP="00336BEA">
      <w:pPr>
        <w:jc w:val="both"/>
        <w:rPr>
          <w:lang w:val="lv-LV" w:eastAsia="lv-LV"/>
        </w:rPr>
      </w:pPr>
    </w:p>
    <w:p w:rsidR="00336BEA" w:rsidRDefault="00336BEA" w:rsidP="00336BEA">
      <w:pPr>
        <w:jc w:val="both"/>
        <w:rPr>
          <w:b/>
          <w:lang w:val="lv-LV" w:eastAsia="lv-LV"/>
        </w:rPr>
      </w:pPr>
      <w:r>
        <w:rPr>
          <w:lang w:val="lv-LV" w:eastAsia="lv-LV"/>
        </w:rPr>
        <w:t>2018.gada ______________________</w:t>
      </w:r>
    </w:p>
    <w:p w:rsidR="00336BEA" w:rsidRDefault="00336BEA" w:rsidP="00336BEA">
      <w:pPr>
        <w:widowControl w:val="0"/>
        <w:suppressAutoHyphens/>
        <w:jc w:val="both"/>
        <w:rPr>
          <w:rFonts w:eastAsia="Calibri"/>
          <w:lang w:val="lv-LV" w:eastAsia="ar-SA"/>
        </w:rPr>
      </w:pPr>
    </w:p>
    <w:p w:rsidR="00336BEA" w:rsidRDefault="00336BEA" w:rsidP="00336BEA"/>
    <w:p w:rsidR="00F82227" w:rsidRDefault="00F82227"/>
    <w:sectPr w:rsidR="00F8222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D6925"/>
    <w:multiLevelType w:val="hybridMultilevel"/>
    <w:tmpl w:val="803A9AC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EA"/>
    <w:rsid w:val="00336BEA"/>
    <w:rsid w:val="007A1468"/>
    <w:rsid w:val="008934C6"/>
    <w:rsid w:val="00F8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D40BC88-FBB5-4827-A876-690BE58EC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36BEA"/>
    <w:pPr>
      <w:keepNext/>
      <w:outlineLvl w:val="0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34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4C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934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336BE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336BEA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336BEA"/>
    <w:rPr>
      <w:rFonts w:ascii="Times New Roman" w:eastAsia="Times New Roman" w:hAnsi="Times New Roman" w:cs="Times New Roman"/>
      <w:b/>
      <w:sz w:val="48"/>
      <w:szCs w:val="20"/>
      <w:lang w:val="en-US"/>
    </w:rPr>
  </w:style>
  <w:style w:type="paragraph" w:styleId="BodyTextIndent2">
    <w:name w:val="Body Text Indent 2"/>
    <w:basedOn w:val="Normal"/>
    <w:link w:val="BodyTextIndent2Char"/>
    <w:semiHidden/>
    <w:unhideWhenUsed/>
    <w:rsid w:val="00336BEA"/>
    <w:pPr>
      <w:spacing w:after="120" w:line="480" w:lineRule="auto"/>
      <w:ind w:left="283"/>
    </w:pPr>
    <w:rPr>
      <w:lang w:val="lv-LV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336BEA"/>
    <w:rPr>
      <w:rFonts w:ascii="Times New Roman" w:eastAsia="Times New Roman" w:hAnsi="Times New Roman" w:cs="Times New Roman"/>
      <w:sz w:val="24"/>
      <w:szCs w:val="24"/>
    </w:rPr>
  </w:style>
  <w:style w:type="paragraph" w:customStyle="1" w:styleId="naisnod">
    <w:name w:val="naisnod"/>
    <w:basedOn w:val="Normal"/>
    <w:rsid w:val="00336BEA"/>
    <w:pPr>
      <w:spacing w:before="150" w:after="150"/>
      <w:jc w:val="center"/>
    </w:pPr>
    <w:rPr>
      <w:b/>
      <w:bCs/>
      <w:lang w:val="lv-LV" w:eastAsia="lv-LV"/>
    </w:rPr>
  </w:style>
  <w:style w:type="paragraph" w:customStyle="1" w:styleId="naisf">
    <w:name w:val="naisf"/>
    <w:basedOn w:val="Normal"/>
    <w:rsid w:val="00336BEA"/>
    <w:pPr>
      <w:spacing w:before="75" w:after="75"/>
      <w:ind w:firstLine="375"/>
      <w:jc w:val="both"/>
    </w:pPr>
    <w:rPr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3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2517</Words>
  <Characters>1436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2018-08-15T11:12:00Z</dcterms:created>
  <dcterms:modified xsi:type="dcterms:W3CDTF">2018-08-15T11:24:00Z</dcterms:modified>
</cp:coreProperties>
</file>