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A49F2" w14:textId="4BE60EBE" w:rsidR="001328A2" w:rsidRPr="001328A2" w:rsidRDefault="001328A2" w:rsidP="0046675B">
      <w:pPr>
        <w:suppressAutoHyphens/>
        <w:spacing w:after="0" w:line="240" w:lineRule="auto"/>
        <w:jc w:val="center"/>
        <w:rPr>
          <w:rFonts w:ascii="Times New Roman" w:eastAsia="Times New Roman" w:hAnsi="Times New Roman" w:cs="Times New Roman"/>
          <w:i/>
          <w:iCs/>
          <w:sz w:val="24"/>
          <w:szCs w:val="24"/>
          <w:lang w:eastAsia="ar-SA"/>
        </w:rPr>
      </w:pPr>
      <w:r w:rsidRPr="001328A2">
        <w:rPr>
          <w:rFonts w:ascii="Times New Roman" w:eastAsia="Times New Roman" w:hAnsi="Times New Roman" w:cs="Times New Roman"/>
          <w:i/>
          <w:iCs/>
          <w:sz w:val="24"/>
          <w:szCs w:val="24"/>
          <w:lang w:eastAsia="ar-SA"/>
        </w:rPr>
        <w:t>[uz uzņēmuma veidlapas]</w:t>
      </w:r>
    </w:p>
    <w:p w14:paraId="5983A680" w14:textId="77777777" w:rsidR="001328A2" w:rsidRPr="001328A2" w:rsidRDefault="001328A2" w:rsidP="00B2485D">
      <w:pPr>
        <w:suppressAutoHyphens/>
        <w:spacing w:after="0" w:line="240" w:lineRule="auto"/>
        <w:jc w:val="center"/>
        <w:rPr>
          <w:rFonts w:ascii="Times New Roman" w:eastAsia="Times New Roman" w:hAnsi="Times New Roman" w:cs="Times New Roman"/>
          <w:sz w:val="24"/>
          <w:szCs w:val="24"/>
          <w:lang w:eastAsia="ar-SA"/>
        </w:rPr>
      </w:pPr>
    </w:p>
    <w:p w14:paraId="2A975152" w14:textId="78BE6FB3" w:rsidR="001328A2" w:rsidRPr="001328A2" w:rsidRDefault="00F0367E" w:rsidP="001328A2">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FINANŠU</w:t>
      </w:r>
      <w:r w:rsidR="00F76C3E">
        <w:rPr>
          <w:rFonts w:ascii="Times New Roman" w:eastAsia="Times New Roman" w:hAnsi="Times New Roman" w:cs="Times New Roman"/>
          <w:b/>
          <w:bCs/>
          <w:sz w:val="28"/>
          <w:szCs w:val="28"/>
          <w:lang w:eastAsia="ar-SA"/>
        </w:rPr>
        <w:t>/ TEHNISKAIS</w:t>
      </w:r>
      <w:bookmarkStart w:id="0" w:name="_GoBack"/>
      <w:bookmarkEnd w:id="0"/>
      <w:r>
        <w:rPr>
          <w:rFonts w:ascii="Times New Roman" w:eastAsia="Times New Roman" w:hAnsi="Times New Roman" w:cs="Times New Roman"/>
          <w:b/>
          <w:bCs/>
          <w:sz w:val="28"/>
          <w:szCs w:val="28"/>
          <w:lang w:eastAsia="ar-SA"/>
        </w:rPr>
        <w:t xml:space="preserve"> </w:t>
      </w:r>
      <w:r w:rsidR="001328A2" w:rsidRPr="001328A2">
        <w:rPr>
          <w:rFonts w:ascii="Times New Roman" w:eastAsia="Times New Roman" w:hAnsi="Times New Roman" w:cs="Times New Roman"/>
          <w:b/>
          <w:bCs/>
          <w:sz w:val="28"/>
          <w:szCs w:val="28"/>
          <w:lang w:eastAsia="ar-SA"/>
        </w:rPr>
        <w:t>PIEDĀVĀJUMS</w:t>
      </w:r>
    </w:p>
    <w:p w14:paraId="6A3B6467" w14:textId="317D6FF0" w:rsidR="00455A80" w:rsidRPr="00980452" w:rsidRDefault="00455A80" w:rsidP="00455A80">
      <w:pPr>
        <w:spacing w:after="0" w:line="240" w:lineRule="auto"/>
        <w:jc w:val="center"/>
        <w:rPr>
          <w:rFonts w:ascii="Times New Roman" w:eastAsia="Times New Roman" w:hAnsi="Times New Roman" w:cs="Times New Roman"/>
          <w:b/>
          <w:sz w:val="28"/>
          <w:szCs w:val="28"/>
          <w:lang w:eastAsia="ar-SA"/>
        </w:rPr>
      </w:pPr>
      <w:r w:rsidRPr="00980452">
        <w:rPr>
          <w:rFonts w:ascii="Times New Roman" w:eastAsia="Times New Roman" w:hAnsi="Times New Roman" w:cs="Times New Roman"/>
          <w:b/>
          <w:sz w:val="28"/>
          <w:szCs w:val="28"/>
          <w:lang w:eastAsia="ar-SA"/>
        </w:rPr>
        <w:t>“</w:t>
      </w:r>
      <w:r w:rsidR="003F1E78" w:rsidRPr="003F1E78">
        <w:rPr>
          <w:rFonts w:ascii="Times New Roman" w:eastAsia="Times New Roman" w:hAnsi="Times New Roman" w:cs="Times New Roman"/>
          <w:b/>
          <w:color w:val="000000" w:themeColor="text1"/>
          <w:sz w:val="28"/>
          <w:szCs w:val="28"/>
          <w:lang w:eastAsia="ar-SA"/>
        </w:rPr>
        <w:t>Sporta spēļu “Ātrums un izveicība” organizēšana</w:t>
      </w:r>
      <w:r w:rsidRPr="00980452">
        <w:rPr>
          <w:rFonts w:ascii="Times New Roman" w:hAnsi="Times New Roman" w:cs="Times New Roman"/>
          <w:b/>
          <w:bCs/>
          <w:sz w:val="28"/>
          <w:szCs w:val="28"/>
        </w:rPr>
        <w:t>”</w:t>
      </w:r>
    </w:p>
    <w:p w14:paraId="1B8AE46F" w14:textId="75E3E5B7" w:rsidR="006203B1" w:rsidRPr="000B3A1B" w:rsidRDefault="00833FDF" w:rsidP="00455A80">
      <w:pPr>
        <w:suppressAutoHyphens/>
        <w:spacing w:after="0" w:line="240" w:lineRule="auto"/>
        <w:jc w:val="center"/>
        <w:rPr>
          <w:rFonts w:ascii="Times New Roman" w:hAnsi="Times New Roman" w:cs="Times New Roman"/>
          <w:b/>
          <w:sz w:val="28"/>
          <w:szCs w:val="28"/>
        </w:rPr>
      </w:pPr>
      <w:r w:rsidRPr="00F12A0D">
        <w:rPr>
          <w:rFonts w:ascii="Times New Roman" w:hAnsi="Times New Roman" w:cs="Times New Roman"/>
          <w:b/>
          <w:sz w:val="28"/>
          <w:szCs w:val="28"/>
        </w:rPr>
        <w:t xml:space="preserve">(ID Nr. </w:t>
      </w:r>
      <w:r w:rsidR="006203B1" w:rsidRPr="00F12A0D">
        <w:rPr>
          <w:rFonts w:ascii="Times New Roman" w:hAnsi="Times New Roman" w:cs="Times New Roman"/>
          <w:b/>
          <w:sz w:val="28"/>
          <w:szCs w:val="28"/>
        </w:rPr>
        <w:t>BNP TI 20</w:t>
      </w:r>
      <w:r w:rsidR="00D41A77">
        <w:rPr>
          <w:rFonts w:ascii="Times New Roman" w:hAnsi="Times New Roman" w:cs="Times New Roman"/>
          <w:b/>
          <w:sz w:val="28"/>
          <w:szCs w:val="28"/>
        </w:rPr>
        <w:t>2</w:t>
      </w:r>
      <w:r w:rsidR="00024E80">
        <w:rPr>
          <w:rFonts w:ascii="Times New Roman" w:hAnsi="Times New Roman" w:cs="Times New Roman"/>
          <w:b/>
          <w:sz w:val="28"/>
          <w:szCs w:val="28"/>
        </w:rPr>
        <w:t>3</w:t>
      </w:r>
      <w:r w:rsidR="00D41A77">
        <w:rPr>
          <w:rFonts w:ascii="Times New Roman" w:hAnsi="Times New Roman" w:cs="Times New Roman"/>
          <w:b/>
          <w:sz w:val="28"/>
          <w:szCs w:val="28"/>
        </w:rPr>
        <w:t>/</w:t>
      </w:r>
      <w:r w:rsidR="003F1E78">
        <w:rPr>
          <w:rFonts w:ascii="Times New Roman" w:hAnsi="Times New Roman" w:cs="Times New Roman"/>
          <w:b/>
          <w:sz w:val="28"/>
          <w:szCs w:val="28"/>
        </w:rPr>
        <w:t>45</w:t>
      </w:r>
      <w:r w:rsidR="00837CB7" w:rsidRPr="00F12A0D">
        <w:rPr>
          <w:rFonts w:ascii="Times New Roman" w:hAnsi="Times New Roman" w:cs="Times New Roman"/>
          <w:b/>
          <w:sz w:val="28"/>
          <w:szCs w:val="28"/>
        </w:rPr>
        <w:t>/ESF</w:t>
      </w:r>
      <w:r w:rsidRPr="00F12A0D">
        <w:rPr>
          <w:rFonts w:ascii="Times New Roman" w:hAnsi="Times New Roman" w:cs="Times New Roman"/>
          <w:b/>
          <w:sz w:val="28"/>
          <w:szCs w:val="28"/>
        </w:rPr>
        <w:t>)</w:t>
      </w:r>
    </w:p>
    <w:p w14:paraId="078995D7" w14:textId="77777777" w:rsidR="009B7748" w:rsidRPr="001328A2" w:rsidRDefault="009B7748" w:rsidP="001328A2">
      <w:pPr>
        <w:suppressAutoHyphens/>
        <w:spacing w:after="0" w:line="240" w:lineRule="auto"/>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73"/>
        <w:gridCol w:w="6232"/>
      </w:tblGrid>
      <w:tr w:rsidR="001328A2" w:rsidRPr="001328A2" w14:paraId="150054B0" w14:textId="77777777" w:rsidTr="008C3929">
        <w:trPr>
          <w:cantSplit/>
          <w:trHeight w:val="537"/>
        </w:trPr>
        <w:tc>
          <w:tcPr>
            <w:tcW w:w="1687" w:type="pct"/>
          </w:tcPr>
          <w:p w14:paraId="4385DC65"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3313" w:type="pct"/>
            <w:tcBorders>
              <w:bottom w:val="single" w:sz="4" w:space="0" w:color="auto"/>
            </w:tcBorders>
          </w:tcPr>
          <w:p w14:paraId="0164D9B3" w14:textId="22745E3C" w:rsidR="001328A2" w:rsidRPr="001328A2" w:rsidRDefault="009B7748" w:rsidP="001328A2">
            <w:pPr>
              <w:suppressAutoHyphens/>
              <w:spacing w:after="0" w:line="240" w:lineRule="auto"/>
              <w:rPr>
                <w:rFonts w:ascii="Times New Roman" w:eastAsia="Times New Roman" w:hAnsi="Times New Roman" w:cs="Times New Roman"/>
                <w:sz w:val="24"/>
                <w:szCs w:val="24"/>
                <w:lang w:eastAsia="ar-SA"/>
              </w:rPr>
            </w:pPr>
            <w:r w:rsidRPr="0041305A">
              <w:rPr>
                <w:rFonts w:ascii="Times New Roman" w:hAnsi="Times New Roman"/>
                <w:b/>
                <w:bCs/>
                <w:sz w:val="24"/>
                <w:szCs w:val="24"/>
              </w:rPr>
              <w:t>Balvu novada pašvaldība</w:t>
            </w:r>
            <w:r w:rsidRPr="0041305A">
              <w:rPr>
                <w:rFonts w:ascii="Times New Roman" w:hAnsi="Times New Roman"/>
                <w:sz w:val="24"/>
                <w:szCs w:val="24"/>
              </w:rPr>
              <w:t>, Reģ.Nr.90009115622, adrese Bērzpils iela 1A, Balvi, Balvu nov., LV-4501</w:t>
            </w:r>
          </w:p>
        </w:tc>
      </w:tr>
    </w:tbl>
    <w:p w14:paraId="48BDA14E" w14:textId="77777777" w:rsidR="001328A2" w:rsidRPr="001328A2" w:rsidRDefault="001328A2" w:rsidP="001328A2">
      <w:pPr>
        <w:tabs>
          <w:tab w:val="left" w:pos="9000"/>
        </w:tabs>
        <w:suppressAutoHyphens/>
        <w:spacing w:after="0" w:line="240" w:lineRule="auto"/>
        <w:ind w:right="-109"/>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73"/>
        <w:gridCol w:w="6232"/>
      </w:tblGrid>
      <w:tr w:rsidR="001328A2" w:rsidRPr="001328A2" w14:paraId="4B568120" w14:textId="77777777" w:rsidTr="008C3929">
        <w:tc>
          <w:tcPr>
            <w:tcW w:w="1687" w:type="pct"/>
          </w:tcPr>
          <w:p w14:paraId="2DE2099D"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Pretendents</w:t>
            </w:r>
          </w:p>
          <w:p w14:paraId="539786C7"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(nosaukums, adrese, Reģ.Nr.)</w:t>
            </w:r>
          </w:p>
        </w:tc>
        <w:tc>
          <w:tcPr>
            <w:tcW w:w="3313" w:type="pct"/>
            <w:tcBorders>
              <w:bottom w:val="single" w:sz="4" w:space="0" w:color="auto"/>
            </w:tcBorders>
          </w:tcPr>
          <w:p w14:paraId="771A69B7" w14:textId="77777777" w:rsidR="001328A2" w:rsidRPr="001328A2" w:rsidRDefault="001328A2" w:rsidP="001328A2">
            <w:pPr>
              <w:suppressAutoHyphens/>
              <w:spacing w:after="0" w:line="240" w:lineRule="auto"/>
              <w:rPr>
                <w:rFonts w:ascii="Times New Roman" w:eastAsia="Times New Roman" w:hAnsi="Times New Roman" w:cs="Times New Roman"/>
                <w:b/>
                <w:bCs/>
                <w:sz w:val="24"/>
                <w:szCs w:val="24"/>
                <w:lang w:eastAsia="ar-SA"/>
              </w:rPr>
            </w:pPr>
          </w:p>
        </w:tc>
      </w:tr>
      <w:tr w:rsidR="001328A2" w:rsidRPr="001328A2" w14:paraId="3069446F" w14:textId="77777777" w:rsidTr="008C3929">
        <w:tc>
          <w:tcPr>
            <w:tcW w:w="1687" w:type="pct"/>
          </w:tcPr>
          <w:p w14:paraId="50A474FA"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Paraksttiesīgā persona</w:t>
            </w:r>
          </w:p>
          <w:p w14:paraId="5028782E"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(personas, kura slēgs līgumu, vārds, uzvārds, amats;</w:t>
            </w:r>
          </w:p>
          <w:p w14:paraId="3B9762FD"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ja līgumu slēgs pilnvarota persona, tad papildus norāda pilnvaras izošanas laiku un numuru)</w:t>
            </w:r>
          </w:p>
        </w:tc>
        <w:tc>
          <w:tcPr>
            <w:tcW w:w="3313" w:type="pct"/>
            <w:tcBorders>
              <w:top w:val="single" w:sz="4" w:space="0" w:color="auto"/>
              <w:bottom w:val="single" w:sz="4" w:space="0" w:color="auto"/>
            </w:tcBorders>
          </w:tcPr>
          <w:p w14:paraId="39BD5B6D" w14:textId="77777777" w:rsidR="001328A2" w:rsidRPr="001328A2" w:rsidRDefault="001328A2" w:rsidP="001328A2">
            <w:pPr>
              <w:suppressAutoHyphens/>
              <w:spacing w:after="0" w:line="240" w:lineRule="auto"/>
              <w:rPr>
                <w:rFonts w:ascii="Times New Roman" w:eastAsia="Times New Roman" w:hAnsi="Times New Roman" w:cs="Times New Roman"/>
                <w:bCs/>
                <w:sz w:val="24"/>
                <w:szCs w:val="24"/>
                <w:lang w:eastAsia="ar-SA"/>
              </w:rPr>
            </w:pPr>
          </w:p>
        </w:tc>
      </w:tr>
      <w:tr w:rsidR="001328A2" w:rsidRPr="001328A2" w14:paraId="16A2A5A8" w14:textId="77777777" w:rsidTr="008C3929">
        <w:tc>
          <w:tcPr>
            <w:tcW w:w="1687" w:type="pct"/>
          </w:tcPr>
          <w:p w14:paraId="51731603"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Informācija par norēķina kontu</w:t>
            </w:r>
          </w:p>
          <w:p w14:paraId="47205A10"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(banka, kods, konta Nr.)</w:t>
            </w:r>
          </w:p>
        </w:tc>
        <w:tc>
          <w:tcPr>
            <w:tcW w:w="3313" w:type="pct"/>
            <w:tcBorders>
              <w:top w:val="single" w:sz="4" w:space="0" w:color="auto"/>
            </w:tcBorders>
          </w:tcPr>
          <w:p w14:paraId="3F2C0402"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r w:rsidR="001328A2" w:rsidRPr="001328A2" w14:paraId="0EE43890" w14:textId="77777777" w:rsidTr="008C3929">
        <w:tc>
          <w:tcPr>
            <w:tcW w:w="1687" w:type="pct"/>
          </w:tcPr>
          <w:p w14:paraId="78B9EB34"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Pretendenta kontaktpersona</w:t>
            </w:r>
          </w:p>
          <w:p w14:paraId="0F812D8B" w14:textId="77777777" w:rsidR="001328A2" w:rsidRPr="001328A2" w:rsidRDefault="001328A2" w:rsidP="001328A2">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(amats, vārds, uzvārds, tālr./mob., e-pasta adrese)</w:t>
            </w:r>
          </w:p>
        </w:tc>
        <w:tc>
          <w:tcPr>
            <w:tcW w:w="3313" w:type="pct"/>
            <w:tcBorders>
              <w:top w:val="single" w:sz="4" w:space="0" w:color="auto"/>
              <w:bottom w:val="single" w:sz="4" w:space="0" w:color="auto"/>
            </w:tcBorders>
          </w:tcPr>
          <w:p w14:paraId="69BCE684"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bl>
    <w:p w14:paraId="645AA14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03EA5779" w14:textId="7C558564"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 Finanšu piedāvājums:</w:t>
      </w:r>
    </w:p>
    <w:p w14:paraId="502A6A4A" w14:textId="77777777" w:rsidR="001328A2" w:rsidRPr="00C500B9"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sz w:val="24"/>
          <w:szCs w:val="24"/>
          <w:lang w:eastAsia="ar-SA"/>
        </w:rPr>
        <w:t>1.1. Finanšu piedāvājuma kopsavilkums: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2730"/>
      </w:tblGrid>
      <w:tr w:rsidR="001328A2" w:rsidRPr="001328A2" w14:paraId="3411C610" w14:textId="77777777" w:rsidTr="00B130B8">
        <w:tc>
          <w:tcPr>
            <w:tcW w:w="6621" w:type="dxa"/>
          </w:tcPr>
          <w:p w14:paraId="063C6E9B" w14:textId="77777777" w:rsidR="001328A2" w:rsidRPr="001328A2" w:rsidRDefault="001328A2" w:rsidP="001328A2">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Izmaksu veids</w:t>
            </w:r>
          </w:p>
        </w:tc>
        <w:tc>
          <w:tcPr>
            <w:tcW w:w="2730" w:type="dxa"/>
          </w:tcPr>
          <w:p w14:paraId="576BDBFE" w14:textId="77777777" w:rsidR="001328A2" w:rsidRPr="001328A2" w:rsidRDefault="001328A2" w:rsidP="001328A2">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Izmaksas</w:t>
            </w:r>
          </w:p>
          <w:p w14:paraId="5FE37524" w14:textId="77777777" w:rsidR="001328A2" w:rsidRPr="001328A2" w:rsidRDefault="001328A2" w:rsidP="001328A2">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(EUR bez PVN)</w:t>
            </w:r>
          </w:p>
        </w:tc>
      </w:tr>
      <w:tr w:rsidR="001328A2" w:rsidRPr="001328A2" w14:paraId="799843D0" w14:textId="77777777" w:rsidTr="00B130B8">
        <w:trPr>
          <w:trHeight w:val="70"/>
        </w:trPr>
        <w:tc>
          <w:tcPr>
            <w:tcW w:w="6621" w:type="dxa"/>
            <w:tcBorders>
              <w:bottom w:val="single" w:sz="4" w:space="0" w:color="auto"/>
            </w:tcBorders>
          </w:tcPr>
          <w:p w14:paraId="28E82171" w14:textId="1D71B0FD" w:rsidR="001328A2" w:rsidRPr="005F149B" w:rsidRDefault="003F1E78" w:rsidP="003F1E78">
            <w:pPr>
              <w:suppressAutoHyphens/>
              <w:spacing w:after="0" w:line="240" w:lineRule="auto"/>
              <w:rPr>
                <w:rFonts w:ascii="Times New Roman" w:eastAsia="SimSun" w:hAnsi="Times New Roman" w:cs="Times New Roman"/>
                <w:sz w:val="24"/>
                <w:szCs w:val="24"/>
                <w:lang w:eastAsia="ar-SA"/>
              </w:rPr>
            </w:pPr>
            <w:r>
              <w:rPr>
                <w:rFonts w:ascii="Times New Roman" w:eastAsia="Times New Roman" w:hAnsi="Times New Roman" w:cs="Times New Roman"/>
                <w:sz w:val="24"/>
                <w:szCs w:val="24"/>
                <w:lang w:eastAsia="ar-SA"/>
              </w:rPr>
              <w:t>Sporta spēļu</w:t>
            </w:r>
            <w:r w:rsidRPr="003F1E78">
              <w:rPr>
                <w:rFonts w:ascii="Times New Roman" w:eastAsia="Times New Roman" w:hAnsi="Times New Roman" w:cs="Times New Roman"/>
                <w:sz w:val="24"/>
                <w:szCs w:val="24"/>
                <w:lang w:eastAsia="ar-SA"/>
              </w:rPr>
              <w:t xml:space="preserve"> “Ātrums un izveicība”</w:t>
            </w:r>
            <w:r>
              <w:rPr>
                <w:rFonts w:ascii="Times New Roman" w:eastAsia="Times New Roman" w:hAnsi="Times New Roman" w:cs="Times New Roman"/>
                <w:sz w:val="24"/>
                <w:szCs w:val="24"/>
                <w:lang w:eastAsia="ar-SA"/>
              </w:rPr>
              <w:t xml:space="preserve"> organizēšana</w:t>
            </w:r>
          </w:p>
        </w:tc>
        <w:tc>
          <w:tcPr>
            <w:tcW w:w="2730" w:type="dxa"/>
            <w:tcBorders>
              <w:bottom w:val="single" w:sz="4" w:space="0" w:color="auto"/>
            </w:tcBorders>
          </w:tcPr>
          <w:p w14:paraId="6C57A66B" w14:textId="77777777" w:rsidR="001328A2" w:rsidRPr="001328A2" w:rsidRDefault="001328A2" w:rsidP="001328A2">
            <w:pPr>
              <w:suppressAutoHyphens/>
              <w:spacing w:after="0" w:line="240" w:lineRule="auto"/>
              <w:rPr>
                <w:rFonts w:ascii="Times New Roman" w:eastAsia="Times New Roman" w:hAnsi="Times New Roman" w:cs="Times New Roman"/>
                <w:b/>
                <w:bCs/>
                <w:sz w:val="24"/>
                <w:szCs w:val="24"/>
                <w:lang w:eastAsia="ar-SA"/>
              </w:rPr>
            </w:pPr>
          </w:p>
        </w:tc>
      </w:tr>
      <w:tr w:rsidR="001328A2" w:rsidRPr="001328A2" w14:paraId="6FC9F682" w14:textId="77777777" w:rsidTr="00B130B8">
        <w:trPr>
          <w:trHeight w:val="70"/>
        </w:trPr>
        <w:tc>
          <w:tcPr>
            <w:tcW w:w="6621" w:type="dxa"/>
          </w:tcPr>
          <w:p w14:paraId="616E86F6" w14:textId="77777777" w:rsidR="001328A2" w:rsidRPr="00024E80" w:rsidRDefault="001328A2" w:rsidP="001328A2">
            <w:pPr>
              <w:suppressAutoHyphens/>
              <w:spacing w:after="0" w:line="240" w:lineRule="auto"/>
              <w:jc w:val="right"/>
              <w:rPr>
                <w:rFonts w:ascii="Times New Roman" w:eastAsia="Times New Roman" w:hAnsi="Times New Roman" w:cs="Times New Roman"/>
                <w:b/>
                <w:bCs/>
                <w:sz w:val="24"/>
                <w:szCs w:val="24"/>
                <w:lang w:eastAsia="ar-SA"/>
              </w:rPr>
            </w:pPr>
            <w:r w:rsidRPr="00024E80">
              <w:rPr>
                <w:rFonts w:ascii="Times New Roman" w:eastAsia="Times New Roman" w:hAnsi="Times New Roman" w:cs="Times New Roman"/>
                <w:b/>
                <w:sz w:val="24"/>
                <w:szCs w:val="24"/>
                <w:lang w:eastAsia="ar-SA"/>
              </w:rPr>
              <w:t>PVN 21%</w:t>
            </w:r>
          </w:p>
        </w:tc>
        <w:tc>
          <w:tcPr>
            <w:tcW w:w="2730" w:type="dxa"/>
          </w:tcPr>
          <w:p w14:paraId="683C63B5"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r w:rsidR="001328A2" w:rsidRPr="001328A2" w14:paraId="3AED4E75" w14:textId="77777777" w:rsidTr="00B130B8">
        <w:trPr>
          <w:trHeight w:val="70"/>
        </w:trPr>
        <w:tc>
          <w:tcPr>
            <w:tcW w:w="6621" w:type="dxa"/>
            <w:tcBorders>
              <w:bottom w:val="single" w:sz="4" w:space="0" w:color="auto"/>
            </w:tcBorders>
          </w:tcPr>
          <w:p w14:paraId="3202DEAD" w14:textId="77777777" w:rsidR="001328A2" w:rsidRPr="00024E80" w:rsidRDefault="001328A2" w:rsidP="001328A2">
            <w:pPr>
              <w:suppressAutoHyphens/>
              <w:spacing w:after="0" w:line="240" w:lineRule="auto"/>
              <w:jc w:val="right"/>
              <w:rPr>
                <w:rFonts w:ascii="Times New Roman" w:eastAsia="Times New Roman" w:hAnsi="Times New Roman" w:cs="Times New Roman"/>
                <w:b/>
                <w:bCs/>
                <w:sz w:val="24"/>
                <w:szCs w:val="24"/>
                <w:lang w:eastAsia="ar-SA"/>
              </w:rPr>
            </w:pPr>
            <w:r w:rsidRPr="00024E80">
              <w:rPr>
                <w:rFonts w:ascii="Times New Roman" w:eastAsia="Times New Roman" w:hAnsi="Times New Roman" w:cs="Times New Roman"/>
                <w:b/>
                <w:bCs/>
                <w:sz w:val="24"/>
                <w:szCs w:val="24"/>
                <w:lang w:eastAsia="ar-SA"/>
              </w:rPr>
              <w:t>Kopā ar PVN</w:t>
            </w:r>
          </w:p>
        </w:tc>
        <w:tc>
          <w:tcPr>
            <w:tcW w:w="2730" w:type="dxa"/>
            <w:tcBorders>
              <w:bottom w:val="single" w:sz="4" w:space="0" w:color="auto"/>
            </w:tcBorders>
          </w:tcPr>
          <w:p w14:paraId="332559A8" w14:textId="77777777" w:rsidR="001328A2" w:rsidRPr="001328A2" w:rsidRDefault="001328A2" w:rsidP="001328A2">
            <w:pPr>
              <w:suppressAutoHyphens/>
              <w:spacing w:after="0" w:line="240" w:lineRule="auto"/>
              <w:rPr>
                <w:rFonts w:ascii="Times New Roman" w:eastAsia="Times New Roman" w:hAnsi="Times New Roman" w:cs="Times New Roman"/>
                <w:sz w:val="24"/>
                <w:szCs w:val="24"/>
                <w:lang w:eastAsia="ar-SA"/>
              </w:rPr>
            </w:pPr>
          </w:p>
        </w:tc>
      </w:tr>
    </w:tbl>
    <w:p w14:paraId="5DE39667" w14:textId="77777777" w:rsidR="00024E80" w:rsidRDefault="001328A2" w:rsidP="00024E80">
      <w:pPr>
        <w:suppressAutoHyphens/>
        <w:spacing w:after="0" w:line="240" w:lineRule="auto"/>
        <w:jc w:val="both"/>
        <w:rPr>
          <w:rFonts w:ascii="Times New Roman" w:eastAsia="Times New Roman" w:hAnsi="Times New Roman" w:cs="Times New Roman"/>
          <w:sz w:val="24"/>
          <w:szCs w:val="24"/>
          <w:lang w:eastAsia="ar-SA"/>
        </w:rPr>
      </w:pPr>
      <w:bookmarkStart w:id="1" w:name="_Hlk511379243"/>
      <w:r w:rsidRPr="001328A2">
        <w:rPr>
          <w:rFonts w:ascii="Times New Roman" w:eastAsia="Times New Roman" w:hAnsi="Times New Roman" w:cs="Times New Roman"/>
          <w:sz w:val="24"/>
          <w:szCs w:val="24"/>
          <w:lang w:eastAsia="ar-SA"/>
        </w:rPr>
        <w:t xml:space="preserve">1.2.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CD1D9E">
        <w:rPr>
          <w:rFonts w:ascii="Times New Roman" w:eastAsia="Times New Roman" w:hAnsi="Times New Roman" w:cs="Times New Roman"/>
          <w:i/>
          <w:iCs/>
          <w:lang w:eastAsia="ar-SA"/>
        </w:rPr>
        <w:t>(atzīmē, ja piekrīt)</w:t>
      </w:r>
      <w:r w:rsidRPr="001328A2">
        <w:rPr>
          <w:rFonts w:ascii="Times New Roman" w:eastAsia="Times New Roman" w:hAnsi="Times New Roman" w:cs="Times New Roman"/>
          <w:sz w:val="24"/>
          <w:szCs w:val="24"/>
          <w:lang w:eastAsia="ar-SA"/>
        </w:rPr>
        <w:t xml:space="preserve"> </w:t>
      </w:r>
      <w:r w:rsidR="00024E80" w:rsidRPr="00024E80">
        <w:rPr>
          <w:rFonts w:ascii="Times New Roman" w:eastAsia="Times New Roman" w:hAnsi="Times New Roman" w:cs="Times New Roman"/>
          <w:sz w:val="24"/>
          <w:szCs w:val="24"/>
          <w:lang w:eastAsia="ar-SA"/>
        </w:rPr>
        <w:t>Pretendents apliecina, cenā ir iekļauti visi ar tirgus izpētes līguma izpildi saistītie izdevumi, t.sk., nodokļi, nodevas, administratīvajās izmaksas, transporta izdevumi, iespējamie sadārdzinājumi u.c. cenu izmaiņas, kā arī tādas izmaksas, kas nav minētas, bet bez kurām nebūtu iespējama kvalitatīva un normatīvajiem aktiem atbilstoša līguma izpilde. Piedāvātā cenai ir nemainīgai visā līguma darbības laikā.</w:t>
      </w:r>
    </w:p>
    <w:p w14:paraId="3D54BC98" w14:textId="77777777" w:rsidR="003F1E78" w:rsidRPr="00B724A6" w:rsidRDefault="003F1E78" w:rsidP="003F1E78">
      <w:pPr>
        <w:spacing w:after="0" w:line="240" w:lineRule="auto"/>
        <w:jc w:val="both"/>
        <w:rPr>
          <w:rFonts w:ascii="Times New Roman" w:hAnsi="Times New Roman"/>
          <w:sz w:val="24"/>
          <w:szCs w:val="24"/>
        </w:rPr>
      </w:pPr>
      <w:r w:rsidRPr="00B724A6">
        <w:rPr>
          <w:rFonts w:ascii="Times New Roman" w:hAnsi="Times New Roman"/>
          <w:sz w:val="24"/>
          <w:szCs w:val="24"/>
        </w:rPr>
        <w:t xml:space="preserve">1.3. </w:t>
      </w:r>
      <w:r w:rsidRPr="00B724A6">
        <w:rPr>
          <w:rFonts w:ascii="Times New Roman" w:hAnsi="Times New Roman"/>
          <w:sz w:val="40"/>
          <w:szCs w:val="40"/>
        </w:rPr>
        <w:t>□</w:t>
      </w:r>
      <w:r w:rsidRPr="00B724A6">
        <w:rPr>
          <w:rFonts w:ascii="Times New Roman" w:hAnsi="Times New Roman"/>
          <w:sz w:val="24"/>
          <w:szCs w:val="24"/>
        </w:rPr>
        <w:t xml:space="preserve"> </w:t>
      </w:r>
      <w:r w:rsidRPr="00EC3093">
        <w:rPr>
          <w:rFonts w:ascii="Times New Roman" w:hAnsi="Times New Roman"/>
          <w:i/>
          <w:iCs/>
        </w:rPr>
        <w:t>(atzīmē, ja piekrīt)</w:t>
      </w:r>
      <w:r w:rsidRPr="00B724A6">
        <w:rPr>
          <w:rFonts w:ascii="Times New Roman" w:hAnsi="Times New Roman"/>
          <w:sz w:val="24"/>
          <w:szCs w:val="24"/>
        </w:rPr>
        <w:t xml:space="preserve"> Pretendents piekrīt pasūtītāja noteiktajiem apmaksas nosacījumiem.</w:t>
      </w:r>
    </w:p>
    <w:p w14:paraId="76D3D7B3" w14:textId="77777777" w:rsidR="003F1E78" w:rsidRDefault="003F1E78" w:rsidP="003F1E78">
      <w:pPr>
        <w:autoSpaceDN w:val="0"/>
        <w:spacing w:after="0" w:line="240" w:lineRule="auto"/>
        <w:jc w:val="both"/>
        <w:textAlignment w:val="baseline"/>
        <w:rPr>
          <w:rFonts w:ascii="Times New Roman" w:hAnsi="Times New Roman"/>
          <w:bCs/>
          <w:sz w:val="24"/>
          <w:szCs w:val="24"/>
        </w:rPr>
      </w:pPr>
      <w:r w:rsidRPr="00B724A6">
        <w:rPr>
          <w:rFonts w:ascii="Times New Roman" w:hAnsi="Times New Roman"/>
          <w:bCs/>
          <w:sz w:val="24"/>
          <w:szCs w:val="24"/>
        </w:rPr>
        <w:t xml:space="preserve">1.4. </w:t>
      </w:r>
      <w:r w:rsidRPr="00B724A6">
        <w:rPr>
          <w:rFonts w:ascii="Times New Roman" w:hAnsi="Times New Roman"/>
          <w:sz w:val="40"/>
          <w:szCs w:val="40"/>
        </w:rPr>
        <w:t>□</w:t>
      </w:r>
      <w:r w:rsidRPr="00B724A6">
        <w:rPr>
          <w:rFonts w:ascii="Times New Roman" w:hAnsi="Times New Roman"/>
          <w:sz w:val="24"/>
          <w:szCs w:val="24"/>
        </w:rPr>
        <w:t xml:space="preserve"> </w:t>
      </w:r>
      <w:r w:rsidRPr="00EC3093">
        <w:rPr>
          <w:rFonts w:ascii="Times New Roman" w:hAnsi="Times New Roman"/>
          <w:i/>
          <w:iCs/>
        </w:rPr>
        <w:t>(atzīmē, ja piekrīt)</w:t>
      </w:r>
      <w:r w:rsidRPr="00B724A6">
        <w:rPr>
          <w:rFonts w:ascii="Times New Roman" w:hAnsi="Times New Roman"/>
          <w:sz w:val="24"/>
          <w:szCs w:val="24"/>
        </w:rPr>
        <w:t xml:space="preserve"> </w:t>
      </w:r>
      <w:r w:rsidRPr="00B724A6">
        <w:rPr>
          <w:rFonts w:ascii="Times New Roman" w:hAnsi="Times New Roman"/>
          <w:bCs/>
          <w:sz w:val="24"/>
          <w:szCs w:val="24"/>
        </w:rPr>
        <w:t>Pretendents apliecina, ka nav tādu apstākļu, kas liegtu piedalīties tirgus izpētē un izpildīt norādītās prasības.</w:t>
      </w:r>
    </w:p>
    <w:p w14:paraId="222A478A" w14:textId="6F1ACF37" w:rsidR="001328A2" w:rsidRPr="00A35698" w:rsidRDefault="001328A2" w:rsidP="00A32C57">
      <w:pPr>
        <w:spacing w:after="0" w:line="240" w:lineRule="auto"/>
        <w:jc w:val="both"/>
        <w:rPr>
          <w:rFonts w:asciiTheme="majorBidi" w:hAnsiTheme="majorBidi" w:cstheme="majorBidi"/>
          <w:sz w:val="24"/>
          <w:szCs w:val="24"/>
          <w:lang w:eastAsia="lv-LV"/>
        </w:rPr>
      </w:pPr>
    </w:p>
    <w:bookmarkEnd w:id="1"/>
    <w:p w14:paraId="4223EE45" w14:textId="440B72BF" w:rsidR="00CD1D9E" w:rsidRDefault="00CD1D9E" w:rsidP="00C500B9">
      <w:pPr>
        <w:spacing w:after="0" w:line="240" w:lineRule="auto"/>
        <w:ind w:right="-1"/>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2. Tehniskais piedāvājums:</w:t>
      </w:r>
    </w:p>
    <w:p w14:paraId="26FED574" w14:textId="1E2D7D22" w:rsidR="001328A2" w:rsidRPr="00C500B9" w:rsidRDefault="00F0367E" w:rsidP="00C500B9">
      <w:pPr>
        <w:spacing w:after="0" w:line="240" w:lineRule="auto"/>
        <w:ind w:right="-1"/>
        <w:jc w:val="both"/>
        <w:rPr>
          <w:rFonts w:asciiTheme="majorBidi" w:eastAsia="Times New Roman" w:hAnsiTheme="majorBidi" w:cstheme="majorBidi"/>
          <w:sz w:val="24"/>
          <w:szCs w:val="24"/>
          <w:lang w:eastAsia="lv-LV"/>
        </w:rPr>
      </w:pPr>
      <w:r w:rsidRPr="00C500B9">
        <w:rPr>
          <w:rFonts w:asciiTheme="majorBidi" w:eastAsia="Times New Roman" w:hAnsiTheme="majorBidi" w:cstheme="majorBidi"/>
          <w:b/>
          <w:sz w:val="24"/>
          <w:szCs w:val="24"/>
        </w:rPr>
        <w:t>2</w:t>
      </w:r>
      <w:r w:rsidR="001328A2" w:rsidRPr="00C500B9">
        <w:rPr>
          <w:rFonts w:asciiTheme="majorBidi" w:eastAsia="Times New Roman" w:hAnsiTheme="majorBidi" w:cstheme="majorBidi"/>
          <w:b/>
          <w:sz w:val="24"/>
          <w:szCs w:val="24"/>
        </w:rPr>
        <w:t>.</w:t>
      </w:r>
      <w:r w:rsidR="00CD1D9E">
        <w:rPr>
          <w:rFonts w:asciiTheme="majorBidi" w:eastAsia="Times New Roman" w:hAnsiTheme="majorBidi" w:cstheme="majorBidi"/>
          <w:b/>
          <w:sz w:val="24"/>
          <w:szCs w:val="24"/>
        </w:rPr>
        <w:t>1.</w:t>
      </w:r>
      <w:r w:rsidR="001328A2" w:rsidRPr="00C500B9">
        <w:rPr>
          <w:rFonts w:asciiTheme="majorBidi" w:eastAsia="Times New Roman" w:hAnsiTheme="majorBidi" w:cstheme="majorBidi"/>
          <w:b/>
          <w:sz w:val="24"/>
          <w:szCs w:val="24"/>
        </w:rPr>
        <w:t xml:space="preserve"> </w:t>
      </w:r>
      <w:r w:rsidR="00CD1D9E" w:rsidRPr="001328A2">
        <w:rPr>
          <w:rFonts w:ascii="Times New Roman" w:eastAsia="Times New Roman" w:hAnsi="Times New Roman" w:cs="Times New Roman"/>
          <w:sz w:val="40"/>
          <w:szCs w:val="40"/>
          <w:lang w:eastAsia="ar-SA"/>
        </w:rPr>
        <w:t>□</w:t>
      </w:r>
      <w:r w:rsidR="00CD1D9E" w:rsidRPr="001328A2">
        <w:rPr>
          <w:rFonts w:ascii="Times New Roman" w:eastAsia="Times New Roman" w:hAnsi="Times New Roman" w:cs="Times New Roman"/>
          <w:lang w:eastAsia="ar-SA"/>
        </w:rPr>
        <w:t xml:space="preserve"> </w:t>
      </w:r>
      <w:r w:rsidR="00CD1D9E" w:rsidRPr="00CD1D9E">
        <w:rPr>
          <w:rFonts w:ascii="Times New Roman" w:eastAsia="Times New Roman" w:hAnsi="Times New Roman" w:cs="Times New Roman"/>
          <w:i/>
          <w:iCs/>
          <w:lang w:eastAsia="ar-SA"/>
        </w:rPr>
        <w:t>(atzīmē, ja piekrīt)</w:t>
      </w:r>
      <w:r w:rsidR="00CD1D9E" w:rsidRPr="001328A2">
        <w:rPr>
          <w:rFonts w:ascii="Times New Roman" w:eastAsia="Times New Roman" w:hAnsi="Times New Roman" w:cs="Times New Roman"/>
          <w:sz w:val="24"/>
          <w:szCs w:val="24"/>
          <w:lang w:eastAsia="ar-SA"/>
        </w:rPr>
        <w:t xml:space="preserve"> </w:t>
      </w:r>
      <w:r w:rsidR="001328A2" w:rsidRPr="00C500B9">
        <w:rPr>
          <w:rFonts w:asciiTheme="majorBidi" w:eastAsia="Times New Roman" w:hAnsiTheme="majorBidi" w:cstheme="majorBidi"/>
          <w:b/>
          <w:iCs/>
          <w:sz w:val="24"/>
          <w:szCs w:val="24"/>
        </w:rPr>
        <w:t xml:space="preserve">Līguma </w:t>
      </w:r>
      <w:r w:rsidR="00B2485D" w:rsidRPr="00C500B9">
        <w:rPr>
          <w:rFonts w:asciiTheme="majorBidi" w:eastAsia="Times New Roman" w:hAnsiTheme="majorBidi" w:cstheme="majorBidi"/>
          <w:b/>
          <w:iCs/>
          <w:sz w:val="24"/>
          <w:szCs w:val="24"/>
        </w:rPr>
        <w:t>darbības</w:t>
      </w:r>
      <w:r w:rsidR="001328A2" w:rsidRPr="00C500B9">
        <w:rPr>
          <w:rFonts w:asciiTheme="majorBidi" w:eastAsia="Times New Roman" w:hAnsiTheme="majorBidi" w:cstheme="majorBidi"/>
          <w:b/>
          <w:iCs/>
          <w:sz w:val="24"/>
          <w:szCs w:val="24"/>
        </w:rPr>
        <w:t xml:space="preserve"> </w:t>
      </w:r>
      <w:r w:rsidR="00CB3EBB" w:rsidRPr="00C500B9">
        <w:rPr>
          <w:rFonts w:asciiTheme="majorBidi" w:eastAsia="Times New Roman" w:hAnsiTheme="majorBidi" w:cstheme="majorBidi"/>
          <w:b/>
          <w:iCs/>
          <w:sz w:val="24"/>
          <w:szCs w:val="24"/>
        </w:rPr>
        <w:t>termiņš</w:t>
      </w:r>
      <w:r w:rsidR="001328A2" w:rsidRPr="00C500B9">
        <w:rPr>
          <w:rFonts w:asciiTheme="majorBidi" w:eastAsia="Times New Roman" w:hAnsiTheme="majorBidi" w:cstheme="majorBidi"/>
          <w:b/>
          <w:iCs/>
          <w:sz w:val="24"/>
          <w:szCs w:val="24"/>
        </w:rPr>
        <w:t>:</w:t>
      </w:r>
      <w:r w:rsidR="001328A2" w:rsidRPr="00C500B9">
        <w:rPr>
          <w:rFonts w:asciiTheme="majorBidi" w:eastAsia="Times New Roman" w:hAnsiTheme="majorBidi" w:cstheme="majorBidi"/>
          <w:iCs/>
          <w:sz w:val="24"/>
          <w:szCs w:val="24"/>
        </w:rPr>
        <w:t xml:space="preserve"> </w:t>
      </w:r>
      <w:r w:rsidR="003F1E78">
        <w:rPr>
          <w:rFonts w:asciiTheme="majorBidi" w:eastAsia="Times New Roman" w:hAnsiTheme="majorBidi" w:cstheme="majorBidi"/>
          <w:color w:val="000000"/>
          <w:sz w:val="24"/>
          <w:szCs w:val="24"/>
          <w:lang w:eastAsia="lv-LV"/>
        </w:rPr>
        <w:t>19.05</w:t>
      </w:r>
      <w:r w:rsidR="00240B26" w:rsidRPr="00240B26">
        <w:rPr>
          <w:rFonts w:asciiTheme="majorBidi" w:eastAsia="Times New Roman" w:hAnsiTheme="majorBidi" w:cstheme="majorBidi"/>
          <w:color w:val="000000"/>
          <w:sz w:val="24"/>
          <w:szCs w:val="24"/>
          <w:lang w:eastAsia="lv-LV"/>
        </w:rPr>
        <w:t>.202</w:t>
      </w:r>
      <w:r w:rsidR="00024E80">
        <w:rPr>
          <w:rFonts w:asciiTheme="majorBidi" w:eastAsia="Times New Roman" w:hAnsiTheme="majorBidi" w:cstheme="majorBidi"/>
          <w:color w:val="000000"/>
          <w:sz w:val="24"/>
          <w:szCs w:val="24"/>
          <w:lang w:eastAsia="lv-LV"/>
        </w:rPr>
        <w:t>3</w:t>
      </w:r>
      <w:r w:rsidR="00240B26" w:rsidRPr="00240B26">
        <w:rPr>
          <w:rFonts w:asciiTheme="majorBidi" w:eastAsia="Times New Roman" w:hAnsiTheme="majorBidi" w:cstheme="majorBidi"/>
          <w:color w:val="000000"/>
          <w:sz w:val="24"/>
          <w:szCs w:val="24"/>
          <w:lang w:eastAsia="lv-LV"/>
        </w:rPr>
        <w:t xml:space="preserve">. - </w:t>
      </w:r>
      <w:r w:rsidR="003F1E78">
        <w:rPr>
          <w:rFonts w:asciiTheme="majorBidi" w:eastAsia="Times New Roman" w:hAnsiTheme="majorBidi" w:cstheme="majorBidi"/>
          <w:color w:val="000000"/>
          <w:sz w:val="24"/>
          <w:szCs w:val="24"/>
          <w:lang w:eastAsia="lv-LV"/>
        </w:rPr>
        <w:t>31</w:t>
      </w:r>
      <w:r w:rsidR="00240B26" w:rsidRPr="00240B26">
        <w:rPr>
          <w:rFonts w:asciiTheme="majorBidi" w:eastAsia="Times New Roman" w:hAnsiTheme="majorBidi" w:cstheme="majorBidi"/>
          <w:color w:val="000000"/>
          <w:sz w:val="24"/>
          <w:szCs w:val="24"/>
          <w:lang w:eastAsia="lv-LV"/>
        </w:rPr>
        <w:t>.0</w:t>
      </w:r>
      <w:r w:rsidR="003F1E78">
        <w:rPr>
          <w:rFonts w:asciiTheme="majorBidi" w:eastAsia="Times New Roman" w:hAnsiTheme="majorBidi" w:cstheme="majorBidi"/>
          <w:color w:val="000000"/>
          <w:sz w:val="24"/>
          <w:szCs w:val="24"/>
          <w:lang w:eastAsia="lv-LV"/>
        </w:rPr>
        <w:t>5</w:t>
      </w:r>
      <w:r w:rsidR="00240B26" w:rsidRPr="00240B26">
        <w:rPr>
          <w:rFonts w:asciiTheme="majorBidi" w:eastAsia="Times New Roman" w:hAnsiTheme="majorBidi" w:cstheme="majorBidi"/>
          <w:color w:val="000000"/>
          <w:sz w:val="24"/>
          <w:szCs w:val="24"/>
          <w:lang w:eastAsia="lv-LV"/>
        </w:rPr>
        <w:t>.202</w:t>
      </w:r>
      <w:r w:rsidR="00024E80">
        <w:rPr>
          <w:rFonts w:asciiTheme="majorBidi" w:eastAsia="Times New Roman" w:hAnsiTheme="majorBidi" w:cstheme="majorBidi"/>
          <w:color w:val="000000"/>
          <w:sz w:val="24"/>
          <w:szCs w:val="24"/>
          <w:lang w:eastAsia="lv-LV"/>
        </w:rPr>
        <w:t>3</w:t>
      </w:r>
      <w:r w:rsidR="00240B26" w:rsidRPr="00240B26">
        <w:rPr>
          <w:rFonts w:asciiTheme="majorBidi" w:eastAsia="Times New Roman" w:hAnsiTheme="majorBidi" w:cstheme="majorBidi"/>
          <w:color w:val="000000"/>
          <w:sz w:val="24"/>
          <w:szCs w:val="24"/>
          <w:lang w:eastAsia="lv-LV"/>
        </w:rPr>
        <w:t>.</w:t>
      </w:r>
    </w:p>
    <w:p w14:paraId="53CD32F8" w14:textId="77777777" w:rsidR="009057FE" w:rsidRPr="00C500B9" w:rsidRDefault="009057FE" w:rsidP="00C500B9">
      <w:pPr>
        <w:spacing w:after="0" w:line="240" w:lineRule="auto"/>
        <w:ind w:right="-1"/>
        <w:jc w:val="both"/>
        <w:rPr>
          <w:rFonts w:asciiTheme="majorBidi" w:eastAsia="Times New Roman" w:hAnsiTheme="majorBidi" w:cstheme="majorBidi"/>
          <w:sz w:val="24"/>
          <w:szCs w:val="24"/>
          <w:lang w:eastAsia="lv-LV"/>
        </w:rPr>
      </w:pPr>
    </w:p>
    <w:p w14:paraId="1BE14399" w14:textId="7D23D1B3" w:rsidR="00CD1D9E" w:rsidRDefault="00CD1D9E" w:rsidP="009057FE">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2.2.</w:t>
      </w:r>
      <w:r w:rsidR="009057FE" w:rsidRPr="009057FE">
        <w:rPr>
          <w:rFonts w:ascii="Times New Roman" w:eastAsia="Times New Roman" w:hAnsi="Times New Roman" w:cs="Times New Roman"/>
          <w:b/>
          <w:bCs/>
          <w:sz w:val="24"/>
          <w:szCs w:val="24"/>
          <w:lang w:eastAsia="ar-SA"/>
        </w:rPr>
        <w:t xml:space="preserve"> </w:t>
      </w:r>
      <w:r w:rsidR="009057FE" w:rsidRPr="00F12A0D">
        <w:rPr>
          <w:rFonts w:ascii="Times New Roman" w:eastAsia="Times New Roman" w:hAnsi="Times New Roman" w:cs="Times New Roman"/>
          <w:b/>
          <w:bCs/>
          <w:sz w:val="24"/>
          <w:szCs w:val="24"/>
          <w:lang w:eastAsia="ar-SA"/>
        </w:rPr>
        <w:t>Informācija par pretendenta</w:t>
      </w:r>
      <w:r w:rsidR="009923E9" w:rsidRPr="00F12A0D">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speciālistu</w:t>
      </w:r>
      <w:r w:rsidR="000E1D2E" w:rsidRPr="00F12A0D">
        <w:rPr>
          <w:rFonts w:ascii="Times New Roman" w:eastAsia="Times New Roman" w:hAnsi="Times New Roman" w:cs="Times New Roman"/>
          <w:b/>
          <w:bCs/>
          <w:sz w:val="24"/>
          <w:szCs w:val="24"/>
          <w:lang w:eastAsia="ar-SA"/>
        </w:rPr>
        <w:t>:</w:t>
      </w:r>
    </w:p>
    <w:p w14:paraId="084DD010" w14:textId="3224A03C" w:rsidR="000E1D2E" w:rsidRPr="000E1D2E" w:rsidRDefault="00CD1D9E" w:rsidP="009057FE">
      <w:pPr>
        <w:suppressAutoHyphens/>
        <w:spacing w:after="0" w:line="240" w:lineRule="auto"/>
        <w:jc w:val="both"/>
        <w:rPr>
          <w:rFonts w:ascii="Times New Roman" w:eastAsia="Times New Roman" w:hAnsi="Times New Roman" w:cs="Times New Roman"/>
          <w:sz w:val="24"/>
          <w:szCs w:val="24"/>
          <w:lang w:eastAsia="ar-SA"/>
        </w:rPr>
      </w:pPr>
      <w:r w:rsidRPr="00CD1D9E">
        <w:rPr>
          <w:rFonts w:ascii="Times New Roman" w:eastAsia="Times New Roman" w:hAnsi="Times New Roman" w:cs="Times New Roman"/>
          <w:bCs/>
          <w:sz w:val="24"/>
          <w:szCs w:val="24"/>
          <w:lang w:eastAsia="ar-SA"/>
        </w:rPr>
        <w:t xml:space="preserve">Galvenais sacensību tiesnesis </w:t>
      </w:r>
      <w:r w:rsidRPr="00F12A0D">
        <w:rPr>
          <w:rFonts w:ascii="Times New Roman" w:eastAsia="Times New Roman" w:hAnsi="Times New Roman" w:cs="Times New Roman"/>
          <w:i/>
          <w:iCs/>
          <w:sz w:val="20"/>
          <w:szCs w:val="20"/>
          <w:lang w:eastAsia="ar-SA"/>
        </w:rPr>
        <w:t>(</w:t>
      </w:r>
      <w:r w:rsidRPr="00F12A0D">
        <w:rPr>
          <w:rFonts w:ascii="Times New Roman" w:eastAsia="Times New Roman" w:hAnsi="Times New Roman" w:cs="Times New Roman"/>
          <w:i/>
          <w:iCs/>
          <w:color w:val="000000"/>
          <w:sz w:val="20"/>
          <w:szCs w:val="20"/>
          <w:lang w:eastAsia="lv-LV"/>
        </w:rPr>
        <w:t xml:space="preserve">vārds, uzvārds, iegūtā kategorija, </w:t>
      </w:r>
      <w:r>
        <w:rPr>
          <w:rFonts w:ascii="Times New Roman" w:eastAsia="Times New Roman" w:hAnsi="Times New Roman" w:cs="Times New Roman"/>
          <w:i/>
          <w:iCs/>
          <w:color w:val="000000"/>
          <w:sz w:val="20"/>
          <w:szCs w:val="20"/>
          <w:lang w:eastAsia="lv-LV"/>
        </w:rPr>
        <w:t>sertifikāta Nr.):</w:t>
      </w:r>
      <w:r>
        <w:rPr>
          <w:rFonts w:ascii="Times New Roman" w:eastAsia="Times New Roman" w:hAnsi="Times New Roman" w:cs="Times New Roman"/>
          <w:bCs/>
          <w:sz w:val="24"/>
          <w:szCs w:val="24"/>
          <w:lang w:eastAsia="ar-SA"/>
        </w:rPr>
        <w:t xml:space="preserve"> ____________________</w:t>
      </w:r>
      <w:r w:rsidR="00024E80">
        <w:rPr>
          <w:rFonts w:ascii="Times New Roman" w:eastAsia="Times New Roman" w:hAnsi="Times New Roman" w:cs="Times New Roman"/>
          <w:sz w:val="24"/>
          <w:szCs w:val="24"/>
          <w:lang w:eastAsia="ar-SA"/>
        </w:rPr>
        <w:t xml:space="preserve"> </w:t>
      </w:r>
    </w:p>
    <w:p w14:paraId="54215ECF" w14:textId="77777777" w:rsidR="009057FE" w:rsidRPr="009057FE" w:rsidRDefault="009057FE" w:rsidP="001328A2">
      <w:pPr>
        <w:suppressAutoHyphens/>
        <w:spacing w:after="0" w:line="240" w:lineRule="auto"/>
        <w:jc w:val="both"/>
        <w:rPr>
          <w:rFonts w:ascii="Times New Roman" w:eastAsia="Times New Roman" w:hAnsi="Times New Roman" w:cs="Times New Roman"/>
          <w:bCs/>
          <w:sz w:val="24"/>
          <w:szCs w:val="24"/>
          <w:lang w:eastAsia="ar-SA"/>
        </w:rPr>
      </w:pPr>
    </w:p>
    <w:p w14:paraId="194F7E56" w14:textId="132EB88B" w:rsidR="001328A2" w:rsidRPr="008A35EE" w:rsidRDefault="00CD1D9E" w:rsidP="001328A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lastRenderedPageBreak/>
        <w:t>2.3.</w:t>
      </w:r>
      <w:r w:rsidR="001328A2" w:rsidRPr="008A35EE">
        <w:rPr>
          <w:rFonts w:ascii="Times New Roman" w:eastAsia="Times New Roman" w:hAnsi="Times New Roman" w:cs="Times New Roman"/>
          <w:b/>
          <w:sz w:val="24"/>
          <w:szCs w:val="24"/>
          <w:lang w:eastAsia="ar-SA"/>
        </w:rPr>
        <w:t xml:space="preserve"> Pretendenta piedāvājuma derīguma termiņš:</w:t>
      </w:r>
      <w:r w:rsidR="001328A2" w:rsidRPr="008A35EE">
        <w:rPr>
          <w:rFonts w:ascii="Times New Roman" w:eastAsia="Times New Roman" w:hAnsi="Times New Roman" w:cs="Times New Roman"/>
          <w:sz w:val="24"/>
          <w:szCs w:val="24"/>
          <w:lang w:eastAsia="ar-SA"/>
        </w:rPr>
        <w:t xml:space="preserve"> ____ </w:t>
      </w:r>
      <w:r w:rsidR="00024E80">
        <w:rPr>
          <w:rFonts w:ascii="Times New Roman" w:eastAsia="Times New Roman" w:hAnsi="Times New Roman" w:cs="Times New Roman"/>
          <w:sz w:val="24"/>
          <w:szCs w:val="24"/>
          <w:lang w:eastAsia="ar-SA"/>
        </w:rPr>
        <w:t xml:space="preserve">dienas </w:t>
      </w:r>
      <w:r w:rsidR="001328A2" w:rsidRPr="008A35EE">
        <w:rPr>
          <w:rFonts w:ascii="Times New Roman" w:eastAsia="Times New Roman" w:hAnsi="Times New Roman" w:cs="Times New Roman"/>
          <w:sz w:val="24"/>
          <w:szCs w:val="24"/>
          <w:lang w:eastAsia="ar-SA"/>
        </w:rPr>
        <w:t>pēc piedāvājumu iesniegšanas beigu termiņa.</w:t>
      </w:r>
    </w:p>
    <w:p w14:paraId="19AE6FC1" w14:textId="75ED2641" w:rsidR="001328A2" w:rsidRDefault="00CD1D9E" w:rsidP="001328A2">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Calibri" w:hAnsi="Times New Roman" w:cs="Times New Roman"/>
          <w:b/>
          <w:bCs/>
          <w:sz w:val="24"/>
          <w:szCs w:val="24"/>
          <w:lang w:eastAsia="ar-SA"/>
        </w:rPr>
        <w:t>2.4.</w:t>
      </w:r>
      <w:r w:rsidR="001328A2" w:rsidRPr="008A35EE">
        <w:rPr>
          <w:rFonts w:ascii="Times New Roman" w:eastAsia="Calibri" w:hAnsi="Times New Roman" w:cs="Times New Roman"/>
          <w:b/>
          <w:bCs/>
          <w:sz w:val="24"/>
          <w:szCs w:val="24"/>
          <w:lang w:eastAsia="ar-SA"/>
        </w:rPr>
        <w:t xml:space="preserve">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CD1D9E">
        <w:rPr>
          <w:rFonts w:ascii="Times New Roman" w:eastAsia="Times New Roman" w:hAnsi="Times New Roman" w:cs="Times New Roman"/>
          <w:i/>
          <w:iCs/>
          <w:lang w:eastAsia="ar-SA"/>
        </w:rPr>
        <w:t>(atzīmē, ja piekrīt)</w:t>
      </w:r>
      <w:r w:rsidRPr="001328A2">
        <w:rPr>
          <w:rFonts w:ascii="Times New Roman" w:eastAsia="Times New Roman" w:hAnsi="Times New Roman" w:cs="Times New Roman"/>
          <w:sz w:val="24"/>
          <w:szCs w:val="24"/>
          <w:lang w:eastAsia="ar-SA"/>
        </w:rPr>
        <w:t xml:space="preserve"> </w:t>
      </w:r>
      <w:r w:rsidR="001328A2" w:rsidRPr="008774E4">
        <w:rPr>
          <w:rFonts w:ascii="Times New Roman" w:eastAsia="Times New Roman" w:hAnsi="Times New Roman" w:cs="Times New Roman"/>
          <w:b/>
          <w:sz w:val="24"/>
          <w:szCs w:val="24"/>
          <w:lang w:eastAsia="ar-SA"/>
        </w:rPr>
        <w:t xml:space="preserve"> </w:t>
      </w:r>
      <w:r w:rsidR="001328A2" w:rsidRPr="008774E4">
        <w:rPr>
          <w:rFonts w:ascii="Times New Roman" w:eastAsia="Calibri" w:hAnsi="Times New Roman" w:cs="Times New Roman"/>
          <w:b/>
          <w:bCs/>
          <w:sz w:val="24"/>
          <w:szCs w:val="24"/>
          <w:lang w:eastAsia="ar-SA"/>
        </w:rPr>
        <w:t xml:space="preserve">Pretendents apliecina, ka </w:t>
      </w:r>
      <w:r w:rsidR="001328A2" w:rsidRPr="008774E4">
        <w:rPr>
          <w:rFonts w:ascii="Times New Roman" w:eastAsia="Times New Roman" w:hAnsi="Times New Roman" w:cs="Times New Roman"/>
          <w:b/>
          <w:sz w:val="24"/>
          <w:szCs w:val="24"/>
          <w:lang w:eastAsia="ar-SA"/>
        </w:rPr>
        <w:t>ir informēts par būtiskākajiem līguma izpildei izvirzītajiem nosacījumiem.</w:t>
      </w:r>
    </w:p>
    <w:p w14:paraId="366023BE" w14:textId="59223E38" w:rsidR="00024E80" w:rsidRPr="008774E4" w:rsidRDefault="00CD1D9E" w:rsidP="001328A2">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2.5.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CD1D9E">
        <w:rPr>
          <w:rFonts w:ascii="Times New Roman" w:eastAsia="Times New Roman" w:hAnsi="Times New Roman" w:cs="Times New Roman"/>
          <w:i/>
          <w:iCs/>
          <w:lang w:eastAsia="ar-SA"/>
        </w:rPr>
        <w:t>(atzīmē, ja piekrīt)</w:t>
      </w:r>
      <w:r w:rsidRPr="001328A2">
        <w:rPr>
          <w:rFonts w:ascii="Times New Roman" w:eastAsia="Times New Roman" w:hAnsi="Times New Roman" w:cs="Times New Roman"/>
          <w:sz w:val="24"/>
          <w:szCs w:val="24"/>
          <w:lang w:eastAsia="ar-SA"/>
        </w:rPr>
        <w:t xml:space="preserve"> </w:t>
      </w:r>
      <w:r w:rsidR="00024E80" w:rsidRPr="008774E4">
        <w:rPr>
          <w:rFonts w:ascii="Times New Roman" w:eastAsia="Times New Roman" w:hAnsi="Times New Roman" w:cs="Times New Roman"/>
          <w:b/>
          <w:sz w:val="24"/>
          <w:szCs w:val="24"/>
          <w:lang w:eastAsia="ar-SA"/>
        </w:rPr>
        <w:t xml:space="preserve"> </w:t>
      </w:r>
      <w:r w:rsidR="00024E80" w:rsidRPr="00024E80">
        <w:rPr>
          <w:rFonts w:ascii="Times New Roman" w:eastAsia="Times New Roman" w:hAnsi="Times New Roman" w:cs="Times New Roman"/>
          <w:b/>
          <w:sz w:val="24"/>
          <w:szCs w:val="24"/>
          <w:lang w:eastAsia="ar-SA"/>
        </w:rPr>
        <w:t xml:space="preserve">Pretendents apliecina, ka apņemas izpildīt pasūtītāja Tehniskajā specifikācijā noteiktās prasības </w:t>
      </w:r>
      <w:r w:rsidR="00024E80">
        <w:rPr>
          <w:rFonts w:ascii="Times New Roman" w:eastAsia="Times New Roman" w:hAnsi="Times New Roman" w:cs="Times New Roman"/>
          <w:b/>
          <w:sz w:val="24"/>
          <w:szCs w:val="24"/>
          <w:lang w:eastAsia="ar-SA"/>
        </w:rPr>
        <w:t>un uzdevumus.</w:t>
      </w:r>
    </w:p>
    <w:p w14:paraId="05629ACE" w14:textId="77777777" w:rsidR="00AD624D" w:rsidRPr="00AD624D" w:rsidRDefault="00AD624D" w:rsidP="001328A2">
      <w:pPr>
        <w:suppressAutoHyphens/>
        <w:spacing w:after="0" w:line="240" w:lineRule="auto"/>
        <w:jc w:val="both"/>
        <w:rPr>
          <w:rFonts w:ascii="Times New Roman" w:eastAsia="Times New Roman" w:hAnsi="Times New Roman" w:cs="Times New Roman"/>
          <w:color w:val="000000"/>
          <w:sz w:val="24"/>
          <w:szCs w:val="24"/>
          <w:lang w:eastAsia="lv-LV"/>
        </w:rPr>
      </w:pPr>
    </w:p>
    <w:p w14:paraId="0591B8A5" w14:textId="6A2DC9BC" w:rsidR="001328A2" w:rsidRPr="001328A2" w:rsidRDefault="00CD1D9E" w:rsidP="001328A2">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3</w:t>
      </w:r>
      <w:r w:rsidR="001328A2" w:rsidRPr="001328A2">
        <w:rPr>
          <w:rFonts w:ascii="Times New Roman" w:eastAsia="Times New Roman" w:hAnsi="Times New Roman" w:cs="Times New Roman"/>
          <w:b/>
          <w:bCs/>
          <w:color w:val="000000"/>
          <w:sz w:val="24"/>
          <w:szCs w:val="24"/>
          <w:lang w:eastAsia="lv-LV"/>
        </w:rPr>
        <w:t xml:space="preserve">. Cita papildus informācija </w:t>
      </w:r>
      <w:r w:rsidR="001328A2" w:rsidRPr="00CD1D9E">
        <w:rPr>
          <w:rFonts w:ascii="Times New Roman" w:eastAsia="Times New Roman" w:hAnsi="Times New Roman" w:cs="Times New Roman"/>
          <w:i/>
          <w:iCs/>
          <w:color w:val="000000"/>
          <w:lang w:eastAsia="lv-LV"/>
        </w:rPr>
        <w:t>(ja nepieciešams)</w:t>
      </w:r>
      <w:r w:rsidR="001328A2" w:rsidRPr="001328A2">
        <w:rPr>
          <w:rFonts w:ascii="Times New Roman" w:eastAsia="Times New Roman" w:hAnsi="Times New Roman" w:cs="Times New Roman"/>
          <w:b/>
          <w:bCs/>
          <w:color w:val="000000"/>
          <w:sz w:val="24"/>
          <w:szCs w:val="24"/>
          <w:lang w:eastAsia="lv-LV"/>
        </w:rPr>
        <w:t>:</w:t>
      </w:r>
      <w:r w:rsidR="001328A2" w:rsidRPr="001328A2">
        <w:rPr>
          <w:rFonts w:ascii="Times New Roman" w:eastAsia="Times New Roman" w:hAnsi="Times New Roman" w:cs="Times New Roman"/>
          <w:color w:val="000000"/>
          <w:sz w:val="24"/>
          <w:szCs w:val="24"/>
          <w:lang w:eastAsia="lv-LV"/>
        </w:rPr>
        <w:t xml:space="preserve"> </w:t>
      </w:r>
    </w:p>
    <w:p w14:paraId="42654D96"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435E3D72"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Pielikumā: …</w:t>
      </w:r>
    </w:p>
    <w:p w14:paraId="116822F9" w14:textId="77777777"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p>
    <w:p w14:paraId="631254CA" w14:textId="28769AFF" w:rsidR="001328A2" w:rsidRPr="001328A2"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20__.gada __._________</w:t>
      </w:r>
      <w:r w:rsidR="00AD624D" w:rsidRPr="001E6882">
        <w:rPr>
          <w:rStyle w:val="FootnoteReference"/>
        </w:rPr>
        <w:footnoteReference w:id="1"/>
      </w:r>
    </w:p>
    <w:p w14:paraId="514BBB46" w14:textId="77777777" w:rsidR="001328A2" w:rsidRPr="001328A2" w:rsidRDefault="001328A2" w:rsidP="00AD624D">
      <w:pPr>
        <w:suppressAutoHyphens/>
        <w:spacing w:after="0" w:line="240" w:lineRule="auto"/>
        <w:jc w:val="both"/>
        <w:rPr>
          <w:rFonts w:ascii="Times New Roman" w:eastAsia="Times New Roman" w:hAnsi="Times New Roman" w:cs="Times New Roman"/>
          <w:sz w:val="24"/>
          <w:szCs w:val="24"/>
          <w:lang w:eastAsia="ar-SA"/>
        </w:rPr>
      </w:pPr>
    </w:p>
    <w:p w14:paraId="615C49DD" w14:textId="32D98237" w:rsidR="001328A2" w:rsidRDefault="001328A2" w:rsidP="00AD624D">
      <w:pPr>
        <w:suppressAutoHyphens/>
        <w:spacing w:after="0" w:line="240" w:lineRule="auto"/>
        <w:jc w:val="both"/>
        <w:rPr>
          <w:rFonts w:ascii="Times New Roman" w:eastAsia="Times New Roman" w:hAnsi="Times New Roman" w:cs="Times New Roman"/>
          <w:sz w:val="24"/>
          <w:szCs w:val="24"/>
          <w:lang w:eastAsia="ar-SA"/>
        </w:rPr>
      </w:pPr>
    </w:p>
    <w:p w14:paraId="5D65465B" w14:textId="1148EAC0" w:rsidR="00AD624D" w:rsidRDefault="00AD624D" w:rsidP="00AD624D">
      <w:pPr>
        <w:suppressAutoHyphens/>
        <w:spacing w:after="0" w:line="240" w:lineRule="auto"/>
        <w:jc w:val="both"/>
        <w:rPr>
          <w:rFonts w:ascii="Times New Roman" w:eastAsia="Times New Roman" w:hAnsi="Times New Roman" w:cs="Times New Roman"/>
          <w:sz w:val="24"/>
          <w:szCs w:val="24"/>
          <w:lang w:eastAsia="ar-SA"/>
        </w:rPr>
      </w:pPr>
    </w:p>
    <w:p w14:paraId="35628B7C" w14:textId="77777777" w:rsidR="00AD624D" w:rsidRPr="001328A2" w:rsidRDefault="00AD624D" w:rsidP="00AD624D">
      <w:pPr>
        <w:suppressAutoHyphens/>
        <w:spacing w:after="0" w:line="240" w:lineRule="auto"/>
        <w:jc w:val="both"/>
        <w:rPr>
          <w:rFonts w:ascii="Times New Roman" w:eastAsia="Times New Roman" w:hAnsi="Times New Roman" w:cs="Times New Roman"/>
          <w:sz w:val="24"/>
          <w:szCs w:val="24"/>
          <w:lang w:eastAsia="ar-SA"/>
        </w:rPr>
      </w:pPr>
    </w:p>
    <w:p w14:paraId="2C8A9088" w14:textId="19AF5B43" w:rsidR="00F0367E" w:rsidRPr="008A35EE" w:rsidRDefault="001328A2" w:rsidP="00AD624D">
      <w:pPr>
        <w:suppressAutoHyphens/>
        <w:spacing w:after="0" w:line="240" w:lineRule="auto"/>
        <w:jc w:val="both"/>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i/>
          <w:iCs/>
          <w:sz w:val="24"/>
          <w:szCs w:val="24"/>
          <w:lang w:eastAsia="ar-SA"/>
        </w:rPr>
        <w:t>Amats, vārds uzvārds, paraksts</w:t>
      </w:r>
      <w:r w:rsidRPr="001328A2">
        <w:rPr>
          <w:rFonts w:ascii="Times New Roman" w:eastAsia="Times New Roman" w:hAnsi="Times New Roman" w:cs="Times New Roman"/>
          <w:sz w:val="24"/>
          <w:szCs w:val="24"/>
          <w:lang w:eastAsia="ar-SA"/>
        </w:rPr>
        <w:t>________________</w:t>
      </w:r>
      <w:r w:rsidR="008A35EE">
        <w:rPr>
          <w:rFonts w:ascii="Times New Roman" w:eastAsia="Times New Roman" w:hAnsi="Times New Roman" w:cs="Times New Roman"/>
          <w:sz w:val="24"/>
          <w:szCs w:val="24"/>
          <w:vertAlign w:val="superscript"/>
          <w:lang w:eastAsia="ar-SA"/>
        </w:rPr>
        <w:t>1</w:t>
      </w:r>
    </w:p>
    <w:p w14:paraId="2DB24D65" w14:textId="77777777" w:rsidR="00F0367E" w:rsidRPr="00F0367E" w:rsidRDefault="00F0367E" w:rsidP="00AD624D">
      <w:pPr>
        <w:spacing w:after="0" w:line="240" w:lineRule="auto"/>
        <w:rPr>
          <w:rFonts w:ascii="Times New Roman" w:eastAsia="Times New Roman" w:hAnsi="Times New Roman" w:cs="Times New Roman"/>
          <w:sz w:val="24"/>
          <w:szCs w:val="24"/>
          <w:lang w:eastAsia="ar-SA"/>
        </w:rPr>
      </w:pPr>
    </w:p>
    <w:p w14:paraId="1AE35787" w14:textId="77777777" w:rsidR="00F0367E" w:rsidRPr="00F0367E" w:rsidRDefault="00F0367E" w:rsidP="00AD624D">
      <w:pPr>
        <w:spacing w:after="0" w:line="240" w:lineRule="auto"/>
        <w:rPr>
          <w:rFonts w:ascii="Times New Roman" w:eastAsia="Times New Roman" w:hAnsi="Times New Roman" w:cs="Times New Roman"/>
          <w:sz w:val="24"/>
          <w:szCs w:val="24"/>
          <w:lang w:eastAsia="ar-SA"/>
        </w:rPr>
      </w:pPr>
    </w:p>
    <w:sectPr w:rsidR="00F0367E" w:rsidRPr="00F0367E" w:rsidSect="003A660D">
      <w:footerReference w:type="firs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3751B" w14:textId="77777777" w:rsidR="00F250F2" w:rsidRDefault="00F250F2" w:rsidP="001328A2">
      <w:pPr>
        <w:spacing w:after="0" w:line="240" w:lineRule="auto"/>
      </w:pPr>
      <w:r>
        <w:separator/>
      </w:r>
    </w:p>
  </w:endnote>
  <w:endnote w:type="continuationSeparator" w:id="0">
    <w:p w14:paraId="70F826D5" w14:textId="77777777" w:rsidR="00F250F2" w:rsidRDefault="00F250F2"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3537E" w14:textId="77777777" w:rsidR="00F250F2" w:rsidRDefault="00F250F2" w:rsidP="001328A2">
      <w:pPr>
        <w:spacing w:after="0" w:line="240" w:lineRule="auto"/>
      </w:pPr>
      <w:r>
        <w:separator/>
      </w:r>
    </w:p>
  </w:footnote>
  <w:footnote w:type="continuationSeparator" w:id="0">
    <w:p w14:paraId="166C9A15" w14:textId="77777777" w:rsidR="00F250F2" w:rsidRDefault="00F250F2" w:rsidP="001328A2">
      <w:pPr>
        <w:spacing w:after="0" w:line="240" w:lineRule="auto"/>
      </w:pPr>
      <w:r>
        <w:continuationSeparator/>
      </w:r>
    </w:p>
  </w:footnote>
  <w:footnote w:id="1">
    <w:p w14:paraId="6924F357" w14:textId="77777777" w:rsidR="00AD624D" w:rsidRPr="00AD624D" w:rsidRDefault="00AD624D" w:rsidP="00AD624D">
      <w:pPr>
        <w:spacing w:after="0" w:line="240" w:lineRule="auto"/>
        <w:jc w:val="both"/>
        <w:rPr>
          <w:rFonts w:asciiTheme="majorBidi" w:hAnsiTheme="majorBidi" w:cstheme="majorBidi"/>
          <w:sz w:val="20"/>
          <w:szCs w:val="20"/>
          <w:lang w:eastAsia="lv-LV"/>
        </w:rPr>
      </w:pPr>
      <w:r w:rsidRPr="00AD624D">
        <w:rPr>
          <w:rStyle w:val="FootnoteReference"/>
          <w:rFonts w:asciiTheme="majorBidi" w:hAnsiTheme="majorBidi" w:cstheme="majorBidi"/>
          <w:sz w:val="20"/>
          <w:szCs w:val="20"/>
        </w:rPr>
        <w:footnoteRef/>
      </w:r>
      <w:r w:rsidRPr="00AD624D">
        <w:rPr>
          <w:rFonts w:asciiTheme="majorBidi" w:hAnsiTheme="majorBidi" w:cstheme="majorBidi"/>
          <w:sz w:val="20"/>
          <w:szCs w:val="20"/>
        </w:rPr>
        <w:t xml:space="preserve"> </w:t>
      </w:r>
      <w:r w:rsidRPr="00AD624D">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3B15"/>
    <w:rsid w:val="00024E80"/>
    <w:rsid w:val="000570E8"/>
    <w:rsid w:val="000B0B67"/>
    <w:rsid w:val="000E1D2E"/>
    <w:rsid w:val="000E5E02"/>
    <w:rsid w:val="001328A2"/>
    <w:rsid w:val="00151C18"/>
    <w:rsid w:val="001525E7"/>
    <w:rsid w:val="001614D7"/>
    <w:rsid w:val="001F2079"/>
    <w:rsid w:val="001F3340"/>
    <w:rsid w:val="00240B26"/>
    <w:rsid w:val="002A2217"/>
    <w:rsid w:val="002E03AD"/>
    <w:rsid w:val="002E5291"/>
    <w:rsid w:val="002F65BC"/>
    <w:rsid w:val="00310631"/>
    <w:rsid w:val="00360A3E"/>
    <w:rsid w:val="00376032"/>
    <w:rsid w:val="003904AD"/>
    <w:rsid w:val="003A4D6A"/>
    <w:rsid w:val="003A660D"/>
    <w:rsid w:val="003C1AE0"/>
    <w:rsid w:val="003E622C"/>
    <w:rsid w:val="003F1E78"/>
    <w:rsid w:val="00404369"/>
    <w:rsid w:val="004214D9"/>
    <w:rsid w:val="00430CE3"/>
    <w:rsid w:val="00451027"/>
    <w:rsid w:val="00455A80"/>
    <w:rsid w:val="0045695B"/>
    <w:rsid w:val="004572E7"/>
    <w:rsid w:val="0046675B"/>
    <w:rsid w:val="004F563E"/>
    <w:rsid w:val="0050733C"/>
    <w:rsid w:val="0051260B"/>
    <w:rsid w:val="00561E5B"/>
    <w:rsid w:val="0056744C"/>
    <w:rsid w:val="005749A9"/>
    <w:rsid w:val="005870F7"/>
    <w:rsid w:val="00594FEA"/>
    <w:rsid w:val="005C222E"/>
    <w:rsid w:val="005F149B"/>
    <w:rsid w:val="005F702B"/>
    <w:rsid w:val="006203B1"/>
    <w:rsid w:val="00641CE2"/>
    <w:rsid w:val="006D4F1C"/>
    <w:rsid w:val="006E491F"/>
    <w:rsid w:val="007757F7"/>
    <w:rsid w:val="00776FF5"/>
    <w:rsid w:val="007E1E76"/>
    <w:rsid w:val="008078E8"/>
    <w:rsid w:val="00833FDF"/>
    <w:rsid w:val="00837CB7"/>
    <w:rsid w:val="00851FF9"/>
    <w:rsid w:val="00867FFD"/>
    <w:rsid w:val="008774E4"/>
    <w:rsid w:val="008A35EE"/>
    <w:rsid w:val="008B470E"/>
    <w:rsid w:val="008C3929"/>
    <w:rsid w:val="008C4F25"/>
    <w:rsid w:val="008C7432"/>
    <w:rsid w:val="008E3DAE"/>
    <w:rsid w:val="008E6BC2"/>
    <w:rsid w:val="009057FE"/>
    <w:rsid w:val="009923E9"/>
    <w:rsid w:val="009951F5"/>
    <w:rsid w:val="009A6DB5"/>
    <w:rsid w:val="009B7748"/>
    <w:rsid w:val="009C2CD0"/>
    <w:rsid w:val="009D6D2C"/>
    <w:rsid w:val="009E51F1"/>
    <w:rsid w:val="009F08E4"/>
    <w:rsid w:val="009F3667"/>
    <w:rsid w:val="00A32C57"/>
    <w:rsid w:val="00A35698"/>
    <w:rsid w:val="00AB4A60"/>
    <w:rsid w:val="00AD624D"/>
    <w:rsid w:val="00AF6C47"/>
    <w:rsid w:val="00B014F4"/>
    <w:rsid w:val="00B130B8"/>
    <w:rsid w:val="00B2485D"/>
    <w:rsid w:val="00B62FAF"/>
    <w:rsid w:val="00B91C10"/>
    <w:rsid w:val="00C03592"/>
    <w:rsid w:val="00C228B8"/>
    <w:rsid w:val="00C3040D"/>
    <w:rsid w:val="00C344A4"/>
    <w:rsid w:val="00C500B9"/>
    <w:rsid w:val="00CB3EBB"/>
    <w:rsid w:val="00CC23F9"/>
    <w:rsid w:val="00CD1D9E"/>
    <w:rsid w:val="00D35679"/>
    <w:rsid w:val="00D41A77"/>
    <w:rsid w:val="00D86CC3"/>
    <w:rsid w:val="00D91995"/>
    <w:rsid w:val="00D943E0"/>
    <w:rsid w:val="00D97A70"/>
    <w:rsid w:val="00DA0DA2"/>
    <w:rsid w:val="00E7244B"/>
    <w:rsid w:val="00EA098F"/>
    <w:rsid w:val="00EB1DB3"/>
    <w:rsid w:val="00EE0426"/>
    <w:rsid w:val="00F0367E"/>
    <w:rsid w:val="00F07BA2"/>
    <w:rsid w:val="00F12A0D"/>
    <w:rsid w:val="00F1354A"/>
    <w:rsid w:val="00F250F2"/>
    <w:rsid w:val="00F26D32"/>
    <w:rsid w:val="00F404C8"/>
    <w:rsid w:val="00F43365"/>
    <w:rsid w:val="00F46841"/>
    <w:rsid w:val="00F700C2"/>
    <w:rsid w:val="00F76C3E"/>
    <w:rsid w:val="00F81582"/>
    <w:rsid w:val="00F876EF"/>
    <w:rsid w:val="00FB5367"/>
    <w:rsid w:val="00FE1400"/>
    <w:rsid w:val="00FE14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semiHidden/>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1418</Words>
  <Characters>809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6</cp:revision>
  <dcterms:created xsi:type="dcterms:W3CDTF">2022-05-16T13:28:00Z</dcterms:created>
  <dcterms:modified xsi:type="dcterms:W3CDTF">2023-04-26T07:00:00Z</dcterms:modified>
</cp:coreProperties>
</file>