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0CE960" w14:textId="1BEDE1C5" w:rsidR="00596493" w:rsidRPr="00596493" w:rsidRDefault="008633C1" w:rsidP="001328A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noProof/>
          <w:sz w:val="24"/>
          <w:szCs w:val="24"/>
          <w:lang w:eastAsia="lv-LV"/>
        </w:rPr>
        <w:drawing>
          <wp:inline distT="0" distB="0" distL="0" distR="0" wp14:anchorId="0399C764" wp14:editId="3130104B">
            <wp:extent cx="3127375" cy="10121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27375" cy="1012190"/>
                    </a:xfrm>
                    <a:prstGeom prst="rect">
                      <a:avLst/>
                    </a:prstGeom>
                    <a:noFill/>
                  </pic:spPr>
                </pic:pic>
              </a:graphicData>
            </a:graphic>
          </wp:inline>
        </w:drawing>
      </w:r>
    </w:p>
    <w:p w14:paraId="7AAD2FED" w14:textId="77777777" w:rsidR="004322C7" w:rsidRPr="008909D3" w:rsidRDefault="004322C7" w:rsidP="001328A2">
      <w:pPr>
        <w:suppressAutoHyphens/>
        <w:spacing w:after="0" w:line="240" w:lineRule="auto"/>
        <w:jc w:val="center"/>
        <w:rPr>
          <w:rFonts w:ascii="Times New Roman" w:eastAsia="Times New Roman" w:hAnsi="Times New Roman" w:cs="Times New Roman"/>
          <w:sz w:val="24"/>
          <w:szCs w:val="24"/>
          <w:lang w:eastAsia="ar-SA"/>
        </w:rPr>
      </w:pPr>
    </w:p>
    <w:p w14:paraId="160BA982" w14:textId="306199C4" w:rsidR="001328A2" w:rsidRPr="0030139D" w:rsidRDefault="001328A2" w:rsidP="001328A2">
      <w:pPr>
        <w:suppressAutoHyphens/>
        <w:spacing w:after="0" w:line="240" w:lineRule="auto"/>
        <w:jc w:val="center"/>
        <w:rPr>
          <w:rFonts w:ascii="Times New Roman" w:eastAsia="Times New Roman" w:hAnsi="Times New Roman" w:cs="Times New Roman"/>
          <w:b/>
          <w:bCs/>
          <w:sz w:val="28"/>
          <w:szCs w:val="28"/>
          <w:lang w:eastAsia="ar-SA"/>
        </w:rPr>
      </w:pPr>
      <w:r w:rsidRPr="0030139D">
        <w:rPr>
          <w:rFonts w:ascii="Times New Roman" w:eastAsia="Times New Roman" w:hAnsi="Times New Roman" w:cs="Times New Roman"/>
          <w:b/>
          <w:bCs/>
          <w:sz w:val="28"/>
          <w:szCs w:val="28"/>
          <w:lang w:eastAsia="ar-SA"/>
        </w:rPr>
        <w:t>TIRGUS IZPĒTE</w:t>
      </w:r>
    </w:p>
    <w:p w14:paraId="42D03C67" w14:textId="6C817E91" w:rsidR="00980452" w:rsidRDefault="00980452" w:rsidP="000B3A1B">
      <w:pPr>
        <w:suppressAutoHyphens/>
        <w:spacing w:after="0" w:line="240" w:lineRule="auto"/>
        <w:jc w:val="center"/>
        <w:rPr>
          <w:rFonts w:ascii="Times New Roman" w:hAnsi="Times New Roman" w:cs="Times New Roman"/>
          <w:b/>
          <w:bCs/>
          <w:sz w:val="28"/>
          <w:szCs w:val="28"/>
        </w:rPr>
      </w:pPr>
      <w:r>
        <w:rPr>
          <w:rFonts w:ascii="Times New Roman" w:eastAsia="Times New Roman" w:hAnsi="Times New Roman" w:cs="Times New Roman"/>
          <w:b/>
          <w:color w:val="000000" w:themeColor="text1"/>
          <w:sz w:val="28"/>
          <w:szCs w:val="28"/>
          <w:lang w:eastAsia="ar-SA"/>
        </w:rPr>
        <w:t>“</w:t>
      </w:r>
      <w:r w:rsidR="008633C1">
        <w:rPr>
          <w:rFonts w:ascii="Times New Roman" w:eastAsia="Times New Roman" w:hAnsi="Times New Roman" w:cs="Times New Roman"/>
          <w:b/>
          <w:color w:val="000000" w:themeColor="text1"/>
          <w:sz w:val="28"/>
          <w:szCs w:val="28"/>
          <w:lang w:eastAsia="ar-SA"/>
        </w:rPr>
        <w:t>Radošo darbnīcu</w:t>
      </w:r>
      <w:r w:rsidR="006B5BF4" w:rsidRPr="00C8764A">
        <w:rPr>
          <w:rFonts w:ascii="Times New Roman" w:eastAsia="Times New Roman" w:hAnsi="Times New Roman" w:cs="Times New Roman"/>
          <w:b/>
          <w:color w:val="000000" w:themeColor="text1"/>
          <w:sz w:val="28"/>
          <w:szCs w:val="28"/>
          <w:lang w:eastAsia="ar-SA"/>
        </w:rPr>
        <w:t xml:space="preserve"> organizēšana</w:t>
      </w:r>
      <w:r w:rsidR="004B476A" w:rsidRPr="00C8764A">
        <w:rPr>
          <w:rFonts w:ascii="Times New Roman" w:eastAsia="Times New Roman" w:hAnsi="Times New Roman" w:cs="Times New Roman"/>
          <w:b/>
          <w:color w:val="000000" w:themeColor="text1"/>
          <w:sz w:val="28"/>
          <w:szCs w:val="28"/>
          <w:lang w:eastAsia="ar-SA"/>
        </w:rPr>
        <w:t xml:space="preserve"> </w:t>
      </w:r>
      <w:r w:rsidR="008633C1">
        <w:rPr>
          <w:rFonts w:ascii="Times New Roman" w:eastAsia="Times New Roman" w:hAnsi="Times New Roman" w:cs="Times New Roman"/>
          <w:b/>
          <w:color w:val="000000" w:themeColor="text1"/>
          <w:sz w:val="28"/>
          <w:szCs w:val="28"/>
          <w:lang w:eastAsia="ar-SA"/>
        </w:rPr>
        <w:t>un īstenošana Balvu pilsētas publisko pasākumu laikā</w:t>
      </w:r>
      <w:r>
        <w:rPr>
          <w:rFonts w:ascii="Times New Roman" w:hAnsi="Times New Roman" w:cs="Times New Roman"/>
          <w:b/>
          <w:bCs/>
          <w:sz w:val="28"/>
          <w:szCs w:val="28"/>
        </w:rPr>
        <w:t>”</w:t>
      </w:r>
    </w:p>
    <w:p w14:paraId="6E11A825" w14:textId="6C2B48B5" w:rsidR="000B3A1B" w:rsidRPr="000B3A1B" w:rsidRDefault="00017F38" w:rsidP="000B3A1B">
      <w:pPr>
        <w:suppressAutoHyphens/>
        <w:spacing w:after="0" w:line="240" w:lineRule="auto"/>
        <w:jc w:val="center"/>
        <w:rPr>
          <w:rFonts w:ascii="Times New Roman" w:hAnsi="Times New Roman" w:cs="Times New Roman"/>
          <w:b/>
          <w:sz w:val="28"/>
          <w:szCs w:val="28"/>
        </w:rPr>
      </w:pPr>
      <w:r w:rsidRPr="001C14FD">
        <w:rPr>
          <w:rFonts w:ascii="Times New Roman" w:hAnsi="Times New Roman" w:cs="Times New Roman"/>
          <w:b/>
          <w:sz w:val="28"/>
          <w:szCs w:val="28"/>
        </w:rPr>
        <w:t xml:space="preserve">(ID Nr. </w:t>
      </w:r>
      <w:r w:rsidR="008633C1">
        <w:rPr>
          <w:rFonts w:ascii="Times New Roman" w:hAnsi="Times New Roman" w:cs="Times New Roman"/>
          <w:b/>
          <w:sz w:val="28"/>
          <w:szCs w:val="28"/>
        </w:rPr>
        <w:t>BNP TI 2022/67</w:t>
      </w:r>
      <w:r w:rsidRPr="001C14FD">
        <w:rPr>
          <w:rFonts w:ascii="Times New Roman" w:hAnsi="Times New Roman" w:cs="Times New Roman"/>
          <w:b/>
          <w:sz w:val="28"/>
          <w:szCs w:val="28"/>
        </w:rPr>
        <w:t>)</w:t>
      </w:r>
    </w:p>
    <w:p w14:paraId="5CBDFF11" w14:textId="0BF78CF5" w:rsidR="00E05D3B" w:rsidRPr="0046367A" w:rsidRDefault="00E05D3B" w:rsidP="000B3A1B">
      <w:pPr>
        <w:suppressAutoHyphens/>
        <w:spacing w:after="0" w:line="240" w:lineRule="auto"/>
        <w:jc w:val="center"/>
        <w:rPr>
          <w:rFonts w:ascii="Times New Roman" w:eastAsia="Times New Roman" w:hAnsi="Times New Roman" w:cs="Times New Roman"/>
          <w:sz w:val="24"/>
          <w:szCs w:val="24"/>
          <w:lang w:eastAsia="ar-SA"/>
        </w:rPr>
      </w:pPr>
    </w:p>
    <w:p w14:paraId="274EBEE6" w14:textId="77777777" w:rsidR="001328A2" w:rsidRPr="0046367A" w:rsidRDefault="001328A2" w:rsidP="001328A2">
      <w:pPr>
        <w:suppressAutoHyphens/>
        <w:spacing w:after="0" w:line="240" w:lineRule="auto"/>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 Informācija par pasūtītāju</w:t>
      </w:r>
    </w:p>
    <w:tbl>
      <w:tblPr>
        <w:tblStyle w:val="TableGrid"/>
        <w:tblW w:w="0" w:type="auto"/>
        <w:tblInd w:w="0" w:type="dxa"/>
        <w:tblLook w:val="04A0" w:firstRow="1" w:lastRow="0" w:firstColumn="1" w:lastColumn="0" w:noHBand="0" w:noVBand="1"/>
      </w:tblPr>
      <w:tblGrid>
        <w:gridCol w:w="3539"/>
        <w:gridCol w:w="5812"/>
      </w:tblGrid>
      <w:tr w:rsidR="001328A2" w:rsidRPr="0046367A" w14:paraId="76612F60" w14:textId="77777777" w:rsidTr="00BF319E">
        <w:tc>
          <w:tcPr>
            <w:tcW w:w="3539" w:type="dxa"/>
          </w:tcPr>
          <w:p w14:paraId="12FE5693"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Pasūtītājs</w:t>
            </w:r>
          </w:p>
        </w:tc>
        <w:tc>
          <w:tcPr>
            <w:tcW w:w="5812" w:type="dxa"/>
          </w:tcPr>
          <w:p w14:paraId="424BF0C9" w14:textId="0452E848" w:rsidR="001328A2" w:rsidRPr="0046367A" w:rsidRDefault="00E3138A" w:rsidP="001328A2">
            <w:pPr>
              <w:suppressAutoHyphens/>
              <w:rPr>
                <w:rFonts w:ascii="Times New Roman" w:eastAsia="Times New Roman" w:hAnsi="Times New Roman" w:cs="Times New Roman"/>
                <w:bCs/>
                <w:sz w:val="24"/>
                <w:szCs w:val="24"/>
                <w:lang w:eastAsia="ar-SA"/>
              </w:rPr>
            </w:pPr>
            <w:r w:rsidRPr="0046367A">
              <w:rPr>
                <w:rFonts w:ascii="Times New Roman" w:hAnsi="Times New Roman" w:cs="Times New Roman"/>
                <w:b/>
                <w:sz w:val="24"/>
                <w:szCs w:val="24"/>
              </w:rPr>
              <w:t>Balvu novada pašvaldība</w:t>
            </w:r>
          </w:p>
        </w:tc>
      </w:tr>
      <w:tr w:rsidR="001328A2" w:rsidRPr="0046367A" w14:paraId="2A450969" w14:textId="77777777" w:rsidTr="00BF319E">
        <w:tc>
          <w:tcPr>
            <w:tcW w:w="3539" w:type="dxa"/>
          </w:tcPr>
          <w:p w14:paraId="09636659"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Reģistrācijas numurs</w:t>
            </w:r>
          </w:p>
        </w:tc>
        <w:tc>
          <w:tcPr>
            <w:tcW w:w="5812" w:type="dxa"/>
          </w:tcPr>
          <w:p w14:paraId="455A0A2C" w14:textId="2E9DA92B" w:rsidR="001328A2" w:rsidRPr="0046367A" w:rsidRDefault="00E3138A" w:rsidP="001328A2">
            <w:pPr>
              <w:suppressAutoHyphens/>
              <w:rPr>
                <w:rFonts w:ascii="Times New Roman" w:eastAsia="Times New Roman" w:hAnsi="Times New Roman" w:cs="Times New Roman"/>
                <w:sz w:val="24"/>
                <w:szCs w:val="24"/>
                <w:lang w:eastAsia="ar-SA"/>
              </w:rPr>
            </w:pPr>
            <w:r w:rsidRPr="0046367A">
              <w:rPr>
                <w:rFonts w:ascii="Times New Roman" w:hAnsi="Times New Roman" w:cs="Times New Roman"/>
                <w:sz w:val="24"/>
                <w:szCs w:val="24"/>
              </w:rPr>
              <w:t>90009115622</w:t>
            </w:r>
          </w:p>
        </w:tc>
      </w:tr>
      <w:tr w:rsidR="001328A2" w:rsidRPr="0046367A" w14:paraId="117CEA8A" w14:textId="77777777" w:rsidTr="00BF319E">
        <w:tc>
          <w:tcPr>
            <w:tcW w:w="3539" w:type="dxa"/>
          </w:tcPr>
          <w:p w14:paraId="3586C94D"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Adrese, e-pasta adrese</w:t>
            </w:r>
          </w:p>
        </w:tc>
        <w:tc>
          <w:tcPr>
            <w:tcW w:w="5812" w:type="dxa"/>
          </w:tcPr>
          <w:p w14:paraId="0EE565BE" w14:textId="4EA50101" w:rsidR="001328A2" w:rsidRPr="0046367A" w:rsidRDefault="00E3138A" w:rsidP="001328A2">
            <w:pPr>
              <w:suppressAutoHyphens/>
              <w:rPr>
                <w:rFonts w:ascii="Times New Roman" w:eastAsia="Times New Roman" w:hAnsi="Times New Roman" w:cs="Times New Roman"/>
                <w:sz w:val="24"/>
                <w:szCs w:val="24"/>
                <w:lang w:eastAsia="ar-SA"/>
              </w:rPr>
            </w:pPr>
            <w:r w:rsidRPr="0046367A">
              <w:rPr>
                <w:rFonts w:ascii="Times New Roman" w:hAnsi="Times New Roman" w:cs="Times New Roman"/>
                <w:sz w:val="24"/>
                <w:szCs w:val="24"/>
              </w:rPr>
              <w:t xml:space="preserve">Bērzpils iela 1A, Balvi, Balvu nov., LV-4501, </w:t>
            </w:r>
            <w:hyperlink r:id="rId8" w:history="1">
              <w:r w:rsidRPr="0046367A">
                <w:rPr>
                  <w:rStyle w:val="Hyperlink"/>
                  <w:rFonts w:ascii="Times New Roman" w:hAnsi="Times New Roman" w:cs="Times New Roman"/>
                  <w:sz w:val="24"/>
                  <w:szCs w:val="24"/>
                </w:rPr>
                <w:t>dome@balvi.lv</w:t>
              </w:r>
            </w:hyperlink>
          </w:p>
        </w:tc>
      </w:tr>
      <w:tr w:rsidR="001328A2" w:rsidRPr="0046367A" w14:paraId="4566AFA1" w14:textId="77777777" w:rsidTr="00BF319E">
        <w:tc>
          <w:tcPr>
            <w:tcW w:w="3539" w:type="dxa"/>
          </w:tcPr>
          <w:p w14:paraId="15B614CB" w14:textId="7C075C43"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Kontaktpersona saistībā ar iepirkuma priekšmetu (vārds, uzvārds, amats, tālr./</w:t>
            </w:r>
            <w:r w:rsidR="0091555B">
              <w:rPr>
                <w:rFonts w:ascii="Times New Roman" w:eastAsia="Times New Roman" w:hAnsi="Times New Roman" w:cs="Times New Roman"/>
                <w:sz w:val="24"/>
                <w:szCs w:val="24"/>
                <w:lang w:eastAsia="ar-SA"/>
              </w:rPr>
              <w:t xml:space="preserve"> </w:t>
            </w:r>
            <w:r w:rsidRPr="0046367A">
              <w:rPr>
                <w:rFonts w:ascii="Times New Roman" w:eastAsia="Times New Roman" w:hAnsi="Times New Roman" w:cs="Times New Roman"/>
                <w:sz w:val="24"/>
                <w:szCs w:val="24"/>
                <w:lang w:eastAsia="ar-SA"/>
              </w:rPr>
              <w:t>mob.)</w:t>
            </w:r>
          </w:p>
        </w:tc>
        <w:tc>
          <w:tcPr>
            <w:tcW w:w="5812" w:type="dxa"/>
          </w:tcPr>
          <w:p w14:paraId="05486566" w14:textId="342A0586" w:rsidR="001328A2" w:rsidRPr="0046367A" w:rsidRDefault="000B3A1B" w:rsidP="008633C1">
            <w:pPr>
              <w:suppressAutoHyphens/>
              <w:rPr>
                <w:rFonts w:ascii="Times New Roman" w:eastAsia="Times New Roman" w:hAnsi="Times New Roman" w:cs="Times New Roman"/>
                <w:sz w:val="24"/>
                <w:szCs w:val="24"/>
                <w:lang w:eastAsia="ar-SA"/>
              </w:rPr>
            </w:pPr>
            <w:r w:rsidRPr="0046367A">
              <w:rPr>
                <w:rFonts w:ascii="Times New Roman" w:hAnsi="Times New Roman" w:cs="Times New Roman"/>
                <w:color w:val="000000"/>
                <w:sz w:val="24"/>
                <w:szCs w:val="24"/>
                <w:lang w:eastAsia="lv-LV"/>
              </w:rPr>
              <w:t>Balvu novada administrācijas</w:t>
            </w:r>
            <w:r>
              <w:rPr>
                <w:rFonts w:ascii="Times New Roman" w:eastAsia="Times New Roman" w:hAnsi="Times New Roman" w:cs="Times New Roman"/>
                <w:sz w:val="24"/>
                <w:szCs w:val="24"/>
                <w:lang w:eastAsia="ar-SA"/>
              </w:rPr>
              <w:t xml:space="preserve"> Attīstības plānošanas nodaļas projektu vadītāja</w:t>
            </w:r>
            <w:r w:rsidRPr="0046367A">
              <w:rPr>
                <w:rFonts w:ascii="Times New Roman" w:hAnsi="Times New Roman" w:cs="Times New Roman"/>
                <w:color w:val="000000"/>
                <w:sz w:val="24"/>
                <w:szCs w:val="24"/>
                <w:lang w:eastAsia="lv-LV"/>
              </w:rPr>
              <w:t xml:space="preserve"> </w:t>
            </w:r>
            <w:r w:rsidR="008633C1">
              <w:rPr>
                <w:rFonts w:ascii="Times New Roman" w:eastAsia="Times New Roman" w:hAnsi="Times New Roman" w:cs="Times New Roman"/>
                <w:sz w:val="24"/>
                <w:szCs w:val="24"/>
                <w:lang w:eastAsia="ar-SA"/>
              </w:rPr>
              <w:t>Arvita Voiciša</w:t>
            </w:r>
            <w:r w:rsidR="00E3138A" w:rsidRPr="0046367A">
              <w:rPr>
                <w:rFonts w:ascii="Times New Roman" w:eastAsia="Times New Roman" w:hAnsi="Times New Roman" w:cs="Times New Roman"/>
                <w:sz w:val="24"/>
                <w:szCs w:val="24"/>
                <w:lang w:eastAsia="ar-SA"/>
              </w:rPr>
              <w:t xml:space="preserve">, </w:t>
            </w:r>
            <w:r w:rsidR="00BF6B31">
              <w:rPr>
                <w:rFonts w:ascii="Times New Roman" w:eastAsia="Times New Roman" w:hAnsi="Times New Roman" w:cs="Times New Roman"/>
                <w:sz w:val="24"/>
                <w:szCs w:val="24"/>
                <w:lang w:eastAsia="ar-SA"/>
              </w:rPr>
              <w:t>tālr.</w:t>
            </w:r>
            <w:r w:rsidR="008633C1">
              <w:rPr>
                <w:rFonts w:ascii="Times New Roman" w:eastAsia="Times New Roman" w:hAnsi="Times New Roman" w:cs="Times New Roman"/>
                <w:sz w:val="24"/>
                <w:szCs w:val="24"/>
                <w:lang w:eastAsia="ar-SA"/>
              </w:rPr>
              <w:t>29164755</w:t>
            </w:r>
          </w:p>
        </w:tc>
      </w:tr>
      <w:tr w:rsidR="001328A2" w:rsidRPr="0046367A" w14:paraId="2C31A4EF" w14:textId="77777777" w:rsidTr="00BF319E">
        <w:tc>
          <w:tcPr>
            <w:tcW w:w="3539" w:type="dxa"/>
          </w:tcPr>
          <w:p w14:paraId="0F6C8876" w14:textId="303CEE75"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Kontaktpersona saistībā ar piedāvājuma sagatavošanu/ iesniegšanu (vārds, uzvārds, amats, tālr./</w:t>
            </w:r>
            <w:r w:rsidR="0091555B">
              <w:rPr>
                <w:rFonts w:ascii="Times New Roman" w:eastAsia="Times New Roman" w:hAnsi="Times New Roman" w:cs="Times New Roman"/>
                <w:sz w:val="24"/>
                <w:szCs w:val="24"/>
                <w:lang w:eastAsia="ar-SA"/>
              </w:rPr>
              <w:t xml:space="preserve"> </w:t>
            </w:r>
            <w:r w:rsidRPr="0046367A">
              <w:rPr>
                <w:rFonts w:ascii="Times New Roman" w:eastAsia="Times New Roman" w:hAnsi="Times New Roman" w:cs="Times New Roman"/>
                <w:sz w:val="24"/>
                <w:szCs w:val="24"/>
                <w:lang w:eastAsia="ar-SA"/>
              </w:rPr>
              <w:t>mob., e-pasta adrese)</w:t>
            </w:r>
          </w:p>
        </w:tc>
        <w:tc>
          <w:tcPr>
            <w:tcW w:w="5812" w:type="dxa"/>
          </w:tcPr>
          <w:p w14:paraId="3512B448" w14:textId="77777777" w:rsidR="00BF6B31" w:rsidRDefault="00E3138A" w:rsidP="0078634C">
            <w:pPr>
              <w:suppressAutoHyphens/>
              <w:rPr>
                <w:rFonts w:ascii="Times New Roman" w:hAnsi="Times New Roman" w:cs="Times New Roman"/>
                <w:sz w:val="24"/>
                <w:szCs w:val="24"/>
              </w:rPr>
            </w:pPr>
            <w:r w:rsidRPr="0046367A">
              <w:rPr>
                <w:rFonts w:ascii="Times New Roman" w:hAnsi="Times New Roman" w:cs="Times New Roman"/>
                <w:color w:val="000000"/>
                <w:sz w:val="24"/>
                <w:szCs w:val="24"/>
                <w:lang w:eastAsia="lv-LV"/>
              </w:rPr>
              <w:t xml:space="preserve">Balvu novada administrācijas Iepirkumu nodaļas iepirkumu </w:t>
            </w:r>
            <w:r w:rsidRPr="00B667EE">
              <w:rPr>
                <w:rFonts w:ascii="Times New Roman" w:hAnsi="Times New Roman" w:cs="Times New Roman"/>
                <w:sz w:val="24"/>
                <w:szCs w:val="24"/>
                <w:lang w:eastAsia="lv-LV"/>
              </w:rPr>
              <w:t xml:space="preserve">speciāliste </w:t>
            </w:r>
            <w:r w:rsidR="00FD5006" w:rsidRPr="00B667EE">
              <w:rPr>
                <w:rFonts w:ascii="Times New Roman" w:hAnsi="Times New Roman" w:cs="Times New Roman"/>
                <w:sz w:val="24"/>
                <w:szCs w:val="24"/>
              </w:rPr>
              <w:t>Guna Strumpe</w:t>
            </w:r>
            <w:r w:rsidRPr="00B667EE">
              <w:rPr>
                <w:rFonts w:ascii="Times New Roman" w:hAnsi="Times New Roman" w:cs="Times New Roman"/>
                <w:sz w:val="24"/>
                <w:szCs w:val="24"/>
              </w:rPr>
              <w:t>, mob.</w:t>
            </w:r>
            <w:r w:rsidR="00FD5006" w:rsidRPr="00B667EE">
              <w:rPr>
                <w:rFonts w:ascii="Times New Roman" w:hAnsi="Times New Roman" w:cs="Times New Roman"/>
                <w:sz w:val="24"/>
                <w:szCs w:val="24"/>
              </w:rPr>
              <w:t>2808074</w:t>
            </w:r>
            <w:r w:rsidR="00FD5006" w:rsidRPr="00496BCC">
              <w:rPr>
                <w:rFonts w:ascii="Times New Roman" w:hAnsi="Times New Roman" w:cs="Times New Roman"/>
                <w:sz w:val="24"/>
                <w:szCs w:val="24"/>
              </w:rPr>
              <w:t>9</w:t>
            </w:r>
            <w:r w:rsidR="0078634C" w:rsidRPr="00496BCC">
              <w:rPr>
                <w:rFonts w:ascii="Times New Roman" w:hAnsi="Times New Roman" w:cs="Times New Roman"/>
                <w:sz w:val="24"/>
                <w:szCs w:val="24"/>
              </w:rPr>
              <w:t>,</w:t>
            </w:r>
          </w:p>
          <w:p w14:paraId="51BBC998" w14:textId="39E24694" w:rsidR="001328A2" w:rsidRPr="0078634C" w:rsidRDefault="00E3138A" w:rsidP="0078634C">
            <w:pPr>
              <w:suppressAutoHyphens/>
              <w:rPr>
                <w:rFonts w:ascii="Times New Roman" w:hAnsi="Times New Roman" w:cs="Times New Roman"/>
                <w:sz w:val="24"/>
                <w:szCs w:val="24"/>
                <w:highlight w:val="yellow"/>
              </w:rPr>
            </w:pPr>
            <w:r w:rsidRPr="0046367A">
              <w:rPr>
                <w:rFonts w:ascii="Times New Roman" w:hAnsi="Times New Roman" w:cs="Times New Roman"/>
                <w:color w:val="000000"/>
                <w:sz w:val="24"/>
                <w:szCs w:val="24"/>
              </w:rPr>
              <w:t xml:space="preserve">e-pasts: </w:t>
            </w:r>
            <w:hyperlink r:id="rId9" w:history="1">
              <w:r w:rsidR="00FD5006" w:rsidRPr="00DD4164">
                <w:rPr>
                  <w:rStyle w:val="Hyperlink"/>
                  <w:rFonts w:ascii="Times New Roman" w:hAnsi="Times New Roman" w:cs="Times New Roman"/>
                  <w:sz w:val="24"/>
                  <w:szCs w:val="24"/>
                  <w:lang w:eastAsia="lv-LV"/>
                </w:rPr>
                <w:t>guna.strumpe@balvi.lv</w:t>
              </w:r>
            </w:hyperlink>
          </w:p>
        </w:tc>
      </w:tr>
      <w:tr w:rsidR="001328A2" w:rsidRPr="0046367A" w14:paraId="5DC57EDA" w14:textId="77777777" w:rsidTr="00BF319E">
        <w:tc>
          <w:tcPr>
            <w:tcW w:w="3539" w:type="dxa"/>
          </w:tcPr>
          <w:p w14:paraId="07914111"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Pasūtītāja darba laiks</w:t>
            </w:r>
          </w:p>
        </w:tc>
        <w:tc>
          <w:tcPr>
            <w:tcW w:w="5812" w:type="dxa"/>
          </w:tcPr>
          <w:p w14:paraId="1070D6F1" w14:textId="77777777" w:rsidR="00E3138A" w:rsidRPr="0046367A" w:rsidRDefault="00E3138A" w:rsidP="00E3138A">
            <w:pPr>
              <w:rPr>
                <w:rFonts w:ascii="Times New Roman" w:hAnsi="Times New Roman" w:cs="Times New Roman"/>
                <w:kern w:val="2"/>
                <w:sz w:val="24"/>
                <w:szCs w:val="24"/>
                <w:lang w:eastAsia="lv-LV"/>
              </w:rPr>
            </w:pPr>
            <w:r w:rsidRPr="0046367A">
              <w:rPr>
                <w:rFonts w:ascii="Times New Roman" w:hAnsi="Times New Roman" w:cs="Times New Roman"/>
                <w:kern w:val="2"/>
                <w:sz w:val="24"/>
                <w:szCs w:val="24"/>
                <w:lang w:eastAsia="lv-LV"/>
              </w:rPr>
              <w:t>pirmdienās, otrdienās un trešdienās 8.30-17.00; ceturtdienās 8.30-18.00;</w:t>
            </w:r>
          </w:p>
          <w:p w14:paraId="6A79CD4A" w14:textId="53F29CF6" w:rsidR="001328A2" w:rsidRPr="0046367A" w:rsidRDefault="00E3138A" w:rsidP="00E3138A">
            <w:pPr>
              <w:suppressAutoHyphens/>
              <w:rPr>
                <w:rFonts w:ascii="Times New Roman" w:eastAsia="Times New Roman" w:hAnsi="Times New Roman" w:cs="Times New Roman"/>
                <w:sz w:val="24"/>
                <w:szCs w:val="24"/>
                <w:lang w:eastAsia="ar-SA"/>
              </w:rPr>
            </w:pPr>
            <w:r w:rsidRPr="0046367A">
              <w:rPr>
                <w:rFonts w:ascii="Times New Roman" w:hAnsi="Times New Roman" w:cs="Times New Roman"/>
                <w:kern w:val="2"/>
                <w:sz w:val="24"/>
                <w:szCs w:val="24"/>
                <w:lang w:eastAsia="lv-LV"/>
              </w:rPr>
              <w:t>piektdienās 8.30-16.00.</w:t>
            </w:r>
          </w:p>
        </w:tc>
      </w:tr>
    </w:tbl>
    <w:p w14:paraId="3F33B989" w14:textId="2640E34F" w:rsidR="000B3A1B" w:rsidRPr="00C8764A" w:rsidRDefault="001328A2" w:rsidP="00BF6B31">
      <w:pPr>
        <w:suppressAutoHyphens/>
        <w:spacing w:after="0" w:line="240" w:lineRule="auto"/>
        <w:jc w:val="both"/>
        <w:rPr>
          <w:rFonts w:ascii="Times New Roman" w:hAnsi="Times New Roman" w:cs="Times New Roman"/>
          <w:sz w:val="24"/>
          <w:szCs w:val="24"/>
        </w:rPr>
      </w:pPr>
      <w:r w:rsidRPr="0046367A">
        <w:rPr>
          <w:rFonts w:ascii="Times New Roman" w:eastAsia="Times New Roman" w:hAnsi="Times New Roman" w:cs="Times New Roman"/>
          <w:b/>
          <w:bCs/>
          <w:color w:val="000000" w:themeColor="text1"/>
          <w:sz w:val="24"/>
          <w:szCs w:val="24"/>
          <w:lang w:eastAsia="ar-SA"/>
        </w:rPr>
        <w:t xml:space="preserve">2. Tirgus izpētes </w:t>
      </w:r>
      <w:r w:rsidRPr="00C8764A">
        <w:rPr>
          <w:rFonts w:ascii="Times New Roman" w:eastAsia="Times New Roman" w:hAnsi="Times New Roman" w:cs="Times New Roman"/>
          <w:b/>
          <w:bCs/>
          <w:color w:val="000000" w:themeColor="text1"/>
          <w:sz w:val="24"/>
          <w:szCs w:val="24"/>
          <w:lang w:eastAsia="ar-SA"/>
        </w:rPr>
        <w:t>priekšmets:</w:t>
      </w:r>
      <w:r w:rsidRPr="00C8764A">
        <w:rPr>
          <w:rFonts w:ascii="Times New Roman" w:eastAsia="Times New Roman" w:hAnsi="Times New Roman" w:cs="Times New Roman"/>
          <w:color w:val="000000" w:themeColor="text1"/>
          <w:sz w:val="24"/>
          <w:szCs w:val="24"/>
          <w:lang w:eastAsia="ar-SA"/>
        </w:rPr>
        <w:t xml:space="preserve"> </w:t>
      </w:r>
      <w:r w:rsidR="008633C1">
        <w:rPr>
          <w:rFonts w:ascii="Times New Roman" w:eastAsia="Times New Roman" w:hAnsi="Times New Roman" w:cs="Times New Roman"/>
          <w:color w:val="000000" w:themeColor="text1"/>
          <w:sz w:val="24"/>
          <w:szCs w:val="24"/>
          <w:lang w:eastAsia="ar-SA"/>
        </w:rPr>
        <w:t>r</w:t>
      </w:r>
      <w:r w:rsidR="008633C1" w:rsidRPr="008633C1">
        <w:rPr>
          <w:rFonts w:ascii="Times New Roman" w:eastAsia="Times New Roman" w:hAnsi="Times New Roman" w:cs="Times New Roman"/>
          <w:color w:val="000000" w:themeColor="text1"/>
          <w:sz w:val="24"/>
          <w:szCs w:val="24"/>
          <w:lang w:eastAsia="ar-SA"/>
        </w:rPr>
        <w:t>adošo darbnīcu organizēšana un īstenošana Balvu pilsētas publisko pasākumu laikā</w:t>
      </w:r>
      <w:r w:rsidR="006B5BF4" w:rsidRPr="00C8764A">
        <w:rPr>
          <w:rFonts w:ascii="Times New Roman" w:eastAsia="Times New Roman" w:hAnsi="Times New Roman" w:cs="Times New Roman"/>
          <w:color w:val="000000" w:themeColor="text1"/>
          <w:sz w:val="24"/>
          <w:szCs w:val="24"/>
          <w:lang w:eastAsia="ar-SA"/>
        </w:rPr>
        <w:t>,</w:t>
      </w:r>
      <w:r w:rsidR="00BF6B31" w:rsidRPr="00C8764A">
        <w:rPr>
          <w:rFonts w:ascii="Times New Roman" w:eastAsia="Times New Roman" w:hAnsi="Times New Roman" w:cs="Times New Roman"/>
          <w:color w:val="000000" w:themeColor="text1"/>
          <w:sz w:val="24"/>
          <w:szCs w:val="24"/>
          <w:lang w:eastAsia="ar-SA"/>
        </w:rPr>
        <w:t xml:space="preserve"> </w:t>
      </w:r>
      <w:r w:rsidR="00EF3F79" w:rsidRPr="00EF3F79">
        <w:rPr>
          <w:rFonts w:ascii="Times New Roman" w:eastAsia="Times New Roman" w:hAnsi="Times New Roman" w:cs="Times New Roman"/>
          <w:color w:val="000000" w:themeColor="text1"/>
          <w:sz w:val="24"/>
          <w:szCs w:val="24"/>
          <w:lang w:eastAsia="ar-SA"/>
        </w:rPr>
        <w:t>projekta LLI-539 “Amatu prasmes tūrisma telpā” ietvaros</w:t>
      </w:r>
      <w:r w:rsidR="001829D6" w:rsidRPr="00C8764A">
        <w:rPr>
          <w:rFonts w:ascii="Times New Roman" w:hAnsi="Times New Roman" w:cs="Times New Roman"/>
          <w:sz w:val="24"/>
          <w:szCs w:val="24"/>
        </w:rPr>
        <w:t>, atbilstoši Tehniskajai specifikācijai</w:t>
      </w:r>
      <w:r w:rsidR="00017F38" w:rsidRPr="00C8764A">
        <w:rPr>
          <w:rFonts w:ascii="Times New Roman" w:hAnsi="Times New Roman" w:cs="Times New Roman"/>
          <w:sz w:val="24"/>
          <w:szCs w:val="24"/>
        </w:rPr>
        <w:t xml:space="preserve"> </w:t>
      </w:r>
      <w:r w:rsidR="001829D6" w:rsidRPr="00C8764A">
        <w:rPr>
          <w:rFonts w:ascii="Times New Roman" w:hAnsi="Times New Roman" w:cs="Times New Roman"/>
          <w:sz w:val="24"/>
          <w:szCs w:val="24"/>
        </w:rPr>
        <w:t>(skat.1.pielikumu).</w:t>
      </w:r>
    </w:p>
    <w:p w14:paraId="200E1196" w14:textId="1094457D" w:rsidR="00C179D7" w:rsidRPr="00C8764A" w:rsidRDefault="000D1E3E" w:rsidP="00B667EE">
      <w:pPr>
        <w:suppressAutoHyphens/>
        <w:spacing w:after="0" w:line="240" w:lineRule="auto"/>
        <w:jc w:val="both"/>
        <w:rPr>
          <w:rFonts w:ascii="Times New Roman" w:eastAsia="Times New Roman" w:hAnsi="Times New Roman" w:cs="Times New Roman"/>
          <w:sz w:val="24"/>
          <w:szCs w:val="24"/>
          <w:lang w:eastAsia="ar-SA"/>
        </w:rPr>
      </w:pPr>
      <w:r w:rsidRPr="00C8764A">
        <w:rPr>
          <w:rFonts w:ascii="Times New Roman" w:eastAsia="Times New Roman" w:hAnsi="Times New Roman" w:cs="Times New Roman"/>
          <w:b/>
          <w:bCs/>
          <w:sz w:val="24"/>
          <w:szCs w:val="24"/>
          <w:lang w:eastAsia="ar-SA"/>
        </w:rPr>
        <w:t>3</w:t>
      </w:r>
      <w:r w:rsidR="001328A2" w:rsidRPr="00C8764A">
        <w:rPr>
          <w:rFonts w:ascii="Times New Roman" w:eastAsia="Times New Roman" w:hAnsi="Times New Roman" w:cs="Times New Roman"/>
          <w:b/>
          <w:bCs/>
          <w:sz w:val="24"/>
          <w:szCs w:val="24"/>
          <w:lang w:eastAsia="ar-SA"/>
        </w:rPr>
        <w:t>. Piedāvājuma izvēles kritērijs:</w:t>
      </w:r>
      <w:r w:rsidR="001328A2" w:rsidRPr="00C8764A">
        <w:rPr>
          <w:rFonts w:ascii="Times New Roman" w:eastAsia="Times New Roman" w:hAnsi="Times New Roman" w:cs="Times New Roman"/>
          <w:sz w:val="24"/>
          <w:szCs w:val="24"/>
          <w:lang w:eastAsia="ar-SA"/>
        </w:rPr>
        <w:t xml:space="preserve"> </w:t>
      </w:r>
      <w:r w:rsidR="00E05D3B" w:rsidRPr="00C8764A">
        <w:rPr>
          <w:rFonts w:ascii="Times New Roman" w:eastAsia="Times New Roman" w:hAnsi="Times New Roman" w:cs="Times New Roman"/>
          <w:sz w:val="24"/>
          <w:szCs w:val="24"/>
        </w:rPr>
        <w:t>zemāk</w:t>
      </w:r>
      <w:r w:rsidR="00F8513A" w:rsidRPr="00C8764A">
        <w:rPr>
          <w:rFonts w:ascii="Times New Roman" w:eastAsia="Times New Roman" w:hAnsi="Times New Roman" w:cs="Times New Roman"/>
          <w:sz w:val="24"/>
          <w:szCs w:val="24"/>
        </w:rPr>
        <w:t>ā</w:t>
      </w:r>
      <w:r w:rsidR="00E05D3B" w:rsidRPr="00C8764A">
        <w:rPr>
          <w:rFonts w:ascii="Times New Roman" w:eastAsia="Times New Roman" w:hAnsi="Times New Roman" w:cs="Times New Roman"/>
          <w:sz w:val="24"/>
          <w:szCs w:val="24"/>
        </w:rPr>
        <w:t xml:space="preserve"> cen</w:t>
      </w:r>
      <w:r w:rsidR="00F8513A" w:rsidRPr="00C8764A">
        <w:rPr>
          <w:rFonts w:ascii="Times New Roman" w:eastAsia="Times New Roman" w:hAnsi="Times New Roman" w:cs="Times New Roman"/>
          <w:sz w:val="24"/>
          <w:szCs w:val="24"/>
        </w:rPr>
        <w:t>a</w:t>
      </w:r>
      <w:r w:rsidR="00E05D3B" w:rsidRPr="00C8764A">
        <w:rPr>
          <w:rFonts w:ascii="Times New Roman" w:eastAsia="Times New Roman" w:hAnsi="Times New Roman" w:cs="Times New Roman"/>
          <w:sz w:val="24"/>
          <w:szCs w:val="24"/>
        </w:rPr>
        <w:t>.</w:t>
      </w:r>
    </w:p>
    <w:p w14:paraId="4C8A09E1" w14:textId="77777777" w:rsidR="00127BB6" w:rsidRPr="00C8764A" w:rsidRDefault="001328A2" w:rsidP="001328A2">
      <w:pPr>
        <w:spacing w:after="0" w:line="240" w:lineRule="auto"/>
        <w:jc w:val="both"/>
        <w:rPr>
          <w:rFonts w:ascii="Times New Roman" w:eastAsia="Times New Roman" w:hAnsi="Times New Roman" w:cs="Times New Roman"/>
          <w:color w:val="000000" w:themeColor="text1"/>
          <w:sz w:val="24"/>
          <w:szCs w:val="24"/>
          <w:lang w:eastAsia="lv-LV"/>
        </w:rPr>
      </w:pPr>
      <w:r w:rsidRPr="00C8764A">
        <w:rPr>
          <w:rFonts w:ascii="Times New Roman" w:eastAsia="Times New Roman" w:hAnsi="Times New Roman" w:cs="Times New Roman"/>
          <w:b/>
          <w:bCs/>
          <w:color w:val="000000" w:themeColor="text1"/>
          <w:sz w:val="24"/>
          <w:szCs w:val="24"/>
          <w:lang w:eastAsia="ar-SA"/>
        </w:rPr>
        <w:t xml:space="preserve">4. </w:t>
      </w:r>
      <w:r w:rsidRPr="00C8764A">
        <w:rPr>
          <w:rFonts w:ascii="Times New Roman" w:eastAsia="Times New Roman" w:hAnsi="Times New Roman" w:cs="Times New Roman"/>
          <w:b/>
          <w:bCs/>
          <w:color w:val="000000" w:themeColor="text1"/>
          <w:sz w:val="24"/>
          <w:szCs w:val="24"/>
          <w:lang w:eastAsia="lv-LV"/>
        </w:rPr>
        <w:t>Līguma izpildes vieta:</w:t>
      </w:r>
    </w:p>
    <w:p w14:paraId="045CD170" w14:textId="673A040A" w:rsidR="00127BB6" w:rsidRPr="00C8764A" w:rsidRDefault="00127BB6" w:rsidP="00127BB6">
      <w:pPr>
        <w:spacing w:after="0" w:line="240" w:lineRule="auto"/>
        <w:jc w:val="both"/>
        <w:rPr>
          <w:rFonts w:ascii="Times New Roman" w:eastAsia="Times New Roman" w:hAnsi="Times New Roman" w:cs="Times New Roman"/>
          <w:bCs/>
          <w:color w:val="000000" w:themeColor="text1"/>
          <w:sz w:val="24"/>
          <w:szCs w:val="24"/>
          <w:lang w:eastAsia="lv-LV"/>
        </w:rPr>
      </w:pPr>
      <w:r w:rsidRPr="00C8764A">
        <w:rPr>
          <w:rFonts w:ascii="Times New Roman" w:eastAsia="Times New Roman" w:hAnsi="Times New Roman" w:cs="Times New Roman"/>
          <w:color w:val="000000" w:themeColor="text1"/>
          <w:sz w:val="24"/>
          <w:szCs w:val="24"/>
          <w:lang w:eastAsia="lv-LV"/>
        </w:rPr>
        <w:t xml:space="preserve">- </w:t>
      </w:r>
      <w:r w:rsidR="00EF3F79">
        <w:rPr>
          <w:rFonts w:ascii="Times New Roman" w:eastAsia="Times New Roman" w:hAnsi="Times New Roman" w:cs="Times New Roman"/>
          <w:bCs/>
          <w:color w:val="000000" w:themeColor="text1"/>
          <w:sz w:val="24"/>
          <w:szCs w:val="24"/>
          <w:lang w:eastAsia="lv-LV"/>
        </w:rPr>
        <w:t>Balvu Pilsētas parks</w:t>
      </w:r>
      <w:r w:rsidR="004B476A" w:rsidRPr="00C8764A">
        <w:rPr>
          <w:rFonts w:ascii="Times New Roman" w:eastAsia="Times New Roman" w:hAnsi="Times New Roman" w:cs="Times New Roman"/>
          <w:bCs/>
          <w:color w:val="000000" w:themeColor="text1"/>
          <w:sz w:val="24"/>
          <w:szCs w:val="24"/>
          <w:lang w:eastAsia="lv-LV"/>
        </w:rPr>
        <w:t>,</w:t>
      </w:r>
      <w:r w:rsidRPr="00C8764A">
        <w:rPr>
          <w:rFonts w:ascii="Times New Roman" w:eastAsia="Times New Roman" w:hAnsi="Times New Roman" w:cs="Times New Roman"/>
          <w:bCs/>
          <w:color w:val="000000" w:themeColor="text1"/>
          <w:sz w:val="24"/>
          <w:szCs w:val="24"/>
          <w:lang w:eastAsia="lv-LV"/>
        </w:rPr>
        <w:t xml:space="preserve"> </w:t>
      </w:r>
      <w:r w:rsidR="00EF3F79">
        <w:rPr>
          <w:rFonts w:ascii="Times New Roman" w:eastAsia="Times New Roman" w:hAnsi="Times New Roman" w:cs="Times New Roman"/>
          <w:bCs/>
          <w:color w:val="000000" w:themeColor="text1"/>
          <w:sz w:val="24"/>
          <w:szCs w:val="24"/>
          <w:lang w:eastAsia="lv-LV"/>
        </w:rPr>
        <w:t>Partizānu</w:t>
      </w:r>
      <w:r w:rsidRPr="00C8764A">
        <w:rPr>
          <w:rFonts w:ascii="Times New Roman" w:eastAsia="Times New Roman" w:hAnsi="Times New Roman" w:cs="Times New Roman"/>
          <w:bCs/>
          <w:color w:val="000000" w:themeColor="text1"/>
          <w:sz w:val="24"/>
          <w:szCs w:val="24"/>
          <w:lang w:eastAsia="lv-LV"/>
        </w:rPr>
        <w:t xml:space="preserve"> iela </w:t>
      </w:r>
      <w:r w:rsidR="00EF3F79">
        <w:rPr>
          <w:rFonts w:ascii="Times New Roman" w:eastAsia="Times New Roman" w:hAnsi="Times New Roman" w:cs="Times New Roman"/>
          <w:bCs/>
          <w:color w:val="000000" w:themeColor="text1"/>
          <w:sz w:val="24"/>
          <w:szCs w:val="24"/>
          <w:lang w:eastAsia="lv-LV"/>
        </w:rPr>
        <w:t>2</w:t>
      </w:r>
      <w:r w:rsidRPr="00C8764A">
        <w:rPr>
          <w:rFonts w:ascii="Times New Roman" w:eastAsia="Times New Roman" w:hAnsi="Times New Roman" w:cs="Times New Roman"/>
          <w:bCs/>
          <w:color w:val="000000" w:themeColor="text1"/>
          <w:sz w:val="24"/>
          <w:szCs w:val="24"/>
          <w:lang w:eastAsia="lv-LV"/>
        </w:rPr>
        <w:t>, Balvi, Balvu nov., LV-4501;</w:t>
      </w:r>
    </w:p>
    <w:p w14:paraId="4192BB4C" w14:textId="20D14933" w:rsidR="000253DF" w:rsidRPr="00C8764A" w:rsidRDefault="00127BB6" w:rsidP="001328A2">
      <w:pPr>
        <w:spacing w:after="0" w:line="240" w:lineRule="auto"/>
        <w:jc w:val="both"/>
        <w:rPr>
          <w:rFonts w:ascii="Times New Roman" w:eastAsia="Times New Roman" w:hAnsi="Times New Roman" w:cs="Times New Roman"/>
          <w:bCs/>
          <w:color w:val="000000" w:themeColor="text1"/>
          <w:sz w:val="24"/>
          <w:szCs w:val="24"/>
          <w:lang w:eastAsia="lv-LV"/>
        </w:rPr>
      </w:pPr>
      <w:r w:rsidRPr="00C8764A">
        <w:rPr>
          <w:rFonts w:ascii="Times New Roman" w:eastAsia="Times New Roman" w:hAnsi="Times New Roman" w:cs="Times New Roman"/>
          <w:bCs/>
          <w:color w:val="000000" w:themeColor="text1"/>
          <w:sz w:val="24"/>
          <w:szCs w:val="24"/>
          <w:lang w:eastAsia="lv-LV"/>
        </w:rPr>
        <w:t xml:space="preserve">- </w:t>
      </w:r>
      <w:r w:rsidR="000253DF" w:rsidRPr="00C8764A">
        <w:rPr>
          <w:rFonts w:ascii="Times New Roman" w:eastAsia="Times New Roman" w:hAnsi="Times New Roman" w:cs="Times New Roman"/>
          <w:bCs/>
          <w:color w:val="000000" w:themeColor="text1"/>
          <w:sz w:val="24"/>
          <w:szCs w:val="24"/>
          <w:lang w:eastAsia="lv-LV"/>
        </w:rPr>
        <w:t>Atpūtas parks “</w:t>
      </w:r>
      <w:r w:rsidR="00B14388" w:rsidRPr="00C8764A">
        <w:rPr>
          <w:rFonts w:ascii="Times New Roman" w:eastAsia="Times New Roman" w:hAnsi="Times New Roman" w:cs="Times New Roman"/>
          <w:bCs/>
          <w:color w:val="000000" w:themeColor="text1"/>
          <w:sz w:val="24"/>
          <w:szCs w:val="24"/>
          <w:lang w:eastAsia="lv-LV"/>
        </w:rPr>
        <w:t>Lāča dārzs</w:t>
      </w:r>
      <w:r w:rsidR="000253DF" w:rsidRPr="00C8764A">
        <w:rPr>
          <w:rFonts w:ascii="Times New Roman" w:eastAsia="Times New Roman" w:hAnsi="Times New Roman" w:cs="Times New Roman"/>
          <w:bCs/>
          <w:color w:val="000000" w:themeColor="text1"/>
          <w:sz w:val="24"/>
          <w:szCs w:val="24"/>
          <w:lang w:eastAsia="lv-LV"/>
        </w:rPr>
        <w:t>”</w:t>
      </w:r>
      <w:r w:rsidR="00B14388" w:rsidRPr="00C8764A">
        <w:rPr>
          <w:rFonts w:ascii="Times New Roman" w:eastAsia="Times New Roman" w:hAnsi="Times New Roman" w:cs="Times New Roman"/>
          <w:bCs/>
          <w:color w:val="000000" w:themeColor="text1"/>
          <w:sz w:val="24"/>
          <w:szCs w:val="24"/>
          <w:lang w:eastAsia="lv-LV"/>
        </w:rPr>
        <w:t xml:space="preserve">, </w:t>
      </w:r>
      <w:r w:rsidR="000253DF" w:rsidRPr="00C8764A">
        <w:rPr>
          <w:rFonts w:ascii="Times New Roman" w:eastAsia="Times New Roman" w:hAnsi="Times New Roman" w:cs="Times New Roman"/>
          <w:bCs/>
          <w:color w:val="000000" w:themeColor="text1"/>
          <w:sz w:val="24"/>
          <w:szCs w:val="24"/>
          <w:lang w:eastAsia="lv-LV"/>
        </w:rPr>
        <w:t>Brīvības iela 52, Balvi, Balvu nov., LV-4501</w:t>
      </w:r>
      <w:r w:rsidR="003737D5" w:rsidRPr="00C8764A">
        <w:rPr>
          <w:rFonts w:ascii="Times New Roman" w:eastAsia="Times New Roman" w:hAnsi="Times New Roman" w:cs="Times New Roman"/>
          <w:bCs/>
          <w:color w:val="000000" w:themeColor="text1"/>
          <w:sz w:val="24"/>
          <w:szCs w:val="24"/>
          <w:lang w:eastAsia="lv-LV"/>
        </w:rPr>
        <w:t>.</w:t>
      </w:r>
    </w:p>
    <w:p w14:paraId="54003D09" w14:textId="14AD3C11" w:rsidR="004B476A" w:rsidRPr="00C8764A" w:rsidRDefault="001328A2" w:rsidP="001328A2">
      <w:pPr>
        <w:suppressAutoHyphens/>
        <w:spacing w:after="0" w:line="240" w:lineRule="auto"/>
        <w:jc w:val="both"/>
        <w:rPr>
          <w:rFonts w:ascii="Times New Roman" w:eastAsia="Times New Roman" w:hAnsi="Times New Roman" w:cs="Times New Roman"/>
          <w:color w:val="000000" w:themeColor="text1"/>
          <w:sz w:val="24"/>
          <w:szCs w:val="24"/>
          <w:lang w:eastAsia="lv-LV"/>
        </w:rPr>
      </w:pPr>
      <w:r w:rsidRPr="00C8764A">
        <w:rPr>
          <w:rFonts w:ascii="Times New Roman" w:eastAsia="Times New Roman" w:hAnsi="Times New Roman" w:cs="Times New Roman"/>
          <w:b/>
          <w:bCs/>
          <w:color w:val="000000" w:themeColor="text1"/>
          <w:sz w:val="24"/>
          <w:szCs w:val="24"/>
          <w:lang w:eastAsia="lv-LV"/>
        </w:rPr>
        <w:t>5. Līguma</w:t>
      </w:r>
      <w:r w:rsidR="00380C25" w:rsidRPr="00C8764A">
        <w:rPr>
          <w:rFonts w:ascii="Times New Roman" w:eastAsia="Times New Roman" w:hAnsi="Times New Roman" w:cs="Times New Roman"/>
          <w:b/>
          <w:bCs/>
          <w:color w:val="000000" w:themeColor="text1"/>
          <w:sz w:val="24"/>
          <w:szCs w:val="24"/>
          <w:lang w:eastAsia="lv-LV"/>
        </w:rPr>
        <w:t xml:space="preserve"> darbības</w:t>
      </w:r>
      <w:r w:rsidRPr="00C8764A">
        <w:rPr>
          <w:rFonts w:ascii="Times New Roman" w:eastAsia="Times New Roman" w:hAnsi="Times New Roman" w:cs="Times New Roman"/>
          <w:b/>
          <w:bCs/>
          <w:color w:val="000000" w:themeColor="text1"/>
          <w:sz w:val="24"/>
          <w:szCs w:val="24"/>
          <w:lang w:eastAsia="lv-LV"/>
        </w:rPr>
        <w:t xml:space="preserve"> termiņš:</w:t>
      </w:r>
      <w:r w:rsidRPr="00C8764A">
        <w:rPr>
          <w:rFonts w:ascii="Times New Roman" w:eastAsia="Times New Roman" w:hAnsi="Times New Roman" w:cs="Times New Roman"/>
          <w:color w:val="000000" w:themeColor="text1"/>
          <w:sz w:val="24"/>
          <w:szCs w:val="24"/>
          <w:lang w:eastAsia="lv-LV"/>
        </w:rPr>
        <w:t xml:space="preserve"> </w:t>
      </w:r>
      <w:r w:rsidR="003737D5" w:rsidRPr="00C8764A">
        <w:rPr>
          <w:rFonts w:ascii="Times New Roman" w:eastAsia="Times New Roman" w:hAnsi="Times New Roman" w:cs="Times New Roman"/>
          <w:color w:val="000000" w:themeColor="text1"/>
          <w:sz w:val="24"/>
          <w:szCs w:val="24"/>
          <w:lang w:eastAsia="lv-LV"/>
        </w:rPr>
        <w:t xml:space="preserve">no </w:t>
      </w:r>
      <w:r w:rsidR="00EF3F79">
        <w:rPr>
          <w:rFonts w:ascii="Times New Roman" w:eastAsia="Times New Roman" w:hAnsi="Times New Roman" w:cs="Times New Roman"/>
          <w:color w:val="000000" w:themeColor="text1"/>
          <w:sz w:val="24"/>
          <w:szCs w:val="24"/>
          <w:lang w:eastAsia="lv-LV"/>
        </w:rPr>
        <w:t>14.07.</w:t>
      </w:r>
      <w:r w:rsidR="00140479">
        <w:rPr>
          <w:rFonts w:ascii="Times New Roman" w:eastAsia="Times New Roman" w:hAnsi="Times New Roman" w:cs="Times New Roman"/>
          <w:color w:val="000000" w:themeColor="text1"/>
          <w:sz w:val="24"/>
          <w:szCs w:val="24"/>
          <w:lang w:eastAsia="lv-LV"/>
        </w:rPr>
        <w:t xml:space="preserve">2022. – </w:t>
      </w:r>
      <w:r w:rsidR="00EF3F79">
        <w:rPr>
          <w:rFonts w:ascii="Times New Roman" w:eastAsia="Times New Roman" w:hAnsi="Times New Roman" w:cs="Times New Roman"/>
          <w:color w:val="000000" w:themeColor="text1"/>
          <w:sz w:val="24"/>
          <w:szCs w:val="24"/>
          <w:lang w:eastAsia="lv-LV"/>
        </w:rPr>
        <w:t>17.07.</w:t>
      </w:r>
      <w:r w:rsidR="00D50765" w:rsidRPr="00C8764A">
        <w:rPr>
          <w:rFonts w:ascii="Times New Roman" w:eastAsia="Times New Roman" w:hAnsi="Times New Roman" w:cs="Times New Roman"/>
          <w:color w:val="000000" w:themeColor="text1"/>
          <w:sz w:val="24"/>
          <w:szCs w:val="24"/>
          <w:lang w:eastAsia="lv-LV"/>
        </w:rPr>
        <w:t>2022.</w:t>
      </w:r>
    </w:p>
    <w:p w14:paraId="2A6CCEC8" w14:textId="6878CAFA" w:rsidR="001328A2" w:rsidRPr="0046367A" w:rsidRDefault="001328A2" w:rsidP="004B476A">
      <w:pPr>
        <w:suppressAutoHyphens/>
        <w:spacing w:after="0" w:line="240" w:lineRule="auto"/>
        <w:jc w:val="both"/>
        <w:rPr>
          <w:rFonts w:ascii="Times New Roman" w:eastAsia="Times New Roman" w:hAnsi="Times New Roman" w:cs="Times New Roman"/>
          <w:color w:val="000000" w:themeColor="text1"/>
          <w:sz w:val="24"/>
          <w:szCs w:val="24"/>
          <w:lang w:eastAsia="lv-LV"/>
        </w:rPr>
      </w:pPr>
      <w:r w:rsidRPr="00C8764A">
        <w:rPr>
          <w:rFonts w:ascii="Times New Roman" w:eastAsia="Times New Roman" w:hAnsi="Times New Roman" w:cs="Times New Roman"/>
          <w:b/>
          <w:bCs/>
          <w:color w:val="000000" w:themeColor="text1"/>
          <w:sz w:val="24"/>
          <w:szCs w:val="24"/>
          <w:lang w:eastAsia="lv-LV"/>
        </w:rPr>
        <w:t>6. Līgumcena:</w:t>
      </w:r>
      <w:r w:rsidRPr="00C8764A">
        <w:rPr>
          <w:rFonts w:ascii="Times New Roman" w:eastAsia="Times New Roman" w:hAnsi="Times New Roman" w:cs="Times New Roman"/>
          <w:color w:val="000000" w:themeColor="text1"/>
          <w:sz w:val="24"/>
          <w:szCs w:val="24"/>
          <w:lang w:eastAsia="lv-LV"/>
        </w:rPr>
        <w:t xml:space="preserve"> </w:t>
      </w:r>
      <w:r w:rsidRPr="00C8764A">
        <w:rPr>
          <w:rFonts w:ascii="Times New Roman" w:eastAsia="Times New Roman" w:hAnsi="Times New Roman" w:cs="Times New Roman"/>
          <w:color w:val="000000" w:themeColor="text1"/>
          <w:sz w:val="24"/>
          <w:szCs w:val="24"/>
          <w:lang w:eastAsia="ar-SA"/>
        </w:rPr>
        <w:t>cenā jābūt iekļautiem visiem ar iepirkuma līguma izpildi saistītiem izdevumiem, t.sk., nodokļiem, nodev</w:t>
      </w:r>
      <w:r w:rsidR="0016632C" w:rsidRPr="00C8764A">
        <w:rPr>
          <w:rFonts w:ascii="Times New Roman" w:eastAsia="Times New Roman" w:hAnsi="Times New Roman" w:cs="Times New Roman"/>
          <w:color w:val="000000" w:themeColor="text1"/>
          <w:sz w:val="24"/>
          <w:szCs w:val="24"/>
          <w:lang w:eastAsia="ar-SA"/>
        </w:rPr>
        <w:t>ām, administratīvajām</w:t>
      </w:r>
      <w:r w:rsidR="0016632C">
        <w:rPr>
          <w:rFonts w:ascii="Times New Roman" w:eastAsia="Times New Roman" w:hAnsi="Times New Roman" w:cs="Times New Roman"/>
          <w:color w:val="000000" w:themeColor="text1"/>
          <w:sz w:val="24"/>
          <w:szCs w:val="24"/>
          <w:lang w:eastAsia="ar-SA"/>
        </w:rPr>
        <w:t xml:space="preserve"> izmaksām</w:t>
      </w:r>
      <w:r w:rsidR="005B0BCE">
        <w:rPr>
          <w:rFonts w:ascii="Times New Roman" w:eastAsia="Times New Roman" w:hAnsi="Times New Roman" w:cs="Times New Roman"/>
          <w:color w:val="000000" w:themeColor="text1"/>
          <w:sz w:val="24"/>
          <w:szCs w:val="24"/>
          <w:lang w:eastAsia="ar-SA"/>
        </w:rPr>
        <w:t xml:space="preserve">, </w:t>
      </w:r>
      <w:r w:rsidR="004B476A">
        <w:rPr>
          <w:rFonts w:ascii="Times New Roman" w:eastAsia="Times New Roman" w:hAnsi="Times New Roman" w:cs="Times New Roman"/>
          <w:color w:val="000000" w:themeColor="text1"/>
          <w:sz w:val="24"/>
          <w:szCs w:val="24"/>
          <w:lang w:eastAsia="ar-SA"/>
        </w:rPr>
        <w:t xml:space="preserve">transporta izdevumiem, </w:t>
      </w:r>
      <w:r w:rsidRPr="0046367A">
        <w:rPr>
          <w:rFonts w:ascii="Times New Roman" w:eastAsia="Times New Roman" w:hAnsi="Times New Roman" w:cs="Times New Roman"/>
          <w:color w:val="000000" w:themeColor="text1"/>
          <w:sz w:val="24"/>
          <w:szCs w:val="24"/>
          <w:lang w:eastAsia="ar-SA"/>
        </w:rPr>
        <w:t>iespējamiem sadārdzinājumiem u.c. cenu izmaiņām, kā arī tādām izmaksām, kas nav minētas, bet bez kuriem nebūtu iespējama kvalitatīva un normatīvajiem aktiem atbilstoša līguma izpilde.</w:t>
      </w:r>
    </w:p>
    <w:p w14:paraId="2B45A713" w14:textId="4142E938" w:rsidR="001328A2" w:rsidRPr="005614FB" w:rsidRDefault="001328A2" w:rsidP="005B0BCE">
      <w:pPr>
        <w:spacing w:after="0" w:line="240" w:lineRule="auto"/>
        <w:jc w:val="both"/>
        <w:rPr>
          <w:rFonts w:ascii="Times New Roman" w:hAnsi="Times New Roman" w:cs="Times New Roman"/>
          <w:sz w:val="24"/>
          <w:szCs w:val="24"/>
          <w:lang w:eastAsia="lv-LV"/>
        </w:rPr>
      </w:pPr>
      <w:r w:rsidRPr="005614FB">
        <w:rPr>
          <w:rFonts w:ascii="Times New Roman" w:eastAsia="Times New Roman" w:hAnsi="Times New Roman" w:cs="Times New Roman"/>
          <w:b/>
          <w:bCs/>
          <w:color w:val="000000" w:themeColor="text1"/>
          <w:sz w:val="24"/>
          <w:szCs w:val="24"/>
          <w:lang w:eastAsia="lv-LV"/>
        </w:rPr>
        <w:t>7. Apmaksas nosacījumi:</w:t>
      </w:r>
      <w:r w:rsidR="004B476A">
        <w:rPr>
          <w:rFonts w:ascii="Times New Roman" w:eastAsia="Times New Roman" w:hAnsi="Times New Roman" w:cs="Times New Roman"/>
          <w:b/>
          <w:bCs/>
          <w:color w:val="000000" w:themeColor="text1"/>
          <w:sz w:val="24"/>
          <w:szCs w:val="24"/>
          <w:lang w:eastAsia="lv-LV"/>
        </w:rPr>
        <w:t xml:space="preserve"> </w:t>
      </w:r>
      <w:r w:rsidR="005C1852" w:rsidRPr="0030148F">
        <w:rPr>
          <w:rFonts w:ascii="Times New Roman" w:hAnsi="Times New Roman" w:cs="Times New Roman"/>
          <w:color w:val="000000" w:themeColor="text1"/>
          <w:sz w:val="24"/>
          <w:szCs w:val="24"/>
          <w:lang w:eastAsia="lv-LV"/>
        </w:rPr>
        <w:t>2</w:t>
      </w:r>
      <w:r w:rsidR="005C1852" w:rsidRPr="0030148F">
        <w:rPr>
          <w:rFonts w:ascii="Times New Roman" w:hAnsi="Times New Roman" w:cs="Times New Roman"/>
          <w:sz w:val="24"/>
          <w:szCs w:val="24"/>
          <w:lang w:eastAsia="lv-LV"/>
        </w:rPr>
        <w:t>0 (divdesmit) dienu laikā pēc</w:t>
      </w:r>
      <w:r w:rsidR="005C0A29">
        <w:rPr>
          <w:rFonts w:ascii="Times New Roman" w:hAnsi="Times New Roman" w:cs="Times New Roman"/>
          <w:sz w:val="24"/>
          <w:szCs w:val="24"/>
          <w:lang w:eastAsia="lv-LV"/>
        </w:rPr>
        <w:t xml:space="preserve"> </w:t>
      </w:r>
      <w:r w:rsidR="005C0A29" w:rsidRPr="003C675E">
        <w:rPr>
          <w:rFonts w:ascii="Times New Roman" w:hAnsi="Times New Roman" w:cs="Times New Roman"/>
          <w:sz w:val="24"/>
          <w:szCs w:val="24"/>
          <w:lang w:eastAsia="lv-LV"/>
        </w:rPr>
        <w:t>pilnīgas līgumsaistību izpildes</w:t>
      </w:r>
      <w:r w:rsidR="005C1852" w:rsidRPr="003C675E">
        <w:rPr>
          <w:rFonts w:ascii="Times New Roman" w:hAnsi="Times New Roman" w:cs="Times New Roman"/>
          <w:sz w:val="24"/>
          <w:szCs w:val="24"/>
          <w:lang w:eastAsia="lv-LV"/>
        </w:rPr>
        <w:t xml:space="preserve"> </w:t>
      </w:r>
      <w:r w:rsidR="005614FB" w:rsidRPr="003C675E">
        <w:rPr>
          <w:rFonts w:ascii="Times New Roman" w:hAnsi="Times New Roman" w:cs="Times New Roman"/>
          <w:sz w:val="24"/>
          <w:szCs w:val="24"/>
          <w:lang w:eastAsia="lv-LV"/>
        </w:rPr>
        <w:t>nodošanas-pieņemš</w:t>
      </w:r>
      <w:r w:rsidR="00835EF5" w:rsidRPr="003C675E">
        <w:rPr>
          <w:rFonts w:ascii="Times New Roman" w:hAnsi="Times New Roman" w:cs="Times New Roman"/>
          <w:sz w:val="24"/>
          <w:szCs w:val="24"/>
          <w:lang w:eastAsia="lv-LV"/>
        </w:rPr>
        <w:t>a</w:t>
      </w:r>
      <w:r w:rsidR="005614FB" w:rsidRPr="003C675E">
        <w:rPr>
          <w:rFonts w:ascii="Times New Roman" w:hAnsi="Times New Roman" w:cs="Times New Roman"/>
          <w:sz w:val="24"/>
          <w:szCs w:val="24"/>
          <w:lang w:eastAsia="lv-LV"/>
        </w:rPr>
        <w:t xml:space="preserve">nas akta parakstīšanas un </w:t>
      </w:r>
      <w:r w:rsidR="005C1852" w:rsidRPr="003C675E">
        <w:rPr>
          <w:rFonts w:ascii="Times New Roman" w:hAnsi="Times New Roman" w:cs="Times New Roman"/>
          <w:sz w:val="24"/>
          <w:szCs w:val="24"/>
          <w:lang w:eastAsia="lv-LV"/>
        </w:rPr>
        <w:t>rēķina iesniegšanas.</w:t>
      </w:r>
    </w:p>
    <w:p w14:paraId="64D73177" w14:textId="77777777" w:rsidR="005B0BCE" w:rsidRPr="00C8764A" w:rsidRDefault="001328A2" w:rsidP="0046367A">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5614FB">
        <w:rPr>
          <w:rFonts w:ascii="Times New Roman" w:eastAsia="Times New Roman" w:hAnsi="Times New Roman" w:cs="Times New Roman"/>
          <w:b/>
          <w:bCs/>
          <w:color w:val="000000" w:themeColor="text1"/>
          <w:sz w:val="24"/>
          <w:szCs w:val="24"/>
          <w:lang w:eastAsia="lv-LV"/>
        </w:rPr>
        <w:t xml:space="preserve">8. </w:t>
      </w:r>
      <w:r w:rsidRPr="00C8764A">
        <w:rPr>
          <w:rFonts w:ascii="Times New Roman" w:eastAsia="Times New Roman" w:hAnsi="Times New Roman" w:cs="Times New Roman"/>
          <w:b/>
          <w:bCs/>
          <w:color w:val="000000" w:themeColor="text1"/>
          <w:sz w:val="24"/>
          <w:szCs w:val="24"/>
          <w:lang w:eastAsia="lv-LV"/>
        </w:rPr>
        <w:t>Prasības pretendentam:</w:t>
      </w:r>
    </w:p>
    <w:p w14:paraId="276F9AC3" w14:textId="09461142" w:rsidR="005C1852" w:rsidRPr="00C8764A" w:rsidRDefault="005C1852" w:rsidP="0046367A">
      <w:pPr>
        <w:autoSpaceDE w:val="0"/>
        <w:autoSpaceDN w:val="0"/>
        <w:adjustRightInd w:val="0"/>
        <w:spacing w:after="0" w:line="240" w:lineRule="auto"/>
        <w:jc w:val="both"/>
        <w:rPr>
          <w:rFonts w:ascii="Times New Roman" w:hAnsi="Times New Roman" w:cs="Times New Roman"/>
          <w:sz w:val="24"/>
          <w:szCs w:val="24"/>
        </w:rPr>
      </w:pPr>
      <w:r w:rsidRPr="00C8764A">
        <w:rPr>
          <w:rFonts w:ascii="Times New Roman" w:hAnsi="Times New Roman" w:cs="Times New Roman"/>
          <w:color w:val="000000" w:themeColor="text1"/>
          <w:sz w:val="24"/>
          <w:szCs w:val="24"/>
          <w:lang w:eastAsia="lv-LV"/>
        </w:rPr>
        <w:t>8.1. Pretendentam</w:t>
      </w:r>
      <w:r w:rsidR="00C91EAA" w:rsidRPr="00C8764A">
        <w:rPr>
          <w:rFonts w:ascii="Times New Roman" w:hAnsi="Times New Roman" w:cs="Times New Roman"/>
          <w:color w:val="000000" w:themeColor="text1"/>
          <w:sz w:val="24"/>
          <w:szCs w:val="24"/>
          <w:lang w:eastAsia="lv-LV"/>
        </w:rPr>
        <w:t xml:space="preserve"> (juridiskai personai)</w:t>
      </w:r>
      <w:r w:rsidRPr="00C8764A">
        <w:rPr>
          <w:rFonts w:ascii="Times New Roman" w:hAnsi="Times New Roman" w:cs="Times New Roman"/>
          <w:color w:val="000000" w:themeColor="text1"/>
          <w:sz w:val="24"/>
          <w:szCs w:val="24"/>
          <w:lang w:eastAsia="lv-LV"/>
        </w:rPr>
        <w:t xml:space="preserve"> </w:t>
      </w:r>
      <w:r w:rsidRPr="00C8764A">
        <w:rPr>
          <w:rFonts w:ascii="Times New Roman" w:hAnsi="Times New Roman" w:cs="Times New Roman"/>
          <w:sz w:val="24"/>
          <w:szCs w:val="24"/>
          <w:lang w:eastAsia="lv-LV"/>
        </w:rPr>
        <w:t>jābūt reģistrētam LR Uzņēmumu reģistrā vai līdzvērtīgā reģistrā ārvalstīs. Informācija tiks pārbaudīta LR Uzņēmumu reģistra tīmekļvietnē</w:t>
      </w:r>
      <w:r w:rsidRPr="00C8764A">
        <w:rPr>
          <w:rFonts w:ascii="Times New Roman" w:hAnsi="Times New Roman" w:cs="Times New Roman"/>
          <w:sz w:val="24"/>
          <w:szCs w:val="24"/>
        </w:rPr>
        <w:t xml:space="preserve"> </w:t>
      </w:r>
      <w:hyperlink r:id="rId10" w:history="1">
        <w:r w:rsidRPr="00C8764A">
          <w:rPr>
            <w:rStyle w:val="Hyperlink"/>
            <w:rFonts w:ascii="Times New Roman" w:hAnsi="Times New Roman" w:cs="Times New Roman"/>
            <w:sz w:val="24"/>
            <w:szCs w:val="24"/>
          </w:rPr>
          <w:t>https://www.ur.gov.lv/lv/</w:t>
        </w:r>
      </w:hyperlink>
      <w:r w:rsidRPr="00C8764A">
        <w:rPr>
          <w:rFonts w:ascii="Times New Roman" w:hAnsi="Times New Roman" w:cs="Times New Roman"/>
          <w:sz w:val="24"/>
          <w:szCs w:val="24"/>
        </w:rPr>
        <w:t xml:space="preserve"> .</w:t>
      </w:r>
    </w:p>
    <w:p w14:paraId="7D4D9352" w14:textId="77777777" w:rsidR="0099559F" w:rsidRPr="0046367A" w:rsidRDefault="0099559F" w:rsidP="0099559F">
      <w:pPr>
        <w:autoSpaceDE w:val="0"/>
        <w:autoSpaceDN w:val="0"/>
        <w:adjustRightInd w:val="0"/>
        <w:spacing w:after="0" w:line="240" w:lineRule="auto"/>
        <w:jc w:val="both"/>
        <w:rPr>
          <w:rFonts w:ascii="Times New Roman" w:hAnsi="Times New Roman" w:cs="Times New Roman"/>
          <w:color w:val="000000"/>
          <w:sz w:val="24"/>
          <w:szCs w:val="24"/>
          <w:lang w:eastAsia="lv-LV"/>
        </w:rPr>
      </w:pPr>
      <w:r w:rsidRPr="00C8764A">
        <w:rPr>
          <w:rFonts w:ascii="Times New Roman" w:hAnsi="Times New Roman" w:cs="Times New Roman"/>
          <w:sz w:val="24"/>
          <w:szCs w:val="24"/>
        </w:rPr>
        <w:t xml:space="preserve">8.2. Pretendentam (fiziskai personai) jābūt reģistrētam Valsts ieņēmumu dienestā </w:t>
      </w:r>
      <w:r w:rsidRPr="00C8764A">
        <w:rPr>
          <w:rFonts w:ascii="Times New Roman" w:hAnsi="Times New Roman" w:cs="Times New Roman"/>
          <w:sz w:val="24"/>
          <w:szCs w:val="24"/>
          <w:lang w:eastAsia="lv-LV"/>
        </w:rPr>
        <w:t xml:space="preserve">vai līdzvērtīgā reģistrā ārvalstīs. Informācija tiks pārbaudīta Valsts ieņēmumu dienesta tīmekļvietnes sadaļā “Saimnieciskās darbības veicēji, VID reģistrētās juridiskās personas un citas personas” </w:t>
      </w:r>
      <w:hyperlink r:id="rId11" w:history="1">
        <w:r w:rsidRPr="00C8764A">
          <w:rPr>
            <w:rStyle w:val="Hyperlink"/>
            <w:rFonts w:ascii="Times New Roman" w:hAnsi="Times New Roman" w:cs="Times New Roman"/>
            <w:sz w:val="24"/>
            <w:szCs w:val="24"/>
            <w:lang w:eastAsia="lv-LV"/>
          </w:rPr>
          <w:t>https://www6.vid.gov.lv/SDV</w:t>
        </w:r>
      </w:hyperlink>
      <w:r w:rsidRPr="00C8764A">
        <w:rPr>
          <w:rFonts w:ascii="Times New Roman" w:hAnsi="Times New Roman" w:cs="Times New Roman"/>
          <w:sz w:val="24"/>
          <w:szCs w:val="24"/>
          <w:lang w:eastAsia="lv-LV"/>
        </w:rPr>
        <w:t xml:space="preserve"> .</w:t>
      </w:r>
    </w:p>
    <w:p w14:paraId="7F90F8E9" w14:textId="181997F5" w:rsidR="005C1852" w:rsidRPr="00200115" w:rsidRDefault="005C1852" w:rsidP="001B3202">
      <w:pPr>
        <w:spacing w:after="0" w:line="240" w:lineRule="auto"/>
        <w:jc w:val="both"/>
        <w:rPr>
          <w:rFonts w:asciiTheme="majorBidi" w:hAnsiTheme="majorBidi" w:cstheme="majorBidi"/>
          <w:sz w:val="24"/>
          <w:szCs w:val="24"/>
        </w:rPr>
      </w:pPr>
      <w:r w:rsidRPr="00C8764A">
        <w:rPr>
          <w:rFonts w:ascii="Times New Roman" w:hAnsi="Times New Roman" w:cs="Times New Roman"/>
          <w:sz w:val="24"/>
          <w:szCs w:val="24"/>
          <w:lang w:eastAsia="lv-LV"/>
        </w:rPr>
        <w:lastRenderedPageBreak/>
        <w:t>8.</w:t>
      </w:r>
      <w:r w:rsidR="0099559F" w:rsidRPr="00C8764A">
        <w:rPr>
          <w:rFonts w:ascii="Times New Roman" w:hAnsi="Times New Roman" w:cs="Times New Roman"/>
          <w:sz w:val="24"/>
          <w:szCs w:val="24"/>
          <w:lang w:eastAsia="lv-LV"/>
        </w:rPr>
        <w:t>3</w:t>
      </w:r>
      <w:r w:rsidRPr="00C8764A">
        <w:rPr>
          <w:rFonts w:ascii="Times New Roman" w:hAnsi="Times New Roman" w:cs="Times New Roman"/>
          <w:sz w:val="24"/>
          <w:szCs w:val="24"/>
          <w:lang w:eastAsia="lv-LV"/>
        </w:rPr>
        <w:t xml:space="preserve">. Uz pretendentu nedrīkst būt attiecināmi Starptautisko un Latvijas Republikas nacionālo </w:t>
      </w:r>
      <w:r w:rsidRPr="00C8764A">
        <w:rPr>
          <w:rFonts w:asciiTheme="majorBidi" w:hAnsiTheme="majorBidi" w:cstheme="majorBidi"/>
          <w:sz w:val="24"/>
          <w:szCs w:val="24"/>
          <w:lang w:eastAsia="lv-LV"/>
        </w:rPr>
        <w:t>sankciju likuma 11.</w:t>
      </w:r>
      <w:r w:rsidRPr="00C8764A">
        <w:rPr>
          <w:rFonts w:asciiTheme="majorBidi" w:hAnsiTheme="majorBidi" w:cstheme="majorBidi"/>
          <w:sz w:val="24"/>
          <w:szCs w:val="24"/>
          <w:vertAlign w:val="superscript"/>
          <w:lang w:eastAsia="lv-LV"/>
        </w:rPr>
        <w:t>1</w:t>
      </w:r>
      <w:r w:rsidRPr="00C8764A">
        <w:rPr>
          <w:rFonts w:asciiTheme="majorBidi" w:hAnsiTheme="majorBidi" w:cstheme="majorBidi"/>
          <w:sz w:val="24"/>
          <w:szCs w:val="24"/>
          <w:lang w:eastAsia="lv-LV"/>
        </w:rPr>
        <w:t xml:space="preserve"> panta pirmajā daļā noteiktie izslēgšanas noteikumi. </w:t>
      </w:r>
      <w:r w:rsidRPr="00C8764A">
        <w:rPr>
          <w:rFonts w:asciiTheme="majorBidi" w:hAnsiTheme="majorBidi" w:cstheme="majorBidi"/>
          <w:sz w:val="24"/>
          <w:szCs w:val="24"/>
        </w:rPr>
        <w:t xml:space="preserve">Latvijā reģistrētām vai pastāvīgi dzīvojošām personām dokuments nav jāiesniedz – pretendentu izslēgšanas noteikumi tiks pārbaudīti LR Ārlietu ministrijas mājas lapas </w:t>
      </w:r>
      <w:hyperlink r:id="rId12" w:history="1">
        <w:r w:rsidRPr="00C8764A">
          <w:rPr>
            <w:rStyle w:val="Hyperlink"/>
            <w:rFonts w:asciiTheme="majorBidi" w:hAnsiTheme="majorBidi" w:cstheme="majorBidi"/>
            <w:sz w:val="24"/>
            <w:szCs w:val="24"/>
          </w:rPr>
          <w:t>www.mfa.gov.lv</w:t>
        </w:r>
      </w:hyperlink>
      <w:r w:rsidRPr="00C8764A">
        <w:rPr>
          <w:rFonts w:asciiTheme="majorBidi" w:hAnsiTheme="majorBidi" w:cstheme="majorBidi"/>
          <w:sz w:val="24"/>
          <w:szCs w:val="24"/>
        </w:rPr>
        <w:t xml:space="preserve"> sadaļā “Sankcijas”. Pārbaude tiek veikta tikai pretendentam</w:t>
      </w:r>
      <w:r w:rsidRPr="00200115">
        <w:rPr>
          <w:rFonts w:asciiTheme="majorBidi" w:hAnsiTheme="majorBidi" w:cstheme="majorBidi"/>
          <w:sz w:val="24"/>
          <w:szCs w:val="24"/>
        </w:rPr>
        <w:t>, kuram tiks piešķirtas līguma slēgšanas tiesības.</w:t>
      </w:r>
    </w:p>
    <w:p w14:paraId="3F72BFAB" w14:textId="77777777" w:rsidR="001328A2" w:rsidRPr="00200115" w:rsidRDefault="001328A2" w:rsidP="00417818">
      <w:pPr>
        <w:autoSpaceDE w:val="0"/>
        <w:autoSpaceDN w:val="0"/>
        <w:adjustRightInd w:val="0"/>
        <w:spacing w:after="0" w:line="240" w:lineRule="auto"/>
        <w:jc w:val="both"/>
        <w:rPr>
          <w:rFonts w:asciiTheme="majorBidi" w:eastAsia="Times New Roman" w:hAnsiTheme="majorBidi" w:cstheme="majorBidi"/>
          <w:color w:val="000000" w:themeColor="text1"/>
          <w:sz w:val="24"/>
          <w:szCs w:val="24"/>
          <w:lang w:eastAsia="lv-LV"/>
        </w:rPr>
      </w:pPr>
      <w:r w:rsidRPr="00200115">
        <w:rPr>
          <w:rFonts w:asciiTheme="majorBidi" w:eastAsia="Times New Roman" w:hAnsiTheme="majorBidi" w:cstheme="majorBidi"/>
          <w:b/>
          <w:bCs/>
          <w:color w:val="000000" w:themeColor="text1"/>
          <w:sz w:val="24"/>
          <w:szCs w:val="24"/>
          <w:lang w:eastAsia="lv-LV"/>
        </w:rPr>
        <w:t>9. Iesniedzamie dokumenti:</w:t>
      </w:r>
    </w:p>
    <w:p w14:paraId="0F061D44" w14:textId="28E7615B" w:rsidR="001B3202" w:rsidRPr="00200115" w:rsidRDefault="001B3202" w:rsidP="001B3202">
      <w:pPr>
        <w:autoSpaceDE w:val="0"/>
        <w:autoSpaceDN w:val="0"/>
        <w:adjustRightInd w:val="0"/>
        <w:spacing w:after="0" w:line="240" w:lineRule="auto"/>
        <w:jc w:val="both"/>
        <w:rPr>
          <w:rFonts w:asciiTheme="majorBidi" w:hAnsiTheme="majorBidi" w:cstheme="majorBidi"/>
          <w:sz w:val="24"/>
          <w:szCs w:val="24"/>
          <w:lang w:eastAsia="lv-LV"/>
        </w:rPr>
      </w:pPr>
      <w:r w:rsidRPr="00200115">
        <w:rPr>
          <w:rFonts w:asciiTheme="majorBidi" w:hAnsiTheme="majorBidi" w:cstheme="majorBidi"/>
          <w:sz w:val="24"/>
          <w:szCs w:val="24"/>
          <w:lang w:eastAsia="lv-LV"/>
        </w:rPr>
        <w:t xml:space="preserve">9.1. </w:t>
      </w:r>
      <w:r w:rsidRPr="00200115">
        <w:rPr>
          <w:rFonts w:asciiTheme="majorBidi" w:hAnsiTheme="majorBidi" w:cstheme="majorBidi"/>
          <w:bCs/>
          <w:sz w:val="24"/>
          <w:szCs w:val="24"/>
          <w:lang w:eastAsia="lv-LV"/>
        </w:rPr>
        <w:t>Tehniskā specifikācija</w:t>
      </w:r>
      <w:r w:rsidR="002A5DE8" w:rsidRPr="00200115">
        <w:rPr>
          <w:rFonts w:asciiTheme="majorBidi" w:hAnsiTheme="majorBidi" w:cstheme="majorBidi"/>
          <w:bCs/>
          <w:sz w:val="24"/>
          <w:szCs w:val="24"/>
          <w:lang w:eastAsia="lv-LV"/>
        </w:rPr>
        <w:t>/ tehniskais piedāvājums</w:t>
      </w:r>
      <w:r w:rsidRPr="00200115">
        <w:rPr>
          <w:rFonts w:asciiTheme="majorBidi" w:hAnsiTheme="majorBidi" w:cstheme="majorBidi"/>
          <w:bCs/>
          <w:sz w:val="24"/>
          <w:szCs w:val="24"/>
          <w:lang w:eastAsia="lv-LV"/>
        </w:rPr>
        <w:t xml:space="preserve"> </w:t>
      </w:r>
      <w:r w:rsidRPr="00200115">
        <w:rPr>
          <w:rFonts w:asciiTheme="majorBidi" w:hAnsiTheme="majorBidi" w:cstheme="majorBidi"/>
          <w:sz w:val="24"/>
          <w:szCs w:val="24"/>
          <w:lang w:eastAsia="lv-LV"/>
        </w:rPr>
        <w:t>(</w:t>
      </w:r>
      <w:r w:rsidRPr="00200115">
        <w:rPr>
          <w:rFonts w:asciiTheme="majorBidi" w:hAnsiTheme="majorBidi" w:cstheme="majorBidi"/>
          <w:iCs/>
          <w:sz w:val="24"/>
          <w:szCs w:val="24"/>
        </w:rPr>
        <w:t>skat. 1.pielikumu)</w:t>
      </w:r>
      <w:r w:rsidRPr="00200115">
        <w:rPr>
          <w:rFonts w:asciiTheme="majorBidi" w:eastAsia="TimesNewRoman" w:hAnsiTheme="majorBidi" w:cstheme="majorBidi"/>
          <w:sz w:val="24"/>
          <w:szCs w:val="24"/>
          <w:lang w:eastAsia="ru-RU"/>
        </w:rPr>
        <w:t>.</w:t>
      </w:r>
    </w:p>
    <w:p w14:paraId="789D617D" w14:textId="65E57795" w:rsidR="001B3202" w:rsidRPr="0016632C" w:rsidRDefault="001B3202" w:rsidP="001B3202">
      <w:pPr>
        <w:spacing w:after="0" w:line="240" w:lineRule="auto"/>
        <w:jc w:val="both"/>
        <w:rPr>
          <w:rFonts w:asciiTheme="majorBidi" w:hAnsiTheme="majorBidi" w:cstheme="majorBidi"/>
          <w:iCs/>
          <w:sz w:val="24"/>
          <w:szCs w:val="24"/>
        </w:rPr>
      </w:pPr>
      <w:r w:rsidRPr="00200115">
        <w:rPr>
          <w:rFonts w:asciiTheme="majorBidi" w:hAnsiTheme="majorBidi" w:cstheme="majorBidi"/>
          <w:iCs/>
          <w:sz w:val="24"/>
          <w:szCs w:val="24"/>
        </w:rPr>
        <w:t>9.2. Finanšu</w:t>
      </w:r>
      <w:r w:rsidRPr="0016632C">
        <w:rPr>
          <w:rFonts w:asciiTheme="majorBidi" w:hAnsiTheme="majorBidi" w:cstheme="majorBidi"/>
          <w:iCs/>
          <w:sz w:val="24"/>
          <w:szCs w:val="24"/>
        </w:rPr>
        <w:t xml:space="preserve"> piedāvājums (skat. 2.pielikumu).</w:t>
      </w:r>
    </w:p>
    <w:p w14:paraId="5CEAEE03" w14:textId="0D09923D" w:rsidR="00A82CEE" w:rsidRPr="00FE23DE" w:rsidRDefault="001B3202" w:rsidP="00FE23DE">
      <w:pPr>
        <w:autoSpaceDE w:val="0"/>
        <w:autoSpaceDN w:val="0"/>
        <w:adjustRightInd w:val="0"/>
        <w:spacing w:after="0" w:line="240" w:lineRule="auto"/>
        <w:jc w:val="both"/>
        <w:rPr>
          <w:rFonts w:asciiTheme="majorBidi" w:hAnsiTheme="majorBidi" w:cstheme="majorBidi"/>
          <w:iCs/>
          <w:sz w:val="24"/>
          <w:szCs w:val="24"/>
        </w:rPr>
      </w:pPr>
      <w:r w:rsidRPr="0016632C">
        <w:rPr>
          <w:rFonts w:asciiTheme="majorBidi" w:hAnsiTheme="majorBidi" w:cstheme="majorBidi"/>
          <w:iCs/>
          <w:sz w:val="24"/>
          <w:szCs w:val="24"/>
        </w:rPr>
        <w:t>9.</w:t>
      </w:r>
      <w:r w:rsidR="002A5DE8" w:rsidRPr="0016632C">
        <w:rPr>
          <w:rFonts w:asciiTheme="majorBidi" w:hAnsiTheme="majorBidi" w:cstheme="majorBidi"/>
          <w:iCs/>
          <w:sz w:val="24"/>
          <w:szCs w:val="24"/>
        </w:rPr>
        <w:t>3</w:t>
      </w:r>
      <w:r w:rsidRPr="0016632C">
        <w:rPr>
          <w:rFonts w:asciiTheme="majorBidi" w:hAnsiTheme="majorBidi" w:cstheme="majorBidi"/>
          <w:iCs/>
          <w:sz w:val="24"/>
          <w:szCs w:val="24"/>
        </w:rPr>
        <w:t>. Ārvalstīs reģistrētām personām</w:t>
      </w:r>
      <w:r w:rsidR="00FE23DE">
        <w:rPr>
          <w:rFonts w:asciiTheme="majorBidi" w:hAnsiTheme="majorBidi" w:cstheme="majorBidi"/>
          <w:iCs/>
          <w:sz w:val="24"/>
          <w:szCs w:val="24"/>
        </w:rPr>
        <w:t xml:space="preserve"> – </w:t>
      </w:r>
      <w:r w:rsidRPr="00C8764A">
        <w:rPr>
          <w:rFonts w:asciiTheme="majorBidi" w:hAnsiTheme="majorBidi" w:cstheme="majorBidi"/>
          <w:sz w:val="24"/>
          <w:szCs w:val="24"/>
        </w:rPr>
        <w:t>ja pretendents ir reģistrēts līdzvērtīgā uzņēmumu</w:t>
      </w:r>
      <w:r w:rsidR="009C19A7" w:rsidRPr="00C8764A">
        <w:rPr>
          <w:rFonts w:asciiTheme="majorBidi" w:hAnsiTheme="majorBidi" w:cstheme="majorBidi"/>
          <w:sz w:val="24"/>
          <w:szCs w:val="24"/>
        </w:rPr>
        <w:t xml:space="preserve"> reģistrā</w:t>
      </w:r>
      <w:r w:rsidR="006A2B46" w:rsidRPr="00C8764A">
        <w:rPr>
          <w:rFonts w:asciiTheme="majorBidi" w:hAnsiTheme="majorBidi" w:cstheme="majorBidi"/>
          <w:sz w:val="24"/>
          <w:szCs w:val="24"/>
        </w:rPr>
        <w:t xml:space="preserve"> v</w:t>
      </w:r>
      <w:r w:rsidR="006C01A1" w:rsidRPr="00C8764A">
        <w:rPr>
          <w:rFonts w:asciiTheme="majorBidi" w:hAnsiTheme="majorBidi" w:cstheme="majorBidi"/>
          <w:sz w:val="24"/>
          <w:szCs w:val="24"/>
        </w:rPr>
        <w:t>ai s</w:t>
      </w:r>
      <w:r w:rsidR="006C01A1" w:rsidRPr="00C8764A">
        <w:rPr>
          <w:rFonts w:ascii="Times New Roman" w:hAnsi="Times New Roman" w:cs="Times New Roman"/>
          <w:sz w:val="24"/>
          <w:szCs w:val="24"/>
          <w:lang w:eastAsia="lv-LV"/>
        </w:rPr>
        <w:t>aimnieciskās darbības veicēju</w:t>
      </w:r>
      <w:r w:rsidR="006C01A1" w:rsidRPr="00C8764A">
        <w:rPr>
          <w:rFonts w:asciiTheme="majorBidi" w:hAnsiTheme="majorBidi" w:cstheme="majorBidi"/>
          <w:sz w:val="24"/>
          <w:szCs w:val="24"/>
        </w:rPr>
        <w:t xml:space="preserve"> </w:t>
      </w:r>
      <w:r w:rsidRPr="00C8764A">
        <w:rPr>
          <w:rFonts w:asciiTheme="majorBidi" w:hAnsiTheme="majorBidi" w:cstheme="majorBidi"/>
          <w:sz w:val="24"/>
          <w:szCs w:val="24"/>
        </w:rPr>
        <w:t>reģistrā ārvalstīs – jāiesniedz attiecīgās institūcijas ārvalstīs izsniegta reģistrācijas apliecības kopija</w:t>
      </w:r>
      <w:r w:rsidR="00327982">
        <w:rPr>
          <w:rFonts w:asciiTheme="majorBidi" w:hAnsiTheme="majorBidi" w:cstheme="majorBidi"/>
          <w:sz w:val="24"/>
          <w:szCs w:val="24"/>
        </w:rPr>
        <w:t>.</w:t>
      </w:r>
    </w:p>
    <w:p w14:paraId="7A513F5A" w14:textId="5CDC08B1" w:rsidR="001328A2" w:rsidRPr="001B3202" w:rsidRDefault="001328A2" w:rsidP="001B3202">
      <w:pPr>
        <w:suppressAutoHyphens/>
        <w:spacing w:after="0" w:line="240" w:lineRule="auto"/>
        <w:jc w:val="both"/>
        <w:rPr>
          <w:rFonts w:asciiTheme="majorBidi" w:eastAsia="Times New Roman" w:hAnsiTheme="majorBidi" w:cstheme="majorBidi"/>
          <w:iCs/>
          <w:color w:val="000000" w:themeColor="text1"/>
          <w:sz w:val="24"/>
          <w:szCs w:val="24"/>
          <w:lang w:eastAsia="ar-SA"/>
        </w:rPr>
      </w:pPr>
      <w:r w:rsidRPr="001B3202">
        <w:rPr>
          <w:rFonts w:asciiTheme="majorBidi" w:eastAsia="Times New Roman" w:hAnsiTheme="majorBidi" w:cstheme="majorBidi"/>
          <w:b/>
          <w:bCs/>
          <w:color w:val="000000" w:themeColor="text1"/>
          <w:sz w:val="24"/>
          <w:szCs w:val="24"/>
          <w:lang w:eastAsia="ar-SA"/>
        </w:rPr>
        <w:t xml:space="preserve">10. </w:t>
      </w:r>
      <w:r w:rsidRPr="001B3202">
        <w:rPr>
          <w:rFonts w:asciiTheme="majorBidi" w:eastAsia="Times New Roman" w:hAnsiTheme="majorBidi" w:cstheme="majorBidi"/>
          <w:b/>
          <w:bCs/>
          <w:iCs/>
          <w:color w:val="000000" w:themeColor="text1"/>
          <w:sz w:val="24"/>
          <w:szCs w:val="24"/>
          <w:lang w:eastAsia="ar-SA"/>
        </w:rPr>
        <w:t>Piedāvājuma iesniegšanas datums, laiks, vieta, veids:</w:t>
      </w:r>
    </w:p>
    <w:p w14:paraId="35EFBEA4" w14:textId="00C5F5C6" w:rsidR="005F49F1" w:rsidRPr="007B226E" w:rsidRDefault="005F49F1" w:rsidP="001B3202">
      <w:pPr>
        <w:spacing w:after="0" w:line="240" w:lineRule="auto"/>
        <w:jc w:val="both"/>
        <w:rPr>
          <w:rFonts w:asciiTheme="majorBidi" w:hAnsiTheme="majorBidi" w:cstheme="majorBidi"/>
          <w:sz w:val="24"/>
          <w:szCs w:val="24"/>
        </w:rPr>
      </w:pPr>
      <w:r w:rsidRPr="001B3202">
        <w:rPr>
          <w:rFonts w:asciiTheme="majorBidi" w:hAnsiTheme="majorBidi" w:cstheme="majorBidi"/>
          <w:iCs/>
          <w:sz w:val="24"/>
          <w:szCs w:val="24"/>
        </w:rPr>
        <w:t xml:space="preserve">10.1. </w:t>
      </w:r>
      <w:r w:rsidRPr="001B3202">
        <w:rPr>
          <w:rFonts w:asciiTheme="majorBidi" w:hAnsiTheme="majorBidi" w:cstheme="majorBidi"/>
          <w:sz w:val="24"/>
          <w:szCs w:val="24"/>
        </w:rPr>
        <w:t xml:space="preserve">Piedāvājumi var tikt nosūtīti pa pastu, ar kurjeru, iesniegti personīgi vai elektroniski līdz </w:t>
      </w:r>
      <w:r w:rsidR="00140479">
        <w:rPr>
          <w:rFonts w:asciiTheme="majorBidi" w:hAnsiTheme="majorBidi" w:cstheme="majorBidi"/>
          <w:b/>
          <w:bCs/>
          <w:color w:val="000000" w:themeColor="text1"/>
          <w:sz w:val="24"/>
          <w:szCs w:val="24"/>
        </w:rPr>
        <w:t>0</w:t>
      </w:r>
      <w:r w:rsidR="003C675E">
        <w:rPr>
          <w:rFonts w:asciiTheme="majorBidi" w:hAnsiTheme="majorBidi" w:cstheme="majorBidi"/>
          <w:b/>
          <w:bCs/>
          <w:color w:val="000000" w:themeColor="text1"/>
          <w:sz w:val="24"/>
          <w:szCs w:val="24"/>
        </w:rPr>
        <w:t>8</w:t>
      </w:r>
      <w:r w:rsidR="000B3A1B" w:rsidRPr="0097133E">
        <w:rPr>
          <w:rFonts w:asciiTheme="majorBidi" w:hAnsiTheme="majorBidi" w:cstheme="majorBidi"/>
          <w:b/>
          <w:bCs/>
          <w:color w:val="000000" w:themeColor="text1"/>
          <w:sz w:val="24"/>
          <w:szCs w:val="24"/>
        </w:rPr>
        <w:t>.0</w:t>
      </w:r>
      <w:r w:rsidR="00140479">
        <w:rPr>
          <w:rFonts w:asciiTheme="majorBidi" w:hAnsiTheme="majorBidi" w:cstheme="majorBidi"/>
          <w:b/>
          <w:bCs/>
          <w:color w:val="000000" w:themeColor="text1"/>
          <w:sz w:val="24"/>
          <w:szCs w:val="24"/>
        </w:rPr>
        <w:t>7</w:t>
      </w:r>
      <w:r w:rsidR="000B3A1B" w:rsidRPr="00E8087A">
        <w:rPr>
          <w:rFonts w:asciiTheme="majorBidi" w:hAnsiTheme="majorBidi" w:cstheme="majorBidi"/>
          <w:b/>
          <w:bCs/>
          <w:sz w:val="24"/>
          <w:szCs w:val="24"/>
        </w:rPr>
        <w:t>.</w:t>
      </w:r>
      <w:r w:rsidRPr="00E8087A">
        <w:rPr>
          <w:rFonts w:asciiTheme="majorBidi" w:hAnsiTheme="majorBidi" w:cstheme="majorBidi"/>
          <w:b/>
          <w:bCs/>
          <w:sz w:val="24"/>
          <w:szCs w:val="24"/>
        </w:rPr>
        <w:t>2022., plkst.13.00</w:t>
      </w:r>
      <w:r w:rsidRPr="00E8087A">
        <w:rPr>
          <w:rFonts w:asciiTheme="majorBidi" w:hAnsiTheme="majorBidi" w:cstheme="majorBidi"/>
          <w:sz w:val="24"/>
          <w:szCs w:val="24"/>
        </w:rPr>
        <w:t>.</w:t>
      </w:r>
    </w:p>
    <w:p w14:paraId="3D3FEC9C" w14:textId="497160FC" w:rsidR="005F49F1" w:rsidRPr="001B3202" w:rsidRDefault="005F49F1" w:rsidP="001B3202">
      <w:pPr>
        <w:spacing w:after="0" w:line="240" w:lineRule="auto"/>
        <w:jc w:val="both"/>
        <w:rPr>
          <w:rFonts w:asciiTheme="majorBidi" w:hAnsiTheme="majorBidi" w:cstheme="majorBidi"/>
          <w:sz w:val="24"/>
          <w:szCs w:val="24"/>
        </w:rPr>
      </w:pPr>
      <w:r w:rsidRPr="001B3202">
        <w:rPr>
          <w:rFonts w:asciiTheme="majorBidi" w:hAnsiTheme="majorBidi" w:cstheme="majorBidi"/>
          <w:sz w:val="24"/>
          <w:szCs w:val="24"/>
        </w:rPr>
        <w:t xml:space="preserve">10.2. Piedāvājuma iesniegšanas vieta: </w:t>
      </w:r>
      <w:r w:rsidRPr="001B3202">
        <w:rPr>
          <w:rFonts w:asciiTheme="majorBidi" w:hAnsiTheme="majorBidi" w:cstheme="majorBidi"/>
          <w:b/>
          <w:bCs/>
          <w:sz w:val="24"/>
          <w:szCs w:val="24"/>
        </w:rPr>
        <w:t>Balvu novada pašvaldība, Bērzpils ielā 1A, Balvi, Balvu nov., LV-4501</w:t>
      </w:r>
      <w:r w:rsidRPr="001B3202">
        <w:rPr>
          <w:rFonts w:asciiTheme="majorBidi" w:hAnsiTheme="majorBidi" w:cstheme="majorBidi"/>
          <w:sz w:val="24"/>
          <w:szCs w:val="24"/>
        </w:rPr>
        <w:t>.</w:t>
      </w:r>
    </w:p>
    <w:p w14:paraId="114C95E2" w14:textId="77777777" w:rsidR="001328A2" w:rsidRPr="0046367A" w:rsidRDefault="001328A2" w:rsidP="001B3202">
      <w:pPr>
        <w:suppressAutoHyphens/>
        <w:spacing w:after="0" w:line="240" w:lineRule="auto"/>
        <w:jc w:val="both"/>
        <w:rPr>
          <w:rFonts w:ascii="Times New Roman" w:eastAsia="Times New Roman" w:hAnsi="Times New Roman" w:cs="Times New Roman"/>
          <w:sz w:val="24"/>
          <w:szCs w:val="24"/>
          <w:lang w:eastAsia="ar-SA"/>
        </w:rPr>
      </w:pPr>
      <w:r w:rsidRPr="001B3202">
        <w:rPr>
          <w:rFonts w:asciiTheme="majorBidi" w:eastAsia="Times New Roman" w:hAnsiTheme="majorBidi" w:cstheme="majorBidi"/>
          <w:sz w:val="24"/>
          <w:szCs w:val="24"/>
          <w:lang w:eastAsia="ar-SA"/>
        </w:rPr>
        <w:t>10.3. Ja piedāvājumu iesniedz nosūtot pa pastu vai kurjeru, pasūtītājam to ir jāsaņem norādītajā adresē līdz noteiktajam</w:t>
      </w:r>
      <w:r w:rsidRPr="0046367A">
        <w:rPr>
          <w:rFonts w:ascii="Times New Roman" w:eastAsia="Times New Roman" w:hAnsi="Times New Roman" w:cs="Times New Roman"/>
          <w:sz w:val="24"/>
          <w:szCs w:val="24"/>
          <w:lang w:eastAsia="ar-SA"/>
        </w:rPr>
        <w:t xml:space="preserve"> piedāvājumu iesniegšanas termiņa beigām.</w:t>
      </w:r>
    </w:p>
    <w:p w14:paraId="1DCCC072" w14:textId="77777777" w:rsidR="002902A1" w:rsidRDefault="001328A2" w:rsidP="001328A2">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10.4. Sūtot e</w:t>
      </w:r>
      <w:r w:rsidRPr="0046367A">
        <w:rPr>
          <w:rFonts w:ascii="Times New Roman" w:eastAsia="Times New Roman" w:hAnsi="Times New Roman" w:cs="Times New Roman"/>
          <w:sz w:val="24"/>
          <w:szCs w:val="24"/>
          <w:lang w:eastAsia="lv-LV"/>
        </w:rPr>
        <w:t>lektroniski, pieteikums jāparaksta ar drošu elektronisko parakstu un jānosūta uz e-pasta adresi:</w:t>
      </w:r>
      <w:r w:rsidR="0016632C">
        <w:rPr>
          <w:rFonts w:ascii="Times New Roman" w:eastAsia="Times New Roman" w:hAnsi="Times New Roman" w:cs="Times New Roman"/>
          <w:sz w:val="24"/>
          <w:szCs w:val="24"/>
          <w:lang w:eastAsia="ar-SA"/>
        </w:rPr>
        <w:t xml:space="preserve"> </w:t>
      </w:r>
      <w:hyperlink r:id="rId13" w:history="1">
        <w:r w:rsidR="005F49F1" w:rsidRPr="0046367A">
          <w:rPr>
            <w:rStyle w:val="Hyperlink"/>
            <w:rFonts w:ascii="Times New Roman" w:hAnsi="Times New Roman" w:cs="Times New Roman"/>
            <w:sz w:val="24"/>
            <w:szCs w:val="24"/>
          </w:rPr>
          <w:t>dome@balvi.lv</w:t>
        </w:r>
      </w:hyperlink>
      <w:r w:rsidRPr="0046367A">
        <w:rPr>
          <w:rFonts w:ascii="Times New Roman" w:eastAsia="Times New Roman" w:hAnsi="Times New Roman" w:cs="Times New Roman"/>
          <w:sz w:val="24"/>
          <w:szCs w:val="24"/>
          <w:lang w:eastAsia="ar-SA"/>
        </w:rPr>
        <w:t>, vēstules tēmā norādot tirgus izpētes identifikācijas numuru</w:t>
      </w:r>
      <w:r w:rsidR="002902A1">
        <w:rPr>
          <w:rFonts w:ascii="Times New Roman" w:eastAsia="Times New Roman" w:hAnsi="Times New Roman" w:cs="Times New Roman"/>
          <w:sz w:val="24"/>
          <w:szCs w:val="24"/>
          <w:lang w:eastAsia="ar-SA"/>
        </w:rPr>
        <w:t xml:space="preserve"> </w:t>
      </w:r>
    </w:p>
    <w:p w14:paraId="421EA970" w14:textId="360BB439" w:rsidR="001328A2" w:rsidRPr="0046367A" w:rsidRDefault="0001217C" w:rsidP="001328A2">
      <w:pPr>
        <w:suppressAutoHyphens/>
        <w:spacing w:after="0" w:line="240" w:lineRule="auto"/>
        <w:contextualSpacing/>
        <w:jc w:val="both"/>
        <w:rPr>
          <w:rFonts w:ascii="Times New Roman" w:eastAsia="Times New Roman" w:hAnsi="Times New Roman" w:cs="Times New Roman"/>
          <w:sz w:val="24"/>
          <w:szCs w:val="24"/>
          <w:lang w:eastAsia="lv-LV"/>
        </w:rPr>
      </w:pPr>
      <w:r>
        <w:rPr>
          <w:rFonts w:ascii="Times New Roman" w:hAnsi="Times New Roman" w:cs="Times New Roman"/>
          <w:i/>
          <w:iCs/>
          <w:sz w:val="24"/>
          <w:szCs w:val="24"/>
        </w:rPr>
        <w:t xml:space="preserve">BNP TI </w:t>
      </w:r>
      <w:r w:rsidRPr="0097133E">
        <w:rPr>
          <w:rFonts w:ascii="Times New Roman" w:hAnsi="Times New Roman" w:cs="Times New Roman"/>
          <w:i/>
          <w:iCs/>
          <w:color w:val="000000" w:themeColor="text1"/>
          <w:sz w:val="24"/>
          <w:szCs w:val="24"/>
        </w:rPr>
        <w:t>2022/</w:t>
      </w:r>
      <w:r w:rsidR="00140479">
        <w:rPr>
          <w:rFonts w:ascii="Times New Roman" w:hAnsi="Times New Roman" w:cs="Times New Roman"/>
          <w:i/>
          <w:iCs/>
          <w:color w:val="000000" w:themeColor="text1"/>
          <w:sz w:val="24"/>
          <w:szCs w:val="24"/>
        </w:rPr>
        <w:t>67</w:t>
      </w:r>
      <w:r w:rsidR="004B476A">
        <w:rPr>
          <w:rFonts w:ascii="Times New Roman" w:hAnsi="Times New Roman" w:cs="Times New Roman"/>
          <w:i/>
          <w:iCs/>
          <w:color w:val="000000" w:themeColor="text1"/>
          <w:sz w:val="24"/>
          <w:szCs w:val="24"/>
        </w:rPr>
        <w:t>.</w:t>
      </w:r>
    </w:p>
    <w:p w14:paraId="2D56F937" w14:textId="77777777" w:rsidR="001328A2" w:rsidRPr="0046367A" w:rsidRDefault="001328A2" w:rsidP="001328A2">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xml:space="preserve">10.5. Piedāvājuma sūtījuma noformēšana: </w:t>
      </w:r>
      <w:bookmarkStart w:id="0" w:name="_Hlk509130017"/>
      <w:r w:rsidRPr="0046367A">
        <w:rPr>
          <w:rFonts w:ascii="Times New Roman" w:eastAsia="Times New Roman" w:hAnsi="Times New Roman" w:cs="Times New Roman"/>
          <w:sz w:val="24"/>
          <w:szCs w:val="24"/>
          <w:lang w:eastAsia="ar-SA"/>
        </w:rPr>
        <w:t>piedāvājumu ievieto aizlīmētā aploksnē, uz kuras norāda:</w:t>
      </w:r>
    </w:p>
    <w:p w14:paraId="7CA3906A" w14:textId="77777777" w:rsidR="001328A2" w:rsidRPr="0046367A" w:rsidRDefault="001328A2" w:rsidP="001328A2">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pretendenta nosaukumu un adresi;</w:t>
      </w:r>
    </w:p>
    <w:p w14:paraId="0A4A6E89" w14:textId="77777777" w:rsidR="00BF319E" w:rsidRDefault="001328A2" w:rsidP="00BF319E">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pasūtītāja nosaukums un adresi;</w:t>
      </w:r>
    </w:p>
    <w:p w14:paraId="491702A8" w14:textId="4E70B865" w:rsidR="001328A2" w:rsidRPr="00BF319E" w:rsidRDefault="00C179D7" w:rsidP="00BF319E">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1328A2" w:rsidRPr="0046367A">
        <w:rPr>
          <w:rFonts w:ascii="Times New Roman" w:eastAsia="Times New Roman" w:hAnsi="Times New Roman" w:cs="Times New Roman"/>
          <w:sz w:val="24"/>
          <w:szCs w:val="24"/>
          <w:lang w:eastAsia="ar-SA"/>
        </w:rPr>
        <w:t xml:space="preserve">atzīme ar norādi: Tirgus izpētei </w:t>
      </w:r>
      <w:r w:rsidR="00980452" w:rsidRPr="00C8764A">
        <w:rPr>
          <w:rFonts w:ascii="Times New Roman" w:eastAsia="Times New Roman" w:hAnsi="Times New Roman" w:cs="Times New Roman"/>
          <w:i/>
          <w:color w:val="000000" w:themeColor="text1"/>
          <w:sz w:val="24"/>
          <w:szCs w:val="24"/>
          <w:lang w:eastAsia="ar-SA"/>
        </w:rPr>
        <w:t>“</w:t>
      </w:r>
      <w:r w:rsidR="003C315D" w:rsidRPr="003C315D">
        <w:rPr>
          <w:rFonts w:ascii="Times New Roman" w:eastAsia="Times New Roman" w:hAnsi="Times New Roman" w:cs="Times New Roman"/>
          <w:i/>
          <w:color w:val="000000" w:themeColor="text1"/>
          <w:sz w:val="24"/>
          <w:szCs w:val="24"/>
          <w:lang w:eastAsia="ar-SA"/>
        </w:rPr>
        <w:t>Radošo darbnīcu organizēšana un īstenošana Balvu pilsētas publisko pasākumu laikā</w:t>
      </w:r>
      <w:r w:rsidR="00980452" w:rsidRPr="00980452">
        <w:rPr>
          <w:rFonts w:ascii="Times New Roman" w:hAnsi="Times New Roman" w:cs="Times New Roman"/>
          <w:bCs/>
          <w:i/>
          <w:sz w:val="24"/>
          <w:szCs w:val="24"/>
        </w:rPr>
        <w:t>”</w:t>
      </w:r>
      <w:r w:rsidR="000A1BF9" w:rsidRPr="00980452">
        <w:rPr>
          <w:rFonts w:ascii="Times New Roman" w:eastAsia="Times New Roman" w:hAnsi="Times New Roman" w:cs="Times New Roman"/>
          <w:i/>
          <w:sz w:val="24"/>
          <w:szCs w:val="24"/>
          <w:lang w:eastAsia="ar-SA"/>
        </w:rPr>
        <w:t>,</w:t>
      </w:r>
      <w:r w:rsidR="000B3A1B" w:rsidRPr="000B3A1B">
        <w:rPr>
          <w:rFonts w:ascii="Times New Roman" w:eastAsia="Times New Roman" w:hAnsi="Times New Roman" w:cs="Times New Roman"/>
          <w:i/>
          <w:sz w:val="24"/>
          <w:szCs w:val="24"/>
          <w:lang w:eastAsia="ar-SA"/>
        </w:rPr>
        <w:t xml:space="preserve"> </w:t>
      </w:r>
      <w:r w:rsidR="001328A2" w:rsidRPr="0076513D">
        <w:rPr>
          <w:rFonts w:ascii="Times New Roman" w:eastAsia="Times New Roman" w:hAnsi="Times New Roman" w:cs="Times New Roman"/>
          <w:i/>
          <w:iCs/>
          <w:sz w:val="24"/>
          <w:szCs w:val="24"/>
          <w:lang w:eastAsia="ar-SA"/>
        </w:rPr>
        <w:t xml:space="preserve">ID Nr. </w:t>
      </w:r>
      <w:r w:rsidR="000B3A1B">
        <w:rPr>
          <w:rFonts w:ascii="Times New Roman" w:hAnsi="Times New Roman" w:cs="Times New Roman"/>
          <w:i/>
          <w:iCs/>
          <w:sz w:val="24"/>
          <w:szCs w:val="24"/>
        </w:rPr>
        <w:t xml:space="preserve">BNP TI </w:t>
      </w:r>
      <w:r w:rsidR="0001217C" w:rsidRPr="0097133E">
        <w:rPr>
          <w:rFonts w:ascii="Times New Roman" w:hAnsi="Times New Roman" w:cs="Times New Roman"/>
          <w:i/>
          <w:iCs/>
          <w:color w:val="000000" w:themeColor="text1"/>
          <w:sz w:val="24"/>
          <w:szCs w:val="24"/>
        </w:rPr>
        <w:t>2022/</w:t>
      </w:r>
      <w:r w:rsidR="00140479">
        <w:rPr>
          <w:rFonts w:ascii="Times New Roman" w:hAnsi="Times New Roman" w:cs="Times New Roman"/>
          <w:i/>
          <w:iCs/>
          <w:color w:val="000000" w:themeColor="text1"/>
          <w:sz w:val="24"/>
          <w:szCs w:val="24"/>
        </w:rPr>
        <w:t>67</w:t>
      </w:r>
      <w:r w:rsidR="001328A2" w:rsidRPr="0097133E">
        <w:rPr>
          <w:rFonts w:ascii="Times New Roman" w:eastAsia="Times New Roman" w:hAnsi="Times New Roman" w:cs="Times New Roman"/>
          <w:i/>
          <w:iCs/>
          <w:color w:val="000000" w:themeColor="text1"/>
          <w:sz w:val="24"/>
          <w:szCs w:val="24"/>
          <w:lang w:eastAsia="ar-SA"/>
        </w:rPr>
        <w:t xml:space="preserve">. Neatvērt </w:t>
      </w:r>
      <w:r w:rsidR="0001217C" w:rsidRPr="0097133E">
        <w:rPr>
          <w:rFonts w:ascii="Times New Roman" w:eastAsia="Times New Roman" w:hAnsi="Times New Roman" w:cs="Times New Roman"/>
          <w:i/>
          <w:iCs/>
          <w:color w:val="000000" w:themeColor="text1"/>
          <w:sz w:val="24"/>
          <w:szCs w:val="24"/>
          <w:lang w:eastAsia="ar-SA"/>
        </w:rPr>
        <w:t xml:space="preserve">līdz </w:t>
      </w:r>
      <w:r w:rsidR="00140479">
        <w:rPr>
          <w:rFonts w:ascii="Times New Roman" w:eastAsia="Times New Roman" w:hAnsi="Times New Roman" w:cs="Times New Roman"/>
          <w:i/>
          <w:iCs/>
          <w:color w:val="000000" w:themeColor="text1"/>
          <w:sz w:val="24"/>
          <w:szCs w:val="24"/>
          <w:lang w:eastAsia="ar-SA"/>
        </w:rPr>
        <w:t>0</w:t>
      </w:r>
      <w:r w:rsidR="003C675E">
        <w:rPr>
          <w:rFonts w:ascii="Times New Roman" w:eastAsia="Times New Roman" w:hAnsi="Times New Roman" w:cs="Times New Roman"/>
          <w:i/>
          <w:iCs/>
          <w:color w:val="000000" w:themeColor="text1"/>
          <w:sz w:val="24"/>
          <w:szCs w:val="24"/>
          <w:lang w:eastAsia="ar-SA"/>
        </w:rPr>
        <w:t>8</w:t>
      </w:r>
      <w:bookmarkStart w:id="1" w:name="_GoBack"/>
      <w:bookmarkEnd w:id="1"/>
      <w:r w:rsidR="001328A2" w:rsidRPr="0097133E">
        <w:rPr>
          <w:rFonts w:ascii="Times New Roman" w:eastAsia="Times New Roman" w:hAnsi="Times New Roman" w:cs="Times New Roman"/>
          <w:i/>
          <w:iCs/>
          <w:color w:val="000000" w:themeColor="text1"/>
          <w:sz w:val="24"/>
          <w:szCs w:val="24"/>
          <w:lang w:eastAsia="ar-SA"/>
        </w:rPr>
        <w:t>.</w:t>
      </w:r>
      <w:r w:rsidR="005F49F1" w:rsidRPr="0097133E">
        <w:rPr>
          <w:rFonts w:ascii="Times New Roman" w:eastAsia="Times New Roman" w:hAnsi="Times New Roman" w:cs="Times New Roman"/>
          <w:i/>
          <w:iCs/>
          <w:color w:val="000000" w:themeColor="text1"/>
          <w:sz w:val="24"/>
          <w:szCs w:val="24"/>
          <w:lang w:eastAsia="ar-SA"/>
        </w:rPr>
        <w:t>0</w:t>
      </w:r>
      <w:r w:rsidR="00140479">
        <w:rPr>
          <w:rFonts w:ascii="Times New Roman" w:eastAsia="Times New Roman" w:hAnsi="Times New Roman" w:cs="Times New Roman"/>
          <w:i/>
          <w:iCs/>
          <w:color w:val="000000" w:themeColor="text1"/>
          <w:sz w:val="24"/>
          <w:szCs w:val="24"/>
          <w:lang w:eastAsia="ar-SA"/>
        </w:rPr>
        <w:t>7</w:t>
      </w:r>
      <w:r w:rsidR="001328A2" w:rsidRPr="00E8087A">
        <w:rPr>
          <w:rFonts w:ascii="Times New Roman" w:eastAsia="Times New Roman" w:hAnsi="Times New Roman" w:cs="Times New Roman"/>
          <w:i/>
          <w:iCs/>
          <w:sz w:val="24"/>
          <w:szCs w:val="24"/>
          <w:lang w:eastAsia="ar-SA"/>
        </w:rPr>
        <w:t>.20</w:t>
      </w:r>
      <w:r w:rsidR="005F49F1" w:rsidRPr="00E8087A">
        <w:rPr>
          <w:rFonts w:ascii="Times New Roman" w:eastAsia="Times New Roman" w:hAnsi="Times New Roman" w:cs="Times New Roman"/>
          <w:i/>
          <w:iCs/>
          <w:sz w:val="24"/>
          <w:szCs w:val="24"/>
          <w:lang w:eastAsia="ar-SA"/>
        </w:rPr>
        <w:t>22</w:t>
      </w:r>
      <w:r w:rsidR="001328A2" w:rsidRPr="00E8087A">
        <w:rPr>
          <w:rFonts w:ascii="Times New Roman" w:eastAsia="Times New Roman" w:hAnsi="Times New Roman" w:cs="Times New Roman"/>
          <w:i/>
          <w:iCs/>
          <w:sz w:val="24"/>
          <w:szCs w:val="24"/>
          <w:lang w:eastAsia="ar-SA"/>
        </w:rPr>
        <w:t>., plkst.</w:t>
      </w:r>
      <w:r w:rsidR="005F49F1" w:rsidRPr="00E8087A">
        <w:rPr>
          <w:rFonts w:ascii="Times New Roman" w:eastAsia="Times New Roman" w:hAnsi="Times New Roman" w:cs="Times New Roman"/>
          <w:i/>
          <w:iCs/>
          <w:sz w:val="24"/>
          <w:szCs w:val="24"/>
          <w:lang w:eastAsia="ar-SA"/>
        </w:rPr>
        <w:t>13</w:t>
      </w:r>
      <w:r w:rsidR="001328A2" w:rsidRPr="00E8087A">
        <w:rPr>
          <w:rFonts w:ascii="Times New Roman" w:eastAsia="Times New Roman" w:hAnsi="Times New Roman" w:cs="Times New Roman"/>
          <w:i/>
          <w:iCs/>
          <w:sz w:val="24"/>
          <w:szCs w:val="24"/>
          <w:lang w:eastAsia="ar-SA"/>
        </w:rPr>
        <w:t>.00</w:t>
      </w:r>
      <w:bookmarkEnd w:id="0"/>
      <w:r w:rsidR="0076513D" w:rsidRPr="00E8087A">
        <w:rPr>
          <w:rFonts w:ascii="Times New Roman" w:eastAsia="Times New Roman" w:hAnsi="Times New Roman" w:cs="Times New Roman"/>
          <w:i/>
          <w:iCs/>
          <w:sz w:val="24"/>
          <w:szCs w:val="24"/>
          <w:lang w:eastAsia="ar-SA"/>
        </w:rPr>
        <w:t>.</w:t>
      </w:r>
    </w:p>
    <w:p w14:paraId="5C761EE7" w14:textId="6B7F04CF" w:rsidR="001328A2" w:rsidRPr="00E8087A" w:rsidRDefault="0046367A"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sidRPr="00E8087A">
        <w:rPr>
          <w:rFonts w:ascii="Times New Roman" w:eastAsia="Calibri" w:hAnsi="Times New Roman" w:cs="Times New Roman"/>
          <w:b/>
          <w:bCs/>
          <w:sz w:val="24"/>
          <w:szCs w:val="24"/>
          <w:lang w:eastAsia="lv-LV"/>
        </w:rPr>
        <w:t>11</w:t>
      </w:r>
      <w:r w:rsidR="001328A2" w:rsidRPr="00E8087A">
        <w:rPr>
          <w:rFonts w:ascii="Times New Roman" w:eastAsia="Calibri" w:hAnsi="Times New Roman" w:cs="Times New Roman"/>
          <w:b/>
          <w:bCs/>
          <w:sz w:val="24"/>
          <w:szCs w:val="24"/>
          <w:lang w:eastAsia="lv-LV"/>
        </w:rPr>
        <w:t>. Papildus informācija:</w:t>
      </w:r>
    </w:p>
    <w:p w14:paraId="3A8C7AD4" w14:textId="2A7DC210"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 Ja līdz noteiktajam piedāvājumu iesniegšanas termiņam netiek iesniegts neviens piedāvājums, pasūtītājs ir tiesīgs piedāvājuma termiņu pagarināt vai tirgus izpēti izbeigt bez rezultātiem.</w:t>
      </w:r>
    </w:p>
    <w:p w14:paraId="3A50FAF8" w14:textId="264EC0DA"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 Ja līdz noteiktajam piedāvājumu iesniegšanas termiņam tiek iesniegti mazāk kā 3 (trīs) piedāvājumi, pasūtītājs rīkojas šādā secībā:</w:t>
      </w:r>
    </w:p>
    <w:p w14:paraId="4FB8E1C5" w14:textId="330FC5C5" w:rsidR="001328A2" w:rsidRPr="0046367A" w:rsidRDefault="001328A2" w:rsidP="001328A2">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.2.1. pagarina piedāvājumu iesniegšanas termiņu;</w:t>
      </w:r>
    </w:p>
    <w:p w14:paraId="02BA2F11" w14:textId="7B4DCD5D" w:rsidR="001328A2" w:rsidRPr="0046367A" w:rsidRDefault="001328A2" w:rsidP="001328A2">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.2.2. atkārtoti pagarina piedāvājumu iesniegšanas termiņu</w:t>
      </w:r>
      <w:r w:rsidRPr="0046367A">
        <w:rPr>
          <w:rFonts w:ascii="Times New Roman" w:eastAsia="Times New Roman" w:hAnsi="Times New Roman" w:cs="Times New Roman"/>
          <w:sz w:val="24"/>
          <w:szCs w:val="24"/>
          <w:lang w:eastAsia="ar-SA"/>
        </w:rPr>
        <w:t xml:space="preserve"> un, papildus, nosūta informāciju par tirgus izpēti uz vismaz 3 (trīs) (ja iespējams) piegādātāju e-pasta adresēm;</w:t>
      </w:r>
    </w:p>
    <w:p w14:paraId="3BAC5340" w14:textId="24A59D86" w:rsidR="001328A2" w:rsidRPr="0046367A" w:rsidRDefault="001328A2" w:rsidP="001328A2">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 xml:space="preserve">.2.3. trešo reizi pagarina piedāvājumu iesniegšanas termiņu un, papildus, </w:t>
      </w:r>
      <w:r w:rsidRPr="0046367A">
        <w:rPr>
          <w:rFonts w:ascii="Times New Roman" w:eastAsia="Times New Roman" w:hAnsi="Times New Roman" w:cs="Times New Roman"/>
          <w:sz w:val="24"/>
          <w:szCs w:val="24"/>
          <w:lang w:eastAsia="ar-SA"/>
        </w:rPr>
        <w:t xml:space="preserve">ievieto tirgus izpētes publikāciju iepirkumu atbalsta mājas lapā Iepirkumi.lv </w:t>
      </w:r>
      <w:hyperlink r:id="rId14" w:history="1">
        <w:r w:rsidRPr="0046367A">
          <w:rPr>
            <w:rFonts w:ascii="Times New Roman" w:eastAsia="Times New Roman" w:hAnsi="Times New Roman" w:cs="Times New Roman"/>
            <w:color w:val="0000FF"/>
            <w:sz w:val="24"/>
            <w:szCs w:val="24"/>
            <w:u w:val="single"/>
            <w:lang w:eastAsia="ar-SA"/>
          </w:rPr>
          <w:t>https://www.iepirkumi.lv/</w:t>
        </w:r>
      </w:hyperlink>
      <w:r w:rsidRPr="0046367A">
        <w:rPr>
          <w:rFonts w:ascii="Times New Roman" w:eastAsia="Times New Roman" w:hAnsi="Times New Roman" w:cs="Times New Roman"/>
          <w:sz w:val="24"/>
          <w:szCs w:val="24"/>
          <w:lang w:eastAsia="ar-SA"/>
        </w:rPr>
        <w:t xml:space="preserve"> .</w:t>
      </w:r>
    </w:p>
    <w:p w14:paraId="5D02A14E" w14:textId="21B7D7C4" w:rsidR="001328A2" w:rsidRPr="0016632C"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 xml:space="preserve">.3. Pasūtītājam nav pienākums veikt pilnīgi </w:t>
      </w:r>
      <w:r w:rsidRPr="0016632C">
        <w:rPr>
          <w:rFonts w:ascii="Times New Roman" w:eastAsia="Times New Roman" w:hAnsi="Times New Roman" w:cs="Times New Roman"/>
          <w:sz w:val="24"/>
          <w:szCs w:val="24"/>
          <w:lang w:eastAsia="ar-SA"/>
        </w:rPr>
        <w:t>visas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 ja 3 (trīs) pretendentu piedāvājumi tiek saņemti pirms vēl ir secīgi veiktas visas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w:t>
      </w:r>
    </w:p>
    <w:p w14:paraId="48F3231F" w14:textId="58784C7B" w:rsidR="001328A2" w:rsidRPr="0046367A"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6632C">
        <w:rPr>
          <w:rFonts w:ascii="Times New Roman" w:eastAsia="Times New Roman" w:hAnsi="Times New Roman" w:cs="Times New Roman"/>
          <w:sz w:val="24"/>
          <w:szCs w:val="24"/>
          <w:lang w:eastAsia="ar-SA"/>
        </w:rPr>
        <w:t>1</w:t>
      </w:r>
      <w:r w:rsidR="0046367A"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.4. Ja pasūtītājam, secīgi veicot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w:t>
      </w:r>
      <w:r w:rsidRPr="0046367A">
        <w:rPr>
          <w:rFonts w:ascii="Times New Roman" w:eastAsia="Times New Roman" w:hAnsi="Times New Roman" w:cs="Times New Roman"/>
          <w:sz w:val="24"/>
          <w:szCs w:val="24"/>
          <w:lang w:eastAsia="ar-SA"/>
        </w:rPr>
        <w:t>,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32974AC8" w14:textId="5A98EEC3" w:rsidR="001328A2" w:rsidRPr="0046367A" w:rsidRDefault="0046367A" w:rsidP="001328A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.5. Ja izslu</w:t>
      </w:r>
      <w:r w:rsidR="001328A2" w:rsidRPr="0046367A">
        <w:rPr>
          <w:rFonts w:ascii="Times New Roman" w:eastAsia="Times New Roman" w:hAnsi="Times New Roman" w:cs="Times New Roman"/>
          <w:sz w:val="24"/>
          <w:szCs w:val="24"/>
          <w:lang w:eastAsia="ar-SA"/>
        </w:rP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711CB16C" w14:textId="42A615DF"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.6. Pasūtītājs ir tiesīgs jebkurā brīdī pārtraukt tirgus izpēti, veikt izmaiņas tirgus izpētes nosacījumos/ dokumentos un rīkot jaunu tirgus izpēti.</w:t>
      </w:r>
    </w:p>
    <w:p w14:paraId="74CF631C" w14:textId="380C8A54" w:rsidR="001328A2" w:rsidRPr="0046367A"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lastRenderedPageBreak/>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531A1225" w14:textId="7248ABFD" w:rsidR="001328A2" w:rsidRPr="0046367A" w:rsidRDefault="001328A2" w:rsidP="001328A2">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sidRPr="0046367A">
        <w:rPr>
          <w:rFonts w:ascii="Times New Roman" w:eastAsia="Times New Roman" w:hAnsi="Times New Roman" w:cs="Times New Roman"/>
          <w:sz w:val="24"/>
          <w:szCs w:val="24"/>
          <w:shd w:val="clear" w:color="auto" w:fill="FFFFFF"/>
          <w:lang w:eastAsia="ar-SA"/>
        </w:rPr>
        <w:t>1</w:t>
      </w:r>
      <w:r w:rsidR="0046367A">
        <w:rPr>
          <w:rFonts w:ascii="Times New Roman" w:eastAsia="Times New Roman" w:hAnsi="Times New Roman" w:cs="Times New Roman"/>
          <w:sz w:val="24"/>
          <w:szCs w:val="24"/>
          <w:shd w:val="clear" w:color="auto" w:fill="FFFFFF"/>
          <w:lang w:eastAsia="ar-SA"/>
        </w:rPr>
        <w:t>1</w:t>
      </w:r>
      <w:r w:rsidRPr="0046367A">
        <w:rPr>
          <w:rFonts w:ascii="Times New Roman" w:eastAsia="Times New Roman" w:hAnsi="Times New Roman" w:cs="Times New Roman"/>
          <w:sz w:val="24"/>
          <w:szCs w:val="24"/>
          <w:shd w:val="clear" w:color="auto" w:fill="FFFFFF"/>
          <w:lang w:eastAsia="ar-SA"/>
        </w:rPr>
        <w:t>.8. Pasūtītājs ir tiesīgs neslēgt iepirkuma līgumu, ja tam ir objektīvs pamatojums. Tirgus izpētes rezultāti ir saistoši pasūtītājam tad, ja tiek slēgts iepirkuma līgums.</w:t>
      </w:r>
    </w:p>
    <w:p w14:paraId="2A3701B7" w14:textId="022EE890" w:rsidR="001328A2" w:rsidRPr="0046367A"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 xml:space="preserve">.9. </w:t>
      </w:r>
      <w:r w:rsidRPr="0046367A">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14:paraId="1B498F04" w14:textId="7AE0C59A"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.10. Uz pretendentu nedrīkst būt attiecināmi Starptautisko un Latvijas Republikas nacionālo sankciju likuma 11.</w:t>
      </w:r>
      <w:r w:rsidRPr="0046367A">
        <w:rPr>
          <w:rFonts w:ascii="Times New Roman" w:eastAsia="Times New Roman" w:hAnsi="Times New Roman" w:cs="Times New Roman"/>
          <w:sz w:val="24"/>
          <w:szCs w:val="24"/>
          <w:vertAlign w:val="superscript"/>
          <w:lang w:eastAsia="ar-SA"/>
        </w:rPr>
        <w:t>1</w:t>
      </w:r>
      <w:r w:rsidRPr="0046367A">
        <w:rPr>
          <w:rFonts w:ascii="Times New Roman" w:eastAsia="Times New Roman" w:hAnsi="Times New Roman" w:cs="Times New Roman"/>
          <w:sz w:val="24"/>
          <w:szCs w:val="24"/>
          <w:lang w:eastAsia="ar-SA"/>
        </w:rPr>
        <w:t xml:space="preserve"> panta pirmajā daļā noteiktie izslēgšanas noteikumi.</w:t>
      </w:r>
    </w:p>
    <w:p w14:paraId="70005581" w14:textId="360397BB"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.11. Par jebkuru informāciju, kas ir konfidenciāla, pretendentam jābūt īpašai norādei.</w:t>
      </w:r>
    </w:p>
    <w:p w14:paraId="57DD39E3" w14:textId="3EE65815" w:rsidR="001328A2" w:rsidRPr="0046367A" w:rsidRDefault="001328A2" w:rsidP="001328A2">
      <w:pPr>
        <w:widowControl w:val="0"/>
        <w:suppressAutoHyphens/>
        <w:spacing w:after="0" w:line="240" w:lineRule="auto"/>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.12. Piedāvājumi, kas ir iesniegti pēc norādītā piedāvājumu iesniegšanas termiņa, netiek vērtēti.</w:t>
      </w:r>
    </w:p>
    <w:p w14:paraId="472A6563" w14:textId="675F8200"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w:t>
      </w:r>
      <w:r w:rsidR="0046367A">
        <w:rPr>
          <w:rFonts w:ascii="Times New Roman" w:eastAsia="Times New Roman" w:hAnsi="Times New Roman" w:cs="Times New Roman"/>
          <w:b/>
          <w:bCs/>
          <w:sz w:val="24"/>
          <w:szCs w:val="24"/>
          <w:lang w:eastAsia="ar-SA"/>
        </w:rPr>
        <w:t>2</w:t>
      </w:r>
      <w:r w:rsidRPr="0046367A">
        <w:rPr>
          <w:rFonts w:ascii="Times New Roman" w:eastAsia="Times New Roman" w:hAnsi="Times New Roman" w:cs="Times New Roman"/>
          <w:b/>
          <w:bCs/>
          <w:sz w:val="24"/>
          <w:szCs w:val="24"/>
          <w:lang w:eastAsia="ar-SA"/>
        </w:rPr>
        <w:t>. Rezultātu paziņošana:</w:t>
      </w:r>
    </w:p>
    <w:p w14:paraId="4080600E" w14:textId="041E7899"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.1. 3 (trīs) darba dienu laikā pēc tirgus izpētes noslēgšanās, t.sk., tirgus izpētes pārtraukšanas vai izbeigšanas, pasūtītājs paziņo par tās rezultātiem:</w:t>
      </w:r>
    </w:p>
    <w:p w14:paraId="17F1D1CE" w14:textId="140B5A76" w:rsidR="001328A2" w:rsidRPr="0046367A" w:rsidRDefault="001328A2" w:rsidP="001328A2">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D8191B">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 xml:space="preserve">.1.1. ievieto informāciju Balvu novada pašvaldības mājas lapas </w:t>
      </w:r>
      <w:hyperlink r:id="rId15" w:history="1">
        <w:r w:rsidRPr="0046367A">
          <w:rPr>
            <w:rFonts w:ascii="Times New Roman" w:eastAsia="Times New Roman" w:hAnsi="Times New Roman" w:cs="Times New Roman"/>
            <w:color w:val="0000FF"/>
            <w:sz w:val="24"/>
            <w:szCs w:val="24"/>
            <w:u w:val="single"/>
            <w:lang w:eastAsia="ar-SA"/>
          </w:rPr>
          <w:t>http://www.balvi.lv/</w:t>
        </w:r>
      </w:hyperlink>
      <w:r w:rsidRPr="0046367A">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330A81B6" w14:textId="77777777" w:rsidR="001328A2" w:rsidRPr="0046367A"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tirgus izpētes rezultātu publicēšanas datumu;</w:t>
      </w:r>
    </w:p>
    <w:p w14:paraId="351EED99" w14:textId="54238A09" w:rsidR="001328A2" w:rsidRPr="0046367A"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pretendenta, kuram piešķirtas līguma slēgšanas tiesības, vārdu, uzvārdu/ nosaukumu, Reģ.Nr.;</w:t>
      </w:r>
    </w:p>
    <w:p w14:paraId="7E8DCF2F" w14:textId="77777777" w:rsidR="001328A2" w:rsidRPr="0046367A"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līgumcenu bez PVN;</w:t>
      </w:r>
    </w:p>
    <w:p w14:paraId="21523EA7" w14:textId="77777777" w:rsidR="001328A2" w:rsidRPr="0046367A"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6B3A5AD1" w14:textId="3F9A7CA5" w:rsidR="001328A2" w:rsidRPr="0046367A" w:rsidRDefault="001328A2" w:rsidP="001328A2">
      <w:pPr>
        <w:suppressAutoHyphens/>
        <w:spacing w:after="0" w:line="240" w:lineRule="auto"/>
        <w:ind w:left="142"/>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D8191B">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8BAEF13" w14:textId="77777777" w:rsidR="001328A2" w:rsidRPr="0046367A"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visus tirgus izpētes pretendentus, un to piedāvātās cenas bez PVN;</w:t>
      </w:r>
    </w:p>
    <w:p w14:paraId="76727C26" w14:textId="77777777" w:rsidR="001328A2" w:rsidRPr="0046367A"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tirgus izpētes uzvarētāju;</w:t>
      </w:r>
    </w:p>
    <w:p w14:paraId="2111AC40" w14:textId="77777777" w:rsidR="001328A2" w:rsidRPr="0046367A"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tikai noraidītajam pretendentam – noraidīšanas iemeslu.</w:t>
      </w:r>
    </w:p>
    <w:p w14:paraId="3E09E333" w14:textId="0D1BB199" w:rsidR="001328A2" w:rsidRPr="0046367A" w:rsidRDefault="001328A2" w:rsidP="001328A2">
      <w:pPr>
        <w:suppressAutoHyphens/>
        <w:spacing w:after="0" w:line="240" w:lineRule="auto"/>
        <w:jc w:val="both"/>
        <w:rPr>
          <w:rFonts w:ascii="Times New Roman" w:eastAsia="Times New Roman" w:hAnsi="Times New Roman" w:cs="Times New Roman"/>
          <w:bCs/>
          <w:sz w:val="24"/>
          <w:szCs w:val="24"/>
          <w:lang w:eastAsia="ar-SA"/>
        </w:rPr>
      </w:pPr>
      <w:r w:rsidRPr="0046367A">
        <w:rPr>
          <w:rFonts w:ascii="Times New Roman" w:eastAsia="Times New Roman" w:hAnsi="Times New Roman" w:cs="Times New Roman"/>
          <w:b/>
          <w:sz w:val="24"/>
          <w:szCs w:val="24"/>
          <w:lang w:eastAsia="ar-SA"/>
        </w:rPr>
        <w:t>1</w:t>
      </w:r>
      <w:r w:rsidR="00D8191B">
        <w:rPr>
          <w:rFonts w:ascii="Times New Roman" w:eastAsia="Times New Roman" w:hAnsi="Times New Roman" w:cs="Times New Roman"/>
          <w:b/>
          <w:sz w:val="24"/>
          <w:szCs w:val="24"/>
          <w:lang w:eastAsia="ar-SA"/>
        </w:rPr>
        <w:t>3</w:t>
      </w:r>
      <w:r w:rsidRPr="0046367A">
        <w:rPr>
          <w:rFonts w:ascii="Times New Roman" w:eastAsia="Times New Roman" w:hAnsi="Times New Roman" w:cs="Times New Roman"/>
          <w:b/>
          <w:sz w:val="24"/>
          <w:szCs w:val="24"/>
          <w:lang w:eastAsia="ar-SA"/>
        </w:rPr>
        <w:t>. Personu datu apstrāde:</w:t>
      </w:r>
      <w:r w:rsidRPr="0046367A">
        <w:rPr>
          <w:rFonts w:ascii="Times New Roman" w:eastAsia="Times New Roman" w:hAnsi="Times New Roman" w:cs="Times New Roman"/>
          <w:bCs/>
          <w:sz w:val="24"/>
          <w:szCs w:val="24"/>
          <w:lang w:eastAsia="ar-SA"/>
        </w:rPr>
        <w:t xml:space="preserve"> </w:t>
      </w:r>
      <w:r w:rsidRPr="0046367A">
        <w:rPr>
          <w:rFonts w:ascii="Times New Roman" w:eastAsia="Times New Roman" w:hAnsi="Times New Roman" w:cs="Times New Roman"/>
          <w:iCs/>
          <w:sz w:val="24"/>
          <w:szCs w:val="24"/>
          <w:lang w:eastAsia="ar-SA"/>
        </w:rPr>
        <w:t xml:space="preserve">Pasūtītājs tirgus izpētē iesniegtos personas datus </w:t>
      </w:r>
      <w:r w:rsidRPr="0046367A">
        <w:rPr>
          <w:rFonts w:ascii="Times New Roman" w:eastAsia="Times New Roman" w:hAnsi="Times New Roman" w:cs="Times New Roman"/>
          <w:sz w:val="24"/>
          <w:szCs w:val="24"/>
          <w:shd w:val="clear" w:color="auto" w:fill="FFFFFF"/>
          <w:lang w:eastAsia="ar-SA"/>
        </w:rPr>
        <w:t>ievāc, izmanto, glabā un dzēš</w:t>
      </w:r>
      <w:r w:rsidRPr="0046367A">
        <w:rPr>
          <w:rFonts w:ascii="Times New Roman" w:eastAsia="Times New Roman" w:hAnsi="Times New Roman" w:cs="Times New Roman"/>
          <w:iCs/>
          <w:sz w:val="24"/>
          <w:szCs w:val="24"/>
          <w:lang w:eastAsia="ar-SA"/>
        </w:rPr>
        <w:t xml:space="preserve">, </w:t>
      </w:r>
      <w:r w:rsidRPr="0046367A">
        <w:rPr>
          <w:rFonts w:ascii="Times New Roman" w:eastAsia="Times New Roman" w:hAnsi="Times New Roman" w:cs="Times New Roman"/>
          <w:sz w:val="24"/>
          <w:szCs w:val="24"/>
          <w:shd w:val="clear" w:color="auto" w:fill="FFFFFF"/>
          <w:lang w:eastAsia="ar-SA"/>
        </w:rPr>
        <w:t xml:space="preserve">pamatojoties uz </w:t>
      </w:r>
      <w:r w:rsidRPr="0046367A">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46367A">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46367A">
        <w:rPr>
          <w:rFonts w:ascii="Times New Roman" w:eastAsia="Times New Roman" w:hAnsi="Times New Roman" w:cs="Times New Roman"/>
          <w:color w:val="000000"/>
          <w:sz w:val="24"/>
          <w:szCs w:val="24"/>
          <w:shd w:val="clear" w:color="auto" w:fill="FFFFFF"/>
          <w:lang w:eastAsia="ar-SA"/>
        </w:rPr>
        <w:t>Jebkurā laikā persona ir tiesīga prasīt savu datu atjaunošanu, informāciju par datu lietošanu, kā arī prasīt datu dzēšanu.</w:t>
      </w:r>
      <w:r w:rsidRPr="0046367A">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14:paraId="1C5DEE1A" w14:textId="77777777" w:rsidR="001328A2" w:rsidRPr="0046367A" w:rsidRDefault="001328A2" w:rsidP="001328A2">
      <w:pPr>
        <w:suppressAutoHyphens/>
        <w:spacing w:after="0" w:line="240" w:lineRule="auto"/>
        <w:jc w:val="both"/>
        <w:rPr>
          <w:rFonts w:ascii="Times New Roman" w:eastAsia="Times New Roman" w:hAnsi="Times New Roman" w:cs="Times New Roman"/>
          <w:iCs/>
          <w:sz w:val="24"/>
          <w:szCs w:val="24"/>
          <w:lang w:eastAsia="ar-SA"/>
        </w:rPr>
      </w:pPr>
    </w:p>
    <w:p w14:paraId="4CDEED69" w14:textId="77777777" w:rsidR="00952775" w:rsidRPr="00952775" w:rsidRDefault="00952775" w:rsidP="00952775">
      <w:pPr>
        <w:spacing w:after="0"/>
        <w:jc w:val="both"/>
        <w:rPr>
          <w:rFonts w:ascii="Times New Roman" w:hAnsi="Times New Roman" w:cs="Times New Roman"/>
          <w:iCs/>
          <w:sz w:val="24"/>
          <w:szCs w:val="24"/>
        </w:rPr>
      </w:pPr>
      <w:r w:rsidRPr="00952775">
        <w:rPr>
          <w:rFonts w:ascii="Times New Roman" w:hAnsi="Times New Roman" w:cs="Times New Roman"/>
          <w:iCs/>
          <w:sz w:val="24"/>
          <w:szCs w:val="24"/>
        </w:rPr>
        <w:t>Pielikumā:</w:t>
      </w:r>
    </w:p>
    <w:p w14:paraId="1F46B5F4" w14:textId="72736D15" w:rsidR="00952775" w:rsidRPr="0016632C" w:rsidRDefault="00952775" w:rsidP="00952775">
      <w:pPr>
        <w:spacing w:after="0"/>
        <w:jc w:val="both"/>
        <w:rPr>
          <w:rFonts w:ascii="Times New Roman" w:hAnsi="Times New Roman" w:cs="Times New Roman"/>
          <w:iCs/>
          <w:sz w:val="24"/>
          <w:szCs w:val="24"/>
        </w:rPr>
      </w:pPr>
      <w:r w:rsidRPr="00952775">
        <w:rPr>
          <w:rFonts w:ascii="Times New Roman" w:hAnsi="Times New Roman" w:cs="Times New Roman"/>
          <w:iCs/>
          <w:sz w:val="24"/>
          <w:szCs w:val="24"/>
        </w:rPr>
        <w:t xml:space="preserve">1.pielikums </w:t>
      </w:r>
      <w:r w:rsidRPr="0016632C">
        <w:rPr>
          <w:rFonts w:ascii="Times New Roman" w:hAnsi="Times New Roman" w:cs="Times New Roman"/>
          <w:iCs/>
          <w:sz w:val="24"/>
          <w:szCs w:val="24"/>
        </w:rPr>
        <w:t>– Tehniskā specifikācija</w:t>
      </w:r>
      <w:r w:rsidR="0076513D" w:rsidRPr="0016632C">
        <w:rPr>
          <w:rFonts w:ascii="Times New Roman" w:hAnsi="Times New Roman" w:cs="Times New Roman"/>
          <w:iCs/>
          <w:sz w:val="24"/>
          <w:szCs w:val="24"/>
        </w:rPr>
        <w:t>/ tehniskais piedāvājums</w:t>
      </w:r>
      <w:r w:rsidRPr="0016632C">
        <w:rPr>
          <w:rFonts w:ascii="Times New Roman" w:hAnsi="Times New Roman" w:cs="Times New Roman"/>
          <w:iCs/>
          <w:sz w:val="24"/>
          <w:szCs w:val="24"/>
        </w:rPr>
        <w:t>;</w:t>
      </w:r>
    </w:p>
    <w:p w14:paraId="76BF1F30" w14:textId="190D3B3F" w:rsidR="00952775" w:rsidRDefault="00952775" w:rsidP="00952775">
      <w:pPr>
        <w:spacing w:after="0"/>
        <w:jc w:val="both"/>
        <w:rPr>
          <w:rFonts w:ascii="Times New Roman" w:hAnsi="Times New Roman" w:cs="Times New Roman"/>
          <w:iCs/>
          <w:sz w:val="24"/>
          <w:szCs w:val="24"/>
        </w:rPr>
      </w:pPr>
      <w:r w:rsidRPr="0016632C">
        <w:rPr>
          <w:rFonts w:ascii="Times New Roman" w:hAnsi="Times New Roman" w:cs="Times New Roman"/>
          <w:iCs/>
          <w:sz w:val="24"/>
          <w:szCs w:val="24"/>
        </w:rPr>
        <w:t>2.pielikums – Finanšu piedāvājums (veidlapa)</w:t>
      </w:r>
    </w:p>
    <w:p w14:paraId="6AF14974" w14:textId="77777777" w:rsidR="006A1DBF" w:rsidRPr="00952775" w:rsidRDefault="006A1DBF" w:rsidP="00952775">
      <w:pPr>
        <w:spacing w:after="0"/>
        <w:jc w:val="both"/>
        <w:rPr>
          <w:rFonts w:ascii="Times New Roman" w:hAnsi="Times New Roman" w:cs="Times New Roman"/>
          <w:iCs/>
          <w:sz w:val="24"/>
          <w:szCs w:val="24"/>
        </w:rPr>
      </w:pPr>
    </w:p>
    <w:p w14:paraId="582355B6" w14:textId="176A800C" w:rsidR="00DB4601" w:rsidRPr="00835EF5" w:rsidRDefault="00DB4601" w:rsidP="000D1E3E">
      <w:pPr>
        <w:spacing w:after="0"/>
        <w:jc w:val="right"/>
        <w:rPr>
          <w:rFonts w:ascii="Times New Roman" w:eastAsia="Times New Roman" w:hAnsi="Times New Roman" w:cs="Times New Roman"/>
          <w:sz w:val="24"/>
          <w:szCs w:val="24"/>
          <w:lang w:eastAsia="ar-SA"/>
        </w:rPr>
      </w:pPr>
      <w:r>
        <w:rPr>
          <w:rFonts w:ascii="Times New Roman" w:eastAsia="Times New Roman" w:hAnsi="Times New Roman" w:cs="Times New Roman"/>
          <w:iCs/>
          <w:sz w:val="24"/>
          <w:szCs w:val="24"/>
          <w:lang w:eastAsia="ar-SA"/>
        </w:rPr>
        <w:br w:type="page"/>
      </w:r>
      <w:r w:rsidRPr="00835EF5">
        <w:rPr>
          <w:rFonts w:ascii="Times New Roman" w:eastAsia="Times New Roman" w:hAnsi="Times New Roman" w:cs="Times New Roman"/>
          <w:bCs/>
          <w:sz w:val="24"/>
          <w:szCs w:val="24"/>
          <w:lang w:eastAsia="ar-SA"/>
        </w:rPr>
        <w:lastRenderedPageBreak/>
        <w:t>1.pielikums</w:t>
      </w:r>
    </w:p>
    <w:p w14:paraId="5E9C1765" w14:textId="77777777" w:rsidR="00DB4601" w:rsidRPr="00C8764A" w:rsidRDefault="00DB4601" w:rsidP="000D1E3E">
      <w:pPr>
        <w:suppressAutoHyphens/>
        <w:spacing w:after="0" w:line="240" w:lineRule="auto"/>
        <w:jc w:val="right"/>
        <w:rPr>
          <w:rFonts w:ascii="Times New Roman" w:eastAsia="Times New Roman" w:hAnsi="Times New Roman" w:cs="Times New Roman"/>
          <w:sz w:val="20"/>
          <w:szCs w:val="20"/>
          <w:lang w:eastAsia="ar-SA"/>
        </w:rPr>
      </w:pPr>
      <w:r w:rsidRPr="00C8764A">
        <w:rPr>
          <w:rFonts w:ascii="Times New Roman" w:eastAsia="Times New Roman" w:hAnsi="Times New Roman" w:cs="Times New Roman"/>
          <w:sz w:val="20"/>
          <w:szCs w:val="20"/>
          <w:lang w:eastAsia="ar-SA"/>
        </w:rPr>
        <w:t>Tirgus izpētei</w:t>
      </w:r>
    </w:p>
    <w:p w14:paraId="71428389" w14:textId="310E67CE" w:rsidR="00D50765" w:rsidRPr="00C8764A" w:rsidRDefault="003C315D" w:rsidP="00DB4601">
      <w:pPr>
        <w:suppressAutoHyphens/>
        <w:spacing w:after="0" w:line="240" w:lineRule="auto"/>
        <w:jc w:val="right"/>
        <w:rPr>
          <w:rFonts w:ascii="Times New Roman" w:eastAsia="Times New Roman" w:hAnsi="Times New Roman" w:cs="Times New Roman"/>
          <w:color w:val="000000" w:themeColor="text1"/>
          <w:sz w:val="20"/>
          <w:szCs w:val="20"/>
          <w:lang w:eastAsia="ar-SA"/>
        </w:rPr>
      </w:pPr>
      <w:r>
        <w:rPr>
          <w:rFonts w:ascii="Times New Roman" w:eastAsia="Times New Roman" w:hAnsi="Times New Roman" w:cs="Times New Roman"/>
          <w:color w:val="000000" w:themeColor="text1"/>
          <w:sz w:val="20"/>
          <w:szCs w:val="20"/>
          <w:lang w:eastAsia="ar-SA"/>
        </w:rPr>
        <w:t>“</w:t>
      </w:r>
      <w:r w:rsidRPr="003C315D">
        <w:rPr>
          <w:rFonts w:ascii="Times New Roman" w:eastAsia="Times New Roman" w:hAnsi="Times New Roman" w:cs="Times New Roman"/>
          <w:color w:val="000000" w:themeColor="text1"/>
          <w:sz w:val="20"/>
          <w:szCs w:val="20"/>
          <w:lang w:eastAsia="ar-SA"/>
        </w:rPr>
        <w:t>Radošo darbnīcu organizēšana un īstenošana Balvu pilsētas publisko pasākumu laikā</w:t>
      </w:r>
      <w:r>
        <w:rPr>
          <w:rFonts w:ascii="Times New Roman" w:eastAsia="Times New Roman" w:hAnsi="Times New Roman" w:cs="Times New Roman"/>
          <w:color w:val="000000" w:themeColor="text1"/>
          <w:sz w:val="20"/>
          <w:szCs w:val="20"/>
          <w:lang w:eastAsia="ar-SA"/>
        </w:rPr>
        <w:t>”</w:t>
      </w:r>
    </w:p>
    <w:p w14:paraId="28D2B210" w14:textId="04E73632" w:rsidR="00DB4601" w:rsidRPr="00C8764A" w:rsidRDefault="00DB4601" w:rsidP="00DB4601">
      <w:pPr>
        <w:suppressAutoHyphens/>
        <w:spacing w:after="0" w:line="240" w:lineRule="auto"/>
        <w:jc w:val="right"/>
        <w:rPr>
          <w:rFonts w:ascii="Times New Roman" w:hAnsi="Times New Roman" w:cs="Times New Roman"/>
          <w:sz w:val="20"/>
          <w:szCs w:val="20"/>
        </w:rPr>
      </w:pPr>
      <w:r w:rsidRPr="00C8764A">
        <w:rPr>
          <w:rFonts w:ascii="Times New Roman" w:hAnsi="Times New Roman" w:cs="Times New Roman"/>
          <w:sz w:val="20"/>
          <w:szCs w:val="20"/>
        </w:rPr>
        <w:t>(</w:t>
      </w:r>
      <w:r w:rsidR="00835EF5" w:rsidRPr="00C8764A">
        <w:rPr>
          <w:rFonts w:ascii="Times New Roman" w:hAnsi="Times New Roman" w:cs="Times New Roman"/>
          <w:sz w:val="20"/>
          <w:szCs w:val="20"/>
        </w:rPr>
        <w:t xml:space="preserve">ID Nr. </w:t>
      </w:r>
      <w:r w:rsidR="0001217C" w:rsidRPr="00C8764A">
        <w:rPr>
          <w:rFonts w:ascii="Times New Roman" w:hAnsi="Times New Roman" w:cs="Times New Roman"/>
          <w:sz w:val="20"/>
          <w:szCs w:val="20"/>
        </w:rPr>
        <w:t xml:space="preserve">BNP TI </w:t>
      </w:r>
      <w:r w:rsidR="003C315D">
        <w:rPr>
          <w:rFonts w:ascii="Times New Roman" w:hAnsi="Times New Roman" w:cs="Times New Roman"/>
          <w:color w:val="000000" w:themeColor="text1"/>
          <w:sz w:val="20"/>
          <w:szCs w:val="20"/>
        </w:rPr>
        <w:t>2022/67</w:t>
      </w:r>
      <w:r w:rsidRPr="00C8764A">
        <w:rPr>
          <w:rFonts w:ascii="Times New Roman" w:hAnsi="Times New Roman" w:cs="Times New Roman"/>
          <w:sz w:val="20"/>
          <w:szCs w:val="20"/>
        </w:rPr>
        <w:t>)</w:t>
      </w:r>
    </w:p>
    <w:p w14:paraId="16F675FD" w14:textId="77777777" w:rsidR="00DB4601" w:rsidRPr="00C8764A" w:rsidRDefault="00DB4601" w:rsidP="00DB4601">
      <w:pPr>
        <w:suppressAutoHyphens/>
        <w:spacing w:after="0" w:line="240" w:lineRule="auto"/>
        <w:jc w:val="center"/>
        <w:rPr>
          <w:rFonts w:ascii="Times New Roman" w:eastAsia="Times New Roman" w:hAnsi="Times New Roman" w:cs="Times New Roman"/>
          <w:sz w:val="24"/>
          <w:szCs w:val="24"/>
          <w:lang w:eastAsia="ar-SA"/>
        </w:rPr>
      </w:pPr>
    </w:p>
    <w:p w14:paraId="5442253A" w14:textId="55CEDD29" w:rsidR="00BC18E5" w:rsidRPr="00C8764A" w:rsidRDefault="00BC18E5" w:rsidP="00BC18E5">
      <w:pPr>
        <w:spacing w:after="0" w:line="240" w:lineRule="auto"/>
        <w:jc w:val="center"/>
        <w:rPr>
          <w:rFonts w:ascii="Times New Roman" w:eastAsia="Times New Roman" w:hAnsi="Times New Roman" w:cs="Times New Roman"/>
          <w:b/>
          <w:bCs/>
          <w:sz w:val="28"/>
          <w:szCs w:val="28"/>
          <w:lang w:eastAsia="ar-SA"/>
        </w:rPr>
      </w:pPr>
      <w:r w:rsidRPr="00C8764A">
        <w:rPr>
          <w:rFonts w:ascii="Times New Roman" w:eastAsia="Times New Roman" w:hAnsi="Times New Roman" w:cs="Times New Roman"/>
          <w:b/>
          <w:bCs/>
          <w:sz w:val="28"/>
          <w:szCs w:val="28"/>
          <w:lang w:eastAsia="ar-SA"/>
        </w:rPr>
        <w:t>TEHNISKĀ SPECIFIKĀCIJA/</w:t>
      </w:r>
      <w:r w:rsidR="0078634C" w:rsidRPr="00C8764A">
        <w:rPr>
          <w:rFonts w:ascii="Times New Roman" w:eastAsia="Times New Roman" w:hAnsi="Times New Roman" w:cs="Times New Roman"/>
          <w:b/>
          <w:bCs/>
          <w:sz w:val="28"/>
          <w:szCs w:val="28"/>
          <w:lang w:eastAsia="ar-SA"/>
        </w:rPr>
        <w:t xml:space="preserve"> </w:t>
      </w:r>
      <w:r w:rsidRPr="00C8764A">
        <w:rPr>
          <w:rFonts w:ascii="Times New Roman" w:eastAsia="Times New Roman" w:hAnsi="Times New Roman" w:cs="Times New Roman"/>
          <w:b/>
          <w:bCs/>
          <w:sz w:val="28"/>
          <w:szCs w:val="28"/>
          <w:lang w:eastAsia="ar-SA"/>
        </w:rPr>
        <w:t>TEHNISKAIS PIEDĀVĀJUMS</w:t>
      </w:r>
    </w:p>
    <w:p w14:paraId="089B0A86" w14:textId="691DA40A" w:rsidR="00BC18E5" w:rsidRPr="00C8764A" w:rsidRDefault="00BC18E5" w:rsidP="00BC18E5">
      <w:pPr>
        <w:spacing w:after="0" w:line="240" w:lineRule="auto"/>
        <w:jc w:val="center"/>
        <w:rPr>
          <w:rFonts w:ascii="Times New Roman" w:eastAsia="Times New Roman" w:hAnsi="Times New Roman" w:cs="Times New Roman"/>
          <w:b/>
          <w:sz w:val="28"/>
          <w:szCs w:val="28"/>
          <w:lang w:eastAsia="ar-SA"/>
        </w:rPr>
      </w:pPr>
      <w:r w:rsidRPr="00C8764A">
        <w:rPr>
          <w:rFonts w:ascii="Times New Roman" w:eastAsia="Times New Roman" w:hAnsi="Times New Roman" w:cs="Times New Roman"/>
          <w:b/>
          <w:sz w:val="28"/>
          <w:szCs w:val="28"/>
          <w:lang w:eastAsia="ar-SA"/>
        </w:rPr>
        <w:t>“</w:t>
      </w:r>
      <w:r w:rsidR="003C315D" w:rsidRPr="003C315D">
        <w:rPr>
          <w:rFonts w:ascii="Times New Roman" w:eastAsia="Times New Roman" w:hAnsi="Times New Roman" w:cs="Times New Roman"/>
          <w:b/>
          <w:color w:val="000000" w:themeColor="text1"/>
          <w:sz w:val="28"/>
          <w:szCs w:val="28"/>
          <w:lang w:eastAsia="ar-SA"/>
        </w:rPr>
        <w:t>Radošo darbnīcu organizēšana un īstenošana Balvu pilsētas publisko pasākumu laikā</w:t>
      </w:r>
      <w:r w:rsidR="00980452" w:rsidRPr="00C8764A">
        <w:rPr>
          <w:rFonts w:ascii="Times New Roman" w:hAnsi="Times New Roman" w:cs="Times New Roman"/>
          <w:b/>
          <w:bCs/>
          <w:sz w:val="28"/>
          <w:szCs w:val="28"/>
        </w:rPr>
        <w:t>”</w:t>
      </w:r>
    </w:p>
    <w:p w14:paraId="3EEF7219" w14:textId="612D111A" w:rsidR="00BC18E5" w:rsidRPr="00C8764A" w:rsidRDefault="00BC18E5" w:rsidP="00BC18E5">
      <w:pPr>
        <w:suppressAutoHyphens/>
        <w:spacing w:after="0" w:line="240" w:lineRule="auto"/>
        <w:jc w:val="center"/>
        <w:rPr>
          <w:rFonts w:ascii="Times New Roman" w:hAnsi="Times New Roman" w:cs="Times New Roman"/>
          <w:b/>
          <w:sz w:val="28"/>
          <w:szCs w:val="28"/>
        </w:rPr>
      </w:pPr>
      <w:r w:rsidRPr="00C8764A">
        <w:rPr>
          <w:rFonts w:ascii="Times New Roman" w:hAnsi="Times New Roman" w:cs="Times New Roman"/>
          <w:b/>
          <w:sz w:val="28"/>
          <w:szCs w:val="28"/>
        </w:rPr>
        <w:t>(ID Nr. BNP TI</w:t>
      </w:r>
      <w:r w:rsidR="0001217C" w:rsidRPr="00C8764A">
        <w:rPr>
          <w:rFonts w:ascii="Times New Roman" w:hAnsi="Times New Roman" w:cs="Times New Roman"/>
          <w:b/>
          <w:sz w:val="28"/>
          <w:szCs w:val="28"/>
        </w:rPr>
        <w:t xml:space="preserve"> </w:t>
      </w:r>
      <w:r w:rsidR="0001217C" w:rsidRPr="00C8764A">
        <w:rPr>
          <w:rFonts w:ascii="Times New Roman" w:hAnsi="Times New Roman" w:cs="Times New Roman"/>
          <w:b/>
          <w:color w:val="000000" w:themeColor="text1"/>
          <w:sz w:val="28"/>
          <w:szCs w:val="28"/>
        </w:rPr>
        <w:t>2022/</w:t>
      </w:r>
      <w:r w:rsidR="003C315D">
        <w:rPr>
          <w:rFonts w:ascii="Times New Roman" w:hAnsi="Times New Roman" w:cs="Times New Roman"/>
          <w:b/>
          <w:color w:val="000000" w:themeColor="text1"/>
          <w:sz w:val="28"/>
          <w:szCs w:val="28"/>
        </w:rPr>
        <w:t>67</w:t>
      </w:r>
      <w:r w:rsidRPr="00C8764A">
        <w:rPr>
          <w:rFonts w:ascii="Times New Roman" w:hAnsi="Times New Roman" w:cs="Times New Roman"/>
          <w:b/>
          <w:sz w:val="28"/>
          <w:szCs w:val="28"/>
        </w:rPr>
        <w:t>)</w:t>
      </w:r>
    </w:p>
    <w:p w14:paraId="02F90480" w14:textId="433BE95B" w:rsidR="00BC18E5" w:rsidRPr="00C8764A" w:rsidRDefault="00BC18E5" w:rsidP="00BC18E5">
      <w:pPr>
        <w:spacing w:after="0" w:line="240" w:lineRule="auto"/>
        <w:jc w:val="both"/>
        <w:rPr>
          <w:rFonts w:ascii="Times New Roman" w:hAnsi="Times New Roman" w:cs="Times New Roman"/>
          <w:sz w:val="24"/>
          <w:szCs w:val="24"/>
        </w:rPr>
      </w:pPr>
    </w:p>
    <w:p w14:paraId="262E46B1" w14:textId="7E4397B0" w:rsidR="00BC18E5" w:rsidRPr="00F302F9" w:rsidRDefault="00BC18E5" w:rsidP="00BC18E5">
      <w:pPr>
        <w:spacing w:after="0" w:line="240" w:lineRule="auto"/>
        <w:jc w:val="both"/>
        <w:rPr>
          <w:rFonts w:ascii="Times New Roman" w:hAnsi="Times New Roman" w:cs="Times New Roman"/>
          <w:b/>
          <w:bCs/>
          <w:color w:val="FF0000"/>
          <w:sz w:val="24"/>
          <w:szCs w:val="24"/>
        </w:rPr>
      </w:pPr>
      <w:r w:rsidRPr="00C8764A">
        <w:rPr>
          <w:rFonts w:ascii="Times New Roman" w:hAnsi="Times New Roman" w:cs="Times New Roman"/>
          <w:b/>
          <w:bCs/>
          <w:color w:val="FF0000"/>
          <w:sz w:val="24"/>
          <w:szCs w:val="24"/>
        </w:rPr>
        <w:t>Skat. failu “1_pielikums_Teh</w:t>
      </w:r>
      <w:r w:rsidR="00BF319E" w:rsidRPr="00C8764A">
        <w:rPr>
          <w:rFonts w:ascii="Times New Roman" w:hAnsi="Times New Roman" w:cs="Times New Roman"/>
          <w:b/>
          <w:bCs/>
          <w:color w:val="FF0000"/>
          <w:sz w:val="24"/>
          <w:szCs w:val="24"/>
        </w:rPr>
        <w:t>_</w:t>
      </w:r>
      <w:r w:rsidRPr="00C8764A">
        <w:rPr>
          <w:rFonts w:ascii="Times New Roman" w:hAnsi="Times New Roman" w:cs="Times New Roman"/>
          <w:b/>
          <w:bCs/>
          <w:color w:val="FF0000"/>
          <w:sz w:val="24"/>
          <w:szCs w:val="24"/>
        </w:rPr>
        <w:t>spec</w:t>
      </w:r>
      <w:r w:rsidR="00BF319E" w:rsidRPr="00C8764A">
        <w:rPr>
          <w:rFonts w:ascii="Times New Roman" w:hAnsi="Times New Roman" w:cs="Times New Roman"/>
          <w:b/>
          <w:bCs/>
          <w:color w:val="FF0000"/>
          <w:sz w:val="24"/>
          <w:szCs w:val="24"/>
        </w:rPr>
        <w:t>_</w:t>
      </w:r>
      <w:r w:rsidRPr="00C8764A">
        <w:rPr>
          <w:rFonts w:ascii="Times New Roman" w:hAnsi="Times New Roman" w:cs="Times New Roman"/>
          <w:b/>
          <w:bCs/>
          <w:color w:val="FF0000"/>
          <w:sz w:val="24"/>
          <w:szCs w:val="24"/>
        </w:rPr>
        <w:t>teh</w:t>
      </w:r>
      <w:r w:rsidR="00BF319E" w:rsidRPr="00C8764A">
        <w:rPr>
          <w:rFonts w:ascii="Times New Roman" w:hAnsi="Times New Roman" w:cs="Times New Roman"/>
          <w:b/>
          <w:bCs/>
          <w:color w:val="FF0000"/>
          <w:sz w:val="24"/>
          <w:szCs w:val="24"/>
        </w:rPr>
        <w:t>_</w:t>
      </w:r>
      <w:r w:rsidRPr="00C8764A">
        <w:rPr>
          <w:rFonts w:ascii="Times New Roman" w:hAnsi="Times New Roman" w:cs="Times New Roman"/>
          <w:b/>
          <w:bCs/>
          <w:color w:val="FF0000"/>
          <w:sz w:val="24"/>
          <w:szCs w:val="24"/>
        </w:rPr>
        <w:t>piedāv</w:t>
      </w:r>
      <w:r w:rsidR="0091555B" w:rsidRPr="00C8764A">
        <w:rPr>
          <w:rFonts w:ascii="Times New Roman" w:hAnsi="Times New Roman" w:cs="Times New Roman"/>
          <w:b/>
          <w:bCs/>
          <w:color w:val="FF0000"/>
          <w:sz w:val="24"/>
          <w:szCs w:val="24"/>
        </w:rPr>
        <w:t>”</w:t>
      </w:r>
    </w:p>
    <w:p w14:paraId="5EE6B888" w14:textId="77777777" w:rsidR="00BC18E5" w:rsidRPr="002D71DC" w:rsidRDefault="00BC18E5" w:rsidP="002D71DC">
      <w:pPr>
        <w:suppressAutoHyphens/>
        <w:spacing w:after="0" w:line="240" w:lineRule="auto"/>
        <w:jc w:val="both"/>
        <w:rPr>
          <w:rFonts w:ascii="Times New Roman" w:eastAsia="Times New Roman" w:hAnsi="Times New Roman" w:cs="Times New Roman"/>
          <w:sz w:val="24"/>
          <w:szCs w:val="24"/>
          <w:lang w:eastAsia="ar-SA"/>
        </w:rPr>
      </w:pPr>
    </w:p>
    <w:p w14:paraId="2EF8676B" w14:textId="77777777" w:rsidR="00BC18E5" w:rsidRPr="002D71DC" w:rsidRDefault="00BC18E5" w:rsidP="002D71DC">
      <w:pPr>
        <w:spacing w:after="0" w:line="240" w:lineRule="auto"/>
        <w:rPr>
          <w:rFonts w:ascii="Times New Roman" w:hAnsi="Times New Roman" w:cs="Times New Roman"/>
          <w:sz w:val="24"/>
          <w:szCs w:val="24"/>
        </w:rPr>
      </w:pPr>
      <w:r w:rsidRPr="002D71DC">
        <w:rPr>
          <w:rFonts w:ascii="Times New Roman" w:hAnsi="Times New Roman" w:cs="Times New Roman"/>
          <w:sz w:val="24"/>
          <w:szCs w:val="24"/>
        </w:rPr>
        <w:br w:type="page"/>
      </w:r>
    </w:p>
    <w:p w14:paraId="056A51B7" w14:textId="78D8B522" w:rsidR="00DB4601" w:rsidRPr="0078634C" w:rsidRDefault="00BC18E5" w:rsidP="00F302F9">
      <w:pPr>
        <w:spacing w:after="0" w:line="240" w:lineRule="auto"/>
        <w:jc w:val="right"/>
        <w:rPr>
          <w:rFonts w:ascii="Times New Roman" w:hAnsi="Times New Roman" w:cs="Times New Roman"/>
          <w:sz w:val="24"/>
          <w:szCs w:val="24"/>
        </w:rPr>
      </w:pPr>
      <w:r w:rsidRPr="00496BCC">
        <w:rPr>
          <w:rFonts w:ascii="Times New Roman" w:hAnsi="Times New Roman" w:cs="Times New Roman"/>
          <w:sz w:val="24"/>
          <w:szCs w:val="24"/>
        </w:rPr>
        <w:lastRenderedPageBreak/>
        <w:t>2.pielikums</w:t>
      </w:r>
    </w:p>
    <w:p w14:paraId="7F8A9134" w14:textId="558CB7BF" w:rsidR="00F1513B" w:rsidRPr="00C8764A" w:rsidRDefault="00F1513B" w:rsidP="00F302F9">
      <w:pPr>
        <w:spacing w:after="0" w:line="240" w:lineRule="auto"/>
        <w:jc w:val="right"/>
        <w:rPr>
          <w:rFonts w:ascii="Times New Roman" w:hAnsi="Times New Roman" w:cs="Times New Roman"/>
          <w:sz w:val="20"/>
          <w:szCs w:val="20"/>
        </w:rPr>
      </w:pPr>
      <w:r w:rsidRPr="00C8764A">
        <w:rPr>
          <w:rFonts w:ascii="Times New Roman" w:hAnsi="Times New Roman" w:cs="Times New Roman"/>
          <w:sz w:val="20"/>
          <w:szCs w:val="20"/>
        </w:rPr>
        <w:t>Tirgus izpētei</w:t>
      </w:r>
    </w:p>
    <w:p w14:paraId="048DE88B" w14:textId="19F63D6B" w:rsidR="003C315D" w:rsidRDefault="003C315D" w:rsidP="00980452">
      <w:pPr>
        <w:spacing w:after="0" w:line="240" w:lineRule="auto"/>
        <w:jc w:val="right"/>
        <w:rPr>
          <w:rFonts w:ascii="Times New Roman" w:eastAsia="Times New Roman" w:hAnsi="Times New Roman" w:cs="Times New Roman"/>
          <w:color w:val="000000" w:themeColor="text1"/>
          <w:sz w:val="20"/>
          <w:szCs w:val="20"/>
          <w:lang w:eastAsia="ar-SA"/>
        </w:rPr>
      </w:pPr>
      <w:r>
        <w:rPr>
          <w:rFonts w:ascii="Times New Roman" w:eastAsia="Times New Roman" w:hAnsi="Times New Roman" w:cs="Times New Roman"/>
          <w:color w:val="000000" w:themeColor="text1"/>
          <w:sz w:val="20"/>
          <w:szCs w:val="20"/>
          <w:lang w:eastAsia="ar-SA"/>
        </w:rPr>
        <w:t>“</w:t>
      </w:r>
      <w:r w:rsidRPr="003C315D">
        <w:rPr>
          <w:rFonts w:ascii="Times New Roman" w:eastAsia="Times New Roman" w:hAnsi="Times New Roman" w:cs="Times New Roman"/>
          <w:color w:val="000000" w:themeColor="text1"/>
          <w:sz w:val="20"/>
          <w:szCs w:val="20"/>
          <w:lang w:eastAsia="ar-SA"/>
        </w:rPr>
        <w:t>Radošo darbnīcu organizēšana un īstenošana Balvu pilsētas publisko pasākumu laikā</w:t>
      </w:r>
      <w:r>
        <w:rPr>
          <w:rFonts w:ascii="Times New Roman" w:eastAsia="Times New Roman" w:hAnsi="Times New Roman" w:cs="Times New Roman"/>
          <w:color w:val="000000" w:themeColor="text1"/>
          <w:sz w:val="20"/>
          <w:szCs w:val="20"/>
          <w:lang w:eastAsia="ar-SA"/>
        </w:rPr>
        <w:t>”</w:t>
      </w:r>
      <w:r w:rsidRPr="003C315D">
        <w:rPr>
          <w:rFonts w:ascii="Times New Roman" w:eastAsia="Times New Roman" w:hAnsi="Times New Roman" w:cs="Times New Roman"/>
          <w:color w:val="000000" w:themeColor="text1"/>
          <w:sz w:val="20"/>
          <w:szCs w:val="20"/>
          <w:lang w:eastAsia="ar-SA"/>
        </w:rPr>
        <w:t xml:space="preserve"> </w:t>
      </w:r>
    </w:p>
    <w:p w14:paraId="6F4BCEF8" w14:textId="28024589" w:rsidR="00DB4601" w:rsidRPr="00C8764A" w:rsidRDefault="00F302F9" w:rsidP="00980452">
      <w:pPr>
        <w:spacing w:after="0" w:line="240" w:lineRule="auto"/>
        <w:jc w:val="right"/>
        <w:rPr>
          <w:rFonts w:ascii="Times New Roman" w:hAnsi="Times New Roman" w:cs="Times New Roman"/>
          <w:sz w:val="20"/>
          <w:szCs w:val="20"/>
        </w:rPr>
      </w:pPr>
      <w:r w:rsidRPr="00C8764A">
        <w:rPr>
          <w:rFonts w:ascii="Times New Roman" w:hAnsi="Times New Roman" w:cs="Times New Roman"/>
          <w:sz w:val="20"/>
          <w:szCs w:val="20"/>
        </w:rPr>
        <w:t>(</w:t>
      </w:r>
      <w:r w:rsidR="0001217C" w:rsidRPr="00C8764A">
        <w:rPr>
          <w:rFonts w:ascii="Times New Roman" w:hAnsi="Times New Roman" w:cs="Times New Roman"/>
          <w:sz w:val="20"/>
          <w:szCs w:val="20"/>
        </w:rPr>
        <w:t>ID Nr. BNP TI 2022</w:t>
      </w:r>
      <w:r w:rsidR="0001217C" w:rsidRPr="00C8764A">
        <w:rPr>
          <w:rFonts w:ascii="Times New Roman" w:hAnsi="Times New Roman" w:cs="Times New Roman"/>
          <w:color w:val="000000" w:themeColor="text1"/>
          <w:sz w:val="20"/>
          <w:szCs w:val="20"/>
        </w:rPr>
        <w:t>/</w:t>
      </w:r>
      <w:r w:rsidR="003C315D">
        <w:rPr>
          <w:rFonts w:ascii="Times New Roman" w:hAnsi="Times New Roman" w:cs="Times New Roman"/>
          <w:color w:val="000000" w:themeColor="text1"/>
          <w:sz w:val="20"/>
          <w:szCs w:val="20"/>
        </w:rPr>
        <w:t>67</w:t>
      </w:r>
      <w:r w:rsidRPr="00C8764A">
        <w:rPr>
          <w:rFonts w:ascii="Times New Roman" w:hAnsi="Times New Roman" w:cs="Times New Roman"/>
          <w:sz w:val="20"/>
          <w:szCs w:val="20"/>
        </w:rPr>
        <w:t>)</w:t>
      </w:r>
    </w:p>
    <w:p w14:paraId="4A5003AB" w14:textId="77777777" w:rsidR="00DB4601" w:rsidRPr="00C8764A" w:rsidRDefault="00DB4601" w:rsidP="00F302F9">
      <w:pPr>
        <w:spacing w:after="0" w:line="240" w:lineRule="auto"/>
        <w:jc w:val="both"/>
        <w:rPr>
          <w:rFonts w:ascii="Times New Roman" w:hAnsi="Times New Roman" w:cs="Times New Roman"/>
          <w:sz w:val="24"/>
          <w:szCs w:val="24"/>
        </w:rPr>
      </w:pPr>
    </w:p>
    <w:p w14:paraId="7AA98F75" w14:textId="77777777" w:rsidR="00DB4601" w:rsidRPr="00C8764A" w:rsidRDefault="00DB4601" w:rsidP="00F302F9">
      <w:pPr>
        <w:spacing w:after="0" w:line="240" w:lineRule="auto"/>
        <w:jc w:val="center"/>
        <w:rPr>
          <w:rFonts w:ascii="Times New Roman" w:hAnsi="Times New Roman" w:cs="Times New Roman"/>
          <w:i/>
          <w:iCs/>
          <w:sz w:val="24"/>
          <w:szCs w:val="24"/>
        </w:rPr>
      </w:pPr>
      <w:r w:rsidRPr="00C8764A">
        <w:rPr>
          <w:rFonts w:ascii="Times New Roman" w:hAnsi="Times New Roman" w:cs="Times New Roman"/>
          <w:i/>
          <w:iCs/>
          <w:sz w:val="24"/>
          <w:szCs w:val="24"/>
        </w:rPr>
        <w:t>[uz uzņēmuma veidlapas]</w:t>
      </w:r>
    </w:p>
    <w:p w14:paraId="57623283" w14:textId="196BE96D" w:rsidR="00DB4601" w:rsidRPr="00C8764A" w:rsidRDefault="001C14FD" w:rsidP="00F302F9">
      <w:pPr>
        <w:spacing w:after="0" w:line="240" w:lineRule="auto"/>
        <w:jc w:val="center"/>
        <w:rPr>
          <w:rFonts w:ascii="Times New Roman" w:eastAsia="Times New Roman" w:hAnsi="Times New Roman" w:cs="Times New Roman"/>
          <w:b/>
          <w:bCs/>
          <w:sz w:val="28"/>
          <w:szCs w:val="28"/>
          <w:lang w:eastAsia="ar-SA"/>
        </w:rPr>
      </w:pPr>
      <w:r w:rsidRPr="00C8764A">
        <w:rPr>
          <w:rFonts w:ascii="Times New Roman" w:eastAsia="Times New Roman" w:hAnsi="Times New Roman" w:cs="Times New Roman"/>
          <w:b/>
          <w:bCs/>
          <w:sz w:val="28"/>
          <w:szCs w:val="28"/>
          <w:lang w:eastAsia="ar-SA"/>
        </w:rPr>
        <w:t>FINANŠU PIEDĀVĀJUMS</w:t>
      </w:r>
    </w:p>
    <w:p w14:paraId="6564C6D1" w14:textId="47396B01" w:rsidR="00980452" w:rsidRPr="00C8764A" w:rsidRDefault="00980452" w:rsidP="00980452">
      <w:pPr>
        <w:spacing w:after="0" w:line="240" w:lineRule="auto"/>
        <w:jc w:val="center"/>
        <w:rPr>
          <w:rFonts w:ascii="Times New Roman" w:eastAsia="Times New Roman" w:hAnsi="Times New Roman" w:cs="Times New Roman"/>
          <w:b/>
          <w:sz w:val="28"/>
          <w:szCs w:val="28"/>
          <w:lang w:eastAsia="ar-SA"/>
        </w:rPr>
      </w:pPr>
      <w:r w:rsidRPr="00C8764A">
        <w:rPr>
          <w:rFonts w:ascii="Times New Roman" w:eastAsia="Times New Roman" w:hAnsi="Times New Roman" w:cs="Times New Roman"/>
          <w:b/>
          <w:sz w:val="28"/>
          <w:szCs w:val="28"/>
          <w:lang w:eastAsia="ar-SA"/>
        </w:rPr>
        <w:t>“</w:t>
      </w:r>
      <w:r w:rsidR="003C315D" w:rsidRPr="003C315D">
        <w:rPr>
          <w:rFonts w:ascii="Times New Roman" w:eastAsia="Times New Roman" w:hAnsi="Times New Roman" w:cs="Times New Roman"/>
          <w:b/>
          <w:color w:val="000000" w:themeColor="text1"/>
          <w:sz w:val="28"/>
          <w:szCs w:val="28"/>
          <w:lang w:eastAsia="ar-SA"/>
        </w:rPr>
        <w:t>Radošo darbnīcu organizēšana un īstenošana Balvu pilsētas publisko pasākumu laikā</w:t>
      </w:r>
      <w:r w:rsidRPr="00C8764A">
        <w:rPr>
          <w:rFonts w:ascii="Times New Roman" w:hAnsi="Times New Roman" w:cs="Times New Roman"/>
          <w:b/>
          <w:bCs/>
          <w:sz w:val="28"/>
          <w:szCs w:val="28"/>
        </w:rPr>
        <w:t>”</w:t>
      </w:r>
    </w:p>
    <w:p w14:paraId="1E37A283" w14:textId="269DF967" w:rsidR="00DB4601" w:rsidRPr="00C8764A" w:rsidRDefault="00F302F9" w:rsidP="00F302F9">
      <w:pPr>
        <w:suppressAutoHyphens/>
        <w:spacing w:after="0" w:line="240" w:lineRule="auto"/>
        <w:jc w:val="center"/>
        <w:rPr>
          <w:rFonts w:ascii="Times New Roman" w:hAnsi="Times New Roman" w:cs="Times New Roman"/>
          <w:b/>
          <w:sz w:val="28"/>
          <w:szCs w:val="28"/>
        </w:rPr>
      </w:pPr>
      <w:r w:rsidRPr="00C8764A">
        <w:rPr>
          <w:rFonts w:ascii="Times New Roman" w:hAnsi="Times New Roman" w:cs="Times New Roman"/>
          <w:b/>
          <w:sz w:val="28"/>
          <w:szCs w:val="28"/>
        </w:rPr>
        <w:t xml:space="preserve">(ID Nr. </w:t>
      </w:r>
      <w:r w:rsidR="00DB4601" w:rsidRPr="00C8764A">
        <w:rPr>
          <w:rFonts w:ascii="Times New Roman" w:hAnsi="Times New Roman" w:cs="Times New Roman"/>
          <w:b/>
          <w:sz w:val="28"/>
          <w:szCs w:val="28"/>
        </w:rPr>
        <w:t xml:space="preserve">BNP TI </w:t>
      </w:r>
      <w:r w:rsidR="00DB4601" w:rsidRPr="00C8764A">
        <w:rPr>
          <w:rFonts w:ascii="Times New Roman" w:hAnsi="Times New Roman" w:cs="Times New Roman"/>
          <w:b/>
          <w:color w:val="000000" w:themeColor="text1"/>
          <w:sz w:val="28"/>
          <w:szCs w:val="28"/>
        </w:rPr>
        <w:t>2022/</w:t>
      </w:r>
      <w:r w:rsidR="003C315D">
        <w:rPr>
          <w:rFonts w:ascii="Times New Roman" w:hAnsi="Times New Roman" w:cs="Times New Roman"/>
          <w:b/>
          <w:color w:val="000000" w:themeColor="text1"/>
          <w:sz w:val="28"/>
          <w:szCs w:val="28"/>
        </w:rPr>
        <w:t>67</w:t>
      </w:r>
      <w:r w:rsidRPr="00C8764A">
        <w:rPr>
          <w:rFonts w:ascii="Times New Roman" w:hAnsi="Times New Roman" w:cs="Times New Roman"/>
          <w:b/>
          <w:sz w:val="28"/>
          <w:szCs w:val="28"/>
        </w:rPr>
        <w:t>)</w:t>
      </w:r>
    </w:p>
    <w:p w14:paraId="4E9B3719" w14:textId="7D3FFDA0" w:rsidR="00DB4601" w:rsidRPr="00C8764A" w:rsidRDefault="00DB4601" w:rsidP="00F302F9">
      <w:pPr>
        <w:spacing w:after="0" w:line="240" w:lineRule="auto"/>
        <w:jc w:val="both"/>
        <w:rPr>
          <w:rFonts w:ascii="Times New Roman" w:hAnsi="Times New Roman" w:cs="Times New Roman"/>
          <w:sz w:val="24"/>
          <w:szCs w:val="24"/>
        </w:rPr>
      </w:pPr>
    </w:p>
    <w:p w14:paraId="339D9BDD" w14:textId="64D11118" w:rsidR="00DB4601" w:rsidRPr="00F302F9" w:rsidRDefault="00DB4601" w:rsidP="00F302F9">
      <w:pPr>
        <w:spacing w:after="0" w:line="240" w:lineRule="auto"/>
        <w:jc w:val="both"/>
        <w:rPr>
          <w:rFonts w:ascii="Times New Roman" w:hAnsi="Times New Roman" w:cs="Times New Roman"/>
          <w:b/>
          <w:bCs/>
          <w:color w:val="FF0000"/>
          <w:sz w:val="24"/>
          <w:szCs w:val="24"/>
        </w:rPr>
      </w:pPr>
      <w:r w:rsidRPr="00C8764A">
        <w:rPr>
          <w:rFonts w:ascii="Times New Roman" w:hAnsi="Times New Roman" w:cs="Times New Roman"/>
          <w:b/>
          <w:bCs/>
          <w:color w:val="FF0000"/>
          <w:sz w:val="24"/>
          <w:szCs w:val="24"/>
        </w:rPr>
        <w:t>S</w:t>
      </w:r>
      <w:r w:rsidR="001C14FD" w:rsidRPr="00C8764A">
        <w:rPr>
          <w:rFonts w:ascii="Times New Roman" w:hAnsi="Times New Roman" w:cs="Times New Roman"/>
          <w:b/>
          <w:bCs/>
          <w:color w:val="FF0000"/>
          <w:sz w:val="24"/>
          <w:szCs w:val="24"/>
        </w:rPr>
        <w:t>kat. failu “2_pielikums_Finanšu</w:t>
      </w:r>
      <w:r w:rsidRPr="00C8764A">
        <w:rPr>
          <w:rFonts w:ascii="Times New Roman" w:hAnsi="Times New Roman" w:cs="Times New Roman"/>
          <w:b/>
          <w:bCs/>
          <w:color w:val="FF0000"/>
          <w:sz w:val="24"/>
          <w:szCs w:val="24"/>
        </w:rPr>
        <w:t xml:space="preserve"> piedāvājums</w:t>
      </w:r>
      <w:r w:rsidR="0091555B" w:rsidRPr="00C8764A">
        <w:rPr>
          <w:rFonts w:ascii="Times New Roman" w:hAnsi="Times New Roman" w:cs="Times New Roman"/>
          <w:b/>
          <w:bCs/>
          <w:color w:val="FF0000"/>
          <w:sz w:val="24"/>
          <w:szCs w:val="24"/>
        </w:rPr>
        <w:t>”</w:t>
      </w:r>
    </w:p>
    <w:p w14:paraId="41395C42" w14:textId="77777777" w:rsidR="001328A2" w:rsidRPr="00F302F9" w:rsidRDefault="001328A2" w:rsidP="00F302F9">
      <w:pPr>
        <w:spacing w:after="0" w:line="240" w:lineRule="auto"/>
        <w:rPr>
          <w:rFonts w:ascii="Times New Roman" w:eastAsia="Times New Roman" w:hAnsi="Times New Roman" w:cs="Times New Roman"/>
          <w:iCs/>
          <w:sz w:val="24"/>
          <w:szCs w:val="24"/>
          <w:lang w:eastAsia="ar-SA"/>
        </w:rPr>
      </w:pPr>
    </w:p>
    <w:sectPr w:rsidR="001328A2" w:rsidRPr="00F302F9" w:rsidSect="000D1E3E">
      <w:footerReference w:type="first" r:id="rId16"/>
      <w:pgSz w:w="12240" w:h="15840"/>
      <w:pgMar w:top="85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CFCE07" w14:textId="77777777" w:rsidR="00DC102A" w:rsidRDefault="00DC102A" w:rsidP="001328A2">
      <w:pPr>
        <w:spacing w:after="0" w:line="240" w:lineRule="auto"/>
      </w:pPr>
      <w:r>
        <w:separator/>
      </w:r>
    </w:p>
  </w:endnote>
  <w:endnote w:type="continuationSeparator" w:id="0">
    <w:p w14:paraId="0EBB28A0" w14:textId="77777777" w:rsidR="00DC102A" w:rsidRDefault="00DC102A"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Gautami">
    <w:panose1 w:val="02000500000000000000"/>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241188"/>
      <w:docPartObj>
        <w:docPartGallery w:val="Page Numbers (Bottom of Page)"/>
        <w:docPartUnique/>
      </w:docPartObj>
    </w:sdtPr>
    <w:sdtEndPr>
      <w:rPr>
        <w:noProof/>
      </w:rPr>
    </w:sdtEndPr>
    <w:sdtContent>
      <w:p w14:paraId="2741BB44" w14:textId="77777777" w:rsidR="008C3929" w:rsidRDefault="008C39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8C3929" w:rsidRDefault="008C3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567CF3" w14:textId="77777777" w:rsidR="00DC102A" w:rsidRDefault="00DC102A" w:rsidP="001328A2">
      <w:pPr>
        <w:spacing w:after="0" w:line="240" w:lineRule="auto"/>
      </w:pPr>
      <w:r>
        <w:separator/>
      </w:r>
    </w:p>
  </w:footnote>
  <w:footnote w:type="continuationSeparator" w:id="0">
    <w:p w14:paraId="3E7F5531" w14:textId="77777777" w:rsidR="00DC102A" w:rsidRDefault="00DC102A" w:rsidP="001328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E5A61"/>
    <w:multiLevelType w:val="multilevel"/>
    <w:tmpl w:val="7540905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3A7F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D414BE8"/>
    <w:multiLevelType w:val="multilevel"/>
    <w:tmpl w:val="4CAE1856"/>
    <w:lvl w:ilvl="0">
      <w:start w:val="2"/>
      <w:numFmt w:val="decimal"/>
      <w:lvlText w:val="%1."/>
      <w:lvlJc w:val="left"/>
      <w:pPr>
        <w:ind w:left="360" w:hanging="360"/>
      </w:pPr>
      <w:rPr>
        <w:rFonts w:eastAsia="Times New Roman" w:hint="default"/>
        <w:b/>
        <w:bCs/>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4"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5" w15:restartNumberingAfterBreak="0">
    <w:nsid w:val="40B227BD"/>
    <w:multiLevelType w:val="hybridMultilevel"/>
    <w:tmpl w:val="8F8ECD28"/>
    <w:lvl w:ilvl="0" w:tplc="9EA4A5FE">
      <w:start w:val="1"/>
      <w:numFmt w:val="bullet"/>
      <w:lvlText w:val=""/>
      <w:lvlJc w:val="left"/>
      <w:pPr>
        <w:ind w:left="720" w:hanging="360"/>
      </w:pPr>
      <w:rPr>
        <w:rFonts w:ascii="Symbol" w:hAnsi="Symbol" w:hint="default"/>
      </w:rPr>
    </w:lvl>
    <w:lvl w:ilvl="1" w:tplc="B4129FD8">
      <w:start w:val="1"/>
      <w:numFmt w:val="bullet"/>
      <w:lvlText w:val=""/>
      <w:lvlJc w:val="left"/>
      <w:pPr>
        <w:ind w:left="1440" w:hanging="360"/>
      </w:pPr>
      <w:rPr>
        <w:rFonts w:ascii="Symbol" w:hAnsi="Symbol" w:hint="default"/>
      </w:rPr>
    </w:lvl>
    <w:lvl w:ilvl="2" w:tplc="CB02C19E">
      <w:start w:val="1"/>
      <w:numFmt w:val="bullet"/>
      <w:lvlText w:val=""/>
      <w:lvlJc w:val="left"/>
      <w:pPr>
        <w:ind w:left="2160" w:hanging="360"/>
      </w:pPr>
      <w:rPr>
        <w:rFonts w:ascii="Wingdings" w:hAnsi="Wingdings" w:hint="default"/>
      </w:rPr>
    </w:lvl>
    <w:lvl w:ilvl="3" w:tplc="77E4EE24" w:tentative="1">
      <w:start w:val="1"/>
      <w:numFmt w:val="bullet"/>
      <w:lvlText w:val=""/>
      <w:lvlJc w:val="left"/>
      <w:pPr>
        <w:ind w:left="2880" w:hanging="360"/>
      </w:pPr>
      <w:rPr>
        <w:rFonts w:ascii="Symbol" w:hAnsi="Symbol" w:hint="default"/>
      </w:rPr>
    </w:lvl>
    <w:lvl w:ilvl="4" w:tplc="5C34CEE8" w:tentative="1">
      <w:start w:val="1"/>
      <w:numFmt w:val="bullet"/>
      <w:lvlText w:val="o"/>
      <w:lvlJc w:val="left"/>
      <w:pPr>
        <w:ind w:left="3600" w:hanging="360"/>
      </w:pPr>
      <w:rPr>
        <w:rFonts w:ascii="Courier New" w:hAnsi="Courier New" w:cs="Courier New" w:hint="default"/>
      </w:rPr>
    </w:lvl>
    <w:lvl w:ilvl="5" w:tplc="3452ADF2" w:tentative="1">
      <w:start w:val="1"/>
      <w:numFmt w:val="bullet"/>
      <w:lvlText w:val=""/>
      <w:lvlJc w:val="left"/>
      <w:pPr>
        <w:ind w:left="4320" w:hanging="360"/>
      </w:pPr>
      <w:rPr>
        <w:rFonts w:ascii="Wingdings" w:hAnsi="Wingdings" w:hint="default"/>
      </w:rPr>
    </w:lvl>
    <w:lvl w:ilvl="6" w:tplc="AA74B53E" w:tentative="1">
      <w:start w:val="1"/>
      <w:numFmt w:val="bullet"/>
      <w:lvlText w:val=""/>
      <w:lvlJc w:val="left"/>
      <w:pPr>
        <w:ind w:left="5040" w:hanging="360"/>
      </w:pPr>
      <w:rPr>
        <w:rFonts w:ascii="Symbol" w:hAnsi="Symbol" w:hint="default"/>
      </w:rPr>
    </w:lvl>
    <w:lvl w:ilvl="7" w:tplc="9618B204" w:tentative="1">
      <w:start w:val="1"/>
      <w:numFmt w:val="bullet"/>
      <w:lvlText w:val="o"/>
      <w:lvlJc w:val="left"/>
      <w:pPr>
        <w:ind w:left="5760" w:hanging="360"/>
      </w:pPr>
      <w:rPr>
        <w:rFonts w:ascii="Courier New" w:hAnsi="Courier New" w:cs="Courier New" w:hint="default"/>
      </w:rPr>
    </w:lvl>
    <w:lvl w:ilvl="8" w:tplc="ECA035A2" w:tentative="1">
      <w:start w:val="1"/>
      <w:numFmt w:val="bullet"/>
      <w:lvlText w:val=""/>
      <w:lvlJc w:val="left"/>
      <w:pPr>
        <w:ind w:left="6480" w:hanging="360"/>
      </w:pPr>
      <w:rPr>
        <w:rFonts w:ascii="Wingdings" w:hAnsi="Wingdings" w:hint="default"/>
      </w:rPr>
    </w:lvl>
  </w:abstractNum>
  <w:abstractNum w:abstractNumId="6"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1174007"/>
    <w:multiLevelType w:val="multilevel"/>
    <w:tmpl w:val="07DA7E7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39A3BF6"/>
    <w:multiLevelType w:val="hybridMultilevel"/>
    <w:tmpl w:val="DEA4DF2E"/>
    <w:lvl w:ilvl="0" w:tplc="4ADC4E5E">
      <w:start w:val="1"/>
      <w:numFmt w:val="decimal"/>
      <w:lvlText w:val="%1."/>
      <w:lvlJc w:val="left"/>
      <w:pPr>
        <w:ind w:left="720" w:hanging="360"/>
      </w:pPr>
    </w:lvl>
    <w:lvl w:ilvl="1" w:tplc="FB9E6B7A">
      <w:start w:val="1"/>
      <w:numFmt w:val="lowerLetter"/>
      <w:lvlText w:val="%2."/>
      <w:lvlJc w:val="left"/>
      <w:pPr>
        <w:ind w:left="1440" w:hanging="360"/>
      </w:pPr>
    </w:lvl>
    <w:lvl w:ilvl="2" w:tplc="89980FB6">
      <w:start w:val="1"/>
      <w:numFmt w:val="lowerRoman"/>
      <w:lvlText w:val="%3."/>
      <w:lvlJc w:val="right"/>
      <w:pPr>
        <w:ind w:left="2160" w:hanging="180"/>
      </w:pPr>
    </w:lvl>
    <w:lvl w:ilvl="3" w:tplc="09A41CC8">
      <w:start w:val="1"/>
      <w:numFmt w:val="decimal"/>
      <w:lvlText w:val="%4."/>
      <w:lvlJc w:val="left"/>
      <w:pPr>
        <w:ind w:left="2880" w:hanging="360"/>
      </w:pPr>
    </w:lvl>
    <w:lvl w:ilvl="4" w:tplc="A5E4A850" w:tentative="1">
      <w:start w:val="1"/>
      <w:numFmt w:val="lowerLetter"/>
      <w:lvlText w:val="%5."/>
      <w:lvlJc w:val="left"/>
      <w:pPr>
        <w:ind w:left="3600" w:hanging="360"/>
      </w:pPr>
    </w:lvl>
    <w:lvl w:ilvl="5" w:tplc="AFF84236" w:tentative="1">
      <w:start w:val="1"/>
      <w:numFmt w:val="lowerRoman"/>
      <w:lvlText w:val="%6."/>
      <w:lvlJc w:val="right"/>
      <w:pPr>
        <w:ind w:left="4320" w:hanging="180"/>
      </w:pPr>
    </w:lvl>
    <w:lvl w:ilvl="6" w:tplc="92D804B2" w:tentative="1">
      <w:start w:val="1"/>
      <w:numFmt w:val="decimal"/>
      <w:lvlText w:val="%7."/>
      <w:lvlJc w:val="left"/>
      <w:pPr>
        <w:ind w:left="5040" w:hanging="360"/>
      </w:pPr>
    </w:lvl>
    <w:lvl w:ilvl="7" w:tplc="750817BE" w:tentative="1">
      <w:start w:val="1"/>
      <w:numFmt w:val="lowerLetter"/>
      <w:lvlText w:val="%8."/>
      <w:lvlJc w:val="left"/>
      <w:pPr>
        <w:ind w:left="5760" w:hanging="360"/>
      </w:pPr>
    </w:lvl>
    <w:lvl w:ilvl="8" w:tplc="5CD6D978" w:tentative="1">
      <w:start w:val="1"/>
      <w:numFmt w:val="lowerRoman"/>
      <w:lvlText w:val="%9."/>
      <w:lvlJc w:val="right"/>
      <w:pPr>
        <w:ind w:left="6480" w:hanging="180"/>
      </w:pPr>
    </w:lvl>
  </w:abstractNum>
  <w:abstractNum w:abstractNumId="9" w15:restartNumberingAfterBreak="0">
    <w:nsid w:val="56890C96"/>
    <w:multiLevelType w:val="multilevel"/>
    <w:tmpl w:val="14A69BD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69A1922"/>
    <w:multiLevelType w:val="hybridMultilevel"/>
    <w:tmpl w:val="77F43764"/>
    <w:lvl w:ilvl="0" w:tplc="0314839C">
      <w:start w:val="1"/>
      <w:numFmt w:val="decimal"/>
      <w:lvlText w:val="%1)"/>
      <w:lvlJc w:val="left"/>
      <w:pPr>
        <w:ind w:left="720" w:hanging="360"/>
      </w:pPr>
      <w:rPr>
        <w:rFonts w:hint="default"/>
      </w:rPr>
    </w:lvl>
    <w:lvl w:ilvl="1" w:tplc="61A8DE1A" w:tentative="1">
      <w:start w:val="1"/>
      <w:numFmt w:val="lowerLetter"/>
      <w:lvlText w:val="%2."/>
      <w:lvlJc w:val="left"/>
      <w:pPr>
        <w:ind w:left="1440" w:hanging="360"/>
      </w:pPr>
    </w:lvl>
    <w:lvl w:ilvl="2" w:tplc="08CAA9B4" w:tentative="1">
      <w:start w:val="1"/>
      <w:numFmt w:val="lowerRoman"/>
      <w:lvlText w:val="%3."/>
      <w:lvlJc w:val="right"/>
      <w:pPr>
        <w:ind w:left="2160" w:hanging="180"/>
      </w:pPr>
    </w:lvl>
    <w:lvl w:ilvl="3" w:tplc="D2709376" w:tentative="1">
      <w:start w:val="1"/>
      <w:numFmt w:val="decimal"/>
      <w:lvlText w:val="%4."/>
      <w:lvlJc w:val="left"/>
      <w:pPr>
        <w:ind w:left="2880" w:hanging="360"/>
      </w:pPr>
    </w:lvl>
    <w:lvl w:ilvl="4" w:tplc="A3824E62" w:tentative="1">
      <w:start w:val="1"/>
      <w:numFmt w:val="lowerLetter"/>
      <w:lvlText w:val="%5."/>
      <w:lvlJc w:val="left"/>
      <w:pPr>
        <w:ind w:left="3600" w:hanging="360"/>
      </w:pPr>
    </w:lvl>
    <w:lvl w:ilvl="5" w:tplc="81DC4CD4" w:tentative="1">
      <w:start w:val="1"/>
      <w:numFmt w:val="lowerRoman"/>
      <w:lvlText w:val="%6."/>
      <w:lvlJc w:val="right"/>
      <w:pPr>
        <w:ind w:left="4320" w:hanging="180"/>
      </w:pPr>
    </w:lvl>
    <w:lvl w:ilvl="6" w:tplc="D5FCC548" w:tentative="1">
      <w:start w:val="1"/>
      <w:numFmt w:val="decimal"/>
      <w:lvlText w:val="%7."/>
      <w:lvlJc w:val="left"/>
      <w:pPr>
        <w:ind w:left="5040" w:hanging="360"/>
      </w:pPr>
    </w:lvl>
    <w:lvl w:ilvl="7" w:tplc="DE54FA58" w:tentative="1">
      <w:start w:val="1"/>
      <w:numFmt w:val="lowerLetter"/>
      <w:lvlText w:val="%8."/>
      <w:lvlJc w:val="left"/>
      <w:pPr>
        <w:ind w:left="5760" w:hanging="360"/>
      </w:pPr>
    </w:lvl>
    <w:lvl w:ilvl="8" w:tplc="8DAA3CF6" w:tentative="1">
      <w:start w:val="1"/>
      <w:numFmt w:val="lowerRoman"/>
      <w:lvlText w:val="%9."/>
      <w:lvlJc w:val="right"/>
      <w:pPr>
        <w:ind w:left="6480" w:hanging="180"/>
      </w:pPr>
    </w:lvl>
  </w:abstractNum>
  <w:abstractNum w:abstractNumId="11" w15:restartNumberingAfterBreak="0">
    <w:nsid w:val="59210989"/>
    <w:multiLevelType w:val="hybridMultilevel"/>
    <w:tmpl w:val="DFCAE4F6"/>
    <w:lvl w:ilvl="0" w:tplc="8BA60AC4">
      <w:start w:val="1"/>
      <w:numFmt w:val="bullet"/>
      <w:lvlText w:val=""/>
      <w:lvlJc w:val="left"/>
      <w:pPr>
        <w:ind w:left="720" w:hanging="360"/>
      </w:pPr>
      <w:rPr>
        <w:rFonts w:ascii="Symbol" w:hAnsi="Symbol" w:hint="default"/>
      </w:rPr>
    </w:lvl>
    <w:lvl w:ilvl="1" w:tplc="5E381D54" w:tentative="1">
      <w:start w:val="1"/>
      <w:numFmt w:val="bullet"/>
      <w:lvlText w:val="o"/>
      <w:lvlJc w:val="left"/>
      <w:pPr>
        <w:ind w:left="1440" w:hanging="360"/>
      </w:pPr>
      <w:rPr>
        <w:rFonts w:ascii="Courier New" w:hAnsi="Courier New" w:cs="Courier New" w:hint="default"/>
      </w:rPr>
    </w:lvl>
    <w:lvl w:ilvl="2" w:tplc="961C2D84" w:tentative="1">
      <w:start w:val="1"/>
      <w:numFmt w:val="bullet"/>
      <w:lvlText w:val=""/>
      <w:lvlJc w:val="left"/>
      <w:pPr>
        <w:ind w:left="2160" w:hanging="360"/>
      </w:pPr>
      <w:rPr>
        <w:rFonts w:ascii="Wingdings" w:hAnsi="Wingdings" w:hint="default"/>
      </w:rPr>
    </w:lvl>
    <w:lvl w:ilvl="3" w:tplc="B0B80ED4" w:tentative="1">
      <w:start w:val="1"/>
      <w:numFmt w:val="bullet"/>
      <w:lvlText w:val=""/>
      <w:lvlJc w:val="left"/>
      <w:pPr>
        <w:ind w:left="2880" w:hanging="360"/>
      </w:pPr>
      <w:rPr>
        <w:rFonts w:ascii="Symbol" w:hAnsi="Symbol" w:hint="default"/>
      </w:rPr>
    </w:lvl>
    <w:lvl w:ilvl="4" w:tplc="324E405E" w:tentative="1">
      <w:start w:val="1"/>
      <w:numFmt w:val="bullet"/>
      <w:lvlText w:val="o"/>
      <w:lvlJc w:val="left"/>
      <w:pPr>
        <w:ind w:left="3600" w:hanging="360"/>
      </w:pPr>
      <w:rPr>
        <w:rFonts w:ascii="Courier New" w:hAnsi="Courier New" w:cs="Courier New" w:hint="default"/>
      </w:rPr>
    </w:lvl>
    <w:lvl w:ilvl="5" w:tplc="9FECCED0" w:tentative="1">
      <w:start w:val="1"/>
      <w:numFmt w:val="bullet"/>
      <w:lvlText w:val=""/>
      <w:lvlJc w:val="left"/>
      <w:pPr>
        <w:ind w:left="4320" w:hanging="360"/>
      </w:pPr>
      <w:rPr>
        <w:rFonts w:ascii="Wingdings" w:hAnsi="Wingdings" w:hint="default"/>
      </w:rPr>
    </w:lvl>
    <w:lvl w:ilvl="6" w:tplc="9FD0873A" w:tentative="1">
      <w:start w:val="1"/>
      <w:numFmt w:val="bullet"/>
      <w:lvlText w:val=""/>
      <w:lvlJc w:val="left"/>
      <w:pPr>
        <w:ind w:left="5040" w:hanging="360"/>
      </w:pPr>
      <w:rPr>
        <w:rFonts w:ascii="Symbol" w:hAnsi="Symbol" w:hint="default"/>
      </w:rPr>
    </w:lvl>
    <w:lvl w:ilvl="7" w:tplc="5DBA2498" w:tentative="1">
      <w:start w:val="1"/>
      <w:numFmt w:val="bullet"/>
      <w:lvlText w:val="o"/>
      <w:lvlJc w:val="left"/>
      <w:pPr>
        <w:ind w:left="5760" w:hanging="360"/>
      </w:pPr>
      <w:rPr>
        <w:rFonts w:ascii="Courier New" w:hAnsi="Courier New" w:cs="Courier New" w:hint="default"/>
      </w:rPr>
    </w:lvl>
    <w:lvl w:ilvl="8" w:tplc="257212FA" w:tentative="1">
      <w:start w:val="1"/>
      <w:numFmt w:val="bullet"/>
      <w:lvlText w:val=""/>
      <w:lvlJc w:val="left"/>
      <w:pPr>
        <w:ind w:left="6480" w:hanging="360"/>
      </w:pPr>
      <w:rPr>
        <w:rFonts w:ascii="Wingdings" w:hAnsi="Wingdings" w:hint="default"/>
      </w:rPr>
    </w:lvl>
  </w:abstractNum>
  <w:abstractNum w:abstractNumId="12" w15:restartNumberingAfterBreak="0">
    <w:nsid w:val="5A6403F6"/>
    <w:multiLevelType w:val="multilevel"/>
    <w:tmpl w:val="580673F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FA62F5E"/>
    <w:multiLevelType w:val="hybridMultilevel"/>
    <w:tmpl w:val="2FDA3550"/>
    <w:lvl w:ilvl="0" w:tplc="622EDBE2">
      <w:start w:val="1"/>
      <w:numFmt w:val="decimal"/>
      <w:lvlText w:val="%1)"/>
      <w:lvlJc w:val="left"/>
      <w:pPr>
        <w:ind w:left="720" w:hanging="360"/>
      </w:pPr>
      <w:rPr>
        <w:rFonts w:hint="default"/>
      </w:rPr>
    </w:lvl>
    <w:lvl w:ilvl="1" w:tplc="288E385A" w:tentative="1">
      <w:start w:val="1"/>
      <w:numFmt w:val="lowerLetter"/>
      <w:lvlText w:val="%2."/>
      <w:lvlJc w:val="left"/>
      <w:pPr>
        <w:ind w:left="1440" w:hanging="360"/>
      </w:pPr>
    </w:lvl>
    <w:lvl w:ilvl="2" w:tplc="4AC83E50" w:tentative="1">
      <w:start w:val="1"/>
      <w:numFmt w:val="lowerRoman"/>
      <w:lvlText w:val="%3."/>
      <w:lvlJc w:val="right"/>
      <w:pPr>
        <w:ind w:left="2160" w:hanging="180"/>
      </w:pPr>
    </w:lvl>
    <w:lvl w:ilvl="3" w:tplc="F768E1B4" w:tentative="1">
      <w:start w:val="1"/>
      <w:numFmt w:val="decimal"/>
      <w:lvlText w:val="%4."/>
      <w:lvlJc w:val="left"/>
      <w:pPr>
        <w:ind w:left="2880" w:hanging="360"/>
      </w:pPr>
    </w:lvl>
    <w:lvl w:ilvl="4" w:tplc="5AF8335C" w:tentative="1">
      <w:start w:val="1"/>
      <w:numFmt w:val="lowerLetter"/>
      <w:lvlText w:val="%5."/>
      <w:lvlJc w:val="left"/>
      <w:pPr>
        <w:ind w:left="3600" w:hanging="360"/>
      </w:pPr>
    </w:lvl>
    <w:lvl w:ilvl="5" w:tplc="D8663DCC" w:tentative="1">
      <w:start w:val="1"/>
      <w:numFmt w:val="lowerRoman"/>
      <w:lvlText w:val="%6."/>
      <w:lvlJc w:val="right"/>
      <w:pPr>
        <w:ind w:left="4320" w:hanging="180"/>
      </w:pPr>
    </w:lvl>
    <w:lvl w:ilvl="6" w:tplc="4EA2113C" w:tentative="1">
      <w:start w:val="1"/>
      <w:numFmt w:val="decimal"/>
      <w:lvlText w:val="%7."/>
      <w:lvlJc w:val="left"/>
      <w:pPr>
        <w:ind w:left="5040" w:hanging="360"/>
      </w:pPr>
    </w:lvl>
    <w:lvl w:ilvl="7" w:tplc="AE5C8AB8" w:tentative="1">
      <w:start w:val="1"/>
      <w:numFmt w:val="lowerLetter"/>
      <w:lvlText w:val="%8."/>
      <w:lvlJc w:val="left"/>
      <w:pPr>
        <w:ind w:left="5760" w:hanging="360"/>
      </w:pPr>
    </w:lvl>
    <w:lvl w:ilvl="8" w:tplc="5A641E1C" w:tentative="1">
      <w:start w:val="1"/>
      <w:numFmt w:val="lowerRoman"/>
      <w:lvlText w:val="%9."/>
      <w:lvlJc w:val="right"/>
      <w:pPr>
        <w:ind w:left="6480" w:hanging="180"/>
      </w:pPr>
    </w:lvl>
  </w:abstractNum>
  <w:abstractNum w:abstractNumId="14"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4E97EC5"/>
    <w:multiLevelType w:val="hybridMultilevel"/>
    <w:tmpl w:val="27C63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6F57ED"/>
    <w:multiLevelType w:val="multilevel"/>
    <w:tmpl w:val="E92E1990"/>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14"/>
  </w:num>
  <w:num w:numId="3">
    <w:abstractNumId w:val="6"/>
  </w:num>
  <w:num w:numId="4">
    <w:abstractNumId w:val="4"/>
  </w:num>
  <w:num w:numId="5">
    <w:abstractNumId w:val="5"/>
  </w:num>
  <w:num w:numId="6">
    <w:abstractNumId w:val="11"/>
  </w:num>
  <w:num w:numId="7">
    <w:abstractNumId w:val="15"/>
  </w:num>
  <w:num w:numId="8">
    <w:abstractNumId w:val="10"/>
  </w:num>
  <w:num w:numId="9">
    <w:abstractNumId w:val="13"/>
  </w:num>
  <w:num w:numId="10">
    <w:abstractNumId w:val="8"/>
  </w:num>
  <w:num w:numId="11">
    <w:abstractNumId w:val="2"/>
  </w:num>
  <w:num w:numId="12">
    <w:abstractNumId w:val="0"/>
  </w:num>
  <w:num w:numId="13">
    <w:abstractNumId w:val="7"/>
  </w:num>
  <w:num w:numId="14">
    <w:abstractNumId w:val="9"/>
  </w:num>
  <w:num w:numId="15">
    <w:abstractNumId w:val="12"/>
  </w:num>
  <w:num w:numId="16">
    <w:abstractNumId w:val="16"/>
  </w:num>
  <w:num w:numId="1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1217C"/>
    <w:rsid w:val="00017F38"/>
    <w:rsid w:val="000253DF"/>
    <w:rsid w:val="00026BBC"/>
    <w:rsid w:val="00027013"/>
    <w:rsid w:val="000406CC"/>
    <w:rsid w:val="000A000A"/>
    <w:rsid w:val="000A1BF9"/>
    <w:rsid w:val="000B3A1B"/>
    <w:rsid w:val="000C0764"/>
    <w:rsid w:val="000C69B9"/>
    <w:rsid w:val="000D1E3E"/>
    <w:rsid w:val="000E5E02"/>
    <w:rsid w:val="0011295D"/>
    <w:rsid w:val="00127BB6"/>
    <w:rsid w:val="001328A2"/>
    <w:rsid w:val="00133B93"/>
    <w:rsid w:val="00140479"/>
    <w:rsid w:val="00142E69"/>
    <w:rsid w:val="00151C18"/>
    <w:rsid w:val="001525E7"/>
    <w:rsid w:val="00152F23"/>
    <w:rsid w:val="0016632C"/>
    <w:rsid w:val="001829D6"/>
    <w:rsid w:val="00195492"/>
    <w:rsid w:val="001B3202"/>
    <w:rsid w:val="001C14FD"/>
    <w:rsid w:val="001F2079"/>
    <w:rsid w:val="001F3340"/>
    <w:rsid w:val="00200115"/>
    <w:rsid w:val="002902A1"/>
    <w:rsid w:val="002A5DE8"/>
    <w:rsid w:val="002D71DC"/>
    <w:rsid w:val="002E03AD"/>
    <w:rsid w:val="002E3F0F"/>
    <w:rsid w:val="002F65BC"/>
    <w:rsid w:val="0030139D"/>
    <w:rsid w:val="0030148F"/>
    <w:rsid w:val="00306881"/>
    <w:rsid w:val="00310631"/>
    <w:rsid w:val="00327982"/>
    <w:rsid w:val="00333B58"/>
    <w:rsid w:val="00344329"/>
    <w:rsid w:val="00362B62"/>
    <w:rsid w:val="003737D5"/>
    <w:rsid w:val="00376032"/>
    <w:rsid w:val="00380C25"/>
    <w:rsid w:val="003904AD"/>
    <w:rsid w:val="003A660D"/>
    <w:rsid w:val="003C13F4"/>
    <w:rsid w:val="003C1AE0"/>
    <w:rsid w:val="003C315D"/>
    <w:rsid w:val="003C675E"/>
    <w:rsid w:val="003D0E88"/>
    <w:rsid w:val="003D4CF8"/>
    <w:rsid w:val="003E63EF"/>
    <w:rsid w:val="003F28D2"/>
    <w:rsid w:val="003F4AB4"/>
    <w:rsid w:val="00404D12"/>
    <w:rsid w:val="00412371"/>
    <w:rsid w:val="00416DCB"/>
    <w:rsid w:val="00417818"/>
    <w:rsid w:val="004214D9"/>
    <w:rsid w:val="00430CE3"/>
    <w:rsid w:val="004322C7"/>
    <w:rsid w:val="00443158"/>
    <w:rsid w:val="00445DB7"/>
    <w:rsid w:val="0045695B"/>
    <w:rsid w:val="0046367A"/>
    <w:rsid w:val="00463B19"/>
    <w:rsid w:val="00496BCC"/>
    <w:rsid w:val="004A2096"/>
    <w:rsid w:val="004B2410"/>
    <w:rsid w:val="004B476A"/>
    <w:rsid w:val="004E1686"/>
    <w:rsid w:val="004F563E"/>
    <w:rsid w:val="005013FC"/>
    <w:rsid w:val="00523460"/>
    <w:rsid w:val="005328F1"/>
    <w:rsid w:val="00537074"/>
    <w:rsid w:val="00547F4F"/>
    <w:rsid w:val="005614FB"/>
    <w:rsid w:val="0056744C"/>
    <w:rsid w:val="00585876"/>
    <w:rsid w:val="005870F7"/>
    <w:rsid w:val="00591426"/>
    <w:rsid w:val="00594FEA"/>
    <w:rsid w:val="00596493"/>
    <w:rsid w:val="005B0BCE"/>
    <w:rsid w:val="005C0A29"/>
    <w:rsid w:val="005C1852"/>
    <w:rsid w:val="005C222E"/>
    <w:rsid w:val="005D6211"/>
    <w:rsid w:val="005E41D3"/>
    <w:rsid w:val="005F2C73"/>
    <w:rsid w:val="005F49F1"/>
    <w:rsid w:val="005F702B"/>
    <w:rsid w:val="00641CE2"/>
    <w:rsid w:val="0065746F"/>
    <w:rsid w:val="0067239F"/>
    <w:rsid w:val="00672E83"/>
    <w:rsid w:val="0068248E"/>
    <w:rsid w:val="006875FF"/>
    <w:rsid w:val="006A1DBF"/>
    <w:rsid w:val="006A2B46"/>
    <w:rsid w:val="006B07C6"/>
    <w:rsid w:val="006B5BF4"/>
    <w:rsid w:val="006C01A1"/>
    <w:rsid w:val="006D4F1C"/>
    <w:rsid w:val="006F3AE3"/>
    <w:rsid w:val="00710C7B"/>
    <w:rsid w:val="007147DF"/>
    <w:rsid w:val="00731D9F"/>
    <w:rsid w:val="00735CBE"/>
    <w:rsid w:val="007524E6"/>
    <w:rsid w:val="0076513D"/>
    <w:rsid w:val="00776FF5"/>
    <w:rsid w:val="0078634C"/>
    <w:rsid w:val="007B0287"/>
    <w:rsid w:val="007B226E"/>
    <w:rsid w:val="007C35EF"/>
    <w:rsid w:val="0080580D"/>
    <w:rsid w:val="008078E8"/>
    <w:rsid w:val="00835EF5"/>
    <w:rsid w:val="0084191A"/>
    <w:rsid w:val="00841BF6"/>
    <w:rsid w:val="008633C1"/>
    <w:rsid w:val="0088553B"/>
    <w:rsid w:val="008909D3"/>
    <w:rsid w:val="008C3929"/>
    <w:rsid w:val="008C4F25"/>
    <w:rsid w:val="008C7432"/>
    <w:rsid w:val="008D054B"/>
    <w:rsid w:val="008D71A6"/>
    <w:rsid w:val="008E6BC2"/>
    <w:rsid w:val="008F576C"/>
    <w:rsid w:val="0090547A"/>
    <w:rsid w:val="0091555B"/>
    <w:rsid w:val="00941594"/>
    <w:rsid w:val="00952775"/>
    <w:rsid w:val="0097133E"/>
    <w:rsid w:val="00980452"/>
    <w:rsid w:val="009951F5"/>
    <w:rsid w:val="0099559F"/>
    <w:rsid w:val="009A6DB5"/>
    <w:rsid w:val="009C19A7"/>
    <w:rsid w:val="009C41AB"/>
    <w:rsid w:val="009D063C"/>
    <w:rsid w:val="009F1E3F"/>
    <w:rsid w:val="00A06EF9"/>
    <w:rsid w:val="00A074E8"/>
    <w:rsid w:val="00A24142"/>
    <w:rsid w:val="00A561B0"/>
    <w:rsid w:val="00A82CEE"/>
    <w:rsid w:val="00A84E23"/>
    <w:rsid w:val="00AA38B0"/>
    <w:rsid w:val="00AD6860"/>
    <w:rsid w:val="00AF770E"/>
    <w:rsid w:val="00B014F4"/>
    <w:rsid w:val="00B01E92"/>
    <w:rsid w:val="00B14388"/>
    <w:rsid w:val="00B405DE"/>
    <w:rsid w:val="00B43906"/>
    <w:rsid w:val="00B667EE"/>
    <w:rsid w:val="00B91C10"/>
    <w:rsid w:val="00BB0EA3"/>
    <w:rsid w:val="00BC18E5"/>
    <w:rsid w:val="00BF319E"/>
    <w:rsid w:val="00BF6B31"/>
    <w:rsid w:val="00C179D7"/>
    <w:rsid w:val="00C344A4"/>
    <w:rsid w:val="00C8764A"/>
    <w:rsid w:val="00C91EAA"/>
    <w:rsid w:val="00CB4F57"/>
    <w:rsid w:val="00CC23F9"/>
    <w:rsid w:val="00CF5EBA"/>
    <w:rsid w:val="00D02CCC"/>
    <w:rsid w:val="00D35679"/>
    <w:rsid w:val="00D4076A"/>
    <w:rsid w:val="00D42A5E"/>
    <w:rsid w:val="00D50765"/>
    <w:rsid w:val="00D8191B"/>
    <w:rsid w:val="00D91995"/>
    <w:rsid w:val="00D943E0"/>
    <w:rsid w:val="00DA0DA2"/>
    <w:rsid w:val="00DB4601"/>
    <w:rsid w:val="00DC102A"/>
    <w:rsid w:val="00DF5CC7"/>
    <w:rsid w:val="00E05D3B"/>
    <w:rsid w:val="00E124F3"/>
    <w:rsid w:val="00E14DA8"/>
    <w:rsid w:val="00E3138A"/>
    <w:rsid w:val="00E7244B"/>
    <w:rsid w:val="00E76A6E"/>
    <w:rsid w:val="00E8087A"/>
    <w:rsid w:val="00EA098F"/>
    <w:rsid w:val="00EA4769"/>
    <w:rsid w:val="00EB533C"/>
    <w:rsid w:val="00EC25F6"/>
    <w:rsid w:val="00EC5A69"/>
    <w:rsid w:val="00EE0426"/>
    <w:rsid w:val="00EF3F79"/>
    <w:rsid w:val="00F00986"/>
    <w:rsid w:val="00F07BA2"/>
    <w:rsid w:val="00F10D0A"/>
    <w:rsid w:val="00F1354A"/>
    <w:rsid w:val="00F1513B"/>
    <w:rsid w:val="00F162BC"/>
    <w:rsid w:val="00F302F9"/>
    <w:rsid w:val="00F404C8"/>
    <w:rsid w:val="00F46841"/>
    <w:rsid w:val="00F700C2"/>
    <w:rsid w:val="00F7302B"/>
    <w:rsid w:val="00F83147"/>
    <w:rsid w:val="00F8513A"/>
    <w:rsid w:val="00F876EF"/>
    <w:rsid w:val="00FA6699"/>
    <w:rsid w:val="00FB0963"/>
    <w:rsid w:val="00FB5367"/>
    <w:rsid w:val="00FC72B5"/>
    <w:rsid w:val="00FD5006"/>
    <w:rsid w:val="00FE1400"/>
    <w:rsid w:val="00FE14F7"/>
    <w:rsid w:val="00FE23DE"/>
    <w:rsid w:val="00FF74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paragraph" w:styleId="Heading1">
    <w:name w:val="heading 1"/>
    <w:basedOn w:val="Normal"/>
    <w:next w:val="Normal"/>
    <w:link w:val="Heading1Char"/>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Bullets1"/>
    <w:basedOn w:val="Normal"/>
    <w:link w:val="ListParagraphChar"/>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basedOn w:val="Normal"/>
    <w:link w:val="BodyTextIndentChar"/>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basedOn w:val="DefaultParagraphFon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
    <w:name w:val="Neatrisināta pieminēšana"/>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05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mfa.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6.vid.gov.lv/SDV" TargetMode="External"/><Relationship Id="rId5" Type="http://schemas.openxmlformats.org/officeDocument/2006/relationships/footnotes" Target="footnotes.xml"/><Relationship Id="rId15" Type="http://schemas.openxmlformats.org/officeDocument/2006/relationships/hyperlink" Target="http://www.balvi.lv/" TargetMode="External"/><Relationship Id="rId10" Type="http://schemas.openxmlformats.org/officeDocument/2006/relationships/hyperlink" Target="https://www.ur.gov.lv/lv/" TargetMode="External"/><Relationship Id="rId4" Type="http://schemas.openxmlformats.org/officeDocument/2006/relationships/webSettings" Target="webSettings.xml"/><Relationship Id="rId9" Type="http://schemas.openxmlformats.org/officeDocument/2006/relationships/hyperlink" Target="mailto:guna.strumpe@balvi.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6493</Words>
  <Characters>3702</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2</cp:revision>
  <dcterms:created xsi:type="dcterms:W3CDTF">2022-06-30T05:46:00Z</dcterms:created>
  <dcterms:modified xsi:type="dcterms:W3CDTF">2022-06-30T05:46:00Z</dcterms:modified>
</cp:coreProperties>
</file>