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CE960" w14:textId="5D863139" w:rsidR="00596493" w:rsidRPr="00596493" w:rsidRDefault="004322C7" w:rsidP="001328A2">
      <w:pPr>
        <w:suppressAutoHyphens/>
        <w:spacing w:after="0" w:line="240" w:lineRule="auto"/>
        <w:jc w:val="center"/>
        <w:rPr>
          <w:rFonts w:ascii="Times New Roman" w:eastAsia="Times New Roman" w:hAnsi="Times New Roman" w:cs="Times New Roman"/>
          <w:sz w:val="24"/>
          <w:szCs w:val="24"/>
          <w:lang w:eastAsia="ar-SA"/>
        </w:rPr>
      </w:pPr>
      <w:r w:rsidRPr="004322C7">
        <w:rPr>
          <w:rFonts w:ascii="Times New Roman" w:eastAsia="Times New Roman" w:hAnsi="Times New Roman" w:cs="Times New Roman"/>
          <w:i/>
          <w:iCs/>
          <w:noProof/>
          <w:sz w:val="24"/>
          <w:szCs w:val="24"/>
          <w:lang w:eastAsia="lv-LV"/>
        </w:rPr>
        <w:drawing>
          <wp:inline distT="0" distB="0" distL="0" distR="0" wp14:anchorId="63D85A8C" wp14:editId="2E2B89FB">
            <wp:extent cx="4600575" cy="902358"/>
            <wp:effectExtent l="0" t="0" r="0" b="0"/>
            <wp:docPr id="1" name="Picture 1" descr="C:\Users\Lietotajs\AppData\Local\Microsoft\Windows\INetCache\Content.Outlook\0LW8YT9X\ES_FO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AppData\Local\Microsoft\Windows\INetCache\Content.Outlook\0LW8YT9X\ES_FOND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65" cy="964474"/>
                    </a:xfrm>
                    <a:prstGeom prst="rect">
                      <a:avLst/>
                    </a:prstGeom>
                    <a:noFill/>
                    <a:ln>
                      <a:noFill/>
                    </a:ln>
                  </pic:spPr>
                </pic:pic>
              </a:graphicData>
            </a:graphic>
          </wp:inline>
        </w:drawing>
      </w:r>
    </w:p>
    <w:p w14:paraId="7AAD2FED" w14:textId="77777777" w:rsidR="004322C7" w:rsidRPr="008909D3" w:rsidRDefault="004322C7" w:rsidP="001328A2">
      <w:pPr>
        <w:suppressAutoHyphens/>
        <w:spacing w:after="0" w:line="240" w:lineRule="auto"/>
        <w:jc w:val="center"/>
        <w:rPr>
          <w:rFonts w:ascii="Times New Roman" w:eastAsia="Times New Roman" w:hAnsi="Times New Roman" w:cs="Times New Roman"/>
          <w:sz w:val="24"/>
          <w:szCs w:val="24"/>
          <w:lang w:eastAsia="ar-SA"/>
        </w:rPr>
      </w:pPr>
    </w:p>
    <w:p w14:paraId="160BA982" w14:textId="306199C4" w:rsidR="001328A2" w:rsidRPr="0030139D"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1D46D77A" w:rsidR="00980452" w:rsidRDefault="00980452" w:rsidP="000B3A1B">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01217C" w:rsidRPr="0001217C">
        <w:rPr>
          <w:rFonts w:ascii="Times New Roman" w:eastAsia="Times New Roman" w:hAnsi="Times New Roman" w:cs="Times New Roman"/>
          <w:b/>
          <w:color w:val="000000" w:themeColor="text1"/>
          <w:sz w:val="28"/>
          <w:szCs w:val="28"/>
          <w:lang w:eastAsia="ar-SA"/>
        </w:rPr>
        <w:t>Ģimeņu sporta spē</w:t>
      </w:r>
      <w:r w:rsidR="0001217C">
        <w:rPr>
          <w:rFonts w:ascii="Times New Roman" w:eastAsia="Times New Roman" w:hAnsi="Times New Roman" w:cs="Times New Roman"/>
          <w:b/>
          <w:color w:val="000000" w:themeColor="text1"/>
          <w:sz w:val="28"/>
          <w:szCs w:val="28"/>
          <w:lang w:eastAsia="ar-SA"/>
        </w:rPr>
        <w:t>ļu</w:t>
      </w:r>
      <w:r w:rsidR="0001217C" w:rsidRPr="0001217C">
        <w:rPr>
          <w:rFonts w:ascii="Times New Roman" w:eastAsia="Times New Roman" w:hAnsi="Times New Roman" w:cs="Times New Roman"/>
          <w:b/>
          <w:color w:val="000000" w:themeColor="text1"/>
          <w:sz w:val="28"/>
          <w:szCs w:val="28"/>
          <w:lang w:eastAsia="ar-SA"/>
        </w:rPr>
        <w:t xml:space="preserve"> pirmsskolas vecuma bērniem, vecākiem un vecvecākiem organizēšana</w:t>
      </w:r>
      <w:r>
        <w:rPr>
          <w:rFonts w:ascii="Times New Roman" w:hAnsi="Times New Roman" w:cs="Times New Roman"/>
          <w:b/>
          <w:bCs/>
          <w:sz w:val="28"/>
          <w:szCs w:val="28"/>
        </w:rPr>
        <w:t>”</w:t>
      </w:r>
    </w:p>
    <w:p w14:paraId="6E11A825" w14:textId="0D064836" w:rsidR="000B3A1B" w:rsidRPr="000B3A1B" w:rsidRDefault="00017F38" w:rsidP="000B3A1B">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97133E">
        <w:rPr>
          <w:rFonts w:ascii="Times New Roman" w:hAnsi="Times New Roman" w:cs="Times New Roman"/>
          <w:b/>
          <w:sz w:val="28"/>
          <w:szCs w:val="28"/>
        </w:rPr>
        <w:t>BNP TI 2022/49</w:t>
      </w:r>
      <w:r w:rsidR="000406CC" w:rsidRPr="001C14FD">
        <w:rPr>
          <w:rFonts w:ascii="Times New Roman" w:hAnsi="Times New Roman" w:cs="Times New Roman"/>
          <w:b/>
          <w:sz w:val="28"/>
          <w:szCs w:val="28"/>
        </w:rPr>
        <w:t>/ESF</w:t>
      </w:r>
      <w:r w:rsidRPr="001C14FD">
        <w:rPr>
          <w:rFonts w:ascii="Times New Roman" w:hAnsi="Times New Roman" w:cs="Times New Roman"/>
          <w:b/>
          <w:sz w:val="28"/>
          <w:szCs w:val="28"/>
        </w:rPr>
        <w:t>)</w:t>
      </w:r>
    </w:p>
    <w:p w14:paraId="5CBDFF11" w14:textId="0BF78CF5" w:rsidR="00E05D3B" w:rsidRPr="0046367A" w:rsidRDefault="00E05D3B" w:rsidP="000B3A1B">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812"/>
      </w:tblGrid>
      <w:tr w:rsidR="001328A2" w:rsidRPr="0046367A" w14:paraId="76612F60" w14:textId="77777777" w:rsidTr="00BF319E">
        <w:tc>
          <w:tcPr>
            <w:tcW w:w="3539" w:type="dxa"/>
          </w:tcPr>
          <w:p w14:paraId="12FE5693"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812" w:type="dxa"/>
          </w:tcPr>
          <w:p w14:paraId="424BF0C9" w14:textId="0452E848" w:rsidR="001328A2" w:rsidRPr="0046367A" w:rsidRDefault="00E3138A" w:rsidP="001328A2">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BF319E">
        <w:tc>
          <w:tcPr>
            <w:tcW w:w="3539" w:type="dxa"/>
          </w:tcPr>
          <w:p w14:paraId="09636659"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812" w:type="dxa"/>
          </w:tcPr>
          <w:p w14:paraId="455A0A2C" w14:textId="2E9DA92B"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BF319E">
        <w:tc>
          <w:tcPr>
            <w:tcW w:w="3539" w:type="dxa"/>
          </w:tcPr>
          <w:p w14:paraId="3586C94D"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812" w:type="dxa"/>
          </w:tcPr>
          <w:p w14:paraId="0EE565BE" w14:textId="4EA50101"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8"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BF319E">
        <w:tc>
          <w:tcPr>
            <w:tcW w:w="3539" w:type="dxa"/>
          </w:tcPr>
          <w:p w14:paraId="15B614CB"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iepirkuma priekšmetu (vārds, uzvārds, amats, tālr./mob.)</w:t>
            </w:r>
          </w:p>
        </w:tc>
        <w:tc>
          <w:tcPr>
            <w:tcW w:w="5812" w:type="dxa"/>
          </w:tcPr>
          <w:p w14:paraId="05486566" w14:textId="3EAC5EE2" w:rsidR="001328A2" w:rsidRPr="0046367A" w:rsidRDefault="000B3A1B" w:rsidP="000B3A1B">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Pr>
                <w:rFonts w:ascii="Times New Roman" w:eastAsia="Times New Roman" w:hAnsi="Times New Roman" w:cs="Times New Roman"/>
                <w:sz w:val="24"/>
                <w:szCs w:val="24"/>
                <w:lang w:eastAsia="ar-SA"/>
              </w:rPr>
              <w:t xml:space="preserve"> Attīstības plānošanas nodaļas projektu vadītāja</w:t>
            </w:r>
            <w:r w:rsidRPr="0046367A">
              <w:rPr>
                <w:rFonts w:ascii="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ar-SA"/>
              </w:rPr>
              <w:t>Vineta Zeltkalne</w:t>
            </w:r>
            <w:r w:rsidR="00E3138A" w:rsidRPr="004636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mob.29373559</w:t>
            </w:r>
          </w:p>
        </w:tc>
      </w:tr>
      <w:tr w:rsidR="001328A2" w:rsidRPr="0046367A" w14:paraId="2C31A4EF" w14:textId="77777777" w:rsidTr="00BF319E">
        <w:tc>
          <w:tcPr>
            <w:tcW w:w="3539" w:type="dxa"/>
          </w:tcPr>
          <w:p w14:paraId="0F6C8876"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piedāvājuma sagatavošanu / iesniegšanu (vārds, uzvārds, amats, tālr./mob., e-pasta adrese)</w:t>
            </w:r>
          </w:p>
        </w:tc>
        <w:tc>
          <w:tcPr>
            <w:tcW w:w="5812" w:type="dxa"/>
          </w:tcPr>
          <w:p w14:paraId="51BBC998" w14:textId="704629C8" w:rsidR="001328A2" w:rsidRPr="0078634C" w:rsidRDefault="00E3138A" w:rsidP="0078634C">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r w:rsidR="0078634C">
              <w:rPr>
                <w:rFonts w:ascii="Times New Roman" w:hAnsi="Times New Roman" w:cs="Times New Roman"/>
                <w:sz w:val="24"/>
                <w:szCs w:val="24"/>
              </w:rPr>
              <w:t xml:space="preserve"> </w:t>
            </w:r>
            <w:r w:rsidRPr="0046367A">
              <w:rPr>
                <w:rFonts w:ascii="Times New Roman" w:hAnsi="Times New Roman" w:cs="Times New Roman"/>
                <w:color w:val="000000"/>
                <w:sz w:val="24"/>
                <w:szCs w:val="24"/>
              </w:rPr>
              <w:t xml:space="preserve">e-pasts: </w:t>
            </w:r>
            <w:hyperlink r:id="rId9"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BF319E">
        <w:tc>
          <w:tcPr>
            <w:tcW w:w="3539" w:type="dxa"/>
          </w:tcPr>
          <w:p w14:paraId="07914111"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812" w:type="dxa"/>
          </w:tcPr>
          <w:p w14:paraId="1070D6F1" w14:textId="77777777" w:rsidR="00E3138A" w:rsidRPr="0046367A" w:rsidRDefault="00E3138A" w:rsidP="00E3138A">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E3138A">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6830B159" w:rsidR="000B3A1B" w:rsidRDefault="001328A2" w:rsidP="00B667EE">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2. Tirgus izpētes priekšmets:</w:t>
      </w:r>
      <w:r w:rsidRPr="0046367A">
        <w:rPr>
          <w:rFonts w:ascii="Times New Roman" w:eastAsia="Times New Roman" w:hAnsi="Times New Roman" w:cs="Times New Roman"/>
          <w:color w:val="000000" w:themeColor="text1"/>
          <w:sz w:val="24"/>
          <w:szCs w:val="24"/>
          <w:lang w:eastAsia="ar-SA"/>
        </w:rPr>
        <w:t xml:space="preserve"> </w:t>
      </w:r>
      <w:r w:rsidR="0001217C">
        <w:rPr>
          <w:rFonts w:ascii="Times New Roman" w:eastAsia="Times New Roman" w:hAnsi="Times New Roman" w:cs="Times New Roman"/>
          <w:color w:val="000000" w:themeColor="text1"/>
          <w:sz w:val="24"/>
          <w:szCs w:val="24"/>
          <w:lang w:eastAsia="ar-SA"/>
        </w:rPr>
        <w:t>ģimeņu sporta spēļu</w:t>
      </w:r>
      <w:r w:rsidR="0001217C" w:rsidRPr="0001217C">
        <w:rPr>
          <w:rFonts w:ascii="Times New Roman" w:eastAsia="Times New Roman" w:hAnsi="Times New Roman" w:cs="Times New Roman"/>
          <w:color w:val="000000" w:themeColor="text1"/>
          <w:sz w:val="24"/>
          <w:szCs w:val="24"/>
          <w:lang w:eastAsia="ar-SA"/>
        </w:rPr>
        <w:t xml:space="preserve"> pirmsskolas vecuma bērniem, vecākiem un vecvecākiem organizēšana Eiropas Sociālā fonda projekta Nr.9.2.4.2/16/I/073 “Veselības veicināšanas un slimību profilakses pasākumi Viļakas pilsētā un apkaimē” ietvaros</w:t>
      </w:r>
      <w:r w:rsidR="001829D6">
        <w:rPr>
          <w:rFonts w:ascii="Times New Roman" w:hAnsi="Times New Roman" w:cs="Times New Roman"/>
          <w:sz w:val="24"/>
          <w:szCs w:val="24"/>
        </w:rPr>
        <w:t>, atbilstoši Tehniskajai specifikācijai</w:t>
      </w:r>
      <w:r w:rsidR="00017F38">
        <w:rPr>
          <w:rFonts w:ascii="Times New Roman" w:hAnsi="Times New Roman" w:cs="Times New Roman"/>
          <w:sz w:val="24"/>
          <w:szCs w:val="24"/>
        </w:rPr>
        <w:t xml:space="preserve"> </w:t>
      </w:r>
      <w:r w:rsidR="001829D6">
        <w:rPr>
          <w:rFonts w:ascii="Times New Roman" w:hAnsi="Times New Roman" w:cs="Times New Roman"/>
          <w:sz w:val="24"/>
          <w:szCs w:val="24"/>
        </w:rPr>
        <w:t>(skat.1.pielikumu).</w:t>
      </w:r>
    </w:p>
    <w:p w14:paraId="200E1196" w14:textId="0341F5BA" w:rsidR="00C179D7" w:rsidRPr="00B667EE" w:rsidRDefault="001328A2" w:rsidP="00B667EE">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sz w:val="24"/>
          <w:szCs w:val="24"/>
          <w:lang w:eastAsia="ar-SA"/>
        </w:rPr>
        <w:t>3. Piedāvājuma izvēles kritērijs:</w:t>
      </w:r>
      <w:r w:rsidRPr="0046367A">
        <w:rPr>
          <w:rFonts w:ascii="Times New Roman" w:eastAsia="Times New Roman" w:hAnsi="Times New Roman" w:cs="Times New Roman"/>
          <w:sz w:val="24"/>
          <w:szCs w:val="24"/>
          <w:lang w:eastAsia="ar-SA"/>
        </w:rPr>
        <w:t xml:space="preserve"> </w:t>
      </w:r>
      <w:r w:rsidR="00E05D3B" w:rsidRPr="0016632C">
        <w:rPr>
          <w:rFonts w:ascii="Times New Roman" w:eastAsia="Times New Roman" w:hAnsi="Times New Roman" w:cs="Times New Roman"/>
          <w:sz w:val="24"/>
          <w:szCs w:val="24"/>
        </w:rPr>
        <w:t>zemāk</w:t>
      </w:r>
      <w:r w:rsidR="00F8513A" w:rsidRPr="0016632C">
        <w:rPr>
          <w:rFonts w:ascii="Times New Roman" w:eastAsia="Times New Roman" w:hAnsi="Times New Roman" w:cs="Times New Roman"/>
          <w:sz w:val="24"/>
          <w:szCs w:val="24"/>
        </w:rPr>
        <w:t>ā</w:t>
      </w:r>
      <w:r w:rsidR="00E05D3B" w:rsidRPr="0016632C">
        <w:rPr>
          <w:rFonts w:ascii="Times New Roman" w:eastAsia="Times New Roman" w:hAnsi="Times New Roman" w:cs="Times New Roman"/>
          <w:sz w:val="24"/>
          <w:szCs w:val="24"/>
        </w:rPr>
        <w:t xml:space="preserve"> cen</w:t>
      </w:r>
      <w:r w:rsidR="00F8513A" w:rsidRPr="0016632C">
        <w:rPr>
          <w:rFonts w:ascii="Times New Roman" w:eastAsia="Times New Roman" w:hAnsi="Times New Roman" w:cs="Times New Roman"/>
          <w:sz w:val="24"/>
          <w:szCs w:val="24"/>
        </w:rPr>
        <w:t>a</w:t>
      </w:r>
      <w:r w:rsidR="00E05D3B" w:rsidRPr="0016632C">
        <w:rPr>
          <w:rFonts w:ascii="Times New Roman" w:eastAsia="Times New Roman" w:hAnsi="Times New Roman" w:cs="Times New Roman"/>
          <w:sz w:val="24"/>
          <w:szCs w:val="24"/>
        </w:rPr>
        <w:t>.</w:t>
      </w:r>
    </w:p>
    <w:p w14:paraId="572C2D78" w14:textId="2C95B369" w:rsidR="001328A2" w:rsidRPr="0030139D" w:rsidRDefault="001328A2" w:rsidP="001328A2">
      <w:pPr>
        <w:spacing w:after="0" w:line="240" w:lineRule="auto"/>
        <w:jc w:val="both"/>
        <w:rPr>
          <w:rFonts w:ascii="Times New Roman" w:eastAsia="Times New Roman" w:hAnsi="Times New Roman" w:cs="Times New Roman"/>
          <w:bCs/>
          <w:color w:val="000000" w:themeColor="text1"/>
          <w:sz w:val="24"/>
          <w:szCs w:val="24"/>
          <w:lang w:eastAsia="lv-LV"/>
        </w:rPr>
      </w:pPr>
      <w:r w:rsidRPr="0030139D">
        <w:rPr>
          <w:rFonts w:ascii="Times New Roman" w:eastAsia="Times New Roman" w:hAnsi="Times New Roman" w:cs="Times New Roman"/>
          <w:b/>
          <w:bCs/>
          <w:color w:val="000000" w:themeColor="text1"/>
          <w:sz w:val="24"/>
          <w:szCs w:val="24"/>
          <w:lang w:eastAsia="ar-SA"/>
        </w:rPr>
        <w:t xml:space="preserve">4. </w:t>
      </w:r>
      <w:r w:rsidRPr="0030139D">
        <w:rPr>
          <w:rFonts w:ascii="Times New Roman" w:eastAsia="Times New Roman" w:hAnsi="Times New Roman" w:cs="Times New Roman"/>
          <w:b/>
          <w:bCs/>
          <w:color w:val="000000" w:themeColor="text1"/>
          <w:sz w:val="24"/>
          <w:szCs w:val="24"/>
          <w:lang w:eastAsia="lv-LV"/>
        </w:rPr>
        <w:t>Līguma izpildes vieta:</w:t>
      </w:r>
      <w:r w:rsidRPr="0030139D">
        <w:rPr>
          <w:rFonts w:ascii="Times New Roman" w:eastAsia="Times New Roman" w:hAnsi="Times New Roman" w:cs="Times New Roman"/>
          <w:color w:val="000000" w:themeColor="text1"/>
          <w:sz w:val="24"/>
          <w:szCs w:val="24"/>
          <w:lang w:eastAsia="lv-LV"/>
        </w:rPr>
        <w:t xml:space="preserve"> </w:t>
      </w:r>
      <w:r w:rsidR="0001217C">
        <w:rPr>
          <w:rFonts w:ascii="Times New Roman" w:eastAsia="Times New Roman" w:hAnsi="Times New Roman" w:cs="Times New Roman"/>
          <w:color w:val="000000" w:themeColor="text1"/>
          <w:sz w:val="24"/>
          <w:szCs w:val="24"/>
          <w:lang w:eastAsia="lv-LV"/>
        </w:rPr>
        <w:t xml:space="preserve">Semenova, Medņevas pagasts, </w:t>
      </w:r>
      <w:r w:rsidR="005C1852" w:rsidRPr="0030139D">
        <w:rPr>
          <w:rFonts w:ascii="Times New Roman" w:hAnsi="Times New Roman" w:cs="Times New Roman"/>
          <w:color w:val="000000" w:themeColor="text1"/>
          <w:sz w:val="24"/>
          <w:szCs w:val="24"/>
        </w:rPr>
        <w:t>Balvu nov</w:t>
      </w:r>
      <w:r w:rsidR="00380C25">
        <w:rPr>
          <w:rFonts w:ascii="Times New Roman" w:hAnsi="Times New Roman" w:cs="Times New Roman"/>
          <w:color w:val="000000" w:themeColor="text1"/>
          <w:sz w:val="24"/>
          <w:szCs w:val="24"/>
        </w:rPr>
        <w:t>ads</w:t>
      </w:r>
      <w:r w:rsidR="001C14FD">
        <w:rPr>
          <w:rFonts w:ascii="Times New Roman" w:hAnsi="Times New Roman" w:cs="Times New Roman"/>
          <w:color w:val="000000" w:themeColor="text1"/>
          <w:sz w:val="24"/>
          <w:szCs w:val="24"/>
        </w:rPr>
        <w:t>.</w:t>
      </w:r>
    </w:p>
    <w:p w14:paraId="54D92BA9" w14:textId="08F51D10" w:rsidR="001328A2" w:rsidRPr="00DB4601" w:rsidRDefault="001328A2" w:rsidP="001328A2">
      <w:pPr>
        <w:suppressAutoHyphens/>
        <w:spacing w:after="0" w:line="240" w:lineRule="auto"/>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b/>
          <w:bCs/>
          <w:color w:val="000000" w:themeColor="text1"/>
          <w:sz w:val="24"/>
          <w:szCs w:val="24"/>
          <w:lang w:eastAsia="lv-LV"/>
        </w:rPr>
        <w:t xml:space="preserve">5. </w:t>
      </w:r>
      <w:r w:rsidRPr="001C14FD">
        <w:rPr>
          <w:rFonts w:ascii="Times New Roman" w:eastAsia="Times New Roman" w:hAnsi="Times New Roman" w:cs="Times New Roman"/>
          <w:b/>
          <w:bCs/>
          <w:color w:val="000000" w:themeColor="text1"/>
          <w:sz w:val="24"/>
          <w:szCs w:val="24"/>
          <w:lang w:eastAsia="lv-LV"/>
        </w:rPr>
        <w:t>Līguma</w:t>
      </w:r>
      <w:r w:rsidR="00380C25" w:rsidRPr="001C14FD">
        <w:rPr>
          <w:rFonts w:ascii="Times New Roman" w:eastAsia="Times New Roman" w:hAnsi="Times New Roman" w:cs="Times New Roman"/>
          <w:b/>
          <w:bCs/>
          <w:color w:val="000000" w:themeColor="text1"/>
          <w:sz w:val="24"/>
          <w:szCs w:val="24"/>
          <w:lang w:eastAsia="lv-LV"/>
        </w:rPr>
        <w:t xml:space="preserve"> darbības</w:t>
      </w:r>
      <w:r w:rsidRPr="001C14FD">
        <w:rPr>
          <w:rFonts w:ascii="Times New Roman" w:eastAsia="Times New Roman" w:hAnsi="Times New Roman" w:cs="Times New Roman"/>
          <w:b/>
          <w:bCs/>
          <w:color w:val="000000" w:themeColor="text1"/>
          <w:sz w:val="24"/>
          <w:szCs w:val="24"/>
          <w:lang w:eastAsia="lv-LV"/>
        </w:rPr>
        <w:t xml:space="preserve"> termiņš</w:t>
      </w:r>
      <w:r w:rsidRPr="00A074E8">
        <w:rPr>
          <w:rFonts w:ascii="Times New Roman" w:eastAsia="Times New Roman" w:hAnsi="Times New Roman" w:cs="Times New Roman"/>
          <w:b/>
          <w:bCs/>
          <w:color w:val="000000" w:themeColor="text1"/>
          <w:sz w:val="24"/>
          <w:szCs w:val="24"/>
          <w:lang w:eastAsia="lv-LV"/>
        </w:rPr>
        <w:t>:</w:t>
      </w:r>
      <w:r w:rsidRPr="00A074E8">
        <w:rPr>
          <w:rFonts w:ascii="Times New Roman" w:eastAsia="Times New Roman" w:hAnsi="Times New Roman" w:cs="Times New Roman"/>
          <w:color w:val="000000" w:themeColor="text1"/>
          <w:sz w:val="24"/>
          <w:szCs w:val="24"/>
          <w:lang w:eastAsia="lv-LV"/>
        </w:rPr>
        <w:t xml:space="preserve"> </w:t>
      </w:r>
      <w:r w:rsidR="0001217C" w:rsidRPr="0001217C">
        <w:rPr>
          <w:rFonts w:ascii="Times New Roman" w:eastAsia="Times New Roman" w:hAnsi="Times New Roman" w:cs="Times New Roman"/>
          <w:color w:val="000000"/>
          <w:sz w:val="24"/>
          <w:szCs w:val="24"/>
          <w:lang w:eastAsia="lv-LV"/>
        </w:rPr>
        <w:t>26.05.2022. - 10.06.2022.</w:t>
      </w:r>
    </w:p>
    <w:p w14:paraId="2A6CCEC8" w14:textId="71AC5C62" w:rsidR="001328A2" w:rsidRPr="0046367A" w:rsidRDefault="001328A2" w:rsidP="001328A2">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6. Līgumcena:</w:t>
      </w:r>
      <w:r w:rsidRPr="0046367A">
        <w:rPr>
          <w:rFonts w:ascii="Times New Roman" w:eastAsia="Times New Roman" w:hAnsi="Times New Roman" w:cs="Times New Roman"/>
          <w:color w:val="000000" w:themeColor="text1"/>
          <w:sz w:val="24"/>
          <w:szCs w:val="24"/>
          <w:lang w:eastAsia="lv-LV"/>
        </w:rPr>
        <w:t xml:space="preserve"> </w:t>
      </w:r>
      <w:r w:rsidRPr="0046367A">
        <w:rPr>
          <w:rFonts w:ascii="Times New Roman" w:eastAsia="Times New Roman" w:hAnsi="Times New Roman" w:cs="Times New Roman"/>
          <w:color w:val="000000" w:themeColor="text1"/>
          <w:sz w:val="24"/>
          <w:szCs w:val="24"/>
          <w:lang w:eastAsia="ar-SA"/>
        </w:rPr>
        <w:t>cenā jābūt iekļautiem visiem ar iepirkuma līguma izpildi saistītiem izdevumiem, t.sk., nodokļiem, nodev</w:t>
      </w:r>
      <w:r w:rsidR="0016632C">
        <w:rPr>
          <w:rFonts w:ascii="Times New Roman" w:eastAsia="Times New Roman" w:hAnsi="Times New Roman" w:cs="Times New Roman"/>
          <w:color w:val="000000" w:themeColor="text1"/>
          <w:sz w:val="24"/>
          <w:szCs w:val="24"/>
          <w:lang w:eastAsia="ar-SA"/>
        </w:rPr>
        <w:t>ām, administratīvajām izmaksām</w:t>
      </w:r>
      <w:r w:rsidR="005B0BCE">
        <w:rPr>
          <w:rFonts w:ascii="Times New Roman" w:eastAsia="Times New Roman" w:hAnsi="Times New Roman" w:cs="Times New Roman"/>
          <w:color w:val="000000" w:themeColor="text1"/>
          <w:sz w:val="24"/>
          <w:szCs w:val="24"/>
          <w:lang w:eastAsia="ar-SA"/>
        </w:rPr>
        <w:t xml:space="preserve">, </w:t>
      </w:r>
      <w:r w:rsidRPr="0046367A">
        <w:rPr>
          <w:rFonts w:ascii="Times New Roman" w:eastAsia="Times New Roman" w:hAnsi="Times New Roman" w:cs="Times New Roman"/>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p>
    <w:p w14:paraId="766D11CA" w14:textId="77777777" w:rsidR="00E76A6E" w:rsidRPr="005614FB" w:rsidRDefault="001328A2" w:rsidP="00E76A6E">
      <w:pPr>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p>
    <w:p w14:paraId="1474745F" w14:textId="28804F3A" w:rsidR="00E76A6E" w:rsidRPr="0030148F" w:rsidRDefault="00E76A6E" w:rsidP="007147DF">
      <w:pPr>
        <w:spacing w:after="0" w:line="240" w:lineRule="auto"/>
        <w:jc w:val="both"/>
        <w:rPr>
          <w:rFonts w:ascii="Times New Roman" w:eastAsia="Times New Roman" w:hAnsi="Times New Roman" w:cs="Times New Roman"/>
          <w:color w:val="000000" w:themeColor="text1"/>
          <w:sz w:val="24"/>
          <w:szCs w:val="24"/>
          <w:lang w:eastAsia="lv-LV"/>
        </w:rPr>
      </w:pPr>
      <w:r w:rsidRPr="0030148F">
        <w:rPr>
          <w:rFonts w:ascii="Times New Roman" w:eastAsia="Times New Roman" w:hAnsi="Times New Roman" w:cs="Times New Roman"/>
          <w:color w:val="000000" w:themeColor="text1"/>
          <w:sz w:val="24"/>
          <w:szCs w:val="24"/>
          <w:lang w:eastAsia="lv-LV"/>
        </w:rPr>
        <w:t xml:space="preserve">7.1. Pretendents ir </w:t>
      </w:r>
      <w:r w:rsidRPr="0030148F">
        <w:rPr>
          <w:rFonts w:asciiTheme="majorBidi" w:hAnsiTheme="majorBidi" w:cstheme="majorBidi"/>
          <w:sz w:val="24"/>
          <w:szCs w:val="24"/>
        </w:rPr>
        <w:t>tiesīgs prasīt avans</w:t>
      </w:r>
      <w:r w:rsidR="007147DF" w:rsidRPr="0030148F">
        <w:rPr>
          <w:rFonts w:asciiTheme="majorBidi" w:hAnsiTheme="majorBidi" w:cstheme="majorBidi"/>
          <w:sz w:val="24"/>
          <w:szCs w:val="24"/>
        </w:rPr>
        <w:t>u</w:t>
      </w:r>
      <w:r w:rsidRPr="0030148F">
        <w:rPr>
          <w:rFonts w:asciiTheme="majorBidi" w:hAnsiTheme="majorBidi" w:cstheme="majorBidi"/>
          <w:sz w:val="24"/>
          <w:szCs w:val="24"/>
        </w:rPr>
        <w:t xml:space="preserve"> ne vairāk kā</w:t>
      </w:r>
      <w:r w:rsidRPr="0030148F">
        <w:rPr>
          <w:rFonts w:asciiTheme="majorBidi" w:eastAsia="Calibri" w:hAnsiTheme="majorBidi" w:cstheme="majorBidi"/>
          <w:sz w:val="24"/>
          <w:szCs w:val="24"/>
        </w:rPr>
        <w:t xml:space="preserve"> EUR </w:t>
      </w:r>
      <w:r w:rsidR="0001217C">
        <w:rPr>
          <w:rFonts w:asciiTheme="majorBidi" w:eastAsia="Calibri" w:hAnsiTheme="majorBidi" w:cstheme="majorBidi"/>
          <w:sz w:val="24"/>
          <w:szCs w:val="24"/>
        </w:rPr>
        <w:t>390</w:t>
      </w:r>
      <w:r w:rsidRPr="0030148F">
        <w:rPr>
          <w:rFonts w:asciiTheme="majorBidi" w:eastAsia="Calibri" w:hAnsiTheme="majorBidi" w:cstheme="majorBidi"/>
          <w:sz w:val="24"/>
          <w:szCs w:val="24"/>
        </w:rPr>
        <w:t>,00</w:t>
      </w:r>
      <w:r w:rsidR="007147DF" w:rsidRPr="0030148F">
        <w:rPr>
          <w:rFonts w:asciiTheme="majorBidi" w:eastAsia="Calibri" w:hAnsiTheme="majorBidi" w:cstheme="majorBidi"/>
          <w:sz w:val="24"/>
          <w:szCs w:val="24"/>
        </w:rPr>
        <w:t xml:space="preserve"> apmērā</w:t>
      </w:r>
      <w:r w:rsidRPr="0030148F">
        <w:rPr>
          <w:rFonts w:asciiTheme="majorBidi" w:eastAsia="Times New Roman" w:hAnsiTheme="majorBidi" w:cstheme="majorBidi"/>
          <w:sz w:val="24"/>
          <w:szCs w:val="24"/>
          <w:lang w:eastAsia="lv-LV"/>
        </w:rPr>
        <w:t xml:space="preserve"> (bez PVN)</w:t>
      </w:r>
      <w:r w:rsidRPr="0030148F">
        <w:rPr>
          <w:rFonts w:asciiTheme="majorBidi" w:hAnsiTheme="majorBidi" w:cstheme="majorBidi"/>
          <w:sz w:val="24"/>
          <w:szCs w:val="24"/>
        </w:rPr>
        <w:t xml:space="preserve">, kas tiek izmaksāts 20 (divdesmit) kalendāro dienu laikā pēc rēķina iesniegšanas. Avanss tiek dzēsts, </w:t>
      </w:r>
      <w:bookmarkStart w:id="0" w:name="_Hlk87278136"/>
      <w:r w:rsidRPr="0030148F">
        <w:rPr>
          <w:rFonts w:asciiTheme="majorBidi" w:hAnsiTheme="majorBidi" w:cstheme="majorBidi"/>
          <w:sz w:val="24"/>
          <w:szCs w:val="24"/>
        </w:rPr>
        <w:t xml:space="preserve">veicot </w:t>
      </w:r>
      <w:bookmarkEnd w:id="0"/>
      <w:r w:rsidR="007147DF" w:rsidRPr="0030148F">
        <w:rPr>
          <w:rFonts w:asciiTheme="majorBidi" w:hAnsiTheme="majorBidi" w:cstheme="majorBidi"/>
          <w:sz w:val="24"/>
          <w:szCs w:val="24"/>
        </w:rPr>
        <w:t>noslēguma maksājumu</w:t>
      </w:r>
      <w:r w:rsidRPr="0030148F">
        <w:rPr>
          <w:rFonts w:asciiTheme="majorBidi" w:hAnsiTheme="majorBidi" w:cstheme="majorBidi"/>
          <w:sz w:val="24"/>
          <w:szCs w:val="24"/>
        </w:rPr>
        <w:t>.</w:t>
      </w:r>
    </w:p>
    <w:p w14:paraId="2B45A713" w14:textId="1FF3699B" w:rsidR="001328A2" w:rsidRPr="005614FB" w:rsidRDefault="007147DF" w:rsidP="005B0BCE">
      <w:pPr>
        <w:spacing w:after="0" w:line="240" w:lineRule="auto"/>
        <w:jc w:val="both"/>
        <w:rPr>
          <w:rFonts w:ascii="Times New Roman" w:hAnsi="Times New Roman" w:cs="Times New Roman"/>
          <w:sz w:val="24"/>
          <w:szCs w:val="24"/>
          <w:lang w:eastAsia="lv-LV"/>
        </w:rPr>
      </w:pPr>
      <w:r w:rsidRPr="0030148F">
        <w:rPr>
          <w:rFonts w:ascii="Times New Roman" w:hAnsi="Times New Roman" w:cs="Times New Roman"/>
          <w:color w:val="000000" w:themeColor="text1"/>
          <w:sz w:val="24"/>
          <w:szCs w:val="24"/>
          <w:lang w:eastAsia="lv-LV"/>
        </w:rPr>
        <w:t xml:space="preserve">7.2. Atlikusī summa tiek izmaksāta </w:t>
      </w:r>
      <w:r w:rsidR="005C1852" w:rsidRPr="0030148F">
        <w:rPr>
          <w:rFonts w:ascii="Times New Roman" w:hAnsi="Times New Roman" w:cs="Times New Roman"/>
          <w:color w:val="000000" w:themeColor="text1"/>
          <w:sz w:val="24"/>
          <w:szCs w:val="24"/>
          <w:lang w:eastAsia="lv-LV"/>
        </w:rPr>
        <w:t>2</w:t>
      </w:r>
      <w:r w:rsidR="005C1852" w:rsidRPr="0030148F">
        <w:rPr>
          <w:rFonts w:ascii="Times New Roman" w:hAnsi="Times New Roman" w:cs="Times New Roman"/>
          <w:sz w:val="24"/>
          <w:szCs w:val="24"/>
          <w:lang w:eastAsia="lv-LV"/>
        </w:rPr>
        <w:t xml:space="preserve">0 (divdesmit) dienu laikā pēc </w:t>
      </w:r>
      <w:r w:rsidR="005614FB" w:rsidRPr="0030148F">
        <w:rPr>
          <w:rFonts w:ascii="Times New Roman" w:hAnsi="Times New Roman" w:cs="Times New Roman"/>
          <w:sz w:val="24"/>
          <w:szCs w:val="24"/>
          <w:lang w:eastAsia="lv-LV"/>
        </w:rPr>
        <w:t>nodošanas-pieņemš</w:t>
      </w:r>
      <w:r w:rsidR="00835EF5" w:rsidRPr="0030148F">
        <w:rPr>
          <w:rFonts w:ascii="Times New Roman" w:hAnsi="Times New Roman" w:cs="Times New Roman"/>
          <w:sz w:val="24"/>
          <w:szCs w:val="24"/>
          <w:lang w:eastAsia="lv-LV"/>
        </w:rPr>
        <w:t>a</w:t>
      </w:r>
      <w:r w:rsidR="005614FB" w:rsidRPr="0030148F">
        <w:rPr>
          <w:rFonts w:ascii="Times New Roman" w:hAnsi="Times New Roman" w:cs="Times New Roman"/>
          <w:sz w:val="24"/>
          <w:szCs w:val="24"/>
          <w:lang w:eastAsia="lv-LV"/>
        </w:rPr>
        <w:t xml:space="preserve">nas akta parakstīšanas un </w:t>
      </w:r>
      <w:r w:rsidR="005C1852" w:rsidRPr="0030148F">
        <w:rPr>
          <w:rFonts w:ascii="Times New Roman" w:hAnsi="Times New Roman" w:cs="Times New Roman"/>
          <w:sz w:val="24"/>
          <w:szCs w:val="24"/>
          <w:lang w:eastAsia="lv-LV"/>
        </w:rPr>
        <w:t>rēķina iesniegšanas.</w:t>
      </w:r>
    </w:p>
    <w:p w14:paraId="64D73177" w14:textId="77777777" w:rsidR="005B0BCE" w:rsidRDefault="001328A2" w:rsidP="0046367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8. Prasības</w:t>
      </w:r>
      <w:r w:rsidRPr="0046367A">
        <w:rPr>
          <w:rFonts w:ascii="Times New Roman" w:eastAsia="Times New Roman" w:hAnsi="Times New Roman" w:cs="Times New Roman"/>
          <w:b/>
          <w:bCs/>
          <w:color w:val="000000" w:themeColor="text1"/>
          <w:sz w:val="24"/>
          <w:szCs w:val="24"/>
          <w:lang w:eastAsia="lv-LV"/>
        </w:rPr>
        <w:t xml:space="preserve"> pretendentam:</w:t>
      </w:r>
    </w:p>
    <w:p w14:paraId="276F9AC3" w14:textId="05632E7F" w:rsidR="005C1852" w:rsidRPr="0046367A" w:rsidRDefault="005C1852" w:rsidP="0046367A">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46367A">
        <w:rPr>
          <w:rFonts w:ascii="Times New Roman" w:hAnsi="Times New Roman" w:cs="Times New Roman"/>
          <w:color w:val="000000" w:themeColor="text1"/>
          <w:sz w:val="24"/>
          <w:szCs w:val="24"/>
          <w:lang w:eastAsia="lv-LV"/>
        </w:rPr>
        <w:t xml:space="preserve">8.1. </w:t>
      </w:r>
      <w:r w:rsidRPr="004322C7">
        <w:rPr>
          <w:rFonts w:ascii="Times New Roman" w:hAnsi="Times New Roman" w:cs="Times New Roman"/>
          <w:color w:val="000000" w:themeColor="text1"/>
          <w:sz w:val="24"/>
          <w:szCs w:val="24"/>
          <w:lang w:eastAsia="lv-LV"/>
        </w:rPr>
        <w:t>Pretendentam</w:t>
      </w:r>
      <w:r w:rsidR="00C91EAA" w:rsidRPr="004322C7">
        <w:rPr>
          <w:rFonts w:ascii="Times New Roman" w:hAnsi="Times New Roman" w:cs="Times New Roman"/>
          <w:color w:val="000000" w:themeColor="text1"/>
          <w:sz w:val="24"/>
          <w:szCs w:val="24"/>
          <w:lang w:eastAsia="lv-LV"/>
        </w:rPr>
        <w:t xml:space="preserve"> (juridiskai personai)</w:t>
      </w:r>
      <w:r w:rsidRPr="0046367A">
        <w:rPr>
          <w:rFonts w:ascii="Times New Roman" w:hAnsi="Times New Roman" w:cs="Times New Roman"/>
          <w:color w:val="000000" w:themeColor="text1"/>
          <w:sz w:val="24"/>
          <w:szCs w:val="24"/>
          <w:lang w:eastAsia="lv-LV"/>
        </w:rPr>
        <w:t xml:space="preserve"> </w:t>
      </w:r>
      <w:r w:rsidRPr="0046367A">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46367A">
        <w:rPr>
          <w:rFonts w:ascii="Times New Roman" w:hAnsi="Times New Roman" w:cs="Times New Roman"/>
          <w:sz w:val="24"/>
          <w:szCs w:val="24"/>
        </w:rPr>
        <w:t xml:space="preserve"> </w:t>
      </w:r>
      <w:hyperlink r:id="rId10" w:history="1">
        <w:r w:rsidRPr="0046367A">
          <w:rPr>
            <w:rStyle w:val="Hyperlink"/>
            <w:rFonts w:ascii="Times New Roman" w:hAnsi="Times New Roman" w:cs="Times New Roman"/>
            <w:sz w:val="24"/>
            <w:szCs w:val="24"/>
          </w:rPr>
          <w:t>https://www.ur.gov.lv/lv/</w:t>
        </w:r>
      </w:hyperlink>
      <w:r w:rsidRPr="0046367A">
        <w:rPr>
          <w:rFonts w:ascii="Times New Roman" w:hAnsi="Times New Roman" w:cs="Times New Roman"/>
          <w:sz w:val="24"/>
          <w:szCs w:val="24"/>
        </w:rPr>
        <w:t xml:space="preserve"> .</w:t>
      </w:r>
    </w:p>
    <w:p w14:paraId="7F90F8E9" w14:textId="77777777" w:rsidR="005C1852" w:rsidRPr="00200115" w:rsidRDefault="005C1852" w:rsidP="001B3202">
      <w:pPr>
        <w:spacing w:after="0" w:line="240" w:lineRule="auto"/>
        <w:jc w:val="both"/>
        <w:rPr>
          <w:rFonts w:asciiTheme="majorBidi" w:hAnsiTheme="majorBidi" w:cstheme="majorBidi"/>
          <w:sz w:val="24"/>
          <w:szCs w:val="24"/>
        </w:rPr>
      </w:pPr>
      <w:r w:rsidRPr="0046367A">
        <w:rPr>
          <w:rFonts w:ascii="Times New Roman" w:hAnsi="Times New Roman" w:cs="Times New Roman"/>
          <w:sz w:val="24"/>
          <w:szCs w:val="24"/>
          <w:lang w:eastAsia="lv-LV"/>
        </w:rPr>
        <w:lastRenderedPageBreak/>
        <w:t xml:space="preserve">8.2. Uz pretendentu nedrīkst būt attiecināmi Starptautisko un Latvijas Republikas nacionālo </w:t>
      </w:r>
      <w:r w:rsidRPr="001B3202">
        <w:rPr>
          <w:rFonts w:asciiTheme="majorBidi" w:hAnsiTheme="majorBidi" w:cstheme="majorBidi"/>
          <w:sz w:val="24"/>
          <w:szCs w:val="24"/>
          <w:lang w:eastAsia="lv-LV"/>
        </w:rPr>
        <w:t>sankciju likuma 11.</w:t>
      </w:r>
      <w:r w:rsidRPr="001B3202">
        <w:rPr>
          <w:rFonts w:asciiTheme="majorBidi" w:hAnsiTheme="majorBidi" w:cstheme="majorBidi"/>
          <w:sz w:val="24"/>
          <w:szCs w:val="24"/>
          <w:vertAlign w:val="superscript"/>
          <w:lang w:eastAsia="lv-LV"/>
        </w:rPr>
        <w:t>1</w:t>
      </w:r>
      <w:r w:rsidRPr="001B3202">
        <w:rPr>
          <w:rFonts w:asciiTheme="majorBidi" w:hAnsiTheme="majorBidi" w:cstheme="majorBidi"/>
          <w:sz w:val="24"/>
          <w:szCs w:val="24"/>
          <w:lang w:eastAsia="lv-LV"/>
        </w:rPr>
        <w:t xml:space="preserve"> panta pirmajā daļā noteiktie izslēgšanas noteikumi. </w:t>
      </w:r>
      <w:r w:rsidRPr="001B3202">
        <w:rPr>
          <w:rFonts w:asciiTheme="majorBidi" w:hAnsiTheme="majorBidi" w:cstheme="majorBidi"/>
          <w:sz w:val="24"/>
          <w:szCs w:val="24"/>
        </w:rPr>
        <w:t xml:space="preserve">Latvijā reģistrētām vai pastāvīgi dzīvojošām personām dokuments nav jāiesniedz – pretendentu izslēgšanas noteikumi tiks </w:t>
      </w:r>
      <w:r w:rsidRPr="00200115">
        <w:rPr>
          <w:rFonts w:asciiTheme="majorBidi" w:hAnsiTheme="majorBidi" w:cstheme="majorBidi"/>
          <w:sz w:val="24"/>
          <w:szCs w:val="24"/>
        </w:rPr>
        <w:t xml:space="preserve">pārbaudīti LR Ārlietu ministrijas mājas lapas </w:t>
      </w:r>
      <w:hyperlink r:id="rId11" w:history="1">
        <w:r w:rsidRPr="00200115">
          <w:rPr>
            <w:rStyle w:val="Hyperlink"/>
            <w:rFonts w:asciiTheme="majorBidi" w:hAnsiTheme="majorBidi" w:cstheme="majorBidi"/>
            <w:sz w:val="24"/>
            <w:szCs w:val="24"/>
          </w:rPr>
          <w:t>www.mfa.gov.lv</w:t>
        </w:r>
      </w:hyperlink>
      <w:r w:rsidRPr="00200115">
        <w:rPr>
          <w:rFonts w:asciiTheme="majorBidi" w:hAnsiTheme="majorBidi" w:cstheme="majorBidi"/>
          <w:sz w:val="24"/>
          <w:szCs w:val="24"/>
        </w:rPr>
        <w:t xml:space="preserve"> sadaļā “Sankcijas”. Pārbaude tiek veikta tikai pretendentam, kuram tiks piešķirtas līguma slēgšanas tiesības.</w:t>
      </w:r>
    </w:p>
    <w:p w14:paraId="18EDA9AB" w14:textId="1F431A28" w:rsidR="008D71A6" w:rsidRDefault="008D71A6" w:rsidP="00417818">
      <w:pPr>
        <w:spacing w:after="0" w:line="240" w:lineRule="auto"/>
        <w:jc w:val="both"/>
        <w:rPr>
          <w:rFonts w:ascii="Times New Roman" w:hAnsi="Times New Roman" w:cs="Times New Roman"/>
          <w:sz w:val="24"/>
          <w:szCs w:val="24"/>
        </w:rPr>
      </w:pPr>
      <w:r>
        <w:rPr>
          <w:rFonts w:asciiTheme="majorBidi" w:eastAsia="Times New Roman" w:hAnsiTheme="majorBidi" w:cstheme="majorBidi"/>
          <w:sz w:val="24"/>
          <w:szCs w:val="24"/>
          <w:lang w:eastAsia="lv-LV"/>
        </w:rPr>
        <w:t xml:space="preserve">8.3. Pretendenta </w:t>
      </w:r>
      <w:bookmarkStart w:id="1" w:name="_Hlk101480756"/>
      <w:r>
        <w:rPr>
          <w:rFonts w:asciiTheme="majorBidi" w:eastAsia="Times New Roman" w:hAnsiTheme="majorBidi" w:cstheme="majorBidi"/>
          <w:sz w:val="24"/>
          <w:szCs w:val="24"/>
          <w:lang w:eastAsia="lv-LV"/>
        </w:rPr>
        <w:t>g</w:t>
      </w:r>
      <w:r>
        <w:rPr>
          <w:rFonts w:ascii="Times New Roman" w:hAnsi="Times New Roman" w:cs="Times New Roman"/>
          <w:sz w:val="24"/>
          <w:szCs w:val="24"/>
        </w:rPr>
        <w:t>alvenajam sacensību tiesnesim</w:t>
      </w:r>
      <w:bookmarkEnd w:id="1"/>
      <w:r>
        <w:rPr>
          <w:rFonts w:ascii="Times New Roman" w:hAnsi="Times New Roman" w:cs="Times New Roman"/>
          <w:sz w:val="24"/>
          <w:szCs w:val="24"/>
        </w:rPr>
        <w:t xml:space="preserve"> jābūt iegūtam vismaz C kategorijas sporta speciālista (trenera) sertifikātam. </w:t>
      </w:r>
      <w:r>
        <w:rPr>
          <w:rFonts w:asciiTheme="majorBidi" w:hAnsiTheme="majorBidi" w:cstheme="majorBidi"/>
          <w:sz w:val="24"/>
          <w:szCs w:val="24"/>
        </w:rPr>
        <w:t xml:space="preserve">Latvijā reģistrētām vai pastāvīgi dzīvojošām personām dokuments nav jāiesniedz – informācija </w:t>
      </w:r>
      <w:r>
        <w:rPr>
          <w:rFonts w:ascii="Times New Roman" w:hAnsi="Times New Roman" w:cs="Times New Roman"/>
          <w:sz w:val="24"/>
          <w:szCs w:val="24"/>
        </w:rPr>
        <w:t>tiks pārbaudīta</w:t>
      </w:r>
      <w:r>
        <w:rPr>
          <w:rFonts w:ascii="Times New Roman" w:hAnsi="Times New Roman" w:cs="Times New Roman"/>
          <w:sz w:val="24"/>
          <w:szCs w:val="24"/>
          <w:lang w:eastAsia="lv-LV"/>
        </w:rPr>
        <w:t xml:space="preserve"> Latvijas Sporta federācijas padomes mājas lapas</w:t>
      </w:r>
      <w:r>
        <w:rPr>
          <w:rFonts w:ascii="Times New Roman" w:hAnsi="Times New Roman" w:cs="Times New Roman"/>
          <w:sz w:val="24"/>
          <w:szCs w:val="24"/>
        </w:rPr>
        <w:t xml:space="preserve"> </w:t>
      </w:r>
      <w:r w:rsidRPr="008D71A6">
        <w:rPr>
          <w:rStyle w:val="Hyperlink"/>
          <w:rFonts w:ascii="Times New Roman" w:hAnsi="Times New Roman"/>
          <w:color w:val="auto"/>
          <w:sz w:val="24"/>
          <w:szCs w:val="24"/>
          <w:u w:val="none"/>
        </w:rPr>
        <w:t>sadaļā “Sporta reģistrs”/</w:t>
      </w:r>
      <w:r w:rsidR="008909D3">
        <w:rPr>
          <w:rStyle w:val="Hyperlink"/>
          <w:rFonts w:ascii="Times New Roman" w:hAnsi="Times New Roman"/>
          <w:color w:val="auto"/>
          <w:sz w:val="24"/>
          <w:szCs w:val="24"/>
          <w:u w:val="none"/>
        </w:rPr>
        <w:t xml:space="preserve"> </w:t>
      </w:r>
      <w:r w:rsidRPr="008D71A6">
        <w:rPr>
          <w:rStyle w:val="Hyperlink"/>
          <w:rFonts w:ascii="Times New Roman" w:hAnsi="Times New Roman"/>
          <w:color w:val="auto"/>
          <w:sz w:val="24"/>
          <w:szCs w:val="24"/>
          <w:u w:val="none"/>
        </w:rPr>
        <w:t>“Sporta speciālisti</w:t>
      </w:r>
      <w:r w:rsidRPr="00496BCC">
        <w:rPr>
          <w:rStyle w:val="Hyperlink"/>
          <w:rFonts w:ascii="Times New Roman" w:hAnsi="Times New Roman"/>
          <w:color w:val="auto"/>
          <w:sz w:val="24"/>
          <w:szCs w:val="24"/>
          <w:u w:val="none"/>
        </w:rPr>
        <w:t>”</w:t>
      </w:r>
      <w:r w:rsidR="0078634C" w:rsidRPr="00496BCC">
        <w:rPr>
          <w:rStyle w:val="Hyperlink"/>
          <w:rFonts w:ascii="Times New Roman" w:hAnsi="Times New Roman"/>
          <w:color w:val="auto"/>
          <w:sz w:val="24"/>
          <w:szCs w:val="24"/>
          <w:u w:val="none"/>
        </w:rPr>
        <w:t>:</w:t>
      </w:r>
      <w:r w:rsidRPr="008D71A6">
        <w:rPr>
          <w:rStyle w:val="Hyperlink"/>
          <w:rFonts w:ascii="Times New Roman" w:hAnsi="Times New Roman"/>
          <w:color w:val="auto"/>
          <w:sz w:val="24"/>
          <w:szCs w:val="24"/>
          <w:u w:val="none"/>
        </w:rPr>
        <w:t xml:space="preserve"> </w:t>
      </w:r>
      <w:hyperlink r:id="rId12" w:history="1">
        <w:r w:rsidR="00417818" w:rsidRPr="00417818">
          <w:rPr>
            <w:rStyle w:val="Hyperlink"/>
            <w:rFonts w:ascii="Times New Roman" w:hAnsi="Times New Roman"/>
            <w:sz w:val="24"/>
            <w:szCs w:val="24"/>
          </w:rPr>
          <w:t>https://lsfp.lv/sporta_registrs</w:t>
        </w:r>
      </w:hyperlink>
      <w:r w:rsidR="00417818">
        <w:rPr>
          <w:rStyle w:val="Hyperlink"/>
          <w:rFonts w:ascii="Times New Roman" w:hAnsi="Times New Roman"/>
          <w:sz w:val="24"/>
          <w:szCs w:val="24"/>
          <w:u w:val="none"/>
        </w:rPr>
        <w:t xml:space="preserve"> </w:t>
      </w:r>
      <w:r w:rsidR="00417818" w:rsidRPr="00417818">
        <w:rPr>
          <w:rStyle w:val="Hyperlink"/>
          <w:rFonts w:ascii="Times New Roman" w:hAnsi="Times New Roman"/>
          <w:color w:val="auto"/>
          <w:sz w:val="24"/>
          <w:szCs w:val="24"/>
          <w:u w:val="none"/>
        </w:rPr>
        <w:t>.</w:t>
      </w:r>
    </w:p>
    <w:p w14:paraId="3F72BFAB" w14:textId="77777777" w:rsidR="001328A2" w:rsidRPr="00200115" w:rsidRDefault="001328A2" w:rsidP="00417818">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0F061D44" w14:textId="45C40D99" w:rsidR="001B3202" w:rsidRPr="00200115" w:rsidRDefault="001B3202" w:rsidP="001B3202">
      <w:pPr>
        <w:autoSpaceDE w:val="0"/>
        <w:autoSpaceDN w:val="0"/>
        <w:adjustRightInd w:val="0"/>
        <w:spacing w:after="0" w:line="240" w:lineRule="auto"/>
        <w:jc w:val="both"/>
        <w:rPr>
          <w:rFonts w:asciiTheme="majorBidi" w:hAnsiTheme="majorBidi" w:cstheme="majorBidi"/>
          <w:sz w:val="24"/>
          <w:szCs w:val="24"/>
          <w:lang w:eastAsia="lv-LV"/>
        </w:rPr>
      </w:pPr>
      <w:r w:rsidRPr="00200115">
        <w:rPr>
          <w:rFonts w:asciiTheme="majorBidi" w:hAnsiTheme="majorBidi" w:cstheme="majorBidi"/>
          <w:sz w:val="24"/>
          <w:szCs w:val="24"/>
          <w:lang w:eastAsia="lv-LV"/>
        </w:rPr>
        <w:t xml:space="preserve">9.1. </w:t>
      </w:r>
      <w:r w:rsidRPr="00200115">
        <w:rPr>
          <w:rFonts w:asciiTheme="majorBidi" w:hAnsiTheme="majorBidi" w:cstheme="majorBidi"/>
          <w:bCs/>
          <w:sz w:val="24"/>
          <w:szCs w:val="24"/>
          <w:lang w:eastAsia="lv-LV"/>
        </w:rPr>
        <w:t>Tehniskā specifikācija</w:t>
      </w:r>
      <w:r w:rsidR="002A5DE8" w:rsidRPr="00200115">
        <w:rPr>
          <w:rFonts w:asciiTheme="majorBidi" w:hAnsiTheme="majorBidi" w:cstheme="majorBidi"/>
          <w:bCs/>
          <w:sz w:val="24"/>
          <w:szCs w:val="24"/>
          <w:lang w:eastAsia="lv-LV"/>
        </w:rPr>
        <w:t xml:space="preserve"> / tehniskais piedāvājums</w:t>
      </w:r>
      <w:r w:rsidRPr="00200115">
        <w:rPr>
          <w:rFonts w:asciiTheme="majorBidi" w:hAnsiTheme="majorBidi" w:cstheme="majorBidi"/>
          <w:bCs/>
          <w:sz w:val="24"/>
          <w:szCs w:val="24"/>
          <w:lang w:eastAsia="lv-LV"/>
        </w:rPr>
        <w:t xml:space="preserve"> </w:t>
      </w:r>
      <w:r w:rsidRPr="00200115">
        <w:rPr>
          <w:rFonts w:asciiTheme="majorBidi" w:hAnsiTheme="majorBidi" w:cstheme="majorBidi"/>
          <w:sz w:val="24"/>
          <w:szCs w:val="24"/>
          <w:lang w:eastAsia="lv-LV"/>
        </w:rPr>
        <w:t>(</w:t>
      </w:r>
      <w:r w:rsidRPr="00200115">
        <w:rPr>
          <w:rFonts w:asciiTheme="majorBidi" w:hAnsiTheme="majorBidi" w:cstheme="majorBidi"/>
          <w:iCs/>
          <w:sz w:val="24"/>
          <w:szCs w:val="24"/>
        </w:rPr>
        <w:t>skat. 1.pielikumu)</w:t>
      </w:r>
      <w:r w:rsidRPr="00200115">
        <w:rPr>
          <w:rFonts w:asciiTheme="majorBidi" w:eastAsia="TimesNewRoman" w:hAnsiTheme="majorBidi" w:cstheme="majorBidi"/>
          <w:sz w:val="24"/>
          <w:szCs w:val="24"/>
          <w:lang w:eastAsia="ru-RU"/>
        </w:rPr>
        <w:t>.</w:t>
      </w:r>
    </w:p>
    <w:p w14:paraId="789D617D" w14:textId="65E57795" w:rsidR="001B3202" w:rsidRPr="0016632C" w:rsidRDefault="001B3202" w:rsidP="001B3202">
      <w:pPr>
        <w:spacing w:after="0" w:line="240" w:lineRule="auto"/>
        <w:jc w:val="both"/>
        <w:rPr>
          <w:rFonts w:asciiTheme="majorBidi" w:hAnsiTheme="majorBidi" w:cstheme="majorBidi"/>
          <w:iCs/>
          <w:sz w:val="24"/>
          <w:szCs w:val="24"/>
        </w:rPr>
      </w:pPr>
      <w:r w:rsidRPr="00200115">
        <w:rPr>
          <w:rFonts w:asciiTheme="majorBidi" w:hAnsiTheme="majorBidi" w:cstheme="majorBidi"/>
          <w:iCs/>
          <w:sz w:val="24"/>
          <w:szCs w:val="24"/>
        </w:rPr>
        <w:t>9.2. Finanšu</w:t>
      </w:r>
      <w:r w:rsidRPr="0016632C">
        <w:rPr>
          <w:rFonts w:asciiTheme="majorBidi" w:hAnsiTheme="majorBidi" w:cstheme="majorBidi"/>
          <w:iCs/>
          <w:sz w:val="24"/>
          <w:szCs w:val="24"/>
        </w:rPr>
        <w:t xml:space="preserve"> piedāvājums (skat. 2.pielikumu).</w:t>
      </w:r>
    </w:p>
    <w:p w14:paraId="6B73B532" w14:textId="653C2647" w:rsidR="001B3202" w:rsidRPr="0016632C" w:rsidRDefault="001B3202" w:rsidP="001B3202">
      <w:pPr>
        <w:autoSpaceDE w:val="0"/>
        <w:autoSpaceDN w:val="0"/>
        <w:adjustRightInd w:val="0"/>
        <w:spacing w:after="0" w:line="240" w:lineRule="auto"/>
        <w:jc w:val="both"/>
        <w:rPr>
          <w:rFonts w:asciiTheme="majorBidi" w:hAnsiTheme="majorBidi" w:cstheme="majorBidi"/>
          <w:iCs/>
          <w:sz w:val="24"/>
          <w:szCs w:val="24"/>
        </w:rPr>
      </w:pPr>
      <w:r w:rsidRPr="0016632C">
        <w:rPr>
          <w:rFonts w:asciiTheme="majorBidi" w:hAnsiTheme="majorBidi" w:cstheme="majorBidi"/>
          <w:iCs/>
          <w:sz w:val="24"/>
          <w:szCs w:val="24"/>
        </w:rPr>
        <w:t>9.</w:t>
      </w:r>
      <w:r w:rsidR="002A5DE8" w:rsidRPr="0016632C">
        <w:rPr>
          <w:rFonts w:asciiTheme="majorBidi" w:hAnsiTheme="majorBidi" w:cstheme="majorBidi"/>
          <w:iCs/>
          <w:sz w:val="24"/>
          <w:szCs w:val="24"/>
        </w:rPr>
        <w:t>3</w:t>
      </w:r>
      <w:r w:rsidRPr="0016632C">
        <w:rPr>
          <w:rFonts w:asciiTheme="majorBidi" w:hAnsiTheme="majorBidi" w:cstheme="majorBidi"/>
          <w:iCs/>
          <w:sz w:val="24"/>
          <w:szCs w:val="24"/>
        </w:rPr>
        <w:t>. Ārvalstīs reģistrētām personām:</w:t>
      </w:r>
    </w:p>
    <w:p w14:paraId="5CEAEE03" w14:textId="77777777" w:rsidR="00A82CEE" w:rsidRPr="00A82CEE" w:rsidRDefault="001B3202" w:rsidP="00A82CEE">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9.</w:t>
      </w:r>
      <w:r w:rsidR="002A5DE8" w:rsidRPr="00A82CEE">
        <w:rPr>
          <w:rFonts w:asciiTheme="majorBidi" w:hAnsiTheme="majorBidi" w:cstheme="majorBidi"/>
          <w:sz w:val="24"/>
          <w:szCs w:val="24"/>
        </w:rPr>
        <w:t>3</w:t>
      </w:r>
      <w:r w:rsidRPr="00A82CEE">
        <w:rPr>
          <w:rFonts w:asciiTheme="majorBidi" w:hAnsiTheme="majorBidi" w:cstheme="majorBidi"/>
          <w:sz w:val="24"/>
          <w:szCs w:val="24"/>
        </w:rPr>
        <w:t xml:space="preserve">.1. ja pretendents </w:t>
      </w:r>
      <w:r w:rsidRPr="00A82CEE">
        <w:rPr>
          <w:rFonts w:asciiTheme="majorBidi" w:hAnsiTheme="majorBidi" w:cstheme="majorBidi"/>
          <w:sz w:val="24"/>
          <w:szCs w:val="24"/>
          <w:lang w:eastAsia="lv-LV"/>
        </w:rPr>
        <w:t>(juridiska persona)</w:t>
      </w:r>
      <w:r w:rsidRPr="00A82CEE">
        <w:rPr>
          <w:rFonts w:asciiTheme="majorBidi" w:hAnsiTheme="majorBidi" w:cstheme="majorBidi"/>
          <w:sz w:val="24"/>
          <w:szCs w:val="24"/>
        </w:rPr>
        <w:t xml:space="preserve"> ir reģistrēts līdzvērtīgā uzņēmumu reģistrā ārvalstīs – jāiesniedz attiecīgās institūcijas ārvalstīs izsniegtas reģistrācijas apliecības kopija;</w:t>
      </w:r>
    </w:p>
    <w:p w14:paraId="10C5BE4A" w14:textId="0199354B" w:rsidR="00A82CEE" w:rsidRPr="00A82CEE" w:rsidRDefault="00A82CEE" w:rsidP="00A82CEE">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xml:space="preserve">9.3.2. </w:t>
      </w:r>
      <w:r w:rsidRPr="004322C7">
        <w:rPr>
          <w:rFonts w:asciiTheme="majorBidi" w:hAnsiTheme="majorBidi" w:cstheme="majorBidi"/>
          <w:sz w:val="24"/>
          <w:szCs w:val="24"/>
        </w:rPr>
        <w:t>par ārvalstu pretendenta sertificēto tiesnesi – jāiesniedz attiecīgās institūcijas ārvalstīs izsniegta sertifikāta kopija;</w:t>
      </w:r>
    </w:p>
    <w:p w14:paraId="4F11899F" w14:textId="2B35CD8D"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9.</w:t>
      </w:r>
      <w:r w:rsidR="002A5DE8" w:rsidRPr="00A82CEE">
        <w:rPr>
          <w:rFonts w:asciiTheme="majorBidi" w:hAnsiTheme="majorBidi" w:cstheme="majorBidi"/>
          <w:sz w:val="24"/>
          <w:szCs w:val="24"/>
        </w:rPr>
        <w:t>3</w:t>
      </w:r>
      <w:r w:rsidRPr="00A82CEE">
        <w:rPr>
          <w:rFonts w:asciiTheme="majorBidi" w:hAnsiTheme="majorBidi" w:cstheme="majorBidi"/>
          <w:sz w:val="24"/>
          <w:szCs w:val="24"/>
        </w:rPr>
        <w:t>.</w:t>
      </w:r>
      <w:r w:rsidR="00A82CEE" w:rsidRPr="00A82CEE">
        <w:rPr>
          <w:rFonts w:asciiTheme="majorBidi" w:hAnsiTheme="majorBidi" w:cstheme="majorBidi"/>
          <w:sz w:val="24"/>
          <w:szCs w:val="24"/>
        </w:rPr>
        <w:t>3</w:t>
      </w:r>
      <w:r w:rsidRPr="00A82CEE">
        <w:rPr>
          <w:rFonts w:asciiTheme="majorBidi" w:hAnsiTheme="majorBidi" w:cstheme="majorBidi"/>
          <w:sz w:val="24"/>
          <w:szCs w:val="24"/>
        </w:rPr>
        <w:t>. par Starptautisko un Latvijas Republikas nacionālo sankciju likuma 11.</w:t>
      </w:r>
      <w:r w:rsidRPr="00A82CEE">
        <w:rPr>
          <w:rFonts w:asciiTheme="majorBidi" w:hAnsiTheme="majorBidi" w:cstheme="majorBidi"/>
          <w:sz w:val="24"/>
          <w:szCs w:val="24"/>
          <w:vertAlign w:val="superscript"/>
        </w:rPr>
        <w:t>1</w:t>
      </w:r>
      <w:r w:rsidRPr="00A82CEE">
        <w:rPr>
          <w:rFonts w:asciiTheme="majorBidi" w:hAnsiTheme="majorBidi" w:cstheme="majorBidi"/>
          <w:sz w:val="24"/>
          <w:szCs w:val="24"/>
        </w:rPr>
        <w:t xml:space="preserve"> panta pirmajā daļā minētajiem izslēgšanas noteikumiem ārvalstu uzņēmumam jāiesniedz:</w:t>
      </w:r>
    </w:p>
    <w:p w14:paraId="6ED96B55" w14:textId="77777777"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attiecīgas ārvalstu iestādes izziņa par valdes/padomes sastāvu;</w:t>
      </w:r>
    </w:p>
    <w:p w14:paraId="25F77C2A" w14:textId="77777777"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pretendenta apliecinājums, ka izziņā norādītā informācija joprojām ir aktuāla;</w:t>
      </w:r>
    </w:p>
    <w:p w14:paraId="22631A78" w14:textId="77777777" w:rsidR="001B3202" w:rsidRPr="001B3202"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par ārvalstu speciālistiem iesniedz apliecinājumu, ka piesaistītais ārvalstu speciālists ir tiesīgi sniegt konkrētos</w:t>
      </w:r>
      <w:r w:rsidRPr="0016632C">
        <w:rPr>
          <w:rFonts w:asciiTheme="majorBidi" w:hAnsiTheme="majorBidi" w:cstheme="majorBidi"/>
          <w:sz w:val="24"/>
          <w:szCs w:val="24"/>
        </w:rPr>
        <w:t xml:space="preserve">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14:paraId="7A513F5A" w14:textId="5CDC08B1" w:rsidR="001328A2" w:rsidRPr="001B3202" w:rsidRDefault="001328A2" w:rsidP="001B3202">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0D508AAF" w:rsidR="005F49F1" w:rsidRPr="007B226E"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97133E" w:rsidRPr="0097133E">
        <w:rPr>
          <w:rFonts w:asciiTheme="majorBidi" w:hAnsiTheme="majorBidi" w:cstheme="majorBidi"/>
          <w:b/>
          <w:bCs/>
          <w:color w:val="000000" w:themeColor="text1"/>
          <w:sz w:val="24"/>
          <w:szCs w:val="24"/>
        </w:rPr>
        <w:t>20</w:t>
      </w:r>
      <w:r w:rsidR="000B3A1B" w:rsidRPr="0097133E">
        <w:rPr>
          <w:rFonts w:asciiTheme="majorBidi" w:hAnsiTheme="majorBidi" w:cstheme="majorBidi"/>
          <w:b/>
          <w:bCs/>
          <w:color w:val="000000" w:themeColor="text1"/>
          <w:sz w:val="24"/>
          <w:szCs w:val="24"/>
        </w:rPr>
        <w:t>.0</w:t>
      </w:r>
      <w:r w:rsidR="00980452" w:rsidRPr="0097133E">
        <w:rPr>
          <w:rFonts w:asciiTheme="majorBidi" w:hAnsiTheme="majorBidi" w:cstheme="majorBidi"/>
          <w:b/>
          <w:bCs/>
          <w:color w:val="000000" w:themeColor="text1"/>
          <w:sz w:val="24"/>
          <w:szCs w:val="24"/>
        </w:rPr>
        <w:t>5</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2022., plkst.13.00</w:t>
      </w:r>
      <w:r w:rsidRPr="00E8087A">
        <w:rPr>
          <w:rFonts w:asciiTheme="majorBidi" w:hAnsiTheme="majorBidi" w:cstheme="majorBidi"/>
          <w:sz w:val="24"/>
          <w:szCs w:val="24"/>
        </w:rPr>
        <w:t>.</w:t>
      </w:r>
    </w:p>
    <w:p w14:paraId="3D3FEC9C" w14:textId="497160FC" w:rsidR="005F49F1" w:rsidRPr="001B3202"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1B3202">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F56D976" w14:textId="77777777" w:rsidR="00DB4601"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 e-pasta adresi:</w:t>
      </w:r>
      <w:r w:rsidR="0016632C">
        <w:rPr>
          <w:rFonts w:ascii="Times New Roman" w:eastAsia="Times New Roman" w:hAnsi="Times New Roman" w:cs="Times New Roman"/>
          <w:sz w:val="24"/>
          <w:szCs w:val="24"/>
          <w:lang w:eastAsia="ar-SA"/>
        </w:rPr>
        <w:t xml:space="preserve"> </w:t>
      </w:r>
      <w:hyperlink r:id="rId13"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p>
    <w:p w14:paraId="421EA970" w14:textId="6FFA6BA4" w:rsidR="001328A2" w:rsidRPr="0046367A" w:rsidRDefault="0001217C" w:rsidP="001328A2">
      <w:p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hAnsi="Times New Roman" w:cs="Times New Roman"/>
          <w:i/>
          <w:iCs/>
          <w:sz w:val="24"/>
          <w:szCs w:val="24"/>
        </w:rPr>
        <w:t xml:space="preserve">BNP TI </w:t>
      </w:r>
      <w:r w:rsidRPr="0097133E">
        <w:rPr>
          <w:rFonts w:ascii="Times New Roman" w:hAnsi="Times New Roman" w:cs="Times New Roman"/>
          <w:i/>
          <w:iCs/>
          <w:color w:val="000000" w:themeColor="text1"/>
          <w:sz w:val="24"/>
          <w:szCs w:val="24"/>
        </w:rPr>
        <w:t>2022/</w:t>
      </w:r>
      <w:r w:rsidR="0097133E" w:rsidRPr="0097133E">
        <w:rPr>
          <w:rFonts w:ascii="Times New Roman" w:hAnsi="Times New Roman" w:cs="Times New Roman"/>
          <w:i/>
          <w:iCs/>
          <w:color w:val="000000" w:themeColor="text1"/>
          <w:sz w:val="24"/>
          <w:szCs w:val="24"/>
        </w:rPr>
        <w:t>49</w:t>
      </w:r>
      <w:r w:rsidR="00DB4601" w:rsidRPr="0097133E">
        <w:rPr>
          <w:rFonts w:ascii="Times New Roman" w:hAnsi="Times New Roman" w:cs="Times New Roman"/>
          <w:i/>
          <w:iCs/>
          <w:color w:val="000000" w:themeColor="text1"/>
          <w:sz w:val="24"/>
          <w:szCs w:val="24"/>
        </w:rPr>
        <w:t>/ESF</w:t>
      </w:r>
      <w:r w:rsidR="001328A2" w:rsidRPr="0046367A">
        <w:rPr>
          <w:rFonts w:ascii="Times New Roman" w:eastAsia="Times New Roman" w:hAnsi="Times New Roman" w:cs="Times New Roman"/>
          <w:sz w:val="24"/>
          <w:szCs w:val="24"/>
          <w:lang w:eastAsia="ar-SA"/>
        </w:rPr>
        <w:t>.</w:t>
      </w:r>
    </w:p>
    <w:p w14:paraId="2D56F937" w14:textId="77777777"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2"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BF319E">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3CC3850B" w:rsidR="001328A2" w:rsidRPr="00BF319E" w:rsidRDefault="00C179D7" w:rsidP="00BF319E">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980452" w:rsidRPr="00980452">
        <w:rPr>
          <w:rFonts w:ascii="Times New Roman" w:eastAsia="Times New Roman" w:hAnsi="Times New Roman" w:cs="Times New Roman"/>
          <w:i/>
          <w:color w:val="000000" w:themeColor="text1"/>
          <w:sz w:val="24"/>
          <w:szCs w:val="24"/>
          <w:lang w:eastAsia="ar-SA"/>
        </w:rPr>
        <w:t>“</w:t>
      </w:r>
      <w:r w:rsidR="0001217C" w:rsidRPr="0001217C">
        <w:rPr>
          <w:rFonts w:ascii="Times New Roman" w:eastAsia="Times New Roman" w:hAnsi="Times New Roman" w:cs="Times New Roman"/>
          <w:i/>
          <w:color w:val="000000" w:themeColor="text1"/>
          <w:sz w:val="24"/>
          <w:szCs w:val="24"/>
          <w:lang w:eastAsia="ar-SA"/>
        </w:rPr>
        <w:t>Ģimeņu sporta spēļu pirmsskolas vecuma bērniem, vecākiem un vecvecākiem organizēšana</w:t>
      </w:r>
      <w:r w:rsidR="00980452" w:rsidRPr="00980452">
        <w:rPr>
          <w:rFonts w:ascii="Times New Roman" w:hAnsi="Times New Roman" w:cs="Times New Roman"/>
          <w:bCs/>
          <w:i/>
          <w:sz w:val="24"/>
          <w:szCs w:val="24"/>
        </w:rPr>
        <w:t>”</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2022/</w:t>
      </w:r>
      <w:r w:rsidR="0097133E" w:rsidRPr="0097133E">
        <w:rPr>
          <w:rFonts w:ascii="Times New Roman" w:hAnsi="Times New Roman" w:cs="Times New Roman"/>
          <w:i/>
          <w:iCs/>
          <w:color w:val="000000" w:themeColor="text1"/>
          <w:sz w:val="24"/>
          <w:szCs w:val="24"/>
        </w:rPr>
        <w:t>49</w:t>
      </w:r>
      <w:r w:rsidR="00DB4601" w:rsidRPr="0097133E">
        <w:rPr>
          <w:rFonts w:ascii="Times New Roman" w:hAnsi="Times New Roman" w:cs="Times New Roman"/>
          <w:i/>
          <w:iCs/>
          <w:color w:val="000000" w:themeColor="text1"/>
          <w:sz w:val="24"/>
          <w:szCs w:val="24"/>
        </w:rPr>
        <w:t>/ESF</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97133E" w:rsidRPr="0097133E">
        <w:rPr>
          <w:rFonts w:ascii="Times New Roman" w:eastAsia="Times New Roman" w:hAnsi="Times New Roman" w:cs="Times New Roman"/>
          <w:i/>
          <w:iCs/>
          <w:color w:val="000000" w:themeColor="text1"/>
          <w:sz w:val="24"/>
          <w:szCs w:val="24"/>
          <w:lang w:eastAsia="ar-SA"/>
        </w:rPr>
        <w:t>20</w:t>
      </w:r>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980452" w:rsidRPr="0097133E">
        <w:rPr>
          <w:rFonts w:ascii="Times New Roman" w:eastAsia="Times New Roman" w:hAnsi="Times New Roman" w:cs="Times New Roman"/>
          <w:i/>
          <w:iCs/>
          <w:color w:val="000000" w:themeColor="text1"/>
          <w:sz w:val="24"/>
          <w:szCs w:val="24"/>
          <w:lang w:eastAsia="ar-SA"/>
        </w:rPr>
        <w:t>5</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22</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2"/>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3A8C7AD4" w14:textId="2A7DC21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lastRenderedPageBreak/>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4"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58784C7B"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142A5543" w:rsidR="001328A2" w:rsidRPr="0046367A" w:rsidRDefault="0046367A"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57239F7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74CF631C" w14:textId="331DBFC9"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31A1225" w14:textId="7248ABFD" w:rsidR="001328A2" w:rsidRPr="0046367A"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2A3701B7" w14:textId="022EE890"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1328A2">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40B5A7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5"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1328A2">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w:t>
      </w:r>
      <w:r w:rsidRPr="0046367A">
        <w:rPr>
          <w:rFonts w:ascii="Times New Roman" w:eastAsia="Times New Roman" w:hAnsi="Times New Roman" w:cs="Times New Roman"/>
          <w:sz w:val="24"/>
          <w:szCs w:val="24"/>
          <w:shd w:val="clear" w:color="auto" w:fill="FFFFFF"/>
          <w:lang w:eastAsia="ar-SA"/>
        </w:rPr>
        <w:lastRenderedPageBreak/>
        <w:t xml:space="preserve">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29868F50" w:rsidR="00952775" w:rsidRPr="0016632C"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76513D" w:rsidRPr="0016632C">
        <w:rPr>
          <w:rFonts w:ascii="Times New Roman" w:hAnsi="Times New Roman" w:cs="Times New Roman"/>
          <w:iCs/>
          <w:sz w:val="24"/>
          <w:szCs w:val="24"/>
        </w:rPr>
        <w:t xml:space="preserve"> / tehniskais piedāvājums</w:t>
      </w:r>
      <w:r w:rsidRPr="0016632C">
        <w:rPr>
          <w:rFonts w:ascii="Times New Roman" w:hAnsi="Times New Roman" w:cs="Times New Roman"/>
          <w:iCs/>
          <w:sz w:val="24"/>
          <w:szCs w:val="24"/>
        </w:rPr>
        <w:t>;</w:t>
      </w:r>
    </w:p>
    <w:p w14:paraId="76BF1F30" w14:textId="70042AF7" w:rsidR="00952775" w:rsidRDefault="00952775" w:rsidP="00952775">
      <w:pPr>
        <w:spacing w:after="0"/>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 (veidlapa).</w:t>
      </w:r>
    </w:p>
    <w:p w14:paraId="6AF14974" w14:textId="77777777" w:rsidR="006A1DBF" w:rsidRPr="00952775" w:rsidRDefault="006A1DBF" w:rsidP="00952775">
      <w:pPr>
        <w:spacing w:after="0"/>
        <w:jc w:val="both"/>
        <w:rPr>
          <w:rFonts w:ascii="Times New Roman" w:hAnsi="Times New Roman" w:cs="Times New Roman"/>
          <w:iCs/>
          <w:sz w:val="24"/>
          <w:szCs w:val="24"/>
        </w:rPr>
      </w:pPr>
    </w:p>
    <w:p w14:paraId="07558F72" w14:textId="04DCDB91" w:rsidR="00DB4601" w:rsidRDefault="00DB4601">
      <w:pP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br w:type="page"/>
      </w:r>
    </w:p>
    <w:p w14:paraId="582355B6" w14:textId="77777777"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40C41B4A" w14:textId="77777777" w:rsidR="0001217C" w:rsidRDefault="0001217C"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01217C">
        <w:rPr>
          <w:rFonts w:ascii="Times New Roman" w:eastAsia="Times New Roman" w:hAnsi="Times New Roman" w:cs="Times New Roman"/>
          <w:color w:val="000000" w:themeColor="text1"/>
          <w:sz w:val="20"/>
          <w:szCs w:val="20"/>
          <w:lang w:eastAsia="ar-SA"/>
        </w:rPr>
        <w:t>Ģimeņu sporta spēļu pirmsskolas vecuma bērniem,</w:t>
      </w:r>
    </w:p>
    <w:p w14:paraId="4ED4085D" w14:textId="77777777" w:rsidR="0001217C" w:rsidRDefault="0001217C"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01217C">
        <w:rPr>
          <w:rFonts w:ascii="Times New Roman" w:eastAsia="Times New Roman" w:hAnsi="Times New Roman" w:cs="Times New Roman"/>
          <w:color w:val="000000" w:themeColor="text1"/>
          <w:sz w:val="20"/>
          <w:szCs w:val="20"/>
          <w:lang w:eastAsia="ar-SA"/>
        </w:rPr>
        <w:t>vecākiem un vecvecākiem organizēšana</w:t>
      </w:r>
    </w:p>
    <w:p w14:paraId="28D2B210" w14:textId="482E7ACC" w:rsidR="00DB4601" w:rsidRPr="00980452" w:rsidRDefault="0001217C" w:rsidP="00DB4601">
      <w:pPr>
        <w:suppressAutoHyphens/>
        <w:spacing w:after="0" w:line="240" w:lineRule="auto"/>
        <w:jc w:val="right"/>
        <w:rPr>
          <w:rFonts w:ascii="Times New Roman" w:hAnsi="Times New Roman" w:cs="Times New Roman"/>
          <w:sz w:val="20"/>
          <w:szCs w:val="20"/>
        </w:rPr>
      </w:pPr>
      <w:r w:rsidRPr="0001217C">
        <w:rPr>
          <w:rFonts w:ascii="Times New Roman" w:eastAsia="Times New Roman" w:hAnsi="Times New Roman" w:cs="Times New Roman"/>
          <w:color w:val="000000" w:themeColor="text1"/>
          <w:sz w:val="20"/>
          <w:szCs w:val="20"/>
          <w:lang w:eastAsia="ar-SA"/>
        </w:rPr>
        <w:t xml:space="preserve"> </w:t>
      </w:r>
      <w:r w:rsidR="00DB4601" w:rsidRPr="00980452">
        <w:rPr>
          <w:rFonts w:ascii="Times New Roman" w:hAnsi="Times New Roman" w:cs="Times New Roman"/>
          <w:sz w:val="20"/>
          <w:szCs w:val="20"/>
        </w:rPr>
        <w:t>(</w:t>
      </w:r>
      <w:r w:rsidR="00835EF5" w:rsidRPr="00980452">
        <w:rPr>
          <w:rFonts w:ascii="Times New Roman" w:hAnsi="Times New Roman" w:cs="Times New Roman"/>
          <w:sz w:val="20"/>
          <w:szCs w:val="20"/>
        </w:rPr>
        <w:t xml:space="preserve">ID Nr. </w:t>
      </w:r>
      <w:r>
        <w:rPr>
          <w:rFonts w:ascii="Times New Roman" w:hAnsi="Times New Roman" w:cs="Times New Roman"/>
          <w:sz w:val="20"/>
          <w:szCs w:val="20"/>
        </w:rPr>
        <w:t xml:space="preserve">BNP TI </w:t>
      </w:r>
      <w:r w:rsidRPr="00027013">
        <w:rPr>
          <w:rFonts w:ascii="Times New Roman" w:hAnsi="Times New Roman" w:cs="Times New Roman"/>
          <w:color w:val="000000" w:themeColor="text1"/>
          <w:sz w:val="20"/>
          <w:szCs w:val="20"/>
        </w:rPr>
        <w:t>2022/</w:t>
      </w:r>
      <w:r w:rsidR="00027013" w:rsidRPr="00027013">
        <w:rPr>
          <w:rFonts w:ascii="Times New Roman" w:hAnsi="Times New Roman" w:cs="Times New Roman"/>
          <w:color w:val="000000" w:themeColor="text1"/>
          <w:sz w:val="20"/>
          <w:szCs w:val="20"/>
        </w:rPr>
        <w:t>49</w:t>
      </w:r>
      <w:r w:rsidR="00DB4601" w:rsidRPr="00027013">
        <w:rPr>
          <w:rFonts w:ascii="Times New Roman" w:hAnsi="Times New Roman" w:cs="Times New Roman"/>
          <w:color w:val="000000" w:themeColor="text1"/>
          <w:sz w:val="20"/>
          <w:szCs w:val="20"/>
        </w:rPr>
        <w:t>/ESF</w:t>
      </w:r>
      <w:r w:rsidR="00DB4601" w:rsidRPr="00980452">
        <w:rPr>
          <w:rFonts w:ascii="Times New Roman" w:hAnsi="Times New Roman" w:cs="Times New Roman"/>
          <w:sz w:val="20"/>
          <w:szCs w:val="20"/>
        </w:rPr>
        <w:t>)</w:t>
      </w:r>
    </w:p>
    <w:p w14:paraId="16F675FD" w14:textId="77777777" w:rsidR="00DB4601"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1A74ED78" w:rsidR="00BC18E5" w:rsidRPr="001C14FD" w:rsidRDefault="00BC18E5" w:rsidP="00BC18E5">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0078634C">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w:t>
      </w:r>
      <w:r w:rsidR="0078634C">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TEHNISKAIS</w:t>
      </w:r>
      <w:r w:rsidRPr="001C14FD">
        <w:rPr>
          <w:rFonts w:ascii="Times New Roman" w:eastAsia="Times New Roman" w:hAnsi="Times New Roman" w:cs="Times New Roman"/>
          <w:b/>
          <w:bCs/>
          <w:sz w:val="28"/>
          <w:szCs w:val="28"/>
          <w:lang w:eastAsia="ar-SA"/>
        </w:rPr>
        <w:t xml:space="preserve"> PIEDĀVĀJUMS</w:t>
      </w:r>
    </w:p>
    <w:p w14:paraId="089B0A86" w14:textId="0F8951EA" w:rsidR="00BC18E5" w:rsidRPr="00980452" w:rsidRDefault="00BC18E5" w:rsidP="00BC18E5">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01217C" w:rsidRPr="0001217C">
        <w:rPr>
          <w:rFonts w:ascii="Times New Roman" w:eastAsia="Times New Roman" w:hAnsi="Times New Roman" w:cs="Times New Roman"/>
          <w:b/>
          <w:color w:val="000000" w:themeColor="text1"/>
          <w:sz w:val="28"/>
          <w:szCs w:val="28"/>
          <w:lang w:eastAsia="ar-SA"/>
        </w:rPr>
        <w:t>Ģimeņu sporta spēļu pirmsskolas vecuma bērniem, vecākiem un vecvecākiem organizēšana</w:t>
      </w:r>
      <w:r w:rsidR="00980452" w:rsidRPr="00980452">
        <w:rPr>
          <w:rFonts w:ascii="Times New Roman" w:hAnsi="Times New Roman" w:cs="Times New Roman"/>
          <w:b/>
          <w:bCs/>
          <w:sz w:val="28"/>
          <w:szCs w:val="28"/>
        </w:rPr>
        <w:t>”</w:t>
      </w:r>
      <w:r w:rsidRPr="00980452">
        <w:rPr>
          <w:rFonts w:ascii="Times New Roman" w:eastAsia="Times New Roman" w:hAnsi="Times New Roman" w:cs="Times New Roman"/>
          <w:b/>
          <w:sz w:val="28"/>
          <w:szCs w:val="28"/>
          <w:lang w:eastAsia="ar-SA"/>
        </w:rPr>
        <w:t xml:space="preserve"> </w:t>
      </w:r>
    </w:p>
    <w:p w14:paraId="3EEF7219" w14:textId="3ADAF25D" w:rsidR="00BC18E5" w:rsidRPr="00980452" w:rsidRDefault="00BC18E5" w:rsidP="00BC18E5">
      <w:pPr>
        <w:suppressAutoHyphens/>
        <w:spacing w:after="0" w:line="240" w:lineRule="auto"/>
        <w:jc w:val="center"/>
        <w:rPr>
          <w:rFonts w:ascii="Times New Roman" w:hAnsi="Times New Roman" w:cs="Times New Roman"/>
          <w:b/>
          <w:sz w:val="28"/>
          <w:szCs w:val="28"/>
        </w:rPr>
      </w:pPr>
      <w:r w:rsidRPr="00980452">
        <w:rPr>
          <w:rFonts w:ascii="Times New Roman" w:hAnsi="Times New Roman" w:cs="Times New Roman"/>
          <w:b/>
          <w:sz w:val="28"/>
          <w:szCs w:val="28"/>
        </w:rPr>
        <w:t>(ID Nr. BNP TI</w:t>
      </w:r>
      <w:r w:rsidR="0001217C">
        <w:rPr>
          <w:rFonts w:ascii="Times New Roman" w:hAnsi="Times New Roman" w:cs="Times New Roman"/>
          <w:b/>
          <w:sz w:val="28"/>
          <w:szCs w:val="28"/>
        </w:rPr>
        <w:t xml:space="preserve"> </w:t>
      </w:r>
      <w:r w:rsidR="0001217C" w:rsidRPr="00027013">
        <w:rPr>
          <w:rFonts w:ascii="Times New Roman" w:hAnsi="Times New Roman" w:cs="Times New Roman"/>
          <w:b/>
          <w:color w:val="000000" w:themeColor="text1"/>
          <w:sz w:val="28"/>
          <w:szCs w:val="28"/>
        </w:rPr>
        <w:t>2022/</w:t>
      </w:r>
      <w:r w:rsidR="00027013" w:rsidRPr="00027013">
        <w:rPr>
          <w:rFonts w:ascii="Times New Roman" w:hAnsi="Times New Roman" w:cs="Times New Roman"/>
          <w:b/>
          <w:color w:val="000000" w:themeColor="text1"/>
          <w:sz w:val="28"/>
          <w:szCs w:val="28"/>
        </w:rPr>
        <w:t>49</w:t>
      </w:r>
      <w:r w:rsidRPr="00027013">
        <w:rPr>
          <w:rFonts w:ascii="Times New Roman" w:hAnsi="Times New Roman" w:cs="Times New Roman"/>
          <w:b/>
          <w:color w:val="000000" w:themeColor="text1"/>
          <w:sz w:val="28"/>
          <w:szCs w:val="28"/>
        </w:rPr>
        <w:t>/ESF</w:t>
      </w:r>
      <w:r w:rsidRPr="00980452">
        <w:rPr>
          <w:rFonts w:ascii="Times New Roman" w:hAnsi="Times New Roman" w:cs="Times New Roman"/>
          <w:b/>
          <w:sz w:val="28"/>
          <w:szCs w:val="28"/>
        </w:rPr>
        <w:t>)</w:t>
      </w:r>
    </w:p>
    <w:p w14:paraId="02F90480" w14:textId="77777777" w:rsidR="00BC18E5" w:rsidRPr="00F302F9" w:rsidRDefault="00BC18E5" w:rsidP="00BC18E5">
      <w:pPr>
        <w:spacing w:after="0" w:line="240" w:lineRule="auto"/>
        <w:jc w:val="both"/>
        <w:rPr>
          <w:rFonts w:ascii="Times New Roman" w:hAnsi="Times New Roman" w:cs="Times New Roman"/>
          <w:sz w:val="24"/>
          <w:szCs w:val="24"/>
        </w:rPr>
      </w:pPr>
    </w:p>
    <w:p w14:paraId="262E46B1" w14:textId="74807E92" w:rsidR="00BC18E5" w:rsidRPr="00F302F9" w:rsidRDefault="00BC18E5" w:rsidP="00BC18E5">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Pr>
          <w:rFonts w:ascii="Times New Roman" w:hAnsi="Times New Roman" w:cs="Times New Roman"/>
          <w:b/>
          <w:bCs/>
          <w:color w:val="FF0000"/>
          <w:sz w:val="24"/>
          <w:szCs w:val="24"/>
        </w:rPr>
        <w:t>kat. failu “1_pielikums_Teh</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spec</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teh</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piedāv</w:t>
      </w:r>
      <w:r w:rsidR="00027013">
        <w:rPr>
          <w:rFonts w:ascii="Times New Roman" w:hAnsi="Times New Roman" w:cs="Times New Roman"/>
          <w:b/>
          <w:bCs/>
          <w:color w:val="FF0000"/>
          <w:sz w:val="24"/>
          <w:szCs w:val="24"/>
        </w:rPr>
        <w:t>_sporta spe</w:t>
      </w:r>
      <w:r w:rsidR="00BF319E">
        <w:rPr>
          <w:rFonts w:ascii="Times New Roman" w:hAnsi="Times New Roman" w:cs="Times New Roman"/>
          <w:b/>
          <w:bCs/>
          <w:color w:val="FF0000"/>
          <w:sz w:val="24"/>
          <w:szCs w:val="24"/>
        </w:rPr>
        <w:t>les</w:t>
      </w:r>
    </w:p>
    <w:p w14:paraId="5EE6B888" w14:textId="77777777" w:rsidR="00BC18E5" w:rsidRPr="002D71DC" w:rsidRDefault="00BC18E5" w:rsidP="002D71D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2D71D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F302F9">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F302F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459109FC" w14:textId="77777777" w:rsidR="0001217C" w:rsidRDefault="0001217C" w:rsidP="00980452">
      <w:pPr>
        <w:spacing w:after="0" w:line="240" w:lineRule="auto"/>
        <w:jc w:val="right"/>
        <w:rPr>
          <w:rFonts w:ascii="Times New Roman" w:eastAsia="Times New Roman" w:hAnsi="Times New Roman" w:cs="Times New Roman"/>
          <w:color w:val="000000" w:themeColor="text1"/>
          <w:sz w:val="20"/>
          <w:szCs w:val="20"/>
          <w:lang w:eastAsia="ar-SA"/>
        </w:rPr>
      </w:pPr>
      <w:r w:rsidRPr="0001217C">
        <w:rPr>
          <w:rFonts w:ascii="Times New Roman" w:eastAsia="Times New Roman" w:hAnsi="Times New Roman" w:cs="Times New Roman"/>
          <w:color w:val="000000" w:themeColor="text1"/>
          <w:sz w:val="20"/>
          <w:szCs w:val="20"/>
          <w:lang w:eastAsia="ar-SA"/>
        </w:rPr>
        <w:t>Ģimeņu sporta spēļu pirmsskolas vecuma bērniem,</w:t>
      </w:r>
    </w:p>
    <w:p w14:paraId="1A36114F" w14:textId="6A0F7919" w:rsidR="0001217C" w:rsidRDefault="0001217C" w:rsidP="00980452">
      <w:pPr>
        <w:spacing w:after="0" w:line="240" w:lineRule="auto"/>
        <w:jc w:val="right"/>
        <w:rPr>
          <w:rFonts w:ascii="Times New Roman" w:eastAsia="Times New Roman" w:hAnsi="Times New Roman" w:cs="Times New Roman"/>
          <w:color w:val="000000" w:themeColor="text1"/>
          <w:sz w:val="20"/>
          <w:szCs w:val="20"/>
          <w:lang w:eastAsia="ar-SA"/>
        </w:rPr>
      </w:pPr>
      <w:r w:rsidRPr="0001217C">
        <w:rPr>
          <w:rFonts w:ascii="Times New Roman" w:eastAsia="Times New Roman" w:hAnsi="Times New Roman" w:cs="Times New Roman"/>
          <w:color w:val="000000" w:themeColor="text1"/>
          <w:sz w:val="20"/>
          <w:szCs w:val="20"/>
          <w:lang w:eastAsia="ar-SA"/>
        </w:rPr>
        <w:t>vecākiem un vecvecākiem organizēšana</w:t>
      </w:r>
    </w:p>
    <w:p w14:paraId="6F4BCEF8" w14:textId="1D2B0BC4" w:rsidR="00DB4601" w:rsidRPr="00DB4601" w:rsidRDefault="00980452" w:rsidP="00980452">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 xml:space="preserve"> </w:t>
      </w:r>
      <w:r w:rsidR="00F302F9" w:rsidRPr="001C14FD">
        <w:rPr>
          <w:rFonts w:ascii="Times New Roman" w:hAnsi="Times New Roman" w:cs="Times New Roman"/>
          <w:sz w:val="20"/>
          <w:szCs w:val="20"/>
        </w:rPr>
        <w:t>(</w:t>
      </w:r>
      <w:r w:rsidR="0001217C">
        <w:rPr>
          <w:rFonts w:ascii="Times New Roman" w:hAnsi="Times New Roman" w:cs="Times New Roman"/>
          <w:sz w:val="20"/>
          <w:szCs w:val="20"/>
        </w:rPr>
        <w:t>ID Nr. BNP TI 2022</w:t>
      </w:r>
      <w:r w:rsidR="0001217C" w:rsidRPr="00027013">
        <w:rPr>
          <w:rFonts w:ascii="Times New Roman" w:hAnsi="Times New Roman" w:cs="Times New Roman"/>
          <w:color w:val="000000" w:themeColor="text1"/>
          <w:sz w:val="20"/>
          <w:szCs w:val="20"/>
        </w:rPr>
        <w:t>/</w:t>
      </w:r>
      <w:r w:rsidR="00027013" w:rsidRPr="00027013">
        <w:rPr>
          <w:rFonts w:ascii="Times New Roman" w:hAnsi="Times New Roman" w:cs="Times New Roman"/>
          <w:color w:val="000000" w:themeColor="text1"/>
          <w:sz w:val="20"/>
          <w:szCs w:val="20"/>
        </w:rPr>
        <w:t>49</w:t>
      </w:r>
      <w:r w:rsidR="00DB4601" w:rsidRPr="00027013">
        <w:rPr>
          <w:rFonts w:ascii="Times New Roman" w:hAnsi="Times New Roman" w:cs="Times New Roman"/>
          <w:color w:val="000000" w:themeColor="text1"/>
          <w:sz w:val="20"/>
          <w:szCs w:val="20"/>
        </w:rPr>
        <w:t>/ESF</w:t>
      </w:r>
      <w:r w:rsidR="00F302F9" w:rsidRPr="001C14FD">
        <w:rPr>
          <w:rFonts w:ascii="Times New Roman" w:hAnsi="Times New Roman" w:cs="Times New Roman"/>
          <w:sz w:val="20"/>
          <w:szCs w:val="20"/>
        </w:rPr>
        <w:t>)</w:t>
      </w:r>
    </w:p>
    <w:p w14:paraId="4A5003AB" w14:textId="77777777" w:rsidR="00DB4601" w:rsidRPr="00F302F9" w:rsidRDefault="00DB4601" w:rsidP="00F302F9">
      <w:pPr>
        <w:spacing w:after="0" w:line="240" w:lineRule="auto"/>
        <w:jc w:val="both"/>
        <w:rPr>
          <w:rFonts w:ascii="Times New Roman" w:hAnsi="Times New Roman" w:cs="Times New Roman"/>
          <w:sz w:val="24"/>
          <w:szCs w:val="24"/>
        </w:rPr>
      </w:pPr>
    </w:p>
    <w:p w14:paraId="7AA98F75" w14:textId="77777777" w:rsidR="00DB4601" w:rsidRPr="00F302F9" w:rsidRDefault="00DB4601" w:rsidP="00F302F9">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57623283" w14:textId="196BE96D" w:rsidR="00DB4601" w:rsidRPr="001C14FD" w:rsidRDefault="001C14FD" w:rsidP="00F302F9">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 PIEDĀVĀJUMS</w:t>
      </w:r>
    </w:p>
    <w:p w14:paraId="6564C6D1" w14:textId="7880D1B1" w:rsidR="00980452" w:rsidRPr="00980452" w:rsidRDefault="00980452" w:rsidP="00980452">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01217C" w:rsidRPr="0001217C">
        <w:rPr>
          <w:rFonts w:ascii="Times New Roman" w:eastAsia="Times New Roman" w:hAnsi="Times New Roman" w:cs="Times New Roman"/>
          <w:b/>
          <w:color w:val="000000" w:themeColor="text1"/>
          <w:sz w:val="28"/>
          <w:szCs w:val="28"/>
          <w:lang w:eastAsia="ar-SA"/>
        </w:rPr>
        <w:t>Ģimeņu sporta spēļu pirmsskolas vecuma bērniem, vecākiem un vecvecākiem organizēšana</w:t>
      </w:r>
      <w:r w:rsidRPr="00980452">
        <w:rPr>
          <w:rFonts w:ascii="Times New Roman" w:hAnsi="Times New Roman" w:cs="Times New Roman"/>
          <w:b/>
          <w:bCs/>
          <w:sz w:val="28"/>
          <w:szCs w:val="28"/>
        </w:rPr>
        <w:t>”</w:t>
      </w:r>
    </w:p>
    <w:p w14:paraId="1E37A283" w14:textId="0960F95A" w:rsidR="00DB4601" w:rsidRPr="006A1DBF" w:rsidRDefault="00F302F9" w:rsidP="00F302F9">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2022/</w:t>
      </w:r>
      <w:r w:rsidR="00027013" w:rsidRPr="00027013">
        <w:rPr>
          <w:rFonts w:ascii="Times New Roman" w:hAnsi="Times New Roman" w:cs="Times New Roman"/>
          <w:b/>
          <w:color w:val="000000" w:themeColor="text1"/>
          <w:sz w:val="28"/>
          <w:szCs w:val="28"/>
        </w:rPr>
        <w:t>49</w:t>
      </w:r>
      <w:r w:rsidR="00DB4601" w:rsidRPr="00027013">
        <w:rPr>
          <w:rFonts w:ascii="Times New Roman" w:hAnsi="Times New Roman" w:cs="Times New Roman"/>
          <w:b/>
          <w:color w:val="000000" w:themeColor="text1"/>
          <w:sz w:val="28"/>
          <w:szCs w:val="28"/>
        </w:rPr>
        <w:t>/ESF</w:t>
      </w:r>
      <w:r w:rsidRPr="00496BCC">
        <w:rPr>
          <w:rFonts w:ascii="Times New Roman" w:hAnsi="Times New Roman" w:cs="Times New Roman"/>
          <w:b/>
          <w:sz w:val="28"/>
          <w:szCs w:val="28"/>
        </w:rPr>
        <w:t>)</w:t>
      </w:r>
    </w:p>
    <w:p w14:paraId="4E9B3719" w14:textId="77777777" w:rsidR="00DB4601" w:rsidRPr="00F302F9" w:rsidRDefault="00DB4601" w:rsidP="00F302F9">
      <w:pPr>
        <w:spacing w:after="0" w:line="240" w:lineRule="auto"/>
        <w:jc w:val="both"/>
        <w:rPr>
          <w:rFonts w:ascii="Times New Roman" w:hAnsi="Times New Roman" w:cs="Times New Roman"/>
          <w:sz w:val="24"/>
          <w:szCs w:val="24"/>
        </w:rPr>
      </w:pPr>
    </w:p>
    <w:p w14:paraId="339D9BDD" w14:textId="09912EA1" w:rsidR="00DB4601" w:rsidRPr="00F302F9" w:rsidRDefault="00DB4601" w:rsidP="00F302F9">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1C14FD">
        <w:rPr>
          <w:rFonts w:ascii="Times New Roman" w:hAnsi="Times New Roman" w:cs="Times New Roman"/>
          <w:b/>
          <w:bCs/>
          <w:color w:val="FF0000"/>
          <w:sz w:val="24"/>
          <w:szCs w:val="24"/>
        </w:rPr>
        <w:t>kat. failu “2_pielikums_Finanšu</w:t>
      </w:r>
      <w:r w:rsidRPr="00F302F9">
        <w:rPr>
          <w:rFonts w:ascii="Times New Roman" w:hAnsi="Times New Roman" w:cs="Times New Roman"/>
          <w:b/>
          <w:bCs/>
          <w:color w:val="FF0000"/>
          <w:sz w:val="24"/>
          <w:szCs w:val="24"/>
        </w:rPr>
        <w:t xml:space="preserve"> piedāvājums</w:t>
      </w:r>
    </w:p>
    <w:p w14:paraId="41395C42" w14:textId="77777777" w:rsidR="001328A2" w:rsidRPr="00F302F9" w:rsidRDefault="001328A2" w:rsidP="00F302F9">
      <w:pPr>
        <w:spacing w:after="0" w:line="240" w:lineRule="auto"/>
        <w:rPr>
          <w:rFonts w:ascii="Times New Roman" w:eastAsia="Times New Roman" w:hAnsi="Times New Roman" w:cs="Times New Roman"/>
          <w:iCs/>
          <w:sz w:val="24"/>
          <w:szCs w:val="24"/>
          <w:lang w:eastAsia="ar-SA"/>
        </w:rPr>
      </w:pPr>
      <w:bookmarkStart w:id="3" w:name="_GoBack"/>
      <w:bookmarkEnd w:id="3"/>
    </w:p>
    <w:sectPr w:rsidR="001328A2" w:rsidRPr="00F302F9" w:rsidSect="003A660D">
      <w:footerReference w:type="first" r:id="rId1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CF2EA8" w14:textId="77777777" w:rsidR="00EC5A69" w:rsidRDefault="00EC5A69" w:rsidP="001328A2">
      <w:pPr>
        <w:spacing w:after="0" w:line="240" w:lineRule="auto"/>
      </w:pPr>
      <w:r>
        <w:separator/>
      </w:r>
    </w:p>
  </w:endnote>
  <w:endnote w:type="continuationSeparator" w:id="0">
    <w:p w14:paraId="232AEF3A" w14:textId="77777777" w:rsidR="00EC5A69" w:rsidRDefault="00EC5A69"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6A5D1" w14:textId="77777777" w:rsidR="00EC5A69" w:rsidRDefault="00EC5A69" w:rsidP="001328A2">
      <w:pPr>
        <w:spacing w:after="0" w:line="240" w:lineRule="auto"/>
      </w:pPr>
      <w:r>
        <w:separator/>
      </w:r>
    </w:p>
  </w:footnote>
  <w:footnote w:type="continuationSeparator" w:id="0">
    <w:p w14:paraId="2BEB4506" w14:textId="77777777" w:rsidR="00EC5A69" w:rsidRDefault="00EC5A69"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6BBC"/>
    <w:rsid w:val="00027013"/>
    <w:rsid w:val="000406CC"/>
    <w:rsid w:val="000A1BF9"/>
    <w:rsid w:val="000B3A1B"/>
    <w:rsid w:val="000C0764"/>
    <w:rsid w:val="000C69B9"/>
    <w:rsid w:val="000E5E02"/>
    <w:rsid w:val="0011295D"/>
    <w:rsid w:val="001328A2"/>
    <w:rsid w:val="00133B93"/>
    <w:rsid w:val="00142E69"/>
    <w:rsid w:val="00151C18"/>
    <w:rsid w:val="001525E7"/>
    <w:rsid w:val="0016632C"/>
    <w:rsid w:val="001829D6"/>
    <w:rsid w:val="00195492"/>
    <w:rsid w:val="001B3202"/>
    <w:rsid w:val="001C14FD"/>
    <w:rsid w:val="001F2079"/>
    <w:rsid w:val="001F3340"/>
    <w:rsid w:val="00200115"/>
    <w:rsid w:val="002A5DE8"/>
    <w:rsid w:val="002D71DC"/>
    <w:rsid w:val="002E03AD"/>
    <w:rsid w:val="002E3F0F"/>
    <w:rsid w:val="002F65BC"/>
    <w:rsid w:val="0030139D"/>
    <w:rsid w:val="0030148F"/>
    <w:rsid w:val="00310631"/>
    <w:rsid w:val="00333B58"/>
    <w:rsid w:val="00344329"/>
    <w:rsid w:val="00362B62"/>
    <w:rsid w:val="00376032"/>
    <w:rsid w:val="00380C25"/>
    <w:rsid w:val="003904AD"/>
    <w:rsid w:val="003A660D"/>
    <w:rsid w:val="003C13F4"/>
    <w:rsid w:val="003C1AE0"/>
    <w:rsid w:val="003D4CF8"/>
    <w:rsid w:val="003E63EF"/>
    <w:rsid w:val="003F28D2"/>
    <w:rsid w:val="00404D12"/>
    <w:rsid w:val="00417818"/>
    <w:rsid w:val="004214D9"/>
    <w:rsid w:val="00430CE3"/>
    <w:rsid w:val="004322C7"/>
    <w:rsid w:val="00445DB7"/>
    <w:rsid w:val="0045695B"/>
    <w:rsid w:val="0046367A"/>
    <w:rsid w:val="00463B19"/>
    <w:rsid w:val="00496BCC"/>
    <w:rsid w:val="004A2096"/>
    <w:rsid w:val="004B2410"/>
    <w:rsid w:val="004E1686"/>
    <w:rsid w:val="004F563E"/>
    <w:rsid w:val="005013FC"/>
    <w:rsid w:val="00523460"/>
    <w:rsid w:val="00537074"/>
    <w:rsid w:val="005614FB"/>
    <w:rsid w:val="0056744C"/>
    <w:rsid w:val="00585876"/>
    <w:rsid w:val="005870F7"/>
    <w:rsid w:val="00591426"/>
    <w:rsid w:val="00594FEA"/>
    <w:rsid w:val="00596493"/>
    <w:rsid w:val="005B0BCE"/>
    <w:rsid w:val="005C1852"/>
    <w:rsid w:val="005C222E"/>
    <w:rsid w:val="005D6211"/>
    <w:rsid w:val="005E41D3"/>
    <w:rsid w:val="005F49F1"/>
    <w:rsid w:val="005F702B"/>
    <w:rsid w:val="00641CE2"/>
    <w:rsid w:val="0065746F"/>
    <w:rsid w:val="0067239F"/>
    <w:rsid w:val="00672E83"/>
    <w:rsid w:val="0068248E"/>
    <w:rsid w:val="006875FF"/>
    <w:rsid w:val="006A1DBF"/>
    <w:rsid w:val="006B07C6"/>
    <w:rsid w:val="006D4F1C"/>
    <w:rsid w:val="00710C7B"/>
    <w:rsid w:val="007147DF"/>
    <w:rsid w:val="00735CBE"/>
    <w:rsid w:val="007524E6"/>
    <w:rsid w:val="0076513D"/>
    <w:rsid w:val="00776FF5"/>
    <w:rsid w:val="0078634C"/>
    <w:rsid w:val="007B226E"/>
    <w:rsid w:val="008078E8"/>
    <w:rsid w:val="00835EF5"/>
    <w:rsid w:val="0084191A"/>
    <w:rsid w:val="00841BF6"/>
    <w:rsid w:val="008909D3"/>
    <w:rsid w:val="008C3929"/>
    <w:rsid w:val="008C4F25"/>
    <w:rsid w:val="008C7432"/>
    <w:rsid w:val="008D054B"/>
    <w:rsid w:val="008D71A6"/>
    <w:rsid w:val="008E6BC2"/>
    <w:rsid w:val="0090547A"/>
    <w:rsid w:val="00941594"/>
    <w:rsid w:val="00952775"/>
    <w:rsid w:val="0097133E"/>
    <w:rsid w:val="00980452"/>
    <w:rsid w:val="009951F5"/>
    <w:rsid w:val="009A6DB5"/>
    <w:rsid w:val="009C41AB"/>
    <w:rsid w:val="009D063C"/>
    <w:rsid w:val="009F1E3F"/>
    <w:rsid w:val="00A074E8"/>
    <w:rsid w:val="00A24142"/>
    <w:rsid w:val="00A561B0"/>
    <w:rsid w:val="00A82CEE"/>
    <w:rsid w:val="00A84E23"/>
    <w:rsid w:val="00AD6860"/>
    <w:rsid w:val="00AF770E"/>
    <w:rsid w:val="00B014F4"/>
    <w:rsid w:val="00B01E92"/>
    <w:rsid w:val="00B405DE"/>
    <w:rsid w:val="00B43906"/>
    <w:rsid w:val="00B667EE"/>
    <w:rsid w:val="00B91C10"/>
    <w:rsid w:val="00BB0EA3"/>
    <w:rsid w:val="00BC18E5"/>
    <w:rsid w:val="00BF319E"/>
    <w:rsid w:val="00C179D7"/>
    <w:rsid w:val="00C344A4"/>
    <w:rsid w:val="00C91EAA"/>
    <w:rsid w:val="00CB4F57"/>
    <w:rsid w:val="00CC23F9"/>
    <w:rsid w:val="00D02CCC"/>
    <w:rsid w:val="00D35679"/>
    <w:rsid w:val="00D4076A"/>
    <w:rsid w:val="00D42A5E"/>
    <w:rsid w:val="00D8191B"/>
    <w:rsid w:val="00D91995"/>
    <w:rsid w:val="00D943E0"/>
    <w:rsid w:val="00DA0DA2"/>
    <w:rsid w:val="00DB4601"/>
    <w:rsid w:val="00DF5CC7"/>
    <w:rsid w:val="00E05D3B"/>
    <w:rsid w:val="00E124F3"/>
    <w:rsid w:val="00E14DA8"/>
    <w:rsid w:val="00E3138A"/>
    <w:rsid w:val="00E7244B"/>
    <w:rsid w:val="00E76A6E"/>
    <w:rsid w:val="00E8087A"/>
    <w:rsid w:val="00EA098F"/>
    <w:rsid w:val="00EA4769"/>
    <w:rsid w:val="00EB533C"/>
    <w:rsid w:val="00EC25F6"/>
    <w:rsid w:val="00EC5A69"/>
    <w:rsid w:val="00EE0426"/>
    <w:rsid w:val="00F07BA2"/>
    <w:rsid w:val="00F10D0A"/>
    <w:rsid w:val="00F1354A"/>
    <w:rsid w:val="00F1513B"/>
    <w:rsid w:val="00F162BC"/>
    <w:rsid w:val="00F302F9"/>
    <w:rsid w:val="00F404C8"/>
    <w:rsid w:val="00F46841"/>
    <w:rsid w:val="00F700C2"/>
    <w:rsid w:val="00F7302B"/>
    <w:rsid w:val="00F8513A"/>
    <w:rsid w:val="00F876EF"/>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sfp.lv/sporta_registr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a.gov.l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7195</Words>
  <Characters>4102</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2</cp:revision>
  <dcterms:created xsi:type="dcterms:W3CDTF">2022-05-16T13:24:00Z</dcterms:created>
  <dcterms:modified xsi:type="dcterms:W3CDTF">2022-05-16T13:24:00Z</dcterms:modified>
</cp:coreProperties>
</file>