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1F2BB5AD" w:rsidR="006428CD" w:rsidRPr="00B1175F" w:rsidRDefault="006428CD" w:rsidP="00EA1247">
      <w:pPr>
        <w:jc w:val="center"/>
        <w:rPr>
          <w:b/>
          <w:sz w:val="28"/>
          <w:szCs w:val="28"/>
        </w:rPr>
      </w:pPr>
      <w:r w:rsidRPr="00C145A6">
        <w:rPr>
          <w:b/>
          <w:sz w:val="28"/>
          <w:szCs w:val="28"/>
        </w:rPr>
        <w:t>“</w:t>
      </w:r>
      <w:r w:rsidR="001D502D" w:rsidRPr="001D502D">
        <w:rPr>
          <w:b/>
          <w:sz w:val="28"/>
          <w:szCs w:val="28"/>
        </w:rPr>
        <w:t>Tirgus (atsavināšanas) vērtības noteikšana Balvu novada pašvaldības nekustamajam īpašumam “Cūkusalas karjers”</w:t>
      </w:r>
      <w:r w:rsidRPr="00B1175F">
        <w:rPr>
          <w:b/>
          <w:sz w:val="28"/>
          <w:szCs w:val="28"/>
        </w:rPr>
        <w:t>”</w:t>
      </w:r>
    </w:p>
    <w:p w14:paraId="297ADA72" w14:textId="3CE34EBD"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9F02E8">
        <w:rPr>
          <w:b/>
          <w:sz w:val="28"/>
          <w:szCs w:val="28"/>
        </w:rPr>
        <w:t>3</w:t>
      </w:r>
      <w:r w:rsidRPr="001456DF">
        <w:rPr>
          <w:b/>
          <w:sz w:val="28"/>
          <w:szCs w:val="28"/>
        </w:rPr>
        <w:t>/</w:t>
      </w:r>
      <w:r w:rsidR="00513859">
        <w:rPr>
          <w:b/>
          <w:sz w:val="28"/>
          <w:szCs w:val="28"/>
        </w:rPr>
        <w:t>75</w:t>
      </w:r>
      <w:r w:rsidR="006E6AE5">
        <w:rPr>
          <w:b/>
          <w:sz w:val="28"/>
          <w:szCs w:val="28"/>
        </w:rPr>
        <w:t>)</w:t>
      </w:r>
    </w:p>
    <w:p w14:paraId="79C25E77" w14:textId="77777777" w:rsidR="0025797B" w:rsidRDefault="0025797B"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043E16" w:rsidR="006428CD" w:rsidRPr="009B0A02" w:rsidRDefault="006428CD" w:rsidP="00EA1247">
            <w:pPr>
              <w:rPr>
                <w:sz w:val="20"/>
                <w:szCs w:val="20"/>
              </w:rPr>
            </w:pPr>
            <w:r>
              <w:t>Kontaktpersona saistībā a</w:t>
            </w:r>
            <w:r w:rsidRPr="00AA77D3">
              <w:t xml:space="preserve">r </w:t>
            </w:r>
            <w:r w:rsidR="00DF5046" w:rsidRPr="00AA77D3">
              <w:t>tirgus izpētes</w:t>
            </w:r>
            <w:r w:rsidRPr="00AA77D3">
              <w:t xml:space="preserve"> priekšmetu</w:t>
            </w:r>
          </w:p>
        </w:tc>
        <w:tc>
          <w:tcPr>
            <w:tcW w:w="5522" w:type="dxa"/>
          </w:tcPr>
          <w:p w14:paraId="3CD718DE" w14:textId="0566B9B6" w:rsidR="006428CD" w:rsidRDefault="00055036" w:rsidP="00A063EF">
            <w:pPr>
              <w:rPr>
                <w:bCs/>
              </w:rPr>
            </w:pPr>
            <w:r>
              <w:rPr>
                <w:bCs/>
              </w:rPr>
              <w:t>Balvu novada administrācijas nekustamā īpašuma nodaļas vadītāja</w:t>
            </w:r>
            <w:bookmarkStart w:id="0" w:name="_GoBack"/>
            <w:bookmarkEnd w:id="0"/>
            <w:r w:rsidR="008940C1" w:rsidRPr="008940C1">
              <w:rPr>
                <w:bCs/>
              </w:rPr>
              <w:t xml:space="preserve"> </w:t>
            </w:r>
            <w:r w:rsidR="000F04B6">
              <w:rPr>
                <w:bCs/>
              </w:rPr>
              <w:t>Gunta Raibekaze</w:t>
            </w:r>
            <w:r w:rsidR="008940C1">
              <w:rPr>
                <w:bCs/>
              </w:rPr>
              <w:t>,</w:t>
            </w:r>
          </w:p>
          <w:p w14:paraId="55AB9B27" w14:textId="759754AC" w:rsidR="008940C1" w:rsidRDefault="008940C1" w:rsidP="000F04B6">
            <w:r>
              <w:rPr>
                <w:bCs/>
              </w:rPr>
              <w:t>mob.</w:t>
            </w:r>
            <w:r w:rsidRPr="008940C1">
              <w:rPr>
                <w:bCs/>
              </w:rPr>
              <w:t>261</w:t>
            </w:r>
            <w:r w:rsidR="000F04B6">
              <w:rPr>
                <w:bCs/>
              </w:rPr>
              <w:t>69594</w:t>
            </w:r>
            <w:r>
              <w:rPr>
                <w:bCs/>
              </w:rPr>
              <w:t xml:space="preserve"> </w:t>
            </w:r>
          </w:p>
        </w:tc>
      </w:tr>
      <w:tr w:rsidR="006428CD" w14:paraId="7F05B5ED" w14:textId="77777777" w:rsidTr="00E8203E">
        <w:trPr>
          <w:trHeight w:val="283"/>
        </w:trPr>
        <w:tc>
          <w:tcPr>
            <w:tcW w:w="3539" w:type="dxa"/>
          </w:tcPr>
          <w:p w14:paraId="529D4DD2" w14:textId="166F549B" w:rsidR="006428CD" w:rsidRDefault="006428CD" w:rsidP="00EA1247">
            <w:r>
              <w:t>Kontaktpersona saistībā ar piedāvājuma sagatavošanu/ iesniegšanu</w:t>
            </w:r>
          </w:p>
        </w:tc>
        <w:tc>
          <w:tcPr>
            <w:tcW w:w="5522" w:type="dxa"/>
          </w:tcPr>
          <w:p w14:paraId="77BF3FF6" w14:textId="502B1B79" w:rsidR="006428CD" w:rsidRDefault="006428CD" w:rsidP="00197364">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97364">
              <w:rPr>
                <w:color w:val="000000"/>
              </w:rPr>
              <w:t>Olīvija Tuvi</w:t>
            </w:r>
            <w:r>
              <w:rPr>
                <w:color w:val="000000"/>
              </w:rPr>
              <w:t xml:space="preserve">, </w:t>
            </w:r>
            <w:r w:rsidRPr="00551BBF">
              <w:t>mob.</w:t>
            </w:r>
            <w:r w:rsidR="00A063EF">
              <w:t>28080749,</w:t>
            </w:r>
            <w:r>
              <w:t xml:space="preserve"> </w:t>
            </w:r>
            <w:r w:rsidRPr="006F04D4">
              <w:rPr>
                <w:color w:val="000000"/>
              </w:rPr>
              <w:t xml:space="preserve">e-pasts: </w:t>
            </w:r>
            <w:hyperlink r:id="rId9" w:history="1">
              <w:r w:rsidR="00197364" w:rsidRPr="001D1462">
                <w:rPr>
                  <w:rStyle w:val="Hyperlink"/>
                  <w:lang w:eastAsia="lv-LV"/>
                </w:rPr>
                <w:t>olivija.tuvi@balvi.lv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014D1BC0" w14:textId="070A942A" w:rsidR="00C51205" w:rsidRDefault="006428CD" w:rsidP="00EA1247">
      <w:pPr>
        <w:jc w:val="both"/>
      </w:pPr>
      <w:r w:rsidRPr="004314F7">
        <w:rPr>
          <w:b/>
          <w:bCs/>
        </w:rPr>
        <w:t>2. Tirgus izpētes priekšmets:</w:t>
      </w:r>
      <w:r w:rsidR="00410F81" w:rsidRPr="00D81286">
        <w:t xml:space="preserve"> </w:t>
      </w:r>
      <w:r w:rsidR="001D502D">
        <w:t>t</w:t>
      </w:r>
      <w:r w:rsidR="001D502D" w:rsidRPr="001D502D">
        <w:t>irgus (atsavināšanas) vērtības noteikšana Balvu novada pašvaldības nekustamajam īpašumam “Cūkusalas karjers”</w:t>
      </w:r>
      <w:r w:rsidR="00DC33DE">
        <w:t xml:space="preserve">, </w:t>
      </w:r>
      <w:r w:rsidR="00DC33DE" w:rsidRPr="004314F7">
        <w:t>atbilstoši Tehniskajai specifikācijai</w:t>
      </w:r>
      <w:r w:rsidR="00DC33DE">
        <w:t xml:space="preserve"> (</w:t>
      </w:r>
      <w:r w:rsidR="00DC33DE" w:rsidRPr="004314F7">
        <w:t>skat. 1.pielikumu</w:t>
      </w:r>
      <w:r w:rsidR="00DC33DE">
        <w:t>)</w:t>
      </w:r>
      <w:r w:rsidR="00D81286">
        <w:t>.</w:t>
      </w:r>
      <w:r w:rsidR="008940C1">
        <w:t xml:space="preserve"> </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06233216" w14:textId="53F34827" w:rsidR="00C24709" w:rsidRPr="00C24709" w:rsidRDefault="00071EF9" w:rsidP="00A46F57">
      <w:pPr>
        <w:jc w:val="both"/>
        <w:rPr>
          <w:bCs/>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410F81">
        <w:rPr>
          <w:b/>
          <w:bCs/>
          <w:szCs w:val="20"/>
          <w:lang w:eastAsia="lv-LV"/>
        </w:rPr>
        <w:t xml:space="preserve"> </w:t>
      </w:r>
      <w:r w:rsidR="00A36D51" w:rsidRPr="00A36D51">
        <w:rPr>
          <w:bCs/>
          <w:szCs w:val="20"/>
          <w:lang w:eastAsia="lv-LV"/>
        </w:rPr>
        <w:t xml:space="preserve">“Cūkusalas karjers”, </w:t>
      </w:r>
      <w:r w:rsidR="00C24709" w:rsidRPr="00A36D51">
        <w:rPr>
          <w:bCs/>
          <w:szCs w:val="20"/>
          <w:lang w:eastAsia="lv-LV"/>
        </w:rPr>
        <w:t>Rugāju</w:t>
      </w:r>
      <w:r w:rsidR="00C24709" w:rsidRPr="00C24709">
        <w:rPr>
          <w:bCs/>
          <w:szCs w:val="20"/>
          <w:lang w:eastAsia="lv-LV"/>
        </w:rPr>
        <w:t xml:space="preserve"> pagasts, Balvu novads.</w:t>
      </w:r>
    </w:p>
    <w:p w14:paraId="63EB5185" w14:textId="35B37F7B" w:rsidR="00B16E40" w:rsidRPr="008736EA" w:rsidRDefault="00071EF9" w:rsidP="00A46F5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w:t>
      </w:r>
      <w:r w:rsidR="00A55278" w:rsidRPr="008736EA">
        <w:rPr>
          <w:b/>
          <w:bCs/>
          <w:color w:val="000000"/>
          <w:lang w:eastAsia="lv-LV"/>
        </w:rPr>
        <w:t>termiņš</w:t>
      </w:r>
      <w:r w:rsidR="006428CD" w:rsidRPr="008736EA">
        <w:rPr>
          <w:b/>
          <w:bCs/>
          <w:lang w:eastAsia="lv-LV"/>
        </w:rPr>
        <w:t>:</w:t>
      </w:r>
      <w:bookmarkStart w:id="1" w:name="_Hlk88926612"/>
      <w:r w:rsidR="00A46F57" w:rsidRPr="008736EA">
        <w:rPr>
          <w:lang w:eastAsia="lv-LV"/>
        </w:rPr>
        <w:t xml:space="preserve"> </w:t>
      </w:r>
      <w:r w:rsidR="00C24709">
        <w:rPr>
          <w:lang w:eastAsia="lv-LV"/>
        </w:rPr>
        <w:t>20</w:t>
      </w:r>
      <w:r w:rsidR="00B16E40" w:rsidRPr="008736EA">
        <w:t xml:space="preserve"> (</w:t>
      </w:r>
      <w:r w:rsidR="00C24709">
        <w:t>divdesmit</w:t>
      </w:r>
      <w:r w:rsidR="00B16E40" w:rsidRPr="008736EA">
        <w:t xml:space="preserve">) </w:t>
      </w:r>
      <w:r w:rsidR="001D502D">
        <w:t xml:space="preserve">darba </w:t>
      </w:r>
      <w:r w:rsidR="00C24709">
        <w:t>dienas</w:t>
      </w:r>
      <w:r w:rsidR="00B16E40" w:rsidRPr="008736EA">
        <w:t xml:space="preserve"> no līguma noslēgšanas dienas</w:t>
      </w:r>
      <w:r w:rsidR="00410F81">
        <w:t>.</w:t>
      </w:r>
    </w:p>
    <w:bookmarkEnd w:id="1"/>
    <w:p w14:paraId="0015C021" w14:textId="46AF919E" w:rsidR="006428CD" w:rsidRPr="00C919BE" w:rsidRDefault="006428CD" w:rsidP="00EA1247">
      <w:pPr>
        <w:jc w:val="both"/>
      </w:pPr>
      <w:r w:rsidRPr="008736EA">
        <w:t>Pretendents nav tiesīgs piedāvājumā</w:t>
      </w:r>
      <w:r w:rsidRPr="00436912">
        <w:t xml:space="preserve">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3464F0A6"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 xml:space="preserve">cenā jābūt iekļautiem visiem ar </w:t>
      </w:r>
      <w:r w:rsidR="0025797B">
        <w:t xml:space="preserve">tirgus izpētes </w:t>
      </w:r>
      <w:r w:rsidR="006428CD" w:rsidRPr="00DA4528">
        <w:t>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rsidR="009F02E8">
        <w:t xml:space="preserve"> Piedāvātā cena ir nemainīga visu līguma darbības laiku.</w:t>
      </w:r>
    </w:p>
    <w:p w14:paraId="6D3E4A65" w14:textId="1A9039E9" w:rsidR="006428CD" w:rsidRPr="008736EA" w:rsidRDefault="00963C8A" w:rsidP="00EA1247">
      <w:pPr>
        <w:jc w:val="both"/>
        <w:rPr>
          <w:lang w:eastAsia="lv-LV"/>
        </w:rPr>
      </w:pPr>
      <w:r w:rsidRPr="000D619B">
        <w:rPr>
          <w:b/>
          <w:bCs/>
          <w:lang w:eastAsia="lv-LV"/>
        </w:rPr>
        <w:t>7</w:t>
      </w:r>
      <w:r w:rsidR="006428CD" w:rsidRPr="000D619B">
        <w:rPr>
          <w:b/>
          <w:bCs/>
          <w:lang w:eastAsia="lv-LV"/>
        </w:rPr>
        <w:t>. Apmaksas nosacījumi:</w:t>
      </w:r>
      <w:r w:rsidR="009F02E8">
        <w:rPr>
          <w:lang w:eastAsia="lv-LV"/>
        </w:rPr>
        <w:t xml:space="preserve"> 3</w:t>
      </w:r>
      <w:r w:rsidR="006428CD" w:rsidRPr="000D619B">
        <w:rPr>
          <w:lang w:eastAsia="lv-LV"/>
        </w:rPr>
        <w:t>0 (</w:t>
      </w:r>
      <w:r w:rsidR="009F02E8">
        <w:rPr>
          <w:lang w:eastAsia="lv-LV"/>
        </w:rPr>
        <w:t>trīs</w:t>
      </w:r>
      <w:r w:rsidR="006428CD" w:rsidRPr="000D619B">
        <w:rPr>
          <w:lang w:eastAsia="lv-LV"/>
        </w:rPr>
        <w:t xml:space="preserve">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8736EA">
        <w:rPr>
          <w:lang w:eastAsia="lv-LV"/>
        </w:rPr>
        <w:t xml:space="preserve">rēķina </w:t>
      </w:r>
      <w:r w:rsidR="006428CD" w:rsidRPr="00AA77D3">
        <w:rPr>
          <w:lang w:eastAsia="lv-LV"/>
        </w:rPr>
        <w:t>iesniegšanas</w:t>
      </w:r>
      <w:r w:rsidR="00410F81" w:rsidRPr="00AA77D3">
        <w:rPr>
          <w:lang w:eastAsia="lv-LV"/>
        </w:rPr>
        <w:t>.</w:t>
      </w:r>
      <w:r w:rsidR="00C711FE" w:rsidRPr="00AA77D3">
        <w:rPr>
          <w:lang w:eastAsia="lv-LV"/>
        </w:rPr>
        <w:t xml:space="preserve"> </w:t>
      </w:r>
      <w:r w:rsidR="00C711FE" w:rsidRPr="00AA77D3">
        <w:rPr>
          <w:rFonts w:eastAsia="TimesNewRoman"/>
          <w:lang w:eastAsia="ru-RU"/>
        </w:rPr>
        <w:t>Līguma darbības laikā, apmaksas kārtība nevar tikt mainīta.</w:t>
      </w:r>
    </w:p>
    <w:p w14:paraId="09B8F995" w14:textId="082C2BA6" w:rsidR="006428CD" w:rsidRPr="00B21164" w:rsidRDefault="00963C8A" w:rsidP="00EA1247">
      <w:pPr>
        <w:jc w:val="both"/>
        <w:rPr>
          <w:lang w:eastAsia="lv-LV"/>
        </w:rPr>
      </w:pPr>
      <w:r w:rsidRPr="008736EA">
        <w:rPr>
          <w:b/>
          <w:bCs/>
          <w:lang w:eastAsia="lv-LV"/>
        </w:rPr>
        <w:t>8</w:t>
      </w:r>
      <w:r w:rsidR="006428CD" w:rsidRPr="008736EA">
        <w:rPr>
          <w:b/>
          <w:bCs/>
          <w:lang w:eastAsia="lv-LV"/>
        </w:rPr>
        <w:t>. Prasības pretendentam</w:t>
      </w:r>
      <w:r w:rsidR="00C5300C" w:rsidRPr="008736EA">
        <w:rPr>
          <w:b/>
          <w:bCs/>
          <w:lang w:eastAsia="lv-LV"/>
        </w:rPr>
        <w:t>:</w:t>
      </w:r>
    </w:p>
    <w:p w14:paraId="29ED53B2" w14:textId="77777777" w:rsidR="001E15F3" w:rsidRPr="002671F1" w:rsidRDefault="001E15F3" w:rsidP="001E15F3">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0" w:history="1">
        <w:r w:rsidRPr="002671F1">
          <w:rPr>
            <w:rStyle w:val="Hyperlink"/>
          </w:rPr>
          <w:t>https://www.ur.gov.lv/lv/</w:t>
        </w:r>
      </w:hyperlink>
      <w:r w:rsidRPr="002671F1">
        <w:t xml:space="preserve"> .</w:t>
      </w:r>
    </w:p>
    <w:p w14:paraId="10B0A3C4" w14:textId="77777777" w:rsidR="001E15F3" w:rsidRPr="00220A30" w:rsidRDefault="001E15F3" w:rsidP="001E15F3">
      <w:pPr>
        <w:suppressAutoHyphens w:val="0"/>
        <w:autoSpaceDE w:val="0"/>
        <w:autoSpaceDN w:val="0"/>
        <w:adjustRightInd w:val="0"/>
        <w:jc w:val="both"/>
      </w:pPr>
      <w:r w:rsidRPr="002671F1">
        <w:t xml:space="preserve">8.2. Pretendentam (fiziskai personai) jābūt reģistrētam Valsts ieņēmumu dienestā vai līdzvērtīgā reģistrā </w:t>
      </w:r>
      <w:r w:rsidRPr="00220A30">
        <w:t xml:space="preserve">ārvalstīs. Informācija tiks pārbaudīta Valsts ieņēmumu dienesta tīmekļvietnes sadaļā “Saimnieciskās darbības veicēji, VID reģistrētās juridiskās personas un citas personas” </w:t>
      </w:r>
      <w:hyperlink r:id="rId11" w:history="1">
        <w:r w:rsidRPr="00220A30">
          <w:rPr>
            <w:rStyle w:val="Hyperlink"/>
          </w:rPr>
          <w:t>https://www6.vid.gov.lv/SDV</w:t>
        </w:r>
      </w:hyperlink>
      <w:r w:rsidRPr="00220A30">
        <w:t xml:space="preserve"> .</w:t>
      </w:r>
    </w:p>
    <w:p w14:paraId="63875058" w14:textId="77B57671" w:rsidR="001E15F3" w:rsidRDefault="001E15F3" w:rsidP="001E15F3">
      <w:pPr>
        <w:jc w:val="both"/>
        <w:rPr>
          <w:bCs/>
          <w:kern w:val="28"/>
          <w:lang w:eastAsia="lv-LV"/>
        </w:rPr>
      </w:pPr>
      <w:r>
        <w:t xml:space="preserve">8.3 Pretendenta rīcībā jābūt vismaz 1 (vienam) </w:t>
      </w:r>
      <w:r>
        <w:rPr>
          <w:bCs/>
          <w:kern w:val="28"/>
          <w:lang w:eastAsia="lv-LV"/>
        </w:rPr>
        <w:t xml:space="preserve">sertificētam speciālistam, kam ir </w:t>
      </w:r>
      <w:r>
        <w:t>spēkā esošs Latvijas Īpašumu vērtētāju asociācijas izsniegts Kompetences sertifikāts nekustamā</w:t>
      </w:r>
      <w:r w:rsidR="00A36D51">
        <w:t xml:space="preserve"> īpašuma</w:t>
      </w:r>
      <w:r>
        <w:t xml:space="preserve"> vērtēšanā. </w:t>
      </w:r>
      <w:r w:rsidRPr="00397FF4">
        <w:t xml:space="preserve">Informācija tiks pārbaudīta </w:t>
      </w:r>
      <w:r>
        <w:t xml:space="preserve">Latvijas Īpašumu vērtētāju asociācijas tīmekļvietnē </w:t>
      </w:r>
      <w:hyperlink r:id="rId12" w:history="1">
        <w:r w:rsidRPr="00937F10">
          <w:rPr>
            <w:rStyle w:val="Hyperlink"/>
          </w:rPr>
          <w:t>https://www.vertetaji.lv/</w:t>
        </w:r>
      </w:hyperlink>
      <w:r>
        <w:t xml:space="preserve"> sadaļā “</w:t>
      </w:r>
      <w:r w:rsidRPr="00CC220E">
        <w:t xml:space="preserve">Sertificētie </w:t>
      </w:r>
      <w:r>
        <w:t>nekustamā īpašuma vērtētāji”.</w:t>
      </w:r>
    </w:p>
    <w:p w14:paraId="59223E5F" w14:textId="77777777" w:rsidR="001E15F3" w:rsidRPr="002671F1" w:rsidRDefault="001E15F3" w:rsidP="001E15F3">
      <w:pPr>
        <w:jc w:val="both"/>
      </w:pPr>
      <w:r w:rsidRPr="00220A30">
        <w:rPr>
          <w:lang w:eastAsia="lv-LV"/>
        </w:rPr>
        <w:t>8.4. Uz pretendentu nedrīkst būt attiecināmi</w:t>
      </w:r>
      <w:r w:rsidRPr="002671F1">
        <w:rPr>
          <w:lang w:eastAsia="lv-LV"/>
        </w:rPr>
        <w:t xml:space="preserve">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Pr="002671F1">
        <w:t xml:space="preserve">Informācija par izslēgšanas noteikumiem tiks pārbaudīta SIA “LURSOFT” mājas lapas </w:t>
      </w:r>
      <w:hyperlink r:id="rId13" w:history="1">
        <w:r w:rsidRPr="002671F1">
          <w:rPr>
            <w:rStyle w:val="Hyperlink"/>
          </w:rPr>
          <w:t>www.lursoft.lv</w:t>
        </w:r>
      </w:hyperlink>
      <w:r w:rsidRPr="002671F1">
        <w:t xml:space="preserve"> datu bāzes sadaļā “AML izziņa”. Pārbaude tiek veikta tikai pretendentam, kuram tiks piešķirtas līguma slēgšanas tiesības.</w:t>
      </w:r>
    </w:p>
    <w:p w14:paraId="6558ED74" w14:textId="01BFEB6B" w:rsidR="006428CD" w:rsidRPr="00540589" w:rsidRDefault="00963C8A" w:rsidP="00EA1247">
      <w:pPr>
        <w:suppressAutoHyphens w:val="0"/>
        <w:autoSpaceDE w:val="0"/>
        <w:autoSpaceDN w:val="0"/>
        <w:adjustRightInd w:val="0"/>
        <w:jc w:val="both"/>
        <w:rPr>
          <w:b/>
          <w:bCs/>
          <w:lang w:eastAsia="lv-LV"/>
        </w:rPr>
      </w:pPr>
      <w:r w:rsidRPr="00540589">
        <w:rPr>
          <w:b/>
          <w:bCs/>
          <w:lang w:eastAsia="lv-LV"/>
        </w:rPr>
        <w:lastRenderedPageBreak/>
        <w:t>9</w:t>
      </w:r>
      <w:r w:rsidR="006428CD" w:rsidRPr="00540589">
        <w:rPr>
          <w:b/>
          <w:bCs/>
          <w:lang w:eastAsia="lv-LV"/>
        </w:rPr>
        <w:t xml:space="preserve">. Iesniedzamie </w:t>
      </w:r>
      <w:r w:rsidR="006428CD" w:rsidRPr="00C5300C">
        <w:rPr>
          <w:b/>
          <w:bCs/>
          <w:lang w:eastAsia="lv-LV"/>
        </w:rPr>
        <w:t>dokumenti:</w:t>
      </w:r>
    </w:p>
    <w:p w14:paraId="1F9A67F0" w14:textId="70957983" w:rsidR="006428CD"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tehniskais piedāvājums (skat. 2.pielikumu);</w:t>
      </w:r>
    </w:p>
    <w:p w14:paraId="57FA1FC3" w14:textId="094C2E0A" w:rsidR="0025797B" w:rsidRDefault="0025797B" w:rsidP="0025797B">
      <w:pPr>
        <w:jc w:val="both"/>
        <w:rPr>
          <w:iCs/>
        </w:rPr>
      </w:pPr>
      <w:r>
        <w:rPr>
          <w:iCs/>
        </w:rPr>
        <w:t xml:space="preserve">9.2. </w:t>
      </w:r>
      <w:r w:rsidRPr="00661FAC">
        <w:rPr>
          <w:color w:val="000000"/>
          <w:lang w:eastAsia="lv-LV"/>
        </w:rPr>
        <w:t xml:space="preserve">Ja tirgus izpētes piedāvājuma dokumentus paraksta pilnvarota persona – jāiesniedz šīs personas paraksttiesības apliecinoša dokumenta </w:t>
      </w:r>
      <w:r w:rsidRPr="00AA77D3">
        <w:rPr>
          <w:color w:val="000000"/>
          <w:lang w:eastAsia="lv-LV"/>
        </w:rPr>
        <w:t>kopija</w:t>
      </w:r>
      <w:r w:rsidR="00DF5046" w:rsidRPr="00AA77D3">
        <w:rPr>
          <w:color w:val="000000"/>
          <w:lang w:eastAsia="lv-LV"/>
        </w:rPr>
        <w:t>.</w:t>
      </w:r>
    </w:p>
    <w:p w14:paraId="6914143E" w14:textId="186BC2D7" w:rsidR="00A063EF" w:rsidRPr="0059640F" w:rsidRDefault="00A063EF" w:rsidP="00A063EF">
      <w:pPr>
        <w:suppressAutoHyphens w:val="0"/>
        <w:autoSpaceDE w:val="0"/>
        <w:autoSpaceDN w:val="0"/>
        <w:adjustRightInd w:val="0"/>
        <w:jc w:val="both"/>
        <w:rPr>
          <w:iCs/>
        </w:rPr>
      </w:pPr>
      <w:r>
        <w:rPr>
          <w:iCs/>
        </w:rPr>
        <w:t>9</w:t>
      </w:r>
      <w:r w:rsidRPr="0059640F">
        <w:rPr>
          <w:iCs/>
        </w:rPr>
        <w:t>.</w:t>
      </w:r>
      <w:r w:rsidR="0025797B">
        <w:rPr>
          <w:iCs/>
        </w:rPr>
        <w:t>3</w:t>
      </w:r>
      <w:r w:rsidRPr="0059640F">
        <w:rPr>
          <w:iCs/>
        </w:rPr>
        <w:t>. Ārvalstīs reģistrētām personām:</w:t>
      </w:r>
    </w:p>
    <w:p w14:paraId="42598882" w14:textId="1D76BEF3" w:rsidR="00A063EF" w:rsidRPr="00D77374" w:rsidRDefault="00A063EF" w:rsidP="00A063EF">
      <w:pPr>
        <w:ind w:left="142"/>
        <w:jc w:val="both"/>
      </w:pPr>
      <w:r>
        <w:t>9</w:t>
      </w:r>
      <w:r w:rsidRPr="00FC2496">
        <w:t>.</w:t>
      </w:r>
      <w:r w:rsidR="0025797B">
        <w:t>3</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42795BD0" w14:textId="331B7066" w:rsidR="00C24709" w:rsidRPr="00D77374" w:rsidRDefault="00A063EF" w:rsidP="00C24709">
      <w:pPr>
        <w:ind w:left="142"/>
        <w:jc w:val="both"/>
      </w:pPr>
      <w:r>
        <w:t>9</w:t>
      </w:r>
      <w:r w:rsidRPr="00D77374">
        <w:t>.</w:t>
      </w:r>
      <w:r w:rsidR="0025797B">
        <w:t>3</w:t>
      </w:r>
      <w:r w:rsidRPr="00D77374">
        <w:t>.</w:t>
      </w:r>
      <w:r>
        <w:t>2</w:t>
      </w:r>
      <w:r w:rsidRPr="00AA77D3">
        <w:t xml:space="preserve">. </w:t>
      </w:r>
      <w:r w:rsidR="00C24709" w:rsidRPr="00D77374">
        <w:t>par ārvalstu speciālistiem iesniedz apliecinājumu, ka piesaistītais ārvalstu speciālists ir tiesīg</w:t>
      </w:r>
      <w:r w:rsidR="00C24709">
        <w:t>s</w:t>
      </w:r>
      <w:r w:rsidR="00C24709" w:rsidRPr="00D77374">
        <w:t xml:space="preserve"> sniegt konkrētos pakalpojumus, kā arī, gadījumā, ja ar pretendentu tiks noslēgts </w:t>
      </w:r>
      <w:r w:rsidR="00C24709">
        <w:t>tirgus izpētes</w:t>
      </w:r>
      <w:r w:rsidR="00C24709" w:rsidRPr="00D77374">
        <w:t xml:space="preserve"> līgums, tas ne vēlāk kā piecu darbdienu laikā no </w:t>
      </w:r>
      <w:r w:rsidR="00C24709">
        <w:t>tirgus izpētes</w:t>
      </w:r>
      <w:r w:rsidR="00C24709" w:rsidRPr="00D77374">
        <w:t xml:space="preserve"> līguma noslēgšanas, normatīvajos aktos noteiktajā kārtībā, iesniegs atzīšanas institūcijai deklarāciju par īslaicīgu profesionālo pakalpojumu snie</w:t>
      </w:r>
      <w:r w:rsidR="00C24709">
        <w:t>gšanu LR reglamentētā profesijā;</w:t>
      </w:r>
    </w:p>
    <w:p w14:paraId="273058C1" w14:textId="50F7836A" w:rsidR="0025797B" w:rsidRPr="00661FAC" w:rsidRDefault="0025797B" w:rsidP="0025797B">
      <w:pPr>
        <w:ind w:left="142"/>
        <w:jc w:val="both"/>
        <w:rPr>
          <w:color w:val="000000"/>
          <w:lang w:eastAsia="lv-LV"/>
        </w:rPr>
      </w:pPr>
      <w:r>
        <w:rPr>
          <w:color w:val="000000"/>
          <w:lang w:eastAsia="lv-LV"/>
        </w:rPr>
        <w:t>9.3.3</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04C9A9BA" w14:textId="77777777" w:rsidR="0025797B" w:rsidRPr="00661FAC" w:rsidRDefault="0025797B" w:rsidP="0025797B">
      <w:pPr>
        <w:ind w:left="142"/>
        <w:jc w:val="both"/>
        <w:rPr>
          <w:color w:val="000000"/>
          <w:lang w:eastAsia="lv-LV"/>
        </w:rPr>
      </w:pPr>
      <w:r w:rsidRPr="00661FAC">
        <w:rPr>
          <w:color w:val="000000"/>
          <w:lang w:eastAsia="lv-LV"/>
        </w:rPr>
        <w:t>- attiecīgas ārvalstu iestādes izziņa par valdes/ padomes sastāvu;</w:t>
      </w:r>
    </w:p>
    <w:p w14:paraId="4780EE3B" w14:textId="77777777" w:rsidR="0025797B" w:rsidRDefault="0025797B" w:rsidP="0025797B">
      <w:pPr>
        <w:ind w:left="142"/>
        <w:jc w:val="both"/>
        <w:rPr>
          <w:color w:val="000000"/>
          <w:lang w:eastAsia="lv-LV"/>
        </w:rPr>
      </w:pPr>
      <w:r w:rsidRPr="00661FAC">
        <w:rPr>
          <w:color w:val="000000"/>
          <w:lang w:eastAsia="lv-LV"/>
        </w:rP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545B734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513859">
        <w:rPr>
          <w:b/>
          <w:bCs/>
          <w:color w:val="000000" w:themeColor="text1"/>
        </w:rPr>
        <w:t>03</w:t>
      </w:r>
      <w:r w:rsidR="00A063EF" w:rsidRPr="000F477C">
        <w:rPr>
          <w:b/>
          <w:bCs/>
          <w:color w:val="000000" w:themeColor="text1"/>
        </w:rPr>
        <w:t>.</w:t>
      </w:r>
      <w:r w:rsidR="005D1811">
        <w:rPr>
          <w:b/>
          <w:bCs/>
          <w:color w:val="000000" w:themeColor="text1"/>
        </w:rPr>
        <w:t>0</w:t>
      </w:r>
      <w:r w:rsidR="00513859">
        <w:rPr>
          <w:b/>
          <w:bCs/>
          <w:color w:val="000000" w:themeColor="text1"/>
        </w:rPr>
        <w:t>7</w:t>
      </w:r>
      <w:r w:rsidRPr="000F477C">
        <w:rPr>
          <w:b/>
          <w:bCs/>
          <w:color w:val="000000" w:themeColor="text1"/>
        </w:rPr>
        <w:t>.202</w:t>
      </w:r>
      <w:r w:rsidR="009F02E8">
        <w:rPr>
          <w:b/>
          <w:bCs/>
          <w:color w:val="000000" w:themeColor="text1"/>
        </w:rPr>
        <w:t>3</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27D712DC"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w:t>
      </w:r>
      <w:r w:rsidR="009F02E8">
        <w:rPr>
          <w:lang w:eastAsia="lv-LV"/>
        </w:rPr>
        <w:t xml:space="preserve"> Balvu novada pašvaldības oficiālo e-adresi vai</w:t>
      </w:r>
      <w:r>
        <w:rPr>
          <w:lang w:eastAsia="lv-LV"/>
        </w:rPr>
        <w:t xml:space="preserve"> </w:t>
      </w:r>
      <w:r w:rsidRPr="00F1189F">
        <w:rPr>
          <w:lang w:eastAsia="lv-LV"/>
        </w:rPr>
        <w:t xml:space="preserve">e-pasta adresi: </w:t>
      </w:r>
      <w:hyperlink r:id="rId14" w:history="1">
        <w:r w:rsidRPr="009C7D4D">
          <w:rPr>
            <w:rStyle w:val="Hyperlink"/>
          </w:rPr>
          <w:t>dome@balvi.lv</w:t>
        </w:r>
      </w:hyperlink>
      <w:r w:rsidR="00D81286" w:rsidRPr="00D81286">
        <w:rPr>
          <w:rStyle w:val="Hyperlink"/>
          <w:color w:val="auto"/>
          <w:u w:val="none"/>
        </w:rPr>
        <w:t xml:space="preserve"> </w:t>
      </w:r>
      <w:r>
        <w:t>, vēstules tēmā norādot</w:t>
      </w:r>
      <w:r w:rsidRPr="00D81286">
        <w:t xml:space="preserve">: </w:t>
      </w:r>
      <w:r w:rsidRPr="00030301">
        <w:rPr>
          <w:i/>
          <w:iCs/>
        </w:rPr>
        <w:t xml:space="preserve">“Piedāvājums tirgus izpētei ar ID Nr. BNP </w:t>
      </w:r>
      <w:r w:rsidRPr="009161A7">
        <w:rPr>
          <w:i/>
          <w:iCs/>
        </w:rPr>
        <w:t>TI 202</w:t>
      </w:r>
      <w:r w:rsidR="009F02E8">
        <w:rPr>
          <w:i/>
          <w:iCs/>
        </w:rPr>
        <w:t>3</w:t>
      </w:r>
      <w:r w:rsidR="00A063EF">
        <w:rPr>
          <w:i/>
          <w:iCs/>
        </w:rPr>
        <w:t>/</w:t>
      </w:r>
      <w:r w:rsidR="00513859">
        <w:rPr>
          <w:i/>
          <w:iCs/>
        </w:rPr>
        <w:t>75</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20AE374D" w:rsidR="006428CD" w:rsidRPr="00C24709" w:rsidRDefault="006428CD" w:rsidP="00EA1247">
      <w:pPr>
        <w:pStyle w:val="List3"/>
        <w:ind w:left="0" w:firstLine="0"/>
        <w:jc w:val="both"/>
        <w:rPr>
          <w:i/>
        </w:rPr>
      </w:pPr>
      <w:r>
        <w:t xml:space="preserve">- </w:t>
      </w:r>
      <w:r w:rsidRPr="00935C8B">
        <w:t xml:space="preserve">atzīme ar norādi: Tirgus izpētei </w:t>
      </w:r>
      <w:r w:rsidRPr="00C24709">
        <w:rPr>
          <w:i/>
          <w:iCs/>
        </w:rPr>
        <w:t>„</w:t>
      </w:r>
      <w:r w:rsidR="001D502D" w:rsidRPr="001D502D">
        <w:rPr>
          <w:i/>
        </w:rPr>
        <w:t>Tirgus (atsavināšanas) vērtības noteikšana Balvu novada pašvaldības nekustamajam īpašumam “Cūkusalas karjers”</w:t>
      </w:r>
      <w:r w:rsidRPr="00C24709">
        <w:rPr>
          <w:i/>
          <w:iCs/>
        </w:rPr>
        <w:t>”, ID Nr. BNP TI 202</w:t>
      </w:r>
      <w:r w:rsidR="00C24709" w:rsidRPr="00C24709">
        <w:rPr>
          <w:i/>
          <w:iCs/>
        </w:rPr>
        <w:t>3/</w:t>
      </w:r>
      <w:r w:rsidR="00513859">
        <w:rPr>
          <w:i/>
          <w:iCs/>
        </w:rPr>
        <w:t>75</w:t>
      </w:r>
      <w:r w:rsidRPr="00C24709">
        <w:rPr>
          <w:i/>
          <w:iCs/>
        </w:rPr>
        <w:t xml:space="preserve">. Neatvērt līdz </w:t>
      </w:r>
      <w:r w:rsidR="00513859">
        <w:rPr>
          <w:i/>
          <w:iCs/>
        </w:rPr>
        <w:t>03</w:t>
      </w:r>
      <w:r w:rsidR="00A063EF" w:rsidRPr="00C24709">
        <w:rPr>
          <w:i/>
          <w:iCs/>
          <w:color w:val="000000" w:themeColor="text1"/>
        </w:rPr>
        <w:t>.</w:t>
      </w:r>
      <w:r w:rsidR="005D1811" w:rsidRPr="00C24709">
        <w:rPr>
          <w:i/>
          <w:iCs/>
          <w:color w:val="000000" w:themeColor="text1"/>
        </w:rPr>
        <w:t>0</w:t>
      </w:r>
      <w:r w:rsidR="00513859">
        <w:rPr>
          <w:i/>
          <w:iCs/>
          <w:color w:val="000000" w:themeColor="text1"/>
        </w:rPr>
        <w:t>7</w:t>
      </w:r>
      <w:r w:rsidRPr="00C24709">
        <w:rPr>
          <w:i/>
          <w:iCs/>
          <w:color w:val="000000" w:themeColor="text1"/>
        </w:rPr>
        <w:t>.202</w:t>
      </w:r>
      <w:r w:rsidR="009F02E8" w:rsidRPr="00C24709">
        <w:rPr>
          <w:i/>
          <w:iCs/>
          <w:color w:val="000000" w:themeColor="text1"/>
        </w:rPr>
        <w:t>3</w:t>
      </w:r>
      <w:r w:rsidRPr="00C24709">
        <w:rPr>
          <w:i/>
          <w:iCs/>
        </w:rPr>
        <w:t>., plkst.13.00”</w:t>
      </w:r>
      <w:r w:rsidRPr="00C24709">
        <w:rPr>
          <w:i/>
        </w:rPr>
        <w:t>.</w:t>
      </w:r>
      <w:bookmarkEnd w:id="2"/>
    </w:p>
    <w:p w14:paraId="161F6034" w14:textId="15C4D9AC" w:rsidR="006428CD" w:rsidRPr="00AA77D3" w:rsidRDefault="006428CD" w:rsidP="00EA1247">
      <w:pPr>
        <w:widowControl w:val="0"/>
        <w:suppressAutoHyphens w:val="0"/>
        <w:overflowPunct w:val="0"/>
        <w:autoSpaceDE w:val="0"/>
        <w:autoSpaceDN w:val="0"/>
        <w:adjustRightInd w:val="0"/>
        <w:ind w:right="-1"/>
        <w:jc w:val="both"/>
        <w:rPr>
          <w:rFonts w:eastAsia="Calibri"/>
          <w:b/>
          <w:bCs/>
          <w:lang w:eastAsia="lv-LV"/>
        </w:rPr>
      </w:pPr>
      <w:r w:rsidRPr="00AA77D3">
        <w:rPr>
          <w:rFonts w:eastAsia="Calibri"/>
          <w:b/>
          <w:bCs/>
          <w:lang w:eastAsia="lv-LV"/>
        </w:rPr>
        <w:t>1</w:t>
      </w:r>
      <w:r w:rsidR="001606E8" w:rsidRPr="00AA77D3">
        <w:rPr>
          <w:rFonts w:eastAsia="Calibri"/>
          <w:b/>
          <w:bCs/>
          <w:lang w:eastAsia="lv-LV"/>
        </w:rPr>
        <w:t>1</w:t>
      </w:r>
      <w:r w:rsidRPr="00AA77D3">
        <w:rPr>
          <w:rFonts w:eastAsia="Calibri"/>
          <w:b/>
          <w:bCs/>
          <w:lang w:eastAsia="lv-LV"/>
        </w:rPr>
        <w:t>. Papildus informācija:</w:t>
      </w:r>
    </w:p>
    <w:p w14:paraId="4CBA7AC4" w14:textId="04715C2D"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.2. Ja līdz noteiktajam piedāvājumu iesniegšanas termiņam tiek iesniegti mazāk kā 3 (trīs) piedāvājumi, pasūtītājs rīkojas šādā secībā:</w:t>
      </w:r>
    </w:p>
    <w:p w14:paraId="2C34CF3E" w14:textId="48834D2F" w:rsidR="006428CD" w:rsidRPr="00AA77D3" w:rsidRDefault="006428CD" w:rsidP="00EA1247">
      <w:pPr>
        <w:widowControl w:val="0"/>
        <w:suppressAutoHyphens w:val="0"/>
        <w:overflowPunct w:val="0"/>
        <w:autoSpaceDE w:val="0"/>
        <w:autoSpaceDN w:val="0"/>
        <w:adjustRightInd w:val="0"/>
        <w:ind w:left="142" w:right="-1"/>
        <w:jc w:val="both"/>
        <w:rPr>
          <w:rFonts w:eastAsia="Calibri"/>
        </w:rPr>
      </w:pPr>
      <w:r w:rsidRPr="00AA77D3">
        <w:rPr>
          <w:rFonts w:eastAsia="Calibri"/>
        </w:rPr>
        <w:t>1</w:t>
      </w:r>
      <w:r w:rsidR="001606E8" w:rsidRPr="00AA77D3">
        <w:rPr>
          <w:rFonts w:eastAsia="Calibri"/>
        </w:rPr>
        <w:t>1</w:t>
      </w:r>
      <w:r w:rsidRPr="00AA77D3">
        <w:rPr>
          <w:rFonts w:eastAsia="Calibri"/>
        </w:rPr>
        <w:t>.2.1. pagarina piedāvājumu iesniegšanas termiņu;</w:t>
      </w:r>
    </w:p>
    <w:p w14:paraId="00FF404A" w14:textId="34FEC507" w:rsidR="006428CD" w:rsidRPr="00AA77D3" w:rsidRDefault="006428CD" w:rsidP="00EA1247">
      <w:pPr>
        <w:widowControl w:val="0"/>
        <w:suppressAutoHyphens w:val="0"/>
        <w:overflowPunct w:val="0"/>
        <w:autoSpaceDE w:val="0"/>
        <w:autoSpaceDN w:val="0"/>
        <w:adjustRightInd w:val="0"/>
        <w:ind w:left="142" w:right="-1"/>
        <w:jc w:val="both"/>
        <w:rPr>
          <w:rFonts w:eastAsia="Calibri"/>
        </w:rPr>
      </w:pPr>
      <w:r w:rsidRPr="00AA77D3">
        <w:rPr>
          <w:rFonts w:eastAsia="Calibri"/>
        </w:rPr>
        <w:t>1</w:t>
      </w:r>
      <w:r w:rsidR="001606E8" w:rsidRPr="00AA77D3">
        <w:rPr>
          <w:rFonts w:eastAsia="Calibri"/>
        </w:rPr>
        <w:t>1</w:t>
      </w:r>
      <w:r w:rsidRPr="00AA77D3">
        <w:rPr>
          <w:rFonts w:eastAsia="Calibri"/>
        </w:rPr>
        <w:t>.2.2. atkārtoti pagarina piedāvājumu iesniegšanas termiņu</w:t>
      </w:r>
      <w:r w:rsidRPr="00AA77D3">
        <w:t xml:space="preserve"> un, papildus, nosūta informāciju par tirgus izpēti uz vismaz 3 (trīs) (ja iespējams) piegādātāju e-pasta adresēm;</w:t>
      </w:r>
    </w:p>
    <w:p w14:paraId="5B52044A" w14:textId="2E0AB92C" w:rsidR="006428CD" w:rsidRPr="00AA77D3" w:rsidRDefault="006428CD" w:rsidP="00EA1247">
      <w:pPr>
        <w:widowControl w:val="0"/>
        <w:suppressAutoHyphens w:val="0"/>
        <w:overflowPunct w:val="0"/>
        <w:autoSpaceDE w:val="0"/>
        <w:autoSpaceDN w:val="0"/>
        <w:adjustRightInd w:val="0"/>
        <w:ind w:left="142" w:right="-1"/>
        <w:jc w:val="both"/>
      </w:pPr>
      <w:r w:rsidRPr="00AA77D3">
        <w:rPr>
          <w:rFonts w:eastAsia="Calibri"/>
        </w:rPr>
        <w:t>1</w:t>
      </w:r>
      <w:r w:rsidR="001606E8" w:rsidRPr="00AA77D3">
        <w:rPr>
          <w:rFonts w:eastAsia="Calibri"/>
        </w:rPr>
        <w:t>1</w:t>
      </w:r>
      <w:r w:rsidRPr="00AA77D3">
        <w:rPr>
          <w:rFonts w:eastAsia="Calibri"/>
        </w:rPr>
        <w:t xml:space="preserve">.2.3. trešo reizi pagarina piedāvājumu iesniegšanas termiņu un, papildus, </w:t>
      </w:r>
      <w:r w:rsidRPr="00AA77D3">
        <w:t xml:space="preserve">ievieto tirgus izpētes publikāciju iepirkumu atbalsta mājas lapā Iepirkumi.lv </w:t>
      </w:r>
      <w:hyperlink r:id="rId15" w:history="1">
        <w:r w:rsidRPr="00AA77D3">
          <w:rPr>
            <w:rStyle w:val="Hyperlink"/>
          </w:rPr>
          <w:t>https://www.iepirkumi.lv/</w:t>
        </w:r>
      </w:hyperlink>
      <w:r w:rsidRPr="00AA77D3">
        <w:t xml:space="preserve"> .</w:t>
      </w:r>
    </w:p>
    <w:p w14:paraId="747B6791" w14:textId="4A38DA21" w:rsidR="006428CD" w:rsidRPr="00AA77D3" w:rsidRDefault="006428CD" w:rsidP="00EA1247">
      <w:pPr>
        <w:jc w:val="both"/>
      </w:pPr>
      <w:r w:rsidRPr="00AA77D3">
        <w:t>1</w:t>
      </w:r>
      <w:r w:rsidR="001606E8" w:rsidRPr="00AA77D3">
        <w:t>1</w:t>
      </w:r>
      <w:r w:rsidRPr="00AA77D3">
        <w:t>.3. Pasūtītājam nav pienākums veikt pilnīgi visas 1</w:t>
      </w:r>
      <w:r w:rsidR="001606E8" w:rsidRPr="00AA77D3">
        <w:t>1</w:t>
      </w:r>
      <w:r w:rsidRPr="00AA77D3">
        <w:t>.2.punkta apakšpunktos norādītās darbības, ja 3 (trīs) pretendentu piedāvājumi tiek saņemti pirms vēl ir secīgi veiktas visas 1</w:t>
      </w:r>
      <w:r w:rsidR="001606E8" w:rsidRPr="00AA77D3">
        <w:t>1</w:t>
      </w:r>
      <w:r w:rsidRPr="00AA77D3">
        <w:t>.2.punkta apakšpunktos norādītās darbības.</w:t>
      </w:r>
    </w:p>
    <w:p w14:paraId="3D41256E" w14:textId="3D58BB69" w:rsidR="006428CD" w:rsidRPr="00AA77D3" w:rsidRDefault="006428CD" w:rsidP="00EA1247">
      <w:pPr>
        <w:jc w:val="both"/>
      </w:pPr>
      <w:r w:rsidRPr="00AA77D3">
        <w:t>1</w:t>
      </w:r>
      <w:r w:rsidR="001606E8" w:rsidRPr="00AA77D3">
        <w:t>1</w:t>
      </w:r>
      <w:r w:rsidRPr="00AA77D3">
        <w:t>.4. Ja pasūtītājam, secīgi veicot 1</w:t>
      </w:r>
      <w:r w:rsidR="001606E8" w:rsidRPr="00AA77D3">
        <w:t>1</w:t>
      </w:r>
      <w:r w:rsidRPr="00AA77D3">
        <w:t xml:space="preserve">.2.punkta apakšpunktos norādītās darbības, nav izdevies iegūt informāciju par vismaz 3 (trim) piegādātājiem, pasūtītājs izdara izvēli no 2 (diviem) pretendentiem vai slēdz </w:t>
      </w:r>
      <w:r w:rsidR="00DF5046" w:rsidRPr="00AA77D3">
        <w:t>tirgus izpētes</w:t>
      </w:r>
      <w:r w:rsidRPr="00AA77D3">
        <w:t xml:space="preserve"> līgumu ar vienīgo pretendentu, tirgus izpētes rezultātu apkopojumā attiecīgi aprakstot tirgus izpētes gaitu, izveidojušās situācijas īpašo raksturu un pamatojot izdarīto izvēli.</w:t>
      </w:r>
    </w:p>
    <w:p w14:paraId="0745BB44" w14:textId="7AC1FB07" w:rsidR="006428CD" w:rsidRPr="00AA77D3" w:rsidRDefault="006428CD" w:rsidP="00EA1247">
      <w:pPr>
        <w:jc w:val="both"/>
      </w:pPr>
      <w:r w:rsidRPr="00AA77D3">
        <w:lastRenderedPageBreak/>
        <w:t>1</w:t>
      </w:r>
      <w:r w:rsidR="001606E8" w:rsidRPr="00AA77D3">
        <w:t>1</w:t>
      </w:r>
      <w:r w:rsidRPr="00AA77D3">
        <w:t>.5. Ja izsl</w:t>
      </w:r>
      <w:r w:rsidR="00125CAE" w:rsidRPr="00AA77D3">
        <w:t>u</w:t>
      </w:r>
      <w:r w:rsidRPr="00AA77D3">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.6. Pasūtītājs ir tiesīgs jebkurā brīdī pārtraukt tirgus izpēti, veikt izmaiņas tirgus izpētes nosacījumos / dokumentos un rīkot jaunu tirgus izpēti.</w:t>
      </w:r>
    </w:p>
    <w:p w14:paraId="0CFA49AC" w14:textId="73C0BCD3" w:rsidR="006428CD" w:rsidRPr="00AA77D3" w:rsidRDefault="006428CD" w:rsidP="00EA1247">
      <w:pPr>
        <w:jc w:val="both"/>
      </w:pPr>
      <w:r w:rsidRPr="00AA77D3">
        <w:t>1</w:t>
      </w:r>
      <w:r w:rsidR="001606E8" w:rsidRPr="00AA77D3">
        <w:t>1</w:t>
      </w:r>
      <w:r w:rsidRPr="00AA77D3">
        <w:t>.7. Ja izraudzītais pretendents atsakās slēgt</w:t>
      </w:r>
      <w:r w:rsidR="00DF5046" w:rsidRPr="00AA77D3">
        <w:t xml:space="preserve"> tirgus izpētes</w:t>
      </w:r>
      <w:r w:rsidRPr="00AA77D3">
        <w:t xml:space="preserve"> līgumu ar pasūtītāju, līguma slēgšanas tiesības tiek piedāvātas nākamajam pretendentam ar zemāko cenu / augstāko punktu skaitu vai arī tirgus izpēte tiek pārtraukta, neizvēloties nevienu piedāvājumu.</w:t>
      </w:r>
    </w:p>
    <w:p w14:paraId="78E90660" w14:textId="45C49645" w:rsidR="006428CD" w:rsidRPr="00AA77D3"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AA77D3">
        <w:rPr>
          <w:rFonts w:asciiTheme="majorBidi" w:hAnsiTheme="majorBidi" w:cstheme="majorBidi"/>
          <w:shd w:val="clear" w:color="auto" w:fill="FFFFFF"/>
        </w:rPr>
        <w:t>1</w:t>
      </w:r>
      <w:r w:rsidR="001606E8" w:rsidRPr="00AA77D3">
        <w:rPr>
          <w:rFonts w:asciiTheme="majorBidi" w:hAnsiTheme="majorBidi" w:cstheme="majorBidi"/>
          <w:shd w:val="clear" w:color="auto" w:fill="FFFFFF"/>
        </w:rPr>
        <w:t>1</w:t>
      </w:r>
      <w:r w:rsidRPr="00AA77D3">
        <w:rPr>
          <w:rFonts w:asciiTheme="majorBidi" w:hAnsiTheme="majorBidi" w:cstheme="majorBidi"/>
          <w:shd w:val="clear" w:color="auto" w:fill="FFFFFF"/>
        </w:rPr>
        <w:t>.8. Pasūtītājs ir tiesīgs neslēgt</w:t>
      </w:r>
      <w:r w:rsidR="00DF5046" w:rsidRPr="00AA77D3">
        <w:rPr>
          <w:rFonts w:asciiTheme="majorBidi" w:hAnsiTheme="majorBidi" w:cstheme="majorBidi"/>
          <w:shd w:val="clear" w:color="auto" w:fill="FFFFFF"/>
        </w:rPr>
        <w:t xml:space="preserve"> tirgus izpētes</w:t>
      </w:r>
      <w:r w:rsidRPr="00AA77D3">
        <w:rPr>
          <w:rFonts w:asciiTheme="majorBidi" w:hAnsiTheme="majorBidi" w:cstheme="majorBidi"/>
          <w:shd w:val="clear" w:color="auto" w:fill="FFFFFF"/>
        </w:rPr>
        <w:t xml:space="preserve"> līgumu, ja tam ir objektīvs pamatojums. Tirgus izpētes rezultāti ir saistoši pasūtītājam tad, ja tiek slēgts</w:t>
      </w:r>
      <w:r w:rsidR="00DF5046" w:rsidRPr="00AA77D3">
        <w:rPr>
          <w:rFonts w:asciiTheme="majorBidi" w:hAnsiTheme="majorBidi" w:cstheme="majorBidi"/>
          <w:shd w:val="clear" w:color="auto" w:fill="FFFFFF"/>
        </w:rPr>
        <w:t xml:space="preserve"> tirgus izpētes</w:t>
      </w:r>
      <w:r w:rsidRPr="00AA77D3">
        <w:rPr>
          <w:rFonts w:asciiTheme="majorBidi" w:hAnsiTheme="majorBidi" w:cstheme="majorBidi"/>
          <w:shd w:val="clear" w:color="auto" w:fill="FFFFFF"/>
        </w:rPr>
        <w:t xml:space="preserve"> līgums.</w:t>
      </w:r>
    </w:p>
    <w:p w14:paraId="1EA6883D" w14:textId="7FAAE264" w:rsidR="006428CD" w:rsidRPr="00AA77D3" w:rsidRDefault="006428CD" w:rsidP="00EA1247">
      <w:pPr>
        <w:jc w:val="both"/>
        <w:rPr>
          <w:rFonts w:asciiTheme="majorBidi" w:hAnsiTheme="majorBidi" w:cstheme="majorBidi"/>
        </w:rPr>
      </w:pPr>
      <w:r w:rsidRPr="00AA77D3">
        <w:rPr>
          <w:rFonts w:asciiTheme="majorBidi" w:hAnsiTheme="majorBidi" w:cstheme="majorBidi"/>
        </w:rPr>
        <w:t>1</w:t>
      </w:r>
      <w:r w:rsidR="001606E8" w:rsidRPr="00AA77D3">
        <w:rPr>
          <w:rFonts w:asciiTheme="majorBidi" w:hAnsiTheme="majorBidi" w:cstheme="majorBidi"/>
        </w:rPr>
        <w:t>1</w:t>
      </w:r>
      <w:r w:rsidRPr="00AA77D3">
        <w:rPr>
          <w:rFonts w:asciiTheme="majorBidi" w:hAnsiTheme="majorBidi" w:cstheme="majorBidi"/>
        </w:rPr>
        <w:t xml:space="preserve">.9. </w:t>
      </w:r>
      <w:r w:rsidRPr="00AA77D3">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Pr="00AA77D3" w:rsidRDefault="001606E8" w:rsidP="00EA1247">
      <w:pPr>
        <w:widowControl w:val="0"/>
        <w:suppressAutoHyphens w:val="0"/>
        <w:overflowPunct w:val="0"/>
        <w:autoSpaceDE w:val="0"/>
        <w:autoSpaceDN w:val="0"/>
        <w:adjustRightInd w:val="0"/>
        <w:ind w:right="-1"/>
        <w:jc w:val="both"/>
      </w:pPr>
      <w:r w:rsidRPr="00AA77D3">
        <w:t>11</w:t>
      </w:r>
      <w:r w:rsidR="006428CD" w:rsidRPr="00AA77D3">
        <w:t>.10. Uz pretendentu nedrīkst būt attiecināmi Starptautisko un Latvijas Republikas nacionālo sankciju likuma 11.</w:t>
      </w:r>
      <w:r w:rsidR="006428CD" w:rsidRPr="00AA77D3">
        <w:rPr>
          <w:vertAlign w:val="superscript"/>
        </w:rPr>
        <w:t>1</w:t>
      </w:r>
      <w:r w:rsidR="006428CD" w:rsidRPr="00AA77D3">
        <w:t xml:space="preserve"> panta pirmajā daļā noteiktie izslēgšanas noteikumi.</w:t>
      </w:r>
    </w:p>
    <w:p w14:paraId="2D324A5A" w14:textId="5B753799"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.11. Par jebkuru informāciju, kas ir konfidenciāla, pretendentam jābūt īpašai norādei.</w:t>
      </w:r>
    </w:p>
    <w:p w14:paraId="7D5B22F4" w14:textId="2A85812C" w:rsidR="006428CD" w:rsidRPr="00AA77D3" w:rsidRDefault="006428CD" w:rsidP="00EA1247">
      <w:pPr>
        <w:widowControl w:val="0"/>
        <w:jc w:val="both"/>
        <w:rPr>
          <w:rFonts w:eastAsia="Calibri"/>
        </w:rPr>
      </w:pPr>
      <w:r w:rsidRPr="00AA77D3">
        <w:rPr>
          <w:rFonts w:eastAsia="Calibri"/>
        </w:rPr>
        <w:t>1</w:t>
      </w:r>
      <w:r w:rsidR="001606E8" w:rsidRPr="00AA77D3">
        <w:rPr>
          <w:rFonts w:eastAsia="Calibri"/>
        </w:rPr>
        <w:t>1</w:t>
      </w:r>
      <w:r w:rsidRPr="00AA77D3">
        <w:rPr>
          <w:rFonts w:eastAsia="Calibri"/>
        </w:rPr>
        <w:t>.12. Piedāvājumi, kas ir iesniegti pēc norādītā piedāvājumu iesniegšanas termiņa, netiek vērtēti.</w:t>
      </w:r>
    </w:p>
    <w:p w14:paraId="2C58D6B0" w14:textId="40F7455F" w:rsidR="006428CD" w:rsidRPr="00AA77D3"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AA77D3">
        <w:rPr>
          <w:rFonts w:asciiTheme="majorBidi" w:hAnsiTheme="majorBidi" w:cstheme="majorBidi"/>
          <w:b/>
          <w:bCs/>
        </w:rPr>
        <w:t>1</w:t>
      </w:r>
      <w:r w:rsidR="001606E8" w:rsidRPr="00AA77D3">
        <w:rPr>
          <w:rFonts w:asciiTheme="majorBidi" w:hAnsiTheme="majorBidi" w:cstheme="majorBidi"/>
          <w:b/>
          <w:bCs/>
        </w:rPr>
        <w:t>2</w:t>
      </w:r>
      <w:r w:rsidRPr="00AA77D3">
        <w:rPr>
          <w:rFonts w:asciiTheme="majorBidi" w:hAnsiTheme="majorBidi" w:cstheme="majorBidi"/>
          <w:b/>
          <w:bCs/>
        </w:rPr>
        <w:t>. Rezultātu paziņošana:</w:t>
      </w:r>
    </w:p>
    <w:p w14:paraId="6730F514" w14:textId="03B8DFF7" w:rsidR="006428CD" w:rsidRPr="00AA77D3" w:rsidRDefault="006428CD" w:rsidP="00EA1247">
      <w:pPr>
        <w:widowControl w:val="0"/>
        <w:suppressAutoHyphens w:val="0"/>
        <w:overflowPunct w:val="0"/>
        <w:autoSpaceDE w:val="0"/>
        <w:autoSpaceDN w:val="0"/>
        <w:adjustRightInd w:val="0"/>
        <w:ind w:right="-1"/>
        <w:jc w:val="both"/>
      </w:pPr>
      <w:r w:rsidRPr="00AA77D3">
        <w:rPr>
          <w:rFonts w:asciiTheme="majorBidi" w:hAnsiTheme="majorBidi" w:cstheme="majorBidi"/>
        </w:rPr>
        <w:t>1</w:t>
      </w:r>
      <w:r w:rsidR="001606E8" w:rsidRPr="00AA77D3">
        <w:rPr>
          <w:rFonts w:asciiTheme="majorBidi" w:hAnsiTheme="majorBidi" w:cstheme="majorBidi"/>
        </w:rPr>
        <w:t>2</w:t>
      </w:r>
      <w:r w:rsidRPr="00AA77D3">
        <w:rPr>
          <w:rFonts w:asciiTheme="majorBidi" w:hAnsiTheme="majorBidi" w:cstheme="majorBidi"/>
        </w:rPr>
        <w:t>.1. 3 (trīs) darba dienu laikā pēc tirgus izpētes noslēgšanās, t.sk., tirgus izpētes pārtraukšanas vai izbeigšanas</w:t>
      </w:r>
      <w:r w:rsidRPr="00AA77D3">
        <w:t>, pasūtītājs paziņo par tās rezultātiem:</w:t>
      </w:r>
    </w:p>
    <w:p w14:paraId="5C36E39F" w14:textId="54583D0A" w:rsidR="006428CD" w:rsidRPr="00AA77D3" w:rsidRDefault="006428CD" w:rsidP="00EA1247">
      <w:pPr>
        <w:widowControl w:val="0"/>
        <w:suppressAutoHyphens w:val="0"/>
        <w:overflowPunct w:val="0"/>
        <w:autoSpaceDE w:val="0"/>
        <w:autoSpaceDN w:val="0"/>
        <w:adjustRightInd w:val="0"/>
        <w:ind w:left="142" w:right="-1"/>
        <w:jc w:val="both"/>
      </w:pPr>
      <w:r w:rsidRPr="00AA77D3">
        <w:t>1</w:t>
      </w:r>
      <w:r w:rsidR="001606E8" w:rsidRPr="00AA77D3">
        <w:t>2</w:t>
      </w:r>
      <w:r w:rsidRPr="00AA77D3">
        <w:t xml:space="preserve">.1.1. ievieto informāciju Balvu novada pašvaldības mājas lapas </w:t>
      </w:r>
      <w:hyperlink r:id="rId16" w:history="1">
        <w:r w:rsidRPr="00AA77D3">
          <w:rPr>
            <w:rStyle w:val="Hyperlink"/>
          </w:rPr>
          <w:t>http://www.balvi.lv/</w:t>
        </w:r>
      </w:hyperlink>
      <w:r w:rsidRPr="00AA77D3">
        <w:t xml:space="preserve"> sadaļā “</w:t>
      </w:r>
      <w:r w:rsidR="00DF5046" w:rsidRPr="00AA77D3">
        <w:t>Tirgus izpētes</w:t>
      </w:r>
      <w:r w:rsidRPr="00AA77D3">
        <w:t>” (ja par to sākotnēji ir bijis ievietots paziņojums), norādot vismaz šādu informāciju:</w:t>
      </w:r>
    </w:p>
    <w:p w14:paraId="40C71F0E"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xml:space="preserve">- </w:t>
      </w:r>
      <w:r w:rsidRPr="00AA77D3">
        <w:rPr>
          <w:rFonts w:asciiTheme="majorBidi" w:hAnsiTheme="majorBidi" w:cstheme="majorBidi"/>
        </w:rPr>
        <w:t>tirgus izpētes rezultātu publicēšanas</w:t>
      </w:r>
      <w:r w:rsidRPr="00AA77D3">
        <w:t xml:space="preserve"> datumu;</w:t>
      </w:r>
    </w:p>
    <w:p w14:paraId="31FF4330"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pretendenta, kuram piešķirtas līguma slēgšanas tiesības, vārdu, uzvārdu / nosaukumu, Reģ.Nr.;</w:t>
      </w:r>
    </w:p>
    <w:p w14:paraId="28C15FE1"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līgumcenu bez PVN;</w:t>
      </w:r>
    </w:p>
    <w:p w14:paraId="1D88139B"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ja tirgus izpēte ir pārtraukta vai izbeigta, papildus jānorada izbeigšanas vai pārtraukšanas pamatojums.</w:t>
      </w:r>
    </w:p>
    <w:p w14:paraId="0864E51F" w14:textId="11DC271A" w:rsidR="006428CD" w:rsidRPr="00AA77D3" w:rsidRDefault="006428CD" w:rsidP="00EA1247">
      <w:pPr>
        <w:ind w:left="142"/>
        <w:jc w:val="both"/>
      </w:pPr>
      <w:r w:rsidRPr="00AA77D3">
        <w:t>1</w:t>
      </w:r>
      <w:r w:rsidR="001606E8" w:rsidRPr="00AA77D3">
        <w:t>2</w:t>
      </w:r>
      <w:r w:rsidRPr="00AA77D3">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AA77D3" w:rsidRDefault="006428CD" w:rsidP="00EA1247">
      <w:pPr>
        <w:ind w:left="567"/>
        <w:jc w:val="both"/>
      </w:pPr>
      <w:r w:rsidRPr="00AA77D3">
        <w:t>- visus tirgus izpētes pretendentus, un to piedāvātās cenas bez PVN;</w:t>
      </w:r>
    </w:p>
    <w:p w14:paraId="75052FDA" w14:textId="77777777" w:rsidR="006428CD" w:rsidRPr="00AA77D3" w:rsidRDefault="006428CD" w:rsidP="00EA1247">
      <w:pPr>
        <w:ind w:left="567"/>
        <w:jc w:val="both"/>
      </w:pPr>
      <w:r w:rsidRPr="00AA77D3">
        <w:t>- tirgus izpētes uzvarētāju;</w:t>
      </w:r>
    </w:p>
    <w:p w14:paraId="6309B7BA" w14:textId="77777777" w:rsidR="006428CD" w:rsidRPr="00AA77D3" w:rsidRDefault="006428CD" w:rsidP="00EA1247">
      <w:pPr>
        <w:ind w:left="567"/>
        <w:jc w:val="both"/>
      </w:pPr>
      <w:r w:rsidRPr="00AA77D3">
        <w:t>- tikai noraidītajam pretendentam – noraidīšanas iemeslu.</w:t>
      </w:r>
    </w:p>
    <w:p w14:paraId="06DA4C64" w14:textId="0CA9BAB7" w:rsidR="006428CD" w:rsidRPr="00A47657" w:rsidRDefault="006428CD" w:rsidP="00EA1247">
      <w:pPr>
        <w:jc w:val="both"/>
        <w:rPr>
          <w:bCs/>
        </w:rPr>
      </w:pPr>
      <w:r w:rsidRPr="00AA77D3">
        <w:rPr>
          <w:b/>
        </w:rPr>
        <w:t>1</w:t>
      </w:r>
      <w:r w:rsidR="001606E8" w:rsidRPr="00AA77D3">
        <w:rPr>
          <w:b/>
        </w:rPr>
        <w:t>3</w:t>
      </w:r>
      <w:r w:rsidRPr="00AA77D3">
        <w:rPr>
          <w:b/>
        </w:rPr>
        <w:t>. Personu datu apstrāde:</w:t>
      </w:r>
      <w:r w:rsidRPr="00AA77D3">
        <w:rPr>
          <w:bCs/>
        </w:rPr>
        <w:t xml:space="preserve"> </w:t>
      </w:r>
      <w:r w:rsidRPr="00AA77D3">
        <w:rPr>
          <w:iCs/>
        </w:rPr>
        <w:t xml:space="preserve">Pasūtītājs tirgus izpētē iesniegtos personas datus </w:t>
      </w:r>
      <w:r w:rsidRPr="00AA77D3">
        <w:rPr>
          <w:shd w:val="clear" w:color="auto" w:fill="FFFFFF"/>
        </w:rPr>
        <w:t>ievāc, izmanto, glabā un dzēš</w:t>
      </w:r>
      <w:r w:rsidRPr="00AA77D3">
        <w:rPr>
          <w:iCs/>
        </w:rPr>
        <w:t xml:space="preserve">, </w:t>
      </w:r>
      <w:r w:rsidRPr="00AA77D3">
        <w:rPr>
          <w:shd w:val="clear" w:color="auto" w:fill="FFFFFF"/>
        </w:rPr>
        <w:t xml:space="preserve">pamatojoties uz </w:t>
      </w:r>
      <w:r w:rsidRPr="00AA77D3">
        <w:rPr>
          <w:iCs/>
        </w:rPr>
        <w:t>Eiropas parlamenta un Padomes Regulas (ES) 2016/679 (2016.gada 27.aprīlis) par fizisku personu aizsardzību attiecībā uz personas datu apstrādi un šādu datu brīvu apriti, ar ko atceļ Direktīvu 95/46/EK (Vispārīgā datu aizsardzības regula)</w:t>
      </w:r>
      <w:r w:rsidRPr="00AA77D3">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A77D3">
        <w:rPr>
          <w:color w:val="000000"/>
          <w:shd w:val="clear" w:color="auto" w:fill="FFFFFF"/>
        </w:rPr>
        <w:t>Jebkurā laikā persona ir tiesīga prasīt savu datu atjaunošanu, informāciju par datu lietošanu, kā arī prasīt datu dzēšanu.</w:t>
      </w:r>
      <w:r w:rsidRPr="00AA77D3">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027F05C7" w:rsidR="00CF5322" w:rsidRDefault="00CF5322" w:rsidP="00CF5322">
      <w:pPr>
        <w:jc w:val="both"/>
        <w:rPr>
          <w:iCs/>
        </w:rPr>
      </w:pPr>
      <w:r>
        <w:rPr>
          <w:iCs/>
        </w:rPr>
        <w:t xml:space="preserve">2.pielikums – Finanšu/ </w:t>
      </w:r>
      <w:r w:rsidR="00FA139B">
        <w:rPr>
          <w:iCs/>
        </w:rPr>
        <w:t>T</w:t>
      </w:r>
      <w:r>
        <w:rPr>
          <w:iCs/>
        </w:rPr>
        <w:t>ehniskais piedāvājums (veidlapa);</w:t>
      </w:r>
    </w:p>
    <w:p w14:paraId="2F34FE52" w14:textId="43DB73F1" w:rsidR="00A66529" w:rsidRDefault="00A66529" w:rsidP="00CF5322">
      <w:pPr>
        <w:jc w:val="both"/>
        <w:rPr>
          <w:iCs/>
        </w:rPr>
      </w:pPr>
      <w:r w:rsidRPr="00A66529">
        <w:rPr>
          <w:iCs/>
        </w:rPr>
        <w:t>3.pielikums – Zemes robežu</w:t>
      </w:r>
      <w:r>
        <w:rPr>
          <w:iCs/>
        </w:rPr>
        <w:t xml:space="preserve"> plāns “</w:t>
      </w:r>
      <w:r w:rsidR="00E6139A">
        <w:rPr>
          <w:iCs/>
        </w:rPr>
        <w:t>Cūkusalas karjers</w:t>
      </w:r>
      <w:r>
        <w:rPr>
          <w:iCs/>
        </w:rPr>
        <w:t>”</w:t>
      </w:r>
      <w:r w:rsidR="0025797B">
        <w:rPr>
          <w:iCs/>
        </w:rPr>
        <w:t>;</w:t>
      </w:r>
    </w:p>
    <w:p w14:paraId="448B1C80" w14:textId="4617907A" w:rsidR="0025797B" w:rsidRDefault="0025797B" w:rsidP="00CF5322">
      <w:pPr>
        <w:jc w:val="both"/>
        <w:rPr>
          <w:iCs/>
        </w:rPr>
      </w:pPr>
      <w:r>
        <w:rPr>
          <w:iCs/>
        </w:rPr>
        <w:t>4.</w:t>
      </w:r>
      <w:r w:rsidRPr="00AA77D3">
        <w:rPr>
          <w:iCs/>
        </w:rPr>
        <w:t>pielikum</w:t>
      </w:r>
      <w:r w:rsidR="001751C1" w:rsidRPr="00AA77D3">
        <w:rPr>
          <w:iCs/>
        </w:rPr>
        <w:t>s</w:t>
      </w:r>
      <w:r w:rsidRPr="00AA77D3">
        <w:rPr>
          <w:iCs/>
        </w:rPr>
        <w:t xml:space="preserve"> – Meža</w:t>
      </w:r>
      <w:r>
        <w:rPr>
          <w:iCs/>
        </w:rPr>
        <w:t xml:space="preserve"> apsaimniekošanas plāns</w:t>
      </w:r>
      <w:r w:rsidRPr="0025797B">
        <w:t xml:space="preserve"> </w:t>
      </w:r>
      <w:r w:rsidRPr="0025797B">
        <w:rPr>
          <w:iCs/>
        </w:rPr>
        <w:t>īpašumam “</w:t>
      </w:r>
      <w:r w:rsidR="00E6139A">
        <w:rPr>
          <w:iCs/>
        </w:rPr>
        <w:t>Cūkusalas karjers</w:t>
      </w:r>
      <w:r w:rsidRPr="0025797B">
        <w:rPr>
          <w:iCs/>
        </w:rPr>
        <w:t>”</w:t>
      </w:r>
      <w:r w:rsidR="00E6139A">
        <w:rPr>
          <w:iCs/>
        </w:rPr>
        <w:t>;</w:t>
      </w:r>
    </w:p>
    <w:p w14:paraId="577F34C0" w14:textId="443C8FE0" w:rsidR="00E6139A" w:rsidRDefault="00E6139A" w:rsidP="00CF5322">
      <w:pPr>
        <w:jc w:val="both"/>
        <w:rPr>
          <w:iCs/>
        </w:rPr>
      </w:pPr>
      <w:r>
        <w:rPr>
          <w:iCs/>
        </w:rPr>
        <w:t>5.pielikums – Derīgā materiāla apjoma noteikšana “Cūkusalas karjers”</w:t>
      </w:r>
    </w:p>
    <w:p w14:paraId="71D9A0B3" w14:textId="121C5455"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0F95D159" w14:textId="77777777" w:rsidR="001D502D" w:rsidRDefault="00DE6C85" w:rsidP="001D502D">
      <w:pPr>
        <w:ind w:right="-2"/>
        <w:jc w:val="right"/>
        <w:rPr>
          <w:sz w:val="20"/>
          <w:szCs w:val="20"/>
        </w:rPr>
      </w:pPr>
      <w:r w:rsidRPr="001606E8">
        <w:rPr>
          <w:sz w:val="20"/>
          <w:szCs w:val="20"/>
        </w:rPr>
        <w:t>“</w:t>
      </w:r>
      <w:r w:rsidR="001D502D" w:rsidRPr="001D502D">
        <w:rPr>
          <w:sz w:val="20"/>
          <w:szCs w:val="20"/>
        </w:rPr>
        <w:t>Tirgus (atsavināšanas) vērtības noteikšana</w:t>
      </w:r>
    </w:p>
    <w:p w14:paraId="4C82A25C" w14:textId="018CF5D6" w:rsidR="00DE6C85" w:rsidRPr="001606E8" w:rsidRDefault="001D502D" w:rsidP="001D502D">
      <w:pPr>
        <w:ind w:right="-2"/>
        <w:jc w:val="right"/>
        <w:rPr>
          <w:sz w:val="20"/>
          <w:szCs w:val="20"/>
        </w:rPr>
      </w:pPr>
      <w:r w:rsidRPr="001D502D">
        <w:rPr>
          <w:sz w:val="20"/>
          <w:szCs w:val="20"/>
        </w:rPr>
        <w:t xml:space="preserve"> Balvu novada pašvaldības nekustamajam īpašumam “Cūkusalas karjers”</w:t>
      </w:r>
      <w:r w:rsidR="00DE6C85" w:rsidRPr="001606E8">
        <w:rPr>
          <w:sz w:val="20"/>
          <w:szCs w:val="20"/>
        </w:rPr>
        <w:t>”</w:t>
      </w:r>
    </w:p>
    <w:p w14:paraId="4A9B777E" w14:textId="6185CA16" w:rsidR="00DE6C85" w:rsidRPr="00032224" w:rsidRDefault="00DE6C85" w:rsidP="00EA1247">
      <w:pPr>
        <w:jc w:val="right"/>
        <w:rPr>
          <w:sz w:val="20"/>
          <w:szCs w:val="20"/>
        </w:rPr>
      </w:pPr>
      <w:r w:rsidRPr="002F0810">
        <w:rPr>
          <w:sz w:val="20"/>
          <w:szCs w:val="20"/>
        </w:rPr>
        <w:t>ID Nr. BNP TI 202</w:t>
      </w:r>
      <w:r w:rsidR="009F02E8">
        <w:rPr>
          <w:sz w:val="20"/>
          <w:szCs w:val="20"/>
        </w:rPr>
        <w:t>3</w:t>
      </w:r>
      <w:r w:rsidRPr="002F0810">
        <w:rPr>
          <w:sz w:val="20"/>
          <w:szCs w:val="20"/>
        </w:rPr>
        <w:t>/</w:t>
      </w:r>
      <w:r w:rsidR="00513859">
        <w:rPr>
          <w:sz w:val="20"/>
          <w:szCs w:val="20"/>
        </w:rPr>
        <w:t>75</w:t>
      </w:r>
    </w:p>
    <w:p w14:paraId="762E860D" w14:textId="77777777" w:rsidR="00DE6C85" w:rsidRPr="001606E8" w:rsidRDefault="00DE6C85" w:rsidP="00EA1247">
      <w:pPr>
        <w:jc w:val="both"/>
      </w:pPr>
    </w:p>
    <w:p w14:paraId="4E3383E6" w14:textId="77777777" w:rsidR="00DE6C85" w:rsidRDefault="00DE6C85" w:rsidP="00EA1247">
      <w:pPr>
        <w:jc w:val="center"/>
        <w:rPr>
          <w:b/>
          <w:bCs/>
          <w:sz w:val="28"/>
          <w:szCs w:val="28"/>
        </w:rPr>
      </w:pPr>
      <w:r w:rsidRPr="00C433C5">
        <w:rPr>
          <w:b/>
          <w:bCs/>
          <w:sz w:val="28"/>
          <w:szCs w:val="28"/>
        </w:rPr>
        <w:t>TEHNISKĀ SPECIFIKĀCIJA</w:t>
      </w:r>
    </w:p>
    <w:p w14:paraId="2D16F1A7" w14:textId="00393FE7" w:rsidR="009F02E8" w:rsidRPr="00B1175F" w:rsidRDefault="009F02E8" w:rsidP="00C24709">
      <w:pPr>
        <w:jc w:val="center"/>
        <w:rPr>
          <w:b/>
          <w:sz w:val="28"/>
          <w:szCs w:val="28"/>
        </w:rPr>
      </w:pPr>
      <w:r w:rsidRPr="00C145A6">
        <w:rPr>
          <w:b/>
          <w:sz w:val="28"/>
          <w:szCs w:val="28"/>
        </w:rPr>
        <w:t>“</w:t>
      </w:r>
      <w:r w:rsidR="001D502D">
        <w:rPr>
          <w:b/>
          <w:sz w:val="28"/>
          <w:szCs w:val="28"/>
        </w:rPr>
        <w:t>T</w:t>
      </w:r>
      <w:r w:rsidR="00ED63E9" w:rsidRPr="00ED63E9">
        <w:rPr>
          <w:b/>
          <w:sz w:val="28"/>
          <w:szCs w:val="28"/>
        </w:rPr>
        <w:t xml:space="preserve">irgus </w:t>
      </w:r>
      <w:r w:rsidR="001D502D">
        <w:rPr>
          <w:b/>
          <w:sz w:val="28"/>
          <w:szCs w:val="28"/>
        </w:rPr>
        <w:t xml:space="preserve">(atsavināšanas) </w:t>
      </w:r>
      <w:r w:rsidR="00ED63E9" w:rsidRPr="00ED63E9">
        <w:rPr>
          <w:b/>
          <w:sz w:val="28"/>
          <w:szCs w:val="28"/>
        </w:rPr>
        <w:t xml:space="preserve">vērtības noteikšana </w:t>
      </w:r>
      <w:r w:rsidR="001D502D" w:rsidRPr="00ED63E9">
        <w:rPr>
          <w:b/>
          <w:sz w:val="28"/>
          <w:szCs w:val="28"/>
        </w:rPr>
        <w:t xml:space="preserve">Balvu novada pašvaldības </w:t>
      </w:r>
      <w:r w:rsidR="001D502D">
        <w:rPr>
          <w:b/>
          <w:sz w:val="28"/>
          <w:szCs w:val="28"/>
        </w:rPr>
        <w:t>n</w:t>
      </w:r>
      <w:r w:rsidR="001D502D" w:rsidRPr="00ED63E9">
        <w:rPr>
          <w:b/>
          <w:sz w:val="28"/>
          <w:szCs w:val="28"/>
        </w:rPr>
        <w:t>ekustama</w:t>
      </w:r>
      <w:r w:rsidR="001D502D">
        <w:rPr>
          <w:b/>
          <w:sz w:val="28"/>
          <w:szCs w:val="28"/>
        </w:rPr>
        <w:t>jam</w:t>
      </w:r>
      <w:r w:rsidR="001D502D" w:rsidRPr="00ED63E9">
        <w:rPr>
          <w:b/>
          <w:sz w:val="28"/>
          <w:szCs w:val="28"/>
        </w:rPr>
        <w:t xml:space="preserve"> īpašuma</w:t>
      </w:r>
      <w:r w:rsidR="001D502D">
        <w:rPr>
          <w:b/>
          <w:sz w:val="28"/>
          <w:szCs w:val="28"/>
        </w:rPr>
        <w:t>m “Cūkusalas karjers”</w:t>
      </w:r>
      <w:r w:rsidRPr="00B1175F">
        <w:rPr>
          <w:b/>
          <w:sz w:val="28"/>
          <w:szCs w:val="28"/>
        </w:rPr>
        <w:t>”</w:t>
      </w:r>
    </w:p>
    <w:p w14:paraId="644170BA" w14:textId="67A0FAEA" w:rsidR="009F02E8" w:rsidRPr="001456DF" w:rsidRDefault="009F02E8" w:rsidP="009F02E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3</w:t>
      </w:r>
      <w:r w:rsidRPr="001456DF">
        <w:rPr>
          <w:b/>
          <w:sz w:val="28"/>
          <w:szCs w:val="28"/>
        </w:rPr>
        <w:t>/</w:t>
      </w:r>
      <w:r w:rsidR="00513859">
        <w:rPr>
          <w:b/>
          <w:sz w:val="28"/>
          <w:szCs w:val="28"/>
        </w:rPr>
        <w:t>7</w:t>
      </w:r>
      <w:r w:rsidR="006E5377">
        <w:rPr>
          <w:b/>
          <w:sz w:val="28"/>
          <w:szCs w:val="28"/>
        </w:rPr>
        <w:t>5</w:t>
      </w:r>
      <w:r>
        <w:rPr>
          <w:b/>
          <w:sz w:val="28"/>
          <w:szCs w:val="28"/>
        </w:rPr>
        <w:t>)</w:t>
      </w:r>
    </w:p>
    <w:p w14:paraId="401A0478" w14:textId="77777777" w:rsidR="00832E35" w:rsidRPr="001606E8" w:rsidRDefault="00832E35" w:rsidP="00D81286">
      <w:pPr>
        <w:jc w:val="both"/>
      </w:pPr>
    </w:p>
    <w:p w14:paraId="57D18F2C" w14:textId="50C9704B" w:rsidR="00ED63E9" w:rsidRDefault="005B1839" w:rsidP="001D502D">
      <w:pPr>
        <w:jc w:val="both"/>
      </w:pPr>
      <w:r>
        <w:rPr>
          <w:b/>
          <w:bCs/>
        </w:rPr>
        <w:t>Tirgus izpētes priekšmets:</w:t>
      </w:r>
      <w:r>
        <w:t xml:space="preserve"> </w:t>
      </w:r>
      <w:r w:rsidR="001D502D" w:rsidRPr="001D502D">
        <w:t>Tirgus (atsavināšanas) vērtības noteikšana Balvu novada pašvaldības nekustamajam īpašumam “Cūkusalas karjers”</w:t>
      </w:r>
    </w:p>
    <w:p w14:paraId="5CE7E9BA" w14:textId="77777777" w:rsidR="00FB7720" w:rsidRDefault="00FB7720" w:rsidP="001D502D">
      <w:pPr>
        <w:jc w:val="both"/>
        <w:rPr>
          <w:b/>
        </w:rPr>
      </w:pPr>
    </w:p>
    <w:p w14:paraId="47FE7DBB" w14:textId="1C7B4282" w:rsidR="00FB7720" w:rsidRDefault="00E6139A" w:rsidP="001D502D">
      <w:pPr>
        <w:jc w:val="both"/>
      </w:pPr>
      <w:r>
        <w:rPr>
          <w:b/>
        </w:rPr>
        <w:t>Pakalpojuma sniegšanas vieta</w:t>
      </w:r>
      <w:r w:rsidR="00ED63E9">
        <w:rPr>
          <w:b/>
        </w:rPr>
        <w:t xml:space="preserve">: </w:t>
      </w:r>
      <w:r w:rsidR="00ED63E9" w:rsidRPr="00ED63E9">
        <w:t>Balvu novada Rugāju pagasta nekustamā īpašuma</w:t>
      </w:r>
      <w:r w:rsidR="00ED63E9">
        <w:t xml:space="preserve"> “Cūkusalas karjers” </w:t>
      </w:r>
      <w:r>
        <w:t xml:space="preserve">ar kadastra numuru </w:t>
      </w:r>
      <w:r w:rsidRPr="00ED63E9">
        <w:t>3874 007 0091</w:t>
      </w:r>
      <w:r>
        <w:t xml:space="preserve">, </w:t>
      </w:r>
      <w:r w:rsidR="00ED63E9">
        <w:t>teritorija.</w:t>
      </w:r>
    </w:p>
    <w:p w14:paraId="37471973" w14:textId="77777777" w:rsidR="00ED63E9" w:rsidRDefault="00ED63E9" w:rsidP="001D502D">
      <w:pPr>
        <w:jc w:val="both"/>
      </w:pPr>
    </w:p>
    <w:p w14:paraId="3DA81317" w14:textId="68612117" w:rsidR="00ED63E9" w:rsidRPr="00ED63E9" w:rsidRDefault="00ED63E9" w:rsidP="001D502D">
      <w:pPr>
        <w:jc w:val="both"/>
        <w:rPr>
          <w:b/>
        </w:rPr>
      </w:pPr>
      <w:r w:rsidRPr="00ED63E9">
        <w:rPr>
          <w:b/>
        </w:rPr>
        <w:t>Darba uzdevums:</w:t>
      </w:r>
    </w:p>
    <w:p w14:paraId="3490189D" w14:textId="40CC87BA" w:rsidR="00FB7720" w:rsidRPr="00C90E52" w:rsidRDefault="00ED63E9" w:rsidP="001D502D">
      <w:pPr>
        <w:widowControl w:val="0"/>
        <w:numPr>
          <w:ilvl w:val="0"/>
          <w:numId w:val="9"/>
        </w:numPr>
        <w:suppressAutoHyphens w:val="0"/>
        <w:ind w:left="426" w:hanging="361"/>
        <w:contextualSpacing/>
        <w:jc w:val="both"/>
        <w:rPr>
          <w:lang w:eastAsia="lv-LV"/>
        </w:rPr>
      </w:pPr>
      <w:r>
        <w:rPr>
          <w:lang w:eastAsia="lv-LV"/>
        </w:rPr>
        <w:t>N</w:t>
      </w:r>
      <w:r w:rsidR="00FB7720" w:rsidRPr="00C90E52">
        <w:rPr>
          <w:lang w:eastAsia="lv-LV"/>
        </w:rPr>
        <w:t>oteikt Balvu novada pašvaldībai piederoša nekustamā īpašuma “Cūkusalas karjers”, tirgus</w:t>
      </w:r>
      <w:r w:rsidR="00E6139A">
        <w:rPr>
          <w:lang w:eastAsia="lv-LV"/>
        </w:rPr>
        <w:t xml:space="preserve"> (atsavināšanas)</w:t>
      </w:r>
      <w:r w:rsidR="00FB7720" w:rsidRPr="00C90E52">
        <w:rPr>
          <w:lang w:eastAsia="lv-LV"/>
        </w:rPr>
        <w:t xml:space="preserve"> vērtību, izmantojot starptautiskajā praksē pieņemtās vērtēšanas metodes.</w:t>
      </w:r>
    </w:p>
    <w:p w14:paraId="1E9B36E8" w14:textId="1F9A8608" w:rsidR="00ED63E9" w:rsidRDefault="00FB7720" w:rsidP="001D502D">
      <w:pPr>
        <w:widowControl w:val="0"/>
        <w:numPr>
          <w:ilvl w:val="0"/>
          <w:numId w:val="9"/>
        </w:numPr>
        <w:suppressAutoHyphens w:val="0"/>
        <w:ind w:left="426" w:hanging="361"/>
        <w:contextualSpacing/>
        <w:jc w:val="both"/>
        <w:rPr>
          <w:lang w:eastAsia="lv-LV"/>
        </w:rPr>
      </w:pPr>
      <w:r w:rsidRPr="00C90E52">
        <w:rPr>
          <w:lang w:eastAsia="lv-LV"/>
        </w:rPr>
        <w:t>Nekustamais īpašums sastāv no zemes vienības ar ka</w:t>
      </w:r>
      <w:r w:rsidR="00ED63E9">
        <w:rPr>
          <w:lang w:eastAsia="lv-LV"/>
        </w:rPr>
        <w:t xml:space="preserve">dastra apzīmējumu 3874 007 0091, platība </w:t>
      </w:r>
      <w:r w:rsidRPr="00C90E52">
        <w:rPr>
          <w:lang w:eastAsia="lv-LV"/>
        </w:rPr>
        <w:t>16,04 ha</w:t>
      </w:r>
      <w:r w:rsidR="00ED63E9">
        <w:rPr>
          <w:lang w:eastAsia="lv-LV"/>
        </w:rPr>
        <w:t>.</w:t>
      </w:r>
    </w:p>
    <w:p w14:paraId="6C390F66" w14:textId="52F29E8C" w:rsidR="00FB7720" w:rsidRDefault="00ED63E9" w:rsidP="001D502D">
      <w:pPr>
        <w:widowControl w:val="0"/>
        <w:suppressAutoHyphens w:val="0"/>
        <w:ind w:left="426"/>
        <w:contextualSpacing/>
        <w:jc w:val="both"/>
        <w:rPr>
          <w:lang w:eastAsia="lv-LV"/>
        </w:rPr>
      </w:pPr>
      <w:r>
        <w:rPr>
          <w:lang w:eastAsia="lv-LV"/>
        </w:rPr>
        <w:t>P</w:t>
      </w:r>
      <w:r w:rsidR="00FB7720" w:rsidRPr="00C90E52">
        <w:rPr>
          <w:lang w:eastAsia="lv-LV"/>
        </w:rPr>
        <w:t>ēc kadastra reģistra informācijas datiem zemes sadalījums ir:</w:t>
      </w:r>
    </w:p>
    <w:p w14:paraId="54199742" w14:textId="6EDCA20B"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lauksaimnie</w:t>
      </w:r>
      <w:r>
        <w:rPr>
          <w:lang w:eastAsia="lv-LV"/>
        </w:rPr>
        <w:t>cībā izmantojamā zeme – 0,54 ha;</w:t>
      </w:r>
    </w:p>
    <w:p w14:paraId="563049AC" w14:textId="21416873" w:rsidR="00FB7720" w:rsidRDefault="00FB7720" w:rsidP="001D502D">
      <w:pPr>
        <w:widowControl w:val="0"/>
        <w:suppressAutoHyphens w:val="0"/>
        <w:ind w:left="426" w:firstLine="141"/>
        <w:contextualSpacing/>
        <w:jc w:val="both"/>
        <w:rPr>
          <w:lang w:eastAsia="lv-LV"/>
        </w:rPr>
      </w:pPr>
      <w:r>
        <w:rPr>
          <w:lang w:eastAsia="lv-LV"/>
        </w:rPr>
        <w:t>- meži – 4,2 ha;</w:t>
      </w:r>
    </w:p>
    <w:p w14:paraId="55D3D78B" w14:textId="6550BF58"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krūmāji – 0,51 ha</w:t>
      </w:r>
      <w:r>
        <w:rPr>
          <w:lang w:eastAsia="lv-LV"/>
        </w:rPr>
        <w:t>;</w:t>
      </w:r>
    </w:p>
    <w:p w14:paraId="478C7C62" w14:textId="65C97C51"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zeme zem ūdens 6,55 ha</w:t>
      </w:r>
      <w:r>
        <w:rPr>
          <w:lang w:eastAsia="lv-LV"/>
        </w:rPr>
        <w:t>;</w:t>
      </w:r>
    </w:p>
    <w:p w14:paraId="229F758D" w14:textId="7DB31819"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cita zeme – 4,24 ha</w:t>
      </w:r>
      <w:r>
        <w:rPr>
          <w:lang w:eastAsia="lv-LV"/>
        </w:rPr>
        <w:t>.</w:t>
      </w:r>
    </w:p>
    <w:p w14:paraId="170D1069" w14:textId="5AB06DC4" w:rsidR="00FB7720" w:rsidRPr="00C90E52" w:rsidRDefault="00FB7720" w:rsidP="001D502D">
      <w:pPr>
        <w:widowControl w:val="0"/>
        <w:suppressAutoHyphens w:val="0"/>
        <w:ind w:left="426"/>
        <w:contextualSpacing/>
        <w:jc w:val="both"/>
        <w:rPr>
          <w:lang w:eastAsia="lv-LV"/>
        </w:rPr>
      </w:pPr>
      <w:r>
        <w:rPr>
          <w:lang w:eastAsia="lv-LV"/>
        </w:rPr>
        <w:t>Z</w:t>
      </w:r>
      <w:r w:rsidRPr="00C90E52">
        <w:rPr>
          <w:lang w:eastAsia="lv-LV"/>
        </w:rPr>
        <w:t xml:space="preserve">emes lietošanas mērķis – derīgo izrakteņu ieguves teritorijas (0401). </w:t>
      </w:r>
    </w:p>
    <w:p w14:paraId="10CE5111" w14:textId="77777777" w:rsidR="00FB7720" w:rsidRPr="00C90E52" w:rsidRDefault="00FB7720" w:rsidP="001D502D">
      <w:pPr>
        <w:widowControl w:val="0"/>
        <w:numPr>
          <w:ilvl w:val="0"/>
          <w:numId w:val="9"/>
        </w:numPr>
        <w:suppressAutoHyphens w:val="0"/>
        <w:ind w:left="426" w:hanging="361"/>
        <w:contextualSpacing/>
        <w:jc w:val="both"/>
        <w:rPr>
          <w:lang w:eastAsia="lv-LV"/>
        </w:rPr>
      </w:pPr>
      <w:r w:rsidRPr="00C90E52">
        <w:rPr>
          <w:lang w:eastAsia="lv-LV"/>
        </w:rPr>
        <w:t xml:space="preserve">Novērtējumam jābūt sagatavotam latviešu valodā un tas  jāiesniedz elektroniski, parakstīts ar drošu elektronisko parakstu.  </w:t>
      </w:r>
    </w:p>
    <w:p w14:paraId="5608ACE0" w14:textId="77777777" w:rsidR="00FB7720" w:rsidRPr="00C90E52" w:rsidRDefault="00FB7720" w:rsidP="001D502D">
      <w:pPr>
        <w:widowControl w:val="0"/>
        <w:numPr>
          <w:ilvl w:val="0"/>
          <w:numId w:val="9"/>
        </w:numPr>
        <w:suppressAutoHyphens w:val="0"/>
        <w:ind w:left="426" w:hanging="361"/>
        <w:contextualSpacing/>
        <w:jc w:val="both"/>
        <w:rPr>
          <w:lang w:eastAsia="lv-LV"/>
        </w:rPr>
      </w:pPr>
      <w:r w:rsidRPr="00C90E52">
        <w:rPr>
          <w:lang w:eastAsia="lv-LV"/>
        </w:rPr>
        <w:t xml:space="preserve">Novērtējumā jāiekļauj: </w:t>
      </w:r>
    </w:p>
    <w:p w14:paraId="25DCF3F4"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titullapa, kurā norādīta vērtējamā objekta adrese;</w:t>
      </w:r>
      <w:r w:rsidRPr="00C90E52">
        <w:rPr>
          <w:lang w:eastAsia="lv-LV"/>
        </w:rPr>
        <w:tab/>
      </w:r>
    </w:p>
    <w:p w14:paraId="2887A4AB" w14:textId="1FAFAA06"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būtiskākā informācija par vērtējamo objektu, atrašanās v</w:t>
      </w:r>
      <w:r w:rsidR="00E6139A">
        <w:rPr>
          <w:lang w:eastAsia="lv-LV"/>
        </w:rPr>
        <w:t>ieta, objekta novietojuma shēma,</w:t>
      </w:r>
      <w:r w:rsidRPr="00C90E52">
        <w:rPr>
          <w:lang w:eastAsia="lv-LV"/>
        </w:rPr>
        <w:t xml:space="preserve"> īpašuma fotogrāfijas;</w:t>
      </w:r>
    </w:p>
    <w:p w14:paraId="76C50378"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tirgus situācijas raksturojums;</w:t>
      </w:r>
    </w:p>
    <w:p w14:paraId="7F22FA24"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izmantotās vērtēšanas metodes, to izvēle, aprēķinu gaita;</w:t>
      </w:r>
    </w:p>
    <w:p w14:paraId="7BE3387A"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slēdziens par tirgus vērtību atsavināšanai;</w:t>
      </w:r>
    </w:p>
    <w:p w14:paraId="56FA94D5"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vērtētāja neatkarības apliecinājums, ka nav tādu apstākļu, kas var ietekmēt pakalpojuma sniegšanu vai apšaubīt novērtējumā izmantoto datu objektivitāti;</w:t>
      </w:r>
    </w:p>
    <w:p w14:paraId="662C9A99"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licences un tiešā pakalpojuma izpildes veicēja profesionālās kvalifikācijas sertifikāta kopijas, kā arī dokumentu, kas izmantoti vērtējuma sagatavošanā, kopijas;</w:t>
      </w:r>
    </w:p>
    <w:p w14:paraId="5833DD03"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vērtētāja vai vērtētāja vadītāja paraksts ar drošu elektronisko parakstu, datums;</w:t>
      </w:r>
    </w:p>
    <w:p w14:paraId="58B2987A"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norāde uz noteiktās tirgus vērtības realizācijas termiņu;</w:t>
      </w:r>
    </w:p>
    <w:p w14:paraId="569058BC"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vērtētāja vadītāja vai paša vērtētāja parakstu, datumu.</w:t>
      </w:r>
    </w:p>
    <w:p w14:paraId="7AA90B05" w14:textId="77777777" w:rsidR="00FB7720" w:rsidRPr="00C90E52" w:rsidRDefault="00FB7720" w:rsidP="001D502D">
      <w:pPr>
        <w:pStyle w:val="ListParagraph"/>
        <w:numPr>
          <w:ilvl w:val="0"/>
          <w:numId w:val="9"/>
        </w:numPr>
        <w:suppressAutoHyphens w:val="0"/>
        <w:ind w:left="426" w:hanging="361"/>
        <w:jc w:val="both"/>
        <w:rPr>
          <w:lang w:eastAsia="ru-RU"/>
        </w:rPr>
      </w:pPr>
      <w:r w:rsidRPr="00C90E52">
        <w:rPr>
          <w:lang w:eastAsia="ru-RU"/>
        </w:rPr>
        <w:t>Prasības darba izpildei:</w:t>
      </w:r>
    </w:p>
    <w:p w14:paraId="4218C025"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jānosaka objekta kopējā tirgus (atsavināšanas) vērtība;</w:t>
      </w:r>
    </w:p>
    <w:p w14:paraId="60AE28EA" w14:textId="4E80BFB5" w:rsidR="00FB7720" w:rsidRPr="00FB7720" w:rsidRDefault="00FB7720" w:rsidP="001D502D">
      <w:pPr>
        <w:pStyle w:val="ListParagraph"/>
        <w:numPr>
          <w:ilvl w:val="1"/>
          <w:numId w:val="9"/>
        </w:numPr>
        <w:ind w:left="993" w:hanging="567"/>
        <w:jc w:val="both"/>
        <w:rPr>
          <w:lang w:eastAsia="ru-RU"/>
        </w:rPr>
      </w:pPr>
      <w:r w:rsidRPr="00C90E52">
        <w:rPr>
          <w:lang w:eastAsia="ru-RU"/>
        </w:rPr>
        <w:t>pakalpojums jāsniedz</w:t>
      </w:r>
      <w:r>
        <w:rPr>
          <w:lang w:eastAsia="ru-RU"/>
        </w:rPr>
        <w:t xml:space="preserve"> saskaņā ar </w:t>
      </w:r>
      <w:r w:rsidRPr="00C90E52">
        <w:rPr>
          <w:lang w:eastAsia="ru-RU"/>
        </w:rPr>
        <w:t xml:space="preserve">normatīvajos aktos noteiktajā kārtībā apstiprinātiem </w:t>
      </w:r>
      <w:r w:rsidRPr="00FB7720">
        <w:rPr>
          <w:lang w:eastAsia="ru-RU"/>
        </w:rPr>
        <w:t>īpašuma vērtēšanas Latvijas standartiem LVS-401-2013, Starptautiskiem vērtēšanas standartiem un Latvijas Republikā spēkā esošiem normatīvajiem aktiem.</w:t>
      </w:r>
    </w:p>
    <w:p w14:paraId="142A2CE7"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lastRenderedPageBreak/>
        <w:t>pakalpojums jāsniedz kvalitatīvi, apsekojot un fotografējot objektu dabā, aprakstot izmantoto vērtēšanas metodiku un pievienojot nepieciešamos materiālus,  dokumentus,  fotogrāfijas vai to kopijas;</w:t>
      </w:r>
    </w:p>
    <w:p w14:paraId="31096586"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novērtējumā jāsniedz visa nekustamā īpašuma apraksts un raksturojums (zemes, mežaudzes, derīgo izrakteņu krājumu), jāatspoguļo būtiskākie vērtību ietekmējošie faktori un pieņēmumi, argumentēti jāpamato slēdziens par vērtējamā objekta tirgus (atsavināšanas) vērtību, t. sk., aprakstot izmantoto vērtēšanas metodiku un veikto aprēķinu gaitu;</w:t>
      </w:r>
    </w:p>
    <w:p w14:paraId="508883B8"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novērtējumā argumentēti jāpamato visu izmantoto novērtēšanas metožu koeficientu pielietojums;</w:t>
      </w:r>
    </w:p>
    <w:p w14:paraId="203212F8"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pirms pakalpojuma nodošanas-pieņemšanas akta parakstīšanas, Pasūtītājam ir tiesības prasīt papildinājumus un paskaidrojumus par sniegto pakalpojumu, nepieciešamības gadījumā, Latvijas īpašumu vērtētāju asociācijas atzinumu.</w:t>
      </w:r>
    </w:p>
    <w:p w14:paraId="3C0E87DD" w14:textId="77777777" w:rsidR="00FB7720" w:rsidRPr="00C90E52" w:rsidRDefault="00FB7720" w:rsidP="00ED63E9">
      <w:pPr>
        <w:ind w:left="993" w:hanging="567"/>
        <w:jc w:val="center"/>
      </w:pPr>
    </w:p>
    <w:p w14:paraId="1127E084" w14:textId="77777777" w:rsidR="00FB7720" w:rsidRDefault="00FB7720">
      <w:pPr>
        <w:suppressAutoHyphens w:val="0"/>
        <w:spacing w:after="160" w:line="259" w:lineRule="auto"/>
        <w:rPr>
          <w:sz w:val="20"/>
          <w:szCs w:val="20"/>
        </w:rPr>
      </w:pPr>
      <w:r>
        <w:rPr>
          <w:sz w:val="20"/>
          <w:szCs w:val="20"/>
        </w:rPr>
        <w:br w:type="page"/>
      </w:r>
    </w:p>
    <w:p w14:paraId="62AE0713" w14:textId="29007226" w:rsidR="007F510B" w:rsidRPr="002F0810" w:rsidRDefault="007F510B" w:rsidP="00D81286">
      <w:pPr>
        <w:jc w:val="right"/>
        <w:rPr>
          <w:sz w:val="20"/>
          <w:szCs w:val="20"/>
        </w:rPr>
      </w:pPr>
      <w:r w:rsidRPr="002F0810">
        <w:rPr>
          <w:sz w:val="20"/>
          <w:szCs w:val="20"/>
        </w:rPr>
        <w:lastRenderedPageBreak/>
        <w:t>Tirgus izpētei</w:t>
      </w:r>
    </w:p>
    <w:p w14:paraId="6D493EE5" w14:textId="77777777" w:rsidR="001D502D" w:rsidRDefault="007F510B" w:rsidP="001D502D">
      <w:pPr>
        <w:ind w:right="-2"/>
        <w:jc w:val="right"/>
        <w:rPr>
          <w:sz w:val="20"/>
          <w:szCs w:val="20"/>
        </w:rPr>
      </w:pPr>
      <w:r w:rsidRPr="001606E8">
        <w:rPr>
          <w:sz w:val="20"/>
          <w:szCs w:val="20"/>
        </w:rPr>
        <w:t>“</w:t>
      </w:r>
      <w:r w:rsidR="001D502D" w:rsidRPr="001D502D">
        <w:rPr>
          <w:sz w:val="20"/>
          <w:szCs w:val="20"/>
        </w:rPr>
        <w:t>Tirgus (atsavināšanas) vērtības noteikšana</w:t>
      </w:r>
    </w:p>
    <w:p w14:paraId="49523D11" w14:textId="2DFED9CB" w:rsidR="007F510B" w:rsidRPr="001606E8" w:rsidRDefault="001D502D" w:rsidP="001D502D">
      <w:pPr>
        <w:ind w:right="-2"/>
        <w:jc w:val="right"/>
        <w:rPr>
          <w:sz w:val="20"/>
          <w:szCs w:val="20"/>
        </w:rPr>
      </w:pPr>
      <w:r w:rsidRPr="001D502D">
        <w:rPr>
          <w:sz w:val="20"/>
          <w:szCs w:val="20"/>
        </w:rPr>
        <w:t xml:space="preserve"> Balvu novada pašvaldības nekustamajam īpašumam “Cūkusalas karjers”</w:t>
      </w:r>
      <w:r w:rsidR="007F510B" w:rsidRPr="001606E8">
        <w:rPr>
          <w:sz w:val="20"/>
          <w:szCs w:val="20"/>
        </w:rPr>
        <w:t>”</w:t>
      </w:r>
    </w:p>
    <w:p w14:paraId="29F4D37B" w14:textId="5724A186" w:rsidR="007F510B" w:rsidRDefault="007F510B" w:rsidP="00D81286">
      <w:pPr>
        <w:jc w:val="right"/>
        <w:rPr>
          <w:i/>
          <w:iCs/>
        </w:rPr>
      </w:pPr>
      <w:r w:rsidRPr="002F0810">
        <w:rPr>
          <w:sz w:val="20"/>
          <w:szCs w:val="20"/>
        </w:rPr>
        <w:t>ID Nr. BNP TI 202</w:t>
      </w:r>
      <w:r w:rsidR="009F02E8">
        <w:rPr>
          <w:sz w:val="20"/>
          <w:szCs w:val="20"/>
        </w:rPr>
        <w:t>3</w:t>
      </w:r>
      <w:r w:rsidRPr="002F0810">
        <w:rPr>
          <w:sz w:val="20"/>
          <w:szCs w:val="20"/>
        </w:rPr>
        <w:t>/</w:t>
      </w:r>
      <w:r w:rsidR="00513859">
        <w:rPr>
          <w:sz w:val="20"/>
          <w:szCs w:val="20"/>
        </w:rPr>
        <w:t>7</w:t>
      </w:r>
      <w:r w:rsidR="006E5377">
        <w:rPr>
          <w:sz w:val="20"/>
          <w:szCs w:val="20"/>
        </w:rPr>
        <w:t>5</w:t>
      </w:r>
    </w:p>
    <w:p w14:paraId="3A14076E" w14:textId="77777777" w:rsidR="006428CD" w:rsidRPr="00D81286" w:rsidRDefault="006428CD" w:rsidP="00D81286"/>
    <w:p w14:paraId="2D6DE0F4" w14:textId="7379C178" w:rsidR="006428CD" w:rsidRPr="002F0810" w:rsidRDefault="006428CD" w:rsidP="00D81286">
      <w:pPr>
        <w:jc w:val="center"/>
        <w:rPr>
          <w:b/>
          <w:bCs/>
          <w:sz w:val="28"/>
          <w:szCs w:val="28"/>
        </w:rPr>
      </w:pPr>
      <w:r w:rsidRPr="002F0810">
        <w:rPr>
          <w:b/>
          <w:bCs/>
          <w:sz w:val="28"/>
          <w:szCs w:val="28"/>
        </w:rPr>
        <w:t>FINANŠU/ TEHNISKAIS PIEDĀVĀJUMS</w:t>
      </w:r>
    </w:p>
    <w:p w14:paraId="6B5BA9E2" w14:textId="515EEE01" w:rsidR="006428CD" w:rsidRPr="001456DF" w:rsidRDefault="006428CD" w:rsidP="00C24709">
      <w:pPr>
        <w:jc w:val="center"/>
        <w:rPr>
          <w:b/>
          <w:sz w:val="28"/>
          <w:szCs w:val="28"/>
        </w:rPr>
      </w:pPr>
      <w:r w:rsidRPr="002F0810">
        <w:rPr>
          <w:b/>
          <w:sz w:val="28"/>
          <w:szCs w:val="28"/>
        </w:rPr>
        <w:t>“</w:t>
      </w:r>
      <w:r w:rsidR="001D502D" w:rsidRPr="001D502D">
        <w:rPr>
          <w:b/>
          <w:sz w:val="28"/>
          <w:szCs w:val="28"/>
        </w:rPr>
        <w:t>Tirgus (atsavināšanas) vērtības noteikšana Balvu novada pašvaldības nekustamajam īpašumam “Cūkusalas karjers”</w:t>
      </w:r>
      <w:r w:rsidRPr="002F0810">
        <w:rPr>
          <w:b/>
          <w:sz w:val="28"/>
          <w:szCs w:val="28"/>
        </w:rPr>
        <w:t>”</w:t>
      </w:r>
    </w:p>
    <w:p w14:paraId="7C826815" w14:textId="7277578B" w:rsidR="006428CD" w:rsidRPr="00185040" w:rsidRDefault="006428CD" w:rsidP="00D81286">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F02E8">
        <w:rPr>
          <w:b/>
          <w:sz w:val="28"/>
          <w:szCs w:val="28"/>
        </w:rPr>
        <w:t>3</w:t>
      </w:r>
      <w:r w:rsidR="00A063EF">
        <w:rPr>
          <w:b/>
          <w:sz w:val="28"/>
          <w:szCs w:val="28"/>
        </w:rPr>
        <w:t>/</w:t>
      </w:r>
      <w:r w:rsidR="00513859">
        <w:rPr>
          <w:b/>
          <w:sz w:val="28"/>
          <w:szCs w:val="28"/>
        </w:rPr>
        <w:t>7</w:t>
      </w:r>
      <w:r w:rsidR="006E5377">
        <w:rPr>
          <w:b/>
          <w:sz w:val="28"/>
          <w:szCs w:val="28"/>
        </w:rPr>
        <w:t>5</w:t>
      </w:r>
      <w:r w:rsidRPr="001456DF">
        <w:rPr>
          <w:b/>
          <w:sz w:val="28"/>
          <w:szCs w:val="28"/>
        </w:rPr>
        <w:t>)</w:t>
      </w:r>
    </w:p>
    <w:p w14:paraId="31DFDFAC" w14:textId="77777777" w:rsidR="006428CD" w:rsidRDefault="006428CD" w:rsidP="00D81286">
      <w:pPr>
        <w:jc w:val="both"/>
      </w:pPr>
    </w:p>
    <w:p w14:paraId="74948EA4" w14:textId="491755BF" w:rsidR="006428CD" w:rsidRPr="002032AE" w:rsidRDefault="006428CD" w:rsidP="00D81286">
      <w:pPr>
        <w:jc w:val="both"/>
        <w:rPr>
          <w:b/>
          <w:bCs/>
          <w:color w:val="FF0000"/>
        </w:rPr>
      </w:pPr>
      <w:r w:rsidRPr="002032AE">
        <w:rPr>
          <w:b/>
          <w:bCs/>
          <w:color w:val="FF0000"/>
        </w:rPr>
        <w:t xml:space="preserve">Skat. </w:t>
      </w:r>
      <w:r w:rsidR="002C0D52">
        <w:rPr>
          <w:b/>
          <w:bCs/>
          <w:color w:val="FF0000"/>
        </w:rPr>
        <w:t>datni</w:t>
      </w:r>
      <w:r w:rsidRPr="002032AE">
        <w:rPr>
          <w:b/>
          <w:bCs/>
          <w:color w:val="FF0000"/>
        </w:rPr>
        <w:t xml:space="preserve"> “2_pielikums_Finanšu_tehniskais piedāvājums</w:t>
      </w:r>
      <w:r w:rsidR="009F02E8">
        <w:rPr>
          <w:b/>
          <w:bCs/>
          <w:color w:val="FF0000"/>
        </w:rPr>
        <w:t>”</w:t>
      </w:r>
    </w:p>
    <w:p w14:paraId="23D92CAF" w14:textId="77777777" w:rsidR="00D64E7F" w:rsidRDefault="00D64E7F" w:rsidP="00D81286"/>
    <w:sectPr w:rsidR="00D64E7F" w:rsidSect="00E6139A">
      <w:footerReference w:type="first" r:id="rId17"/>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511F0" w14:textId="77777777" w:rsidR="00917635" w:rsidRDefault="00917635">
      <w:r>
        <w:separator/>
      </w:r>
    </w:p>
  </w:endnote>
  <w:endnote w:type="continuationSeparator" w:id="0">
    <w:p w14:paraId="2EB2E5EA" w14:textId="77777777" w:rsidR="00917635" w:rsidRDefault="0091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380140"/>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917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F13F5" w14:textId="77777777" w:rsidR="00917635" w:rsidRDefault="00917635">
      <w:r>
        <w:separator/>
      </w:r>
    </w:p>
  </w:footnote>
  <w:footnote w:type="continuationSeparator" w:id="0">
    <w:p w14:paraId="4A039486" w14:textId="77777777" w:rsidR="00917635" w:rsidRDefault="00917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833037"/>
    <w:multiLevelType w:val="multilevel"/>
    <w:tmpl w:val="33C0BF46"/>
    <w:lvl w:ilvl="0">
      <w:start w:val="1"/>
      <w:numFmt w:val="decimal"/>
      <w:lvlText w:val="%1."/>
      <w:lvlJc w:val="left"/>
      <w:pPr>
        <w:ind w:left="502" w:hanging="360"/>
      </w:pPr>
      <w:rPr>
        <w:b w:val="0"/>
        <w:bCs w:val="0"/>
      </w:rPr>
    </w:lvl>
    <w:lvl w:ilvl="1">
      <w:start w:val="1"/>
      <w:numFmt w:val="decimal"/>
      <w:isLgl/>
      <w:lvlText w:val="%1.%2."/>
      <w:lvlJc w:val="left"/>
      <w:pPr>
        <w:ind w:left="852" w:hanging="360"/>
      </w:pPr>
    </w:lvl>
    <w:lvl w:ilvl="2">
      <w:start w:val="1"/>
      <w:numFmt w:val="decimal"/>
      <w:isLgl/>
      <w:lvlText w:val="%1.%2.%3."/>
      <w:lvlJc w:val="left"/>
      <w:pPr>
        <w:ind w:left="1288"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55036"/>
    <w:rsid w:val="000640C6"/>
    <w:rsid w:val="00071EF9"/>
    <w:rsid w:val="000A31F5"/>
    <w:rsid w:val="000B0FB8"/>
    <w:rsid w:val="000B4052"/>
    <w:rsid w:val="000B4F0B"/>
    <w:rsid w:val="000D619B"/>
    <w:rsid w:val="000E6AF8"/>
    <w:rsid w:val="000E6BCA"/>
    <w:rsid w:val="000E7E1C"/>
    <w:rsid w:val="000F04B6"/>
    <w:rsid w:val="000F477C"/>
    <w:rsid w:val="00105630"/>
    <w:rsid w:val="00113FE8"/>
    <w:rsid w:val="0012276B"/>
    <w:rsid w:val="00125CAE"/>
    <w:rsid w:val="0012764B"/>
    <w:rsid w:val="00136CF9"/>
    <w:rsid w:val="001606E8"/>
    <w:rsid w:val="001640A9"/>
    <w:rsid w:val="001751C1"/>
    <w:rsid w:val="00176DB9"/>
    <w:rsid w:val="00185040"/>
    <w:rsid w:val="00197364"/>
    <w:rsid w:val="001A30A9"/>
    <w:rsid w:val="001B473F"/>
    <w:rsid w:val="001B5DC8"/>
    <w:rsid w:val="001C01C0"/>
    <w:rsid w:val="001C0301"/>
    <w:rsid w:val="001C5AA8"/>
    <w:rsid w:val="001D502D"/>
    <w:rsid w:val="001E15F3"/>
    <w:rsid w:val="001F7A0D"/>
    <w:rsid w:val="002507D1"/>
    <w:rsid w:val="0025278D"/>
    <w:rsid w:val="00257153"/>
    <w:rsid w:val="0025797B"/>
    <w:rsid w:val="00271134"/>
    <w:rsid w:val="00277B54"/>
    <w:rsid w:val="002C0D52"/>
    <w:rsid w:val="002D05A1"/>
    <w:rsid w:val="002F0810"/>
    <w:rsid w:val="002F5DD8"/>
    <w:rsid w:val="002F6F85"/>
    <w:rsid w:val="003106A3"/>
    <w:rsid w:val="00326302"/>
    <w:rsid w:val="00364CDD"/>
    <w:rsid w:val="00381D02"/>
    <w:rsid w:val="00386BD2"/>
    <w:rsid w:val="003B074C"/>
    <w:rsid w:val="003B0F38"/>
    <w:rsid w:val="003B34AA"/>
    <w:rsid w:val="003D02B0"/>
    <w:rsid w:val="003F2AC2"/>
    <w:rsid w:val="00410F81"/>
    <w:rsid w:val="004215FC"/>
    <w:rsid w:val="004314F7"/>
    <w:rsid w:val="00436912"/>
    <w:rsid w:val="00444186"/>
    <w:rsid w:val="0044460B"/>
    <w:rsid w:val="0044586B"/>
    <w:rsid w:val="00467B96"/>
    <w:rsid w:val="0047034A"/>
    <w:rsid w:val="00473B03"/>
    <w:rsid w:val="00475D4F"/>
    <w:rsid w:val="00483E9D"/>
    <w:rsid w:val="004859F3"/>
    <w:rsid w:val="004954B5"/>
    <w:rsid w:val="00495E28"/>
    <w:rsid w:val="004C63BE"/>
    <w:rsid w:val="004F0DF0"/>
    <w:rsid w:val="004F4DC9"/>
    <w:rsid w:val="004F61CB"/>
    <w:rsid w:val="00505D79"/>
    <w:rsid w:val="00513859"/>
    <w:rsid w:val="00513D8C"/>
    <w:rsid w:val="0053447E"/>
    <w:rsid w:val="00540589"/>
    <w:rsid w:val="00570FA8"/>
    <w:rsid w:val="00582277"/>
    <w:rsid w:val="00585F90"/>
    <w:rsid w:val="0059640F"/>
    <w:rsid w:val="005975B9"/>
    <w:rsid w:val="005A0A8F"/>
    <w:rsid w:val="005B1839"/>
    <w:rsid w:val="005C53C9"/>
    <w:rsid w:val="005D1811"/>
    <w:rsid w:val="005F26EB"/>
    <w:rsid w:val="005F2E4D"/>
    <w:rsid w:val="005F4055"/>
    <w:rsid w:val="0062505B"/>
    <w:rsid w:val="00635712"/>
    <w:rsid w:val="0063578E"/>
    <w:rsid w:val="006428CD"/>
    <w:rsid w:val="00650809"/>
    <w:rsid w:val="00663719"/>
    <w:rsid w:val="00672765"/>
    <w:rsid w:val="0068792D"/>
    <w:rsid w:val="00687BED"/>
    <w:rsid w:val="006A790F"/>
    <w:rsid w:val="006B2CE3"/>
    <w:rsid w:val="006E5377"/>
    <w:rsid w:val="006E5554"/>
    <w:rsid w:val="006E6AE5"/>
    <w:rsid w:val="00714A68"/>
    <w:rsid w:val="00726020"/>
    <w:rsid w:val="00746DC9"/>
    <w:rsid w:val="0075745C"/>
    <w:rsid w:val="00771706"/>
    <w:rsid w:val="00781C56"/>
    <w:rsid w:val="00784BB0"/>
    <w:rsid w:val="00793BE1"/>
    <w:rsid w:val="007C04FD"/>
    <w:rsid w:val="007C203C"/>
    <w:rsid w:val="007C6FA3"/>
    <w:rsid w:val="007F04C7"/>
    <w:rsid w:val="007F510B"/>
    <w:rsid w:val="00832E35"/>
    <w:rsid w:val="00856DC2"/>
    <w:rsid w:val="0086239D"/>
    <w:rsid w:val="0087049B"/>
    <w:rsid w:val="0087362A"/>
    <w:rsid w:val="008736EA"/>
    <w:rsid w:val="00877AE7"/>
    <w:rsid w:val="00887BEC"/>
    <w:rsid w:val="00887C96"/>
    <w:rsid w:val="008940C1"/>
    <w:rsid w:val="008966C6"/>
    <w:rsid w:val="008C636B"/>
    <w:rsid w:val="008C6FE7"/>
    <w:rsid w:val="008D0EAC"/>
    <w:rsid w:val="008E520A"/>
    <w:rsid w:val="00902215"/>
    <w:rsid w:val="009107D7"/>
    <w:rsid w:val="00917635"/>
    <w:rsid w:val="00921BCC"/>
    <w:rsid w:val="00927A64"/>
    <w:rsid w:val="00931362"/>
    <w:rsid w:val="00936419"/>
    <w:rsid w:val="009515CE"/>
    <w:rsid w:val="009531EE"/>
    <w:rsid w:val="009554DC"/>
    <w:rsid w:val="00960B2B"/>
    <w:rsid w:val="00963C8A"/>
    <w:rsid w:val="009724AA"/>
    <w:rsid w:val="00973BC7"/>
    <w:rsid w:val="00987048"/>
    <w:rsid w:val="009B4610"/>
    <w:rsid w:val="009D0A18"/>
    <w:rsid w:val="009D0C31"/>
    <w:rsid w:val="009D222B"/>
    <w:rsid w:val="009D3C4F"/>
    <w:rsid w:val="009E2793"/>
    <w:rsid w:val="009F02E8"/>
    <w:rsid w:val="009F5CAD"/>
    <w:rsid w:val="00A063EF"/>
    <w:rsid w:val="00A25C5A"/>
    <w:rsid w:val="00A33850"/>
    <w:rsid w:val="00A36D51"/>
    <w:rsid w:val="00A3756C"/>
    <w:rsid w:val="00A46F57"/>
    <w:rsid w:val="00A51F2E"/>
    <w:rsid w:val="00A55278"/>
    <w:rsid w:val="00A577E2"/>
    <w:rsid w:val="00A66529"/>
    <w:rsid w:val="00A80175"/>
    <w:rsid w:val="00A95EEF"/>
    <w:rsid w:val="00A97260"/>
    <w:rsid w:val="00AA6309"/>
    <w:rsid w:val="00AA77D3"/>
    <w:rsid w:val="00AB4659"/>
    <w:rsid w:val="00AF5D9C"/>
    <w:rsid w:val="00B1175F"/>
    <w:rsid w:val="00B16E40"/>
    <w:rsid w:val="00B21B3B"/>
    <w:rsid w:val="00B25F45"/>
    <w:rsid w:val="00B34961"/>
    <w:rsid w:val="00B34BD8"/>
    <w:rsid w:val="00B539BA"/>
    <w:rsid w:val="00B62AC8"/>
    <w:rsid w:val="00B7199B"/>
    <w:rsid w:val="00B76BFB"/>
    <w:rsid w:val="00B80004"/>
    <w:rsid w:val="00B826DD"/>
    <w:rsid w:val="00BE18D4"/>
    <w:rsid w:val="00BE1969"/>
    <w:rsid w:val="00BE7FE6"/>
    <w:rsid w:val="00C01E82"/>
    <w:rsid w:val="00C01FBC"/>
    <w:rsid w:val="00C145A6"/>
    <w:rsid w:val="00C154F1"/>
    <w:rsid w:val="00C22B8A"/>
    <w:rsid w:val="00C24709"/>
    <w:rsid w:val="00C24EE3"/>
    <w:rsid w:val="00C33F27"/>
    <w:rsid w:val="00C352A2"/>
    <w:rsid w:val="00C433C5"/>
    <w:rsid w:val="00C43970"/>
    <w:rsid w:val="00C51205"/>
    <w:rsid w:val="00C5300C"/>
    <w:rsid w:val="00C711FE"/>
    <w:rsid w:val="00C919BE"/>
    <w:rsid w:val="00C97EB8"/>
    <w:rsid w:val="00CA7C1E"/>
    <w:rsid w:val="00CB7A6D"/>
    <w:rsid w:val="00CF17FB"/>
    <w:rsid w:val="00CF5322"/>
    <w:rsid w:val="00D21199"/>
    <w:rsid w:val="00D24EDC"/>
    <w:rsid w:val="00D26AB4"/>
    <w:rsid w:val="00D340C2"/>
    <w:rsid w:val="00D46232"/>
    <w:rsid w:val="00D54B4E"/>
    <w:rsid w:val="00D5512B"/>
    <w:rsid w:val="00D64E7F"/>
    <w:rsid w:val="00D81286"/>
    <w:rsid w:val="00D8368E"/>
    <w:rsid w:val="00D879D8"/>
    <w:rsid w:val="00DA025B"/>
    <w:rsid w:val="00DA4528"/>
    <w:rsid w:val="00DB08E4"/>
    <w:rsid w:val="00DB32D2"/>
    <w:rsid w:val="00DC28C4"/>
    <w:rsid w:val="00DC33DE"/>
    <w:rsid w:val="00DC6D4A"/>
    <w:rsid w:val="00DD2C2A"/>
    <w:rsid w:val="00DD6AC7"/>
    <w:rsid w:val="00DE6C85"/>
    <w:rsid w:val="00DE759A"/>
    <w:rsid w:val="00DF4487"/>
    <w:rsid w:val="00DF5046"/>
    <w:rsid w:val="00E22326"/>
    <w:rsid w:val="00E2588C"/>
    <w:rsid w:val="00E36628"/>
    <w:rsid w:val="00E42BE9"/>
    <w:rsid w:val="00E5169F"/>
    <w:rsid w:val="00E6139A"/>
    <w:rsid w:val="00E67CEA"/>
    <w:rsid w:val="00E7638B"/>
    <w:rsid w:val="00EA1247"/>
    <w:rsid w:val="00EB378D"/>
    <w:rsid w:val="00EB540B"/>
    <w:rsid w:val="00EB5D42"/>
    <w:rsid w:val="00EB7FB1"/>
    <w:rsid w:val="00ED14A7"/>
    <w:rsid w:val="00ED63E9"/>
    <w:rsid w:val="00EE11AF"/>
    <w:rsid w:val="00F00205"/>
    <w:rsid w:val="00F01BF9"/>
    <w:rsid w:val="00F07690"/>
    <w:rsid w:val="00F12692"/>
    <w:rsid w:val="00F248AF"/>
    <w:rsid w:val="00F6409A"/>
    <w:rsid w:val="00F64DAB"/>
    <w:rsid w:val="00F73534"/>
    <w:rsid w:val="00FA139B"/>
    <w:rsid w:val="00FB72D8"/>
    <w:rsid w:val="00FB7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0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Bullet 1,Bullet list,Bullet point 1,Bullets,Colorful List - Accent 11,Colorful List - Accent 12,List Paragraph1,Normal bullet 2,Numbered List,Numurets,PPS_Bullet,Virsraksti"/>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Bullet 1 Char,Bullet list Char,Bullet point 1 Char,Bullets Char,Colorful List - Accent 11 Char,Colorful List - Accent 12 Char,List Paragraph1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character" w:customStyle="1" w:styleId="UnresolvedMention">
    <w:name w:val="Unresolved Mention"/>
    <w:basedOn w:val="DefaultParagraphFont"/>
    <w:uiPriority w:val="99"/>
    <w:semiHidden/>
    <w:unhideWhenUsed/>
    <w:rsid w:val="00D8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tetaji.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48C8-D682-4E3E-B9A4-FE10DDF0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9400</Words>
  <Characters>5359</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cp:lastPrinted>2022-07-25T06:37:00Z</cp:lastPrinted>
  <dcterms:created xsi:type="dcterms:W3CDTF">2023-05-23T08:39:00Z</dcterms:created>
  <dcterms:modified xsi:type="dcterms:W3CDTF">2023-06-21T08:06:00Z</dcterms:modified>
</cp:coreProperties>
</file>