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2B7CDE" w:rsidRDefault="005D027C" w:rsidP="005D02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B7CDE">
        <w:rPr>
          <w:rFonts w:ascii="Times New Roman" w:eastAsia="Times New Roman" w:hAnsi="Times New Roman" w:cs="Times New Roman"/>
          <w:bCs/>
          <w:sz w:val="24"/>
          <w:szCs w:val="24"/>
        </w:rPr>
        <w:t>1.pielikums</w:t>
      </w:r>
    </w:p>
    <w:p w14:paraId="1974A810" w14:textId="77777777" w:rsidR="00BF7A3C" w:rsidRPr="00BF7A3C" w:rsidRDefault="00BF7A3C" w:rsidP="00BF7A3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BF7A3C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2B602F00" w14:textId="0CD6606E" w:rsidR="00BF7A3C" w:rsidRPr="002948BF" w:rsidRDefault="00BF7A3C" w:rsidP="00BF7A3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BF7A3C">
        <w:rPr>
          <w:rFonts w:ascii="Times New Roman" w:eastAsia="Times New Roman" w:hAnsi="Times New Roman" w:cs="Times New Roman"/>
          <w:sz w:val="20"/>
          <w:szCs w:val="20"/>
        </w:rPr>
        <w:t xml:space="preserve">“Pretputekļu apstrādei paredzētā līdzekļa </w:t>
      </w:r>
      <w:r w:rsidRPr="002948BF">
        <w:rPr>
          <w:rFonts w:ascii="Times New Roman" w:eastAsia="Times New Roman" w:hAnsi="Times New Roman" w:cs="Times New Roman"/>
          <w:sz w:val="20"/>
          <w:szCs w:val="20"/>
        </w:rPr>
        <w:t xml:space="preserve">piegāde Briežuciema </w:t>
      </w:r>
      <w:r w:rsidR="00934603" w:rsidRPr="002948BF">
        <w:rPr>
          <w:rFonts w:ascii="Times New Roman" w:eastAsia="Times New Roman" w:hAnsi="Times New Roman" w:cs="Times New Roman"/>
          <w:sz w:val="20"/>
          <w:szCs w:val="20"/>
        </w:rPr>
        <w:t>un</w:t>
      </w:r>
    </w:p>
    <w:p w14:paraId="23F7EDE4" w14:textId="0FEC7FD0" w:rsidR="00BF7A3C" w:rsidRPr="00EA55AB" w:rsidRDefault="00BF7A3C" w:rsidP="00BF7A3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2948BF">
        <w:rPr>
          <w:rFonts w:ascii="Times New Roman" w:eastAsia="Times New Roman" w:hAnsi="Times New Roman" w:cs="Times New Roman"/>
          <w:sz w:val="20"/>
          <w:szCs w:val="20"/>
        </w:rPr>
        <w:t xml:space="preserve">Bērzpils </w:t>
      </w:r>
      <w:r w:rsidRPr="00EA55A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pagasta pārvald</w:t>
      </w:r>
      <w:r w:rsidR="00934603" w:rsidRPr="00EA55A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ēm</w:t>
      </w:r>
      <w:r w:rsidRPr="00EA55A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”</w:t>
      </w:r>
    </w:p>
    <w:p w14:paraId="5BF4D412" w14:textId="7057A61E" w:rsidR="005D027C" w:rsidRPr="00EA55AB" w:rsidRDefault="00BF7A3C" w:rsidP="00BF7A3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EA55A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(ID Nr. BNP TI 2023/</w:t>
      </w:r>
      <w:r w:rsidR="00EA55AB" w:rsidRPr="00EA55A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83</w:t>
      </w:r>
      <w:r w:rsidRPr="00EA55A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14:paraId="0C9B0728" w14:textId="77777777" w:rsidR="00BF7A3C" w:rsidRPr="00EA55AB" w:rsidRDefault="00BF7A3C" w:rsidP="00972751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7E4ACC7B" w:rsidR="005D027C" w:rsidRPr="00EA55AB" w:rsidRDefault="005D027C" w:rsidP="005D027C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EA55A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SPECIFIKĀCIJA/ TEHNISKAIS PIED</w:t>
      </w:r>
      <w:r w:rsidR="000A33BB" w:rsidRPr="00EA55A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ĀVĀ</w:t>
      </w:r>
      <w:r w:rsidRPr="00EA55A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JUMS</w:t>
      </w:r>
    </w:p>
    <w:p w14:paraId="3829C3CE" w14:textId="1DB89B0F" w:rsidR="00BF7A3C" w:rsidRPr="00EA55AB" w:rsidRDefault="00BF7A3C" w:rsidP="00BF7A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55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“Pretputekļu apstrādei paredzētā reaģenta piegāde Briežuciema un Bērzpils pag</w:t>
      </w:r>
      <w:bookmarkStart w:id="0" w:name="_GoBack"/>
      <w:bookmarkEnd w:id="0"/>
      <w:r w:rsidRPr="00EA55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asta pārvald</w:t>
      </w:r>
      <w:r w:rsidR="00934603" w:rsidRPr="00EA55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ēm</w:t>
      </w:r>
      <w:r w:rsidRPr="00EA55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”</w:t>
      </w:r>
    </w:p>
    <w:p w14:paraId="35FC68EE" w14:textId="4991BF10" w:rsidR="005D027C" w:rsidRPr="00EA55AB" w:rsidRDefault="00BF7A3C" w:rsidP="00BF7A3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A55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(ID Nr. BNP TI 2023/</w:t>
      </w:r>
      <w:r w:rsidR="00EA55AB" w:rsidRPr="00EA55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83</w:t>
      </w:r>
      <w:r w:rsidRPr="00EA55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14:paraId="629B0BB3" w14:textId="77777777" w:rsidR="00BF7A3C" w:rsidRPr="0045639D" w:rsidRDefault="00BF7A3C" w:rsidP="00BF7A3C">
      <w:pPr>
        <w:spacing w:after="0" w:line="240" w:lineRule="auto"/>
        <w:contextualSpacing/>
        <w:jc w:val="center"/>
        <w:rPr>
          <w:rFonts w:asciiTheme="majorBidi" w:hAnsiTheme="majorBidi" w:cstheme="majorBidi"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537"/>
        <w:gridCol w:w="2134"/>
      </w:tblGrid>
      <w:tr w:rsidR="005D027C" w:rsidRPr="00485334" w14:paraId="6D27BF31" w14:textId="77777777" w:rsidTr="00972751">
        <w:trPr>
          <w:trHeight w:val="283"/>
          <w:jc w:val="center"/>
        </w:trPr>
        <w:tc>
          <w:tcPr>
            <w:tcW w:w="4390" w:type="dxa"/>
            <w:shd w:val="clear" w:color="auto" w:fill="auto"/>
          </w:tcPr>
          <w:p w14:paraId="2F524FD3" w14:textId="77777777" w:rsidR="005D027C" w:rsidRPr="0045639D" w:rsidRDefault="005D027C" w:rsidP="0097275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5639D">
              <w:rPr>
                <w:rFonts w:asciiTheme="majorBidi" w:hAnsiTheme="majorBidi" w:cstheme="majorBidi"/>
                <w:b/>
                <w:sz w:val="24"/>
                <w:szCs w:val="24"/>
              </w:rPr>
              <w:t>Tehniskās prasības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03CD1192" w14:textId="77777777" w:rsidR="005D027C" w:rsidRPr="0045639D" w:rsidRDefault="005D027C" w:rsidP="00972751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5639D">
              <w:rPr>
                <w:rFonts w:asciiTheme="majorBidi" w:hAnsiTheme="majorBidi" w:cstheme="majorBidi"/>
                <w:b/>
                <w:sz w:val="24"/>
                <w:szCs w:val="24"/>
              </w:rPr>
              <w:t>Pretendenta piedāvājums</w:t>
            </w:r>
          </w:p>
        </w:tc>
      </w:tr>
      <w:tr w:rsidR="005D027C" w:rsidRPr="00485334" w14:paraId="50B44CC3" w14:textId="77777777" w:rsidTr="003B2A71">
        <w:trPr>
          <w:trHeight w:val="283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9AA3" w14:textId="46874DE0" w:rsidR="005D027C" w:rsidRPr="0045639D" w:rsidRDefault="005D027C" w:rsidP="00972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39D">
              <w:rPr>
                <w:rFonts w:ascii="Times New Roman" w:hAnsi="Times New Roman" w:cs="Times New Roman"/>
                <w:sz w:val="24"/>
                <w:szCs w:val="24"/>
              </w:rPr>
              <w:t>Preces nosaukums: pretputekļu reaģents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7EDF1EFA" w14:textId="25ECBB00" w:rsidR="005D027C" w:rsidRPr="002948BF" w:rsidRDefault="005D027C" w:rsidP="009727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4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Preces nosaukum</w:t>
            </w:r>
            <w:r w:rsidR="008938C2" w:rsidRPr="00294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s, ražotājs, valsts</w:t>
            </w:r>
            <w:r w:rsidR="00FE2E7A" w:rsidRPr="00294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: </w:t>
            </w:r>
          </w:p>
        </w:tc>
      </w:tr>
      <w:tr w:rsidR="005D027C" w:rsidRPr="00485334" w14:paraId="572E947F" w14:textId="77777777" w:rsidTr="003B2A71">
        <w:trPr>
          <w:trHeight w:val="283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BD11" w14:textId="6E9C478B" w:rsidR="005D027C" w:rsidRPr="0045639D" w:rsidRDefault="005D027C" w:rsidP="00972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39D">
              <w:rPr>
                <w:rFonts w:ascii="Times New Roman" w:hAnsi="Times New Roman" w:cs="Times New Roman"/>
                <w:sz w:val="24"/>
                <w:szCs w:val="24"/>
              </w:rPr>
              <w:t>Reaģenta sastāvs: k</w:t>
            </w:r>
            <w:r w:rsidRP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alcija hlorīds, kopējais daudzums sausas vielas vienībā ir ne mazāk kā 77-99%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67EF020D" w14:textId="7E726054" w:rsidR="005D027C" w:rsidRPr="002948BF" w:rsidRDefault="005D027C" w:rsidP="009727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4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Reaģenta sastāvs:</w:t>
            </w:r>
            <w:r w:rsidR="00F37787" w:rsidRPr="00294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5D027C" w:rsidRPr="00485334" w14:paraId="4E0BCBA3" w14:textId="77777777" w:rsidTr="003B2A71">
        <w:trPr>
          <w:trHeight w:val="283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A4BB" w14:textId="6F236C51" w:rsidR="005D027C" w:rsidRPr="0045639D" w:rsidRDefault="005D027C" w:rsidP="00972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39D">
              <w:rPr>
                <w:rFonts w:ascii="Times New Roman" w:hAnsi="Times New Roman" w:cs="Times New Roman"/>
                <w:sz w:val="24"/>
                <w:szCs w:val="24"/>
              </w:rPr>
              <w:t xml:space="preserve">Fizikālās īpašības: </w:t>
            </w:r>
            <w:r w:rsidR="00A4474C" w:rsidRP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pH 7-11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6E1C483A" w14:textId="04E67440" w:rsidR="005D027C" w:rsidRPr="002948BF" w:rsidRDefault="00A4474C" w:rsidP="009727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4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Fizikālās īpašības:</w:t>
            </w:r>
            <w:r w:rsidR="00F37787" w:rsidRPr="00294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5D027C" w:rsidRPr="00485334" w14:paraId="3B8281D1" w14:textId="77777777" w:rsidTr="003B2A71">
        <w:trPr>
          <w:trHeight w:val="283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BA80" w14:textId="73680D25" w:rsidR="005D027C" w:rsidRPr="0045639D" w:rsidRDefault="00A4474C" w:rsidP="00972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39D">
              <w:rPr>
                <w:rFonts w:ascii="Times New Roman" w:hAnsi="Times New Roman" w:cs="Times New Roman"/>
                <w:sz w:val="24"/>
                <w:szCs w:val="24"/>
              </w:rPr>
              <w:t>Vizuāls raksturojums: c</w:t>
            </w:r>
            <w:r w:rsidRP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iets, balts, birstošs (pulveris) bez smaržas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7D47833C" w14:textId="180666F0" w:rsidR="005D027C" w:rsidRPr="002948BF" w:rsidRDefault="00A4474C" w:rsidP="009727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4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Vizuāls raksturojums:</w:t>
            </w:r>
            <w:r w:rsidR="00F37787" w:rsidRPr="002948B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5D027C" w:rsidRPr="00485334" w14:paraId="6D2AF100" w14:textId="77777777" w:rsidTr="003B2A71">
        <w:trPr>
          <w:trHeight w:val="283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B09D" w14:textId="169375E9" w:rsidR="005D027C" w:rsidRPr="0045639D" w:rsidRDefault="005E6F49" w:rsidP="009727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P</w:t>
            </w:r>
            <w:r w:rsidR="00A4474C" w:rsidRP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retputekļu reaģents atbilst VAS </w:t>
            </w:r>
            <w:r w:rsid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“</w:t>
            </w:r>
            <w:r w:rsidR="00A4474C" w:rsidRP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Latvijas Valsts ceļi</w:t>
            </w:r>
            <w:r w:rsid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”</w:t>
            </w:r>
            <w:r w:rsidR="00A4474C" w:rsidRPr="004563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apstiprinātām “Ceļu specifikācijas 2019” noteiktajām prasībām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4B573F79" w14:textId="35FC1E19" w:rsidR="005D027C" w:rsidRPr="002948BF" w:rsidRDefault="0045639D" w:rsidP="00972751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948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P</w:t>
            </w:r>
            <w:r w:rsidR="00A4474C" w:rsidRPr="002948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retputekļu reaģents atbilst VAS </w:t>
            </w:r>
            <w:r w:rsidR="00921CE3" w:rsidRPr="002948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“</w:t>
            </w:r>
            <w:r w:rsidR="00A4474C" w:rsidRPr="002948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Latvijas Valsts ceļi</w:t>
            </w:r>
            <w:r w:rsidR="00921CE3" w:rsidRPr="002948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”</w:t>
            </w:r>
            <w:r w:rsidR="00A4474C" w:rsidRPr="002948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apstiprinātām “Ceļu specifikācijas 2019” noteiktajām prasībām</w:t>
            </w:r>
            <w:r w:rsidRPr="002948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 xml:space="preserve"> – </w:t>
            </w:r>
            <w:r w:rsidR="00A4474C" w:rsidRPr="002948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… (jā/ nē)</w:t>
            </w:r>
          </w:p>
        </w:tc>
      </w:tr>
      <w:tr w:rsidR="003B2A71" w:rsidRPr="00485334" w14:paraId="5CD0B3A4" w14:textId="77777777" w:rsidTr="003B2A71">
        <w:trPr>
          <w:trHeight w:val="283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026C2" w14:textId="707BC1FA" w:rsidR="003B2A71" w:rsidRPr="002C5517" w:rsidRDefault="002C5517" w:rsidP="00CF5E5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2948BF">
              <w:rPr>
                <w:rFonts w:asciiTheme="majorBidi" w:hAnsiTheme="majorBidi" w:cstheme="majorBidi"/>
                <w:sz w:val="24"/>
                <w:szCs w:val="24"/>
              </w:rPr>
              <w:t>Piedāvātās preces atbilstība</w:t>
            </w:r>
            <w:r w:rsidR="00CF5E5E" w:rsidRPr="002948BF">
              <w:rPr>
                <w:rFonts w:asciiTheme="majorBidi" w:hAnsiTheme="majorBidi" w:cstheme="majorBidi"/>
                <w:sz w:val="24"/>
                <w:szCs w:val="24"/>
              </w:rPr>
              <w:t>s pamatojums</w:t>
            </w:r>
          </w:p>
        </w:tc>
        <w:tc>
          <w:tcPr>
            <w:tcW w:w="4671" w:type="dxa"/>
            <w:gridSpan w:val="2"/>
            <w:shd w:val="clear" w:color="auto" w:fill="auto"/>
          </w:tcPr>
          <w:p w14:paraId="5442E6A8" w14:textId="77777777" w:rsidR="00CF5E5E" w:rsidRPr="002948BF" w:rsidRDefault="00CF5E5E" w:rsidP="00CF5E5E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948BF">
              <w:rPr>
                <w:rFonts w:ascii="Times New Roman" w:hAnsi="Times New Roman" w:cs="Times New Roman"/>
                <w:kern w:val="2"/>
                <w:sz w:val="24"/>
                <w:szCs w:val="24"/>
                <w:lang w:bidi="hi-IN"/>
              </w:rPr>
              <w:t>- preces ražotāja interneta adrese, kur var pārbaudīt piedāvātās preces atbilstību iepirkuma tehniskās specifikācijas prasībām: __________</w:t>
            </w:r>
          </w:p>
          <w:p w14:paraId="2597AE33" w14:textId="77777777" w:rsidR="00CF5E5E" w:rsidRPr="002948BF" w:rsidRDefault="00CF5E5E" w:rsidP="00CF5E5E">
            <w:pPr>
              <w:widowControl w:val="0"/>
              <w:spacing w:after="0" w:line="240" w:lineRule="auto"/>
              <w:ind w:left="324"/>
              <w:textAlignment w:val="baseline"/>
              <w:rPr>
                <w:rFonts w:ascii="Times New Roman" w:hAnsi="Times New Roman" w:cs="Times New Roman"/>
                <w:kern w:val="2"/>
                <w:sz w:val="24"/>
                <w:szCs w:val="24"/>
                <w:lang w:bidi="hi-IN"/>
              </w:rPr>
            </w:pPr>
            <w:r w:rsidRPr="002948BF">
              <w:rPr>
                <w:rFonts w:ascii="Times New Roman" w:hAnsi="Times New Roman" w:cs="Times New Roman"/>
                <w:kern w:val="2"/>
                <w:sz w:val="24"/>
                <w:szCs w:val="24"/>
                <w:lang w:bidi="hi-IN"/>
              </w:rPr>
              <w:t>vai</w:t>
            </w:r>
          </w:p>
          <w:p w14:paraId="15BBB30D" w14:textId="38914C20" w:rsidR="003B2A71" w:rsidRPr="002948BF" w:rsidRDefault="00CF5E5E" w:rsidP="00CF5E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48B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lv-LV" w:bidi="hi-IN"/>
              </w:rPr>
              <w:t xml:space="preserve">- </w:t>
            </w:r>
            <w:r w:rsidRPr="002948BF">
              <w:rPr>
                <w:rFonts w:ascii="Times New Roman" w:eastAsia="Calibri" w:hAnsi="Times New Roman" w:cs="Times New Roman"/>
                <w:kern w:val="2"/>
                <w:sz w:val="44"/>
                <w:szCs w:val="44"/>
                <w:lang w:eastAsia="lv-LV" w:bidi="hi-IN"/>
              </w:rPr>
              <w:t>□</w:t>
            </w:r>
            <w:r w:rsidRPr="002948B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lv-LV" w:bidi="hi-IN"/>
              </w:rPr>
              <w:t xml:space="preserve"> </w:t>
            </w:r>
            <w:r w:rsidRPr="002948BF">
              <w:rPr>
                <w:rFonts w:ascii="Times New Roman" w:eastAsia="Calibri" w:hAnsi="Times New Roman" w:cs="Times New Roman"/>
                <w:i/>
                <w:iCs/>
                <w:kern w:val="2"/>
                <w:sz w:val="24"/>
                <w:szCs w:val="24"/>
                <w:lang w:eastAsia="lv-LV" w:bidi="hi-IN"/>
              </w:rPr>
              <w:t>(atzīmēt, ja atbilst)</w:t>
            </w:r>
            <w:r w:rsidRPr="002948B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lv-LV" w:bidi="hi-IN"/>
              </w:rPr>
              <w:t xml:space="preserve"> </w:t>
            </w:r>
            <w:r w:rsidRPr="002948BF">
              <w:rPr>
                <w:rFonts w:ascii="Times New Roman" w:hAnsi="Times New Roman" w:cs="Times New Roman"/>
                <w:sz w:val="24"/>
                <w:szCs w:val="24"/>
              </w:rPr>
              <w:t xml:space="preserve">piedāvājumam pievienota </w:t>
            </w:r>
            <w:r w:rsidRPr="002948BF">
              <w:rPr>
                <w:rFonts w:ascii="Times New Roman" w:hAnsi="Times New Roman" w:cs="Times New Roman"/>
                <w:kern w:val="2"/>
                <w:sz w:val="24"/>
                <w:szCs w:val="24"/>
                <w:lang w:bidi="hi-IN"/>
              </w:rPr>
              <w:t>ražotāja tehniskā dokumentācija (valsts valodā)</w:t>
            </w:r>
          </w:p>
        </w:tc>
      </w:tr>
      <w:tr w:rsidR="00A4474C" w:rsidRPr="00485334" w14:paraId="5557C712" w14:textId="77777777" w:rsidTr="003B2A71">
        <w:trPr>
          <w:trHeight w:val="283"/>
          <w:jc w:val="center"/>
        </w:trPr>
        <w:tc>
          <w:tcPr>
            <w:tcW w:w="9061" w:type="dxa"/>
            <w:gridSpan w:val="3"/>
            <w:shd w:val="clear" w:color="auto" w:fill="auto"/>
          </w:tcPr>
          <w:p w14:paraId="43E39427" w14:textId="77777777" w:rsidR="00A4474C" w:rsidRDefault="00A4474C" w:rsidP="00972751">
            <w:pPr>
              <w:pStyle w:val="ListParagraph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45639D">
              <w:rPr>
                <w:rFonts w:asciiTheme="majorBidi" w:hAnsiTheme="majorBidi" w:cstheme="majorBidi"/>
                <w:b/>
                <w:sz w:val="24"/>
                <w:szCs w:val="24"/>
              </w:rPr>
              <w:t>Cita informācija</w:t>
            </w:r>
          </w:p>
          <w:p w14:paraId="60AFDA55" w14:textId="0CB7703E" w:rsidR="00972751" w:rsidRPr="00972751" w:rsidRDefault="00972751" w:rsidP="00972751">
            <w:pPr>
              <w:pStyle w:val="ListParagraph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972751">
              <w:rPr>
                <w:rFonts w:asciiTheme="majorBidi" w:hAnsiTheme="majorBidi" w:cstheme="majorBidi"/>
                <w:i/>
                <w:sz w:val="24"/>
                <w:szCs w:val="24"/>
              </w:rPr>
              <w:t>(aizpilda tikai par tām daļām, par kurām sniedz piedāvājumu)</w:t>
            </w:r>
          </w:p>
        </w:tc>
      </w:tr>
      <w:tr w:rsidR="00972751" w:rsidRPr="00485334" w14:paraId="156BB8B7" w14:textId="77777777" w:rsidTr="003B2A71">
        <w:trPr>
          <w:trHeight w:val="283"/>
          <w:jc w:val="center"/>
        </w:trPr>
        <w:tc>
          <w:tcPr>
            <w:tcW w:w="9061" w:type="dxa"/>
            <w:gridSpan w:val="3"/>
            <w:shd w:val="clear" w:color="auto" w:fill="auto"/>
            <w:vAlign w:val="center"/>
          </w:tcPr>
          <w:p w14:paraId="6090286D" w14:textId="1F2DB683" w:rsidR="00972751" w:rsidRPr="00F04AA7" w:rsidRDefault="00972751" w:rsidP="00972751">
            <w:pPr>
              <w:pStyle w:val="ListParagraph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48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Tirgus izpētes 1.daļ</w:t>
            </w:r>
            <w:r w:rsidR="00F04AA7" w:rsidRPr="002948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  <w:r w:rsidRPr="002948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“Pretputekļu apstrādei paredzētā reaģenta piegāde Bri</w:t>
            </w:r>
            <w:r w:rsidR="00C832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  <w:r w:rsidRPr="002948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žuciema pagasta pārvaldei”</w:t>
            </w:r>
          </w:p>
        </w:tc>
      </w:tr>
      <w:tr w:rsidR="00972751" w:rsidRPr="00485334" w14:paraId="3FEEB2CD" w14:textId="77777777" w:rsidTr="00972751">
        <w:trPr>
          <w:trHeight w:val="283"/>
          <w:jc w:val="center"/>
        </w:trPr>
        <w:tc>
          <w:tcPr>
            <w:tcW w:w="4390" w:type="dxa"/>
            <w:shd w:val="clear" w:color="auto" w:fill="auto"/>
          </w:tcPr>
          <w:p w14:paraId="237CCF5D" w14:textId="165C90EC" w:rsidR="00972751" w:rsidRPr="0045639D" w:rsidRDefault="00073468" w:rsidP="00972751">
            <w:pPr>
              <w:pStyle w:val="ListParagraph"/>
              <w:suppressAutoHyphens w:val="0"/>
              <w:spacing w:after="0" w:line="240" w:lineRule="auto"/>
              <w:ind w:left="-62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2948BF">
              <w:rPr>
                <w:rFonts w:ascii="Times New Roman" w:hAnsi="Times New Roman" w:cs="Times New Roman"/>
                <w:sz w:val="24"/>
                <w:szCs w:val="24"/>
              </w:rPr>
              <w:t>Daudzums</w:t>
            </w:r>
          </w:p>
        </w:tc>
        <w:tc>
          <w:tcPr>
            <w:tcW w:w="2537" w:type="dxa"/>
            <w:shd w:val="clear" w:color="auto" w:fill="auto"/>
          </w:tcPr>
          <w:p w14:paraId="062BE3C0" w14:textId="21BD3FFA" w:rsidR="00972751" w:rsidRPr="00972751" w:rsidRDefault="00073468" w:rsidP="00972751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639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33BB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2134" w:type="dxa"/>
            <w:shd w:val="clear" w:color="auto" w:fill="auto"/>
          </w:tcPr>
          <w:p w14:paraId="5CCD02BB" w14:textId="144E25D9" w:rsidR="00972751" w:rsidRPr="00972751" w:rsidRDefault="00073468" w:rsidP="00972751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… kg</w:t>
            </w:r>
          </w:p>
        </w:tc>
      </w:tr>
      <w:tr w:rsidR="00073468" w:rsidRPr="00485334" w14:paraId="6451FFDA" w14:textId="77777777" w:rsidTr="00972751">
        <w:trPr>
          <w:trHeight w:val="283"/>
          <w:jc w:val="center"/>
        </w:trPr>
        <w:tc>
          <w:tcPr>
            <w:tcW w:w="4390" w:type="dxa"/>
            <w:shd w:val="clear" w:color="auto" w:fill="auto"/>
          </w:tcPr>
          <w:p w14:paraId="7C02AD2A" w14:textId="3F5C8F60" w:rsidR="00073468" w:rsidRPr="0045639D" w:rsidRDefault="00073468" w:rsidP="00073468">
            <w:pPr>
              <w:pStyle w:val="ListParagraph"/>
              <w:suppressAutoHyphens w:val="0"/>
              <w:spacing w:after="0" w:line="240" w:lineRule="auto"/>
              <w:ind w:left="-62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45639D">
              <w:rPr>
                <w:rFonts w:asciiTheme="majorBidi" w:hAnsiTheme="majorBidi" w:cstheme="majorBidi"/>
                <w:sz w:val="24"/>
                <w:szCs w:val="24"/>
              </w:rPr>
              <w:t>Pretendents nodrošina preces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45639D">
              <w:rPr>
                <w:rFonts w:asciiTheme="majorBidi" w:hAnsiTheme="majorBidi" w:cstheme="majorBidi"/>
                <w:sz w:val="24"/>
                <w:szCs w:val="24"/>
              </w:rPr>
              <w:t>piegādi uz adresi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Gaismas, </w:t>
            </w:r>
            <w:r w:rsidRPr="00BF7A3C">
              <w:rPr>
                <w:rFonts w:asciiTheme="majorBidi" w:hAnsiTheme="majorBidi" w:cstheme="majorBidi"/>
                <w:sz w:val="24"/>
                <w:szCs w:val="24"/>
              </w:rPr>
              <w:t>Grūšļeva, Briežuciema pag., Balvu nov., LV-4595</w:t>
            </w:r>
          </w:p>
        </w:tc>
        <w:tc>
          <w:tcPr>
            <w:tcW w:w="2537" w:type="dxa"/>
            <w:shd w:val="clear" w:color="auto" w:fill="auto"/>
          </w:tcPr>
          <w:p w14:paraId="0DBA2DD4" w14:textId="3AFE643A" w:rsidR="00073468" w:rsidRPr="00972751" w:rsidRDefault="00073468" w:rsidP="00073468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073468">
              <w:rPr>
                <w:rFonts w:asciiTheme="majorBidi" w:hAnsiTheme="majorBidi" w:cstheme="majorBidi"/>
                <w:sz w:val="44"/>
                <w:szCs w:val="44"/>
              </w:rPr>
              <w:t>□</w:t>
            </w:r>
            <w:r w:rsidRPr="00972751">
              <w:rPr>
                <w:rFonts w:asciiTheme="majorBidi" w:hAnsiTheme="majorBidi" w:cstheme="majorBidi"/>
                <w:sz w:val="24"/>
                <w:szCs w:val="24"/>
              </w:rPr>
              <w:t xml:space="preserve"> jā</w:t>
            </w:r>
          </w:p>
        </w:tc>
        <w:tc>
          <w:tcPr>
            <w:tcW w:w="2134" w:type="dxa"/>
            <w:shd w:val="clear" w:color="auto" w:fill="auto"/>
          </w:tcPr>
          <w:p w14:paraId="3A7CE460" w14:textId="4C57CCED" w:rsidR="00073468" w:rsidRPr="00972751" w:rsidRDefault="00073468" w:rsidP="00073468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073468">
              <w:rPr>
                <w:rFonts w:asciiTheme="majorBidi" w:hAnsiTheme="majorBidi" w:cstheme="majorBidi"/>
                <w:sz w:val="44"/>
                <w:szCs w:val="44"/>
              </w:rPr>
              <w:t>□</w:t>
            </w:r>
            <w:r w:rsidRPr="00972751">
              <w:rPr>
                <w:rFonts w:asciiTheme="majorBidi" w:hAnsiTheme="majorBidi" w:cstheme="majorBidi"/>
                <w:sz w:val="24"/>
                <w:szCs w:val="24"/>
              </w:rPr>
              <w:t xml:space="preserve"> nē</w:t>
            </w:r>
          </w:p>
        </w:tc>
      </w:tr>
      <w:tr w:rsidR="00073468" w:rsidRPr="00485334" w14:paraId="19C3BBF3" w14:textId="77777777" w:rsidTr="0063418F">
        <w:trPr>
          <w:trHeight w:val="283"/>
          <w:jc w:val="center"/>
        </w:trPr>
        <w:tc>
          <w:tcPr>
            <w:tcW w:w="9061" w:type="dxa"/>
            <w:gridSpan w:val="3"/>
            <w:shd w:val="clear" w:color="auto" w:fill="auto"/>
            <w:vAlign w:val="center"/>
          </w:tcPr>
          <w:p w14:paraId="0E818479" w14:textId="2A070DA2" w:rsidR="00073468" w:rsidRPr="002948BF" w:rsidRDefault="00073468" w:rsidP="00073468">
            <w:pPr>
              <w:pStyle w:val="ListParagraph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948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Tirgus izpētes </w:t>
            </w:r>
            <w:r w:rsidR="00A840DD" w:rsidRPr="002948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Pr="002948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.daļ</w:t>
            </w:r>
            <w:r w:rsidR="00F04AA7" w:rsidRPr="002948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  <w:r w:rsidRPr="002948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“Pretputekļu apstrādei paredzētā reaģenta piegāde Bērzpils pagasta pārvaldei”</w:t>
            </w:r>
          </w:p>
        </w:tc>
      </w:tr>
      <w:tr w:rsidR="00A840DD" w:rsidRPr="00485334" w14:paraId="1C5309F5" w14:textId="77777777" w:rsidTr="00972751">
        <w:trPr>
          <w:trHeight w:val="283"/>
          <w:jc w:val="center"/>
        </w:trPr>
        <w:tc>
          <w:tcPr>
            <w:tcW w:w="4390" w:type="dxa"/>
            <w:shd w:val="clear" w:color="auto" w:fill="auto"/>
          </w:tcPr>
          <w:p w14:paraId="60217D7F" w14:textId="485E24E9" w:rsidR="00A840DD" w:rsidRPr="002948BF" w:rsidRDefault="00A840DD" w:rsidP="00A840DD">
            <w:pPr>
              <w:pStyle w:val="ListParagraph"/>
              <w:suppressAutoHyphens w:val="0"/>
              <w:spacing w:after="0" w:line="240" w:lineRule="auto"/>
              <w:ind w:left="-62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2948BF">
              <w:rPr>
                <w:rFonts w:ascii="Times New Roman" w:hAnsi="Times New Roman" w:cs="Times New Roman"/>
                <w:sz w:val="24"/>
                <w:szCs w:val="24"/>
              </w:rPr>
              <w:t>Daudzums</w:t>
            </w:r>
          </w:p>
        </w:tc>
        <w:tc>
          <w:tcPr>
            <w:tcW w:w="2537" w:type="dxa"/>
            <w:shd w:val="clear" w:color="auto" w:fill="auto"/>
          </w:tcPr>
          <w:p w14:paraId="7FD86486" w14:textId="4293ED43" w:rsidR="00A840DD" w:rsidRPr="00073468" w:rsidRDefault="00A840DD" w:rsidP="00A840DD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kg</w:t>
            </w:r>
          </w:p>
        </w:tc>
        <w:tc>
          <w:tcPr>
            <w:tcW w:w="2134" w:type="dxa"/>
            <w:shd w:val="clear" w:color="auto" w:fill="auto"/>
          </w:tcPr>
          <w:p w14:paraId="2B955E65" w14:textId="0F235D5A" w:rsidR="00A840DD" w:rsidRPr="00073468" w:rsidRDefault="00A840DD" w:rsidP="00A840DD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… kg</w:t>
            </w:r>
          </w:p>
        </w:tc>
      </w:tr>
      <w:tr w:rsidR="00A840DD" w:rsidRPr="00485334" w14:paraId="3799C0C5" w14:textId="77777777" w:rsidTr="00972751">
        <w:trPr>
          <w:trHeight w:val="283"/>
          <w:jc w:val="center"/>
        </w:trPr>
        <w:tc>
          <w:tcPr>
            <w:tcW w:w="4390" w:type="dxa"/>
            <w:shd w:val="clear" w:color="auto" w:fill="auto"/>
          </w:tcPr>
          <w:p w14:paraId="78B4C3F7" w14:textId="0F922A27" w:rsidR="00A840DD" w:rsidRPr="0045639D" w:rsidRDefault="00A840DD" w:rsidP="00A840DD">
            <w:pPr>
              <w:pStyle w:val="ListParagraph"/>
              <w:suppressAutoHyphens w:val="0"/>
              <w:spacing w:after="0" w:line="240" w:lineRule="auto"/>
              <w:ind w:left="-62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45639D">
              <w:rPr>
                <w:rFonts w:asciiTheme="majorBidi" w:hAnsiTheme="majorBidi" w:cstheme="majorBidi"/>
                <w:sz w:val="24"/>
                <w:szCs w:val="24"/>
              </w:rPr>
              <w:t>Pretendents nodrošina preces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45639D">
              <w:rPr>
                <w:rFonts w:asciiTheme="majorBidi" w:hAnsiTheme="majorBidi" w:cstheme="majorBidi"/>
                <w:sz w:val="24"/>
                <w:szCs w:val="24"/>
              </w:rPr>
              <w:t>piegādi uz adresi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F7A3C">
              <w:rPr>
                <w:rFonts w:asciiTheme="majorBidi" w:hAnsiTheme="majorBidi" w:cstheme="majorBidi"/>
                <w:sz w:val="24"/>
                <w:szCs w:val="24"/>
              </w:rPr>
              <w:t>Dārza iela 27, Bērzpils, Bērzpils pag., Balvu nov., LV-4576</w:t>
            </w:r>
          </w:p>
        </w:tc>
        <w:tc>
          <w:tcPr>
            <w:tcW w:w="2537" w:type="dxa"/>
            <w:shd w:val="clear" w:color="auto" w:fill="auto"/>
          </w:tcPr>
          <w:p w14:paraId="49CED324" w14:textId="794EC32F" w:rsidR="00A840DD" w:rsidRPr="00972751" w:rsidRDefault="00A840DD" w:rsidP="00A840DD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45639D">
              <w:rPr>
                <w:rFonts w:asciiTheme="majorBidi" w:hAnsiTheme="majorBidi" w:cstheme="majorBidi"/>
                <w:sz w:val="44"/>
                <w:szCs w:val="44"/>
              </w:rPr>
              <w:t>□</w:t>
            </w:r>
            <w:r w:rsidRPr="0045639D">
              <w:rPr>
                <w:rFonts w:asciiTheme="majorBidi" w:hAnsiTheme="majorBidi" w:cstheme="majorBidi"/>
                <w:sz w:val="24"/>
                <w:szCs w:val="24"/>
              </w:rPr>
              <w:t xml:space="preserve"> jā</w:t>
            </w:r>
          </w:p>
        </w:tc>
        <w:tc>
          <w:tcPr>
            <w:tcW w:w="2134" w:type="dxa"/>
            <w:shd w:val="clear" w:color="auto" w:fill="auto"/>
          </w:tcPr>
          <w:p w14:paraId="1E86E206" w14:textId="30527693" w:rsidR="00A840DD" w:rsidRPr="00972751" w:rsidRDefault="00A840DD" w:rsidP="00A840DD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45639D">
              <w:rPr>
                <w:rFonts w:asciiTheme="majorBidi" w:hAnsiTheme="majorBidi" w:cstheme="majorBidi"/>
                <w:sz w:val="44"/>
                <w:szCs w:val="44"/>
              </w:rPr>
              <w:t>□</w:t>
            </w:r>
            <w:r w:rsidRPr="0045639D">
              <w:rPr>
                <w:rFonts w:asciiTheme="majorBidi" w:hAnsiTheme="majorBidi" w:cstheme="majorBidi"/>
                <w:sz w:val="24"/>
                <w:szCs w:val="24"/>
              </w:rPr>
              <w:t xml:space="preserve"> nē</w:t>
            </w:r>
          </w:p>
        </w:tc>
      </w:tr>
    </w:tbl>
    <w:p w14:paraId="201D397B" w14:textId="77777777" w:rsidR="00A4474C" w:rsidRPr="0045639D" w:rsidRDefault="00A4474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6C26B161" w14:textId="27679D55" w:rsidR="005D027C" w:rsidRPr="00485334" w:rsidRDefault="005D027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45639D">
        <w:rPr>
          <w:rFonts w:asciiTheme="majorBidi" w:hAnsiTheme="majorBidi" w:cstheme="majorBidi"/>
          <w:b/>
          <w:sz w:val="48"/>
          <w:szCs w:val="48"/>
        </w:rPr>
        <w:t>□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485334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485334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</w:t>
      </w:r>
      <w:r w:rsidR="00593992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</w:p>
    <w:p w14:paraId="236FBF98" w14:textId="77777777" w:rsidR="005D027C" w:rsidRPr="00485334" w:rsidRDefault="005D027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115DD40" w14:textId="77777777" w:rsidR="005D027C" w:rsidRDefault="005D027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ED5881D" w14:textId="77777777" w:rsidR="005D027C" w:rsidRDefault="005D027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0D38C4A" w14:textId="77777777" w:rsidR="005D027C" w:rsidRPr="00485334" w:rsidRDefault="005D027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EB9BEDC" w14:textId="16252586" w:rsidR="005D027C" w:rsidRDefault="005D027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85334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485334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="0045639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>________________</w:t>
      </w:r>
    </w:p>
    <w:p w14:paraId="76DBDECD" w14:textId="77777777" w:rsidR="005D027C" w:rsidRPr="00485334" w:rsidRDefault="005D027C" w:rsidP="005D027C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5D027C" w:rsidRPr="00485334" w:rsidSect="00416A48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84394D" w14:textId="77777777" w:rsidR="004C3674" w:rsidRDefault="004C3674" w:rsidP="005D027C">
      <w:pPr>
        <w:spacing w:after="0" w:line="240" w:lineRule="auto"/>
      </w:pPr>
      <w:r>
        <w:separator/>
      </w:r>
    </w:p>
  </w:endnote>
  <w:endnote w:type="continuationSeparator" w:id="0">
    <w:p w14:paraId="4B0A92FB" w14:textId="77777777" w:rsidR="004C3674" w:rsidRDefault="004C3674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3A4961" w14:textId="77777777" w:rsidR="004C3674" w:rsidRDefault="004C3674" w:rsidP="005D027C">
      <w:pPr>
        <w:spacing w:after="0" w:line="240" w:lineRule="auto"/>
      </w:pPr>
      <w:r>
        <w:separator/>
      </w:r>
    </w:p>
  </w:footnote>
  <w:footnote w:type="continuationSeparator" w:id="0">
    <w:p w14:paraId="37E489E1" w14:textId="77777777" w:rsidR="004C3674" w:rsidRDefault="004C3674" w:rsidP="005D027C">
      <w:pPr>
        <w:spacing w:after="0" w:line="240" w:lineRule="auto"/>
      </w:pPr>
      <w:r>
        <w:continuationSeparator/>
      </w:r>
    </w:p>
  </w:footnote>
  <w:footnote w:id="1">
    <w:p w14:paraId="06B2E3A2" w14:textId="77777777" w:rsidR="005D027C" w:rsidRPr="000D45E6" w:rsidRDefault="005D027C" w:rsidP="005D02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73468"/>
    <w:rsid w:val="000A33BB"/>
    <w:rsid w:val="00221C00"/>
    <w:rsid w:val="002948BF"/>
    <w:rsid w:val="002C5517"/>
    <w:rsid w:val="003B2A71"/>
    <w:rsid w:val="00446D28"/>
    <w:rsid w:val="0045639D"/>
    <w:rsid w:val="004A43D7"/>
    <w:rsid w:val="004C3674"/>
    <w:rsid w:val="00593992"/>
    <w:rsid w:val="005D027C"/>
    <w:rsid w:val="005E6F49"/>
    <w:rsid w:val="00671D88"/>
    <w:rsid w:val="006A1FE3"/>
    <w:rsid w:val="007147EE"/>
    <w:rsid w:val="008938C2"/>
    <w:rsid w:val="00921CE3"/>
    <w:rsid w:val="00934603"/>
    <w:rsid w:val="00972751"/>
    <w:rsid w:val="00A4474C"/>
    <w:rsid w:val="00A840DD"/>
    <w:rsid w:val="00BF7A3C"/>
    <w:rsid w:val="00C83258"/>
    <w:rsid w:val="00CA1465"/>
    <w:rsid w:val="00CF5E5E"/>
    <w:rsid w:val="00D03CE8"/>
    <w:rsid w:val="00EA55AB"/>
    <w:rsid w:val="00EC0ADF"/>
    <w:rsid w:val="00F04AA7"/>
    <w:rsid w:val="00F37787"/>
    <w:rsid w:val="00F85848"/>
    <w:rsid w:val="00FE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1252</Words>
  <Characters>715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23</cp:revision>
  <dcterms:created xsi:type="dcterms:W3CDTF">2023-07-02T15:29:00Z</dcterms:created>
  <dcterms:modified xsi:type="dcterms:W3CDTF">2023-07-13T06:40:00Z</dcterms:modified>
</cp:coreProperties>
</file>