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0A843F" w14:textId="77777777" w:rsidR="005D027C" w:rsidRPr="00CB1143" w:rsidRDefault="005D027C" w:rsidP="00696EF5">
      <w:pPr>
        <w:spacing w:after="0" w:line="240" w:lineRule="auto"/>
        <w:jc w:val="right"/>
        <w:rPr>
          <w:rFonts w:asciiTheme="majorBidi" w:eastAsia="Times New Roman" w:hAnsiTheme="majorBidi" w:cstheme="majorBidi"/>
          <w:sz w:val="24"/>
          <w:szCs w:val="24"/>
        </w:rPr>
      </w:pPr>
      <w:r w:rsidRPr="00CB1143">
        <w:rPr>
          <w:rFonts w:asciiTheme="majorBidi" w:eastAsia="Times New Roman" w:hAnsiTheme="majorBidi" w:cstheme="majorBidi"/>
          <w:bCs/>
          <w:sz w:val="24"/>
          <w:szCs w:val="24"/>
        </w:rPr>
        <w:t>1.pielikums</w:t>
      </w:r>
    </w:p>
    <w:p w14:paraId="221A0361" w14:textId="77777777" w:rsidR="000F3343" w:rsidRPr="000F3343" w:rsidRDefault="000F3343" w:rsidP="00696EF5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bookmarkStart w:id="0" w:name="_Hlk141040027"/>
      <w:r w:rsidRPr="000F3343">
        <w:rPr>
          <w:rFonts w:ascii="Times New Roman" w:eastAsia="Times New Roman" w:hAnsi="Times New Roman" w:cs="Times New Roman"/>
          <w:sz w:val="20"/>
          <w:szCs w:val="20"/>
        </w:rPr>
        <w:t>Tirgus izpētei</w:t>
      </w:r>
    </w:p>
    <w:p w14:paraId="5B00713C" w14:textId="77777777" w:rsidR="000F3343" w:rsidRPr="000F3343" w:rsidRDefault="000F3343" w:rsidP="00696EF5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0F3343">
        <w:rPr>
          <w:rFonts w:ascii="Times New Roman" w:eastAsia="Times New Roman" w:hAnsi="Times New Roman" w:cs="Times New Roman"/>
          <w:sz w:val="20"/>
          <w:szCs w:val="20"/>
        </w:rPr>
        <w:t>“</w:t>
      </w:r>
      <w:proofErr w:type="spellStart"/>
      <w:r w:rsidRPr="000F3343">
        <w:rPr>
          <w:rFonts w:ascii="Times New Roman" w:eastAsia="Times New Roman" w:hAnsi="Times New Roman" w:cs="Times New Roman"/>
          <w:sz w:val="20"/>
          <w:szCs w:val="20"/>
        </w:rPr>
        <w:t>Drona</w:t>
      </w:r>
      <w:proofErr w:type="spellEnd"/>
      <w:r w:rsidRPr="000F3343">
        <w:rPr>
          <w:rFonts w:ascii="Times New Roman" w:eastAsia="Times New Roman" w:hAnsi="Times New Roman" w:cs="Times New Roman"/>
          <w:sz w:val="20"/>
          <w:szCs w:val="20"/>
        </w:rPr>
        <w:t xml:space="preserve"> pilotēšanas apmācības ugunsdrošībai, projekta</w:t>
      </w:r>
    </w:p>
    <w:p w14:paraId="3B04F233" w14:textId="77777777" w:rsidR="000F3343" w:rsidRPr="000F3343" w:rsidRDefault="000F3343" w:rsidP="00696EF5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0F3343">
        <w:rPr>
          <w:rFonts w:ascii="Times New Roman" w:eastAsia="Times New Roman" w:hAnsi="Times New Roman" w:cs="Times New Roman"/>
          <w:sz w:val="20"/>
          <w:szCs w:val="20"/>
        </w:rPr>
        <w:t xml:space="preserve"> “Green </w:t>
      </w:r>
      <w:proofErr w:type="spellStart"/>
      <w:r w:rsidRPr="000F3343">
        <w:rPr>
          <w:rFonts w:ascii="Times New Roman" w:eastAsia="Times New Roman" w:hAnsi="Times New Roman" w:cs="Times New Roman"/>
          <w:sz w:val="20"/>
          <w:szCs w:val="20"/>
        </w:rPr>
        <w:t>Pallete</w:t>
      </w:r>
      <w:proofErr w:type="spellEnd"/>
      <w:r w:rsidRPr="000F3343">
        <w:rPr>
          <w:rFonts w:ascii="Times New Roman" w:eastAsia="Times New Roman" w:hAnsi="Times New Roman" w:cs="Times New Roman"/>
          <w:sz w:val="20"/>
          <w:szCs w:val="20"/>
        </w:rPr>
        <w:t xml:space="preserve"> v.2.0.”/ “Zaļā palete v.2.0”, Nr. LV-III-058, ietvaros”</w:t>
      </w:r>
    </w:p>
    <w:p w14:paraId="47CC5B7B" w14:textId="60735499" w:rsidR="000F3343" w:rsidRPr="000F3343" w:rsidRDefault="000F3343" w:rsidP="00696EF5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0F3343">
        <w:rPr>
          <w:rFonts w:ascii="Times New Roman" w:eastAsia="Times New Roman" w:hAnsi="Times New Roman" w:cs="Times New Roman"/>
          <w:sz w:val="20"/>
          <w:szCs w:val="20"/>
        </w:rPr>
        <w:t>(ID Nr. BNP TI 2023/</w:t>
      </w:r>
      <w:r w:rsidR="00DF5F42" w:rsidRPr="00DF5F42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90</w:t>
      </w:r>
      <w:r w:rsidRPr="000F3343">
        <w:rPr>
          <w:rFonts w:ascii="Times New Roman" w:eastAsia="Times New Roman" w:hAnsi="Times New Roman" w:cs="Times New Roman"/>
          <w:sz w:val="20"/>
          <w:szCs w:val="20"/>
        </w:rPr>
        <w:t>)</w:t>
      </w:r>
    </w:p>
    <w:bookmarkEnd w:id="0"/>
    <w:p w14:paraId="2D4A35BE" w14:textId="77777777" w:rsidR="002C08C5" w:rsidRPr="00696EF5" w:rsidRDefault="002C08C5" w:rsidP="00696EF5">
      <w:pPr>
        <w:spacing w:after="0" w:line="240" w:lineRule="auto"/>
        <w:contextualSpacing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47DAE56C" w14:textId="582AE1FD" w:rsidR="005D027C" w:rsidRPr="00696EF5" w:rsidRDefault="005D027C" w:rsidP="00696EF5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696EF5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TEHNISKĀ SPECIFIKĀCIJA</w:t>
      </w:r>
    </w:p>
    <w:p w14:paraId="6ADF6936" w14:textId="7C9E0A3D" w:rsidR="000F3343" w:rsidRPr="00696EF5" w:rsidRDefault="000F3343" w:rsidP="00696EF5">
      <w:pPr>
        <w:spacing w:after="0" w:line="240" w:lineRule="auto"/>
        <w:jc w:val="center"/>
        <w:rPr>
          <w:rFonts w:asciiTheme="majorBidi" w:hAnsiTheme="majorBidi" w:cstheme="majorBidi"/>
          <w:b/>
          <w:color w:val="000000" w:themeColor="text1"/>
          <w:sz w:val="28"/>
          <w:szCs w:val="28"/>
        </w:rPr>
      </w:pPr>
      <w:r w:rsidRPr="00696EF5">
        <w:rPr>
          <w:rFonts w:asciiTheme="majorBidi" w:hAnsiTheme="majorBidi" w:cstheme="majorBidi"/>
          <w:b/>
          <w:color w:val="000000" w:themeColor="text1"/>
          <w:sz w:val="28"/>
          <w:szCs w:val="28"/>
        </w:rPr>
        <w:t>“</w:t>
      </w:r>
      <w:proofErr w:type="spellStart"/>
      <w:r w:rsidRPr="00696EF5">
        <w:rPr>
          <w:rFonts w:asciiTheme="majorBidi" w:hAnsiTheme="majorBidi" w:cstheme="majorBidi"/>
          <w:b/>
          <w:color w:val="000000" w:themeColor="text1"/>
          <w:sz w:val="28"/>
          <w:szCs w:val="28"/>
        </w:rPr>
        <w:t>Drona</w:t>
      </w:r>
      <w:proofErr w:type="spellEnd"/>
      <w:r w:rsidRPr="00696EF5">
        <w:rPr>
          <w:rFonts w:asciiTheme="majorBidi" w:hAnsiTheme="majorBidi" w:cstheme="majorBidi"/>
          <w:b/>
          <w:color w:val="000000" w:themeColor="text1"/>
          <w:sz w:val="28"/>
          <w:szCs w:val="28"/>
        </w:rPr>
        <w:t xml:space="preserve"> pilotēšanas apmācības ugunsdrošībai, projekta “Green </w:t>
      </w:r>
      <w:proofErr w:type="spellStart"/>
      <w:r w:rsidRPr="00696EF5">
        <w:rPr>
          <w:rFonts w:asciiTheme="majorBidi" w:hAnsiTheme="majorBidi" w:cstheme="majorBidi"/>
          <w:b/>
          <w:color w:val="000000" w:themeColor="text1"/>
          <w:sz w:val="28"/>
          <w:szCs w:val="28"/>
        </w:rPr>
        <w:t>Pallete</w:t>
      </w:r>
      <w:proofErr w:type="spellEnd"/>
      <w:r w:rsidRPr="00696EF5">
        <w:rPr>
          <w:rFonts w:asciiTheme="majorBidi" w:hAnsiTheme="majorBidi" w:cstheme="majorBidi"/>
          <w:b/>
          <w:color w:val="000000" w:themeColor="text1"/>
          <w:sz w:val="28"/>
          <w:szCs w:val="28"/>
        </w:rPr>
        <w:t xml:space="preserve"> v.2.0.”/ “Zaļā palete v.2.0”, Nr.LV-III-058, ietvaros”</w:t>
      </w:r>
    </w:p>
    <w:p w14:paraId="6CEA61DA" w14:textId="7B8F0D76" w:rsidR="00A12D73" w:rsidRPr="00696EF5" w:rsidRDefault="00A12D73" w:rsidP="00696EF5">
      <w:pPr>
        <w:spacing w:after="0" w:line="240" w:lineRule="auto"/>
        <w:jc w:val="center"/>
        <w:rPr>
          <w:rFonts w:asciiTheme="majorBidi" w:hAnsiTheme="majorBidi" w:cstheme="majorBidi"/>
          <w:b/>
          <w:color w:val="000000" w:themeColor="text1"/>
          <w:sz w:val="28"/>
          <w:szCs w:val="28"/>
        </w:rPr>
      </w:pPr>
      <w:r w:rsidRPr="00696EF5">
        <w:rPr>
          <w:rFonts w:asciiTheme="majorBidi" w:hAnsiTheme="majorBidi" w:cstheme="majorBidi"/>
          <w:b/>
          <w:color w:val="000000" w:themeColor="text1"/>
          <w:sz w:val="28"/>
          <w:szCs w:val="28"/>
        </w:rPr>
        <w:t>(ID Nr. BNP TI 2023</w:t>
      </w:r>
      <w:r w:rsidR="004C351D" w:rsidRPr="00DF5F42">
        <w:rPr>
          <w:rFonts w:asciiTheme="majorBidi" w:hAnsiTheme="majorBidi" w:cstheme="majorBidi"/>
          <w:b/>
          <w:color w:val="000000" w:themeColor="text1"/>
          <w:sz w:val="28"/>
          <w:szCs w:val="28"/>
        </w:rPr>
        <w:t>/</w:t>
      </w:r>
      <w:r w:rsidR="00DF5F42" w:rsidRPr="00DF5F42">
        <w:rPr>
          <w:rFonts w:asciiTheme="majorBidi" w:hAnsiTheme="majorBidi" w:cstheme="majorBidi"/>
          <w:b/>
          <w:color w:val="000000" w:themeColor="text1"/>
          <w:sz w:val="28"/>
          <w:szCs w:val="28"/>
        </w:rPr>
        <w:t>90</w:t>
      </w:r>
      <w:r w:rsidRPr="00696EF5">
        <w:rPr>
          <w:rFonts w:asciiTheme="majorBidi" w:hAnsiTheme="majorBidi" w:cstheme="majorBidi"/>
          <w:b/>
          <w:color w:val="000000" w:themeColor="text1"/>
          <w:sz w:val="28"/>
          <w:szCs w:val="28"/>
        </w:rPr>
        <w:t>)</w:t>
      </w:r>
    </w:p>
    <w:p w14:paraId="3E0B469A" w14:textId="77777777" w:rsidR="000F3343" w:rsidRPr="00696EF5" w:rsidRDefault="000F3343" w:rsidP="00696EF5">
      <w:pPr>
        <w:spacing w:after="0" w:line="240" w:lineRule="auto"/>
        <w:jc w:val="center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</w:p>
    <w:p w14:paraId="33A86D72" w14:textId="77777777" w:rsidR="000F3343" w:rsidRDefault="000F3343" w:rsidP="00696E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96EF5">
        <w:rPr>
          <w:rFonts w:ascii="Times New Roman" w:eastAsia="Times New Roman" w:hAnsi="Times New Roman" w:cs="Times New Roman"/>
          <w:b/>
          <w:bCs/>
          <w:sz w:val="28"/>
          <w:szCs w:val="28"/>
        </w:rPr>
        <w:t>Darba uzdevums</w:t>
      </w:r>
    </w:p>
    <w:p w14:paraId="1CF6C787" w14:textId="77777777" w:rsidR="000F3343" w:rsidRPr="00696EF5" w:rsidRDefault="000F3343" w:rsidP="00B441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16BD13D" w14:textId="51B5042C" w:rsidR="000F3343" w:rsidRPr="00696EF5" w:rsidRDefault="000F3343" w:rsidP="00696E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EF5">
        <w:rPr>
          <w:rFonts w:ascii="Times New Roman" w:eastAsia="Times New Roman" w:hAnsi="Times New Roman" w:cs="Times New Roman"/>
          <w:b/>
          <w:bCs/>
          <w:sz w:val="24"/>
          <w:szCs w:val="24"/>
        </w:rPr>
        <w:t>Pasūtītājs</w:t>
      </w:r>
      <w:r w:rsidRPr="00696EF5">
        <w:rPr>
          <w:rFonts w:ascii="Times New Roman" w:eastAsia="Times New Roman" w:hAnsi="Times New Roman" w:cs="Times New Roman"/>
          <w:sz w:val="24"/>
          <w:szCs w:val="24"/>
        </w:rPr>
        <w:t>: Balvu novada pašvaldība</w:t>
      </w:r>
    </w:p>
    <w:p w14:paraId="0B4688EB" w14:textId="50194199" w:rsidR="00982942" w:rsidRPr="00696EF5" w:rsidRDefault="000F3343" w:rsidP="00696E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EF5">
        <w:rPr>
          <w:rFonts w:ascii="Times New Roman" w:eastAsia="Times New Roman" w:hAnsi="Times New Roman" w:cs="Times New Roman"/>
          <w:b/>
          <w:bCs/>
          <w:sz w:val="24"/>
          <w:szCs w:val="24"/>
        </w:rPr>
        <w:t>Iepirkuma priekšmets</w:t>
      </w:r>
      <w:bookmarkStart w:id="1" w:name="_Hlk141041280"/>
      <w:r w:rsidRPr="00696EF5">
        <w:rPr>
          <w:rFonts w:ascii="Times New Roman" w:eastAsia="Times New Roman" w:hAnsi="Times New Roman" w:cs="Times New Roman"/>
          <w:sz w:val="24"/>
          <w:szCs w:val="24"/>
        </w:rPr>
        <w:t>:</w:t>
      </w:r>
      <w:bookmarkEnd w:id="1"/>
      <w:r w:rsidR="00982942" w:rsidRPr="00696EF5">
        <w:rPr>
          <w:rFonts w:ascii="Times New Roman" w:eastAsia="Times New Roman" w:hAnsi="Times New Roman" w:cs="Times New Roman"/>
          <w:sz w:val="24"/>
          <w:szCs w:val="24"/>
        </w:rPr>
        <w:t xml:space="preserve"> bezpilota lidaparāta (</w:t>
      </w:r>
      <w:proofErr w:type="spellStart"/>
      <w:r w:rsidR="00982942" w:rsidRPr="00696EF5">
        <w:rPr>
          <w:rFonts w:ascii="Times New Roman" w:eastAsia="Times New Roman" w:hAnsi="Times New Roman" w:cs="Times New Roman"/>
          <w:sz w:val="24"/>
          <w:szCs w:val="24"/>
        </w:rPr>
        <w:t>drona</w:t>
      </w:r>
      <w:proofErr w:type="spellEnd"/>
      <w:r w:rsidR="00982942" w:rsidRPr="00696EF5">
        <w:rPr>
          <w:rFonts w:ascii="Times New Roman" w:eastAsia="Times New Roman" w:hAnsi="Times New Roman" w:cs="Times New Roman"/>
          <w:sz w:val="24"/>
          <w:szCs w:val="24"/>
        </w:rPr>
        <w:t>) pilotēšanas teorētiskās un praktiskās apmācības</w:t>
      </w:r>
      <w:r w:rsidR="004259E7" w:rsidRPr="00696EF5">
        <w:rPr>
          <w:rFonts w:ascii="Times New Roman" w:eastAsia="Times New Roman" w:hAnsi="Times New Roman" w:cs="Times New Roman"/>
          <w:sz w:val="24"/>
          <w:szCs w:val="24"/>
        </w:rPr>
        <w:t xml:space="preserve"> 2 (divām) personām</w:t>
      </w:r>
      <w:r w:rsidR="00982942" w:rsidRPr="00696EF5">
        <w:rPr>
          <w:rFonts w:ascii="Times New Roman" w:eastAsia="Times New Roman" w:hAnsi="Times New Roman" w:cs="Times New Roman"/>
          <w:sz w:val="24"/>
          <w:szCs w:val="24"/>
        </w:rPr>
        <w:t>, projekta “</w:t>
      </w:r>
      <w:proofErr w:type="spellStart"/>
      <w:r w:rsidR="00982942" w:rsidRPr="00696EF5">
        <w:rPr>
          <w:rFonts w:ascii="Times New Roman" w:eastAsia="Times New Roman" w:hAnsi="Times New Roman" w:cs="Times New Roman"/>
          <w:sz w:val="24"/>
          <w:szCs w:val="24"/>
        </w:rPr>
        <w:t>Joint</w:t>
      </w:r>
      <w:proofErr w:type="spellEnd"/>
      <w:r w:rsidR="00982942" w:rsidRPr="00696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82942" w:rsidRPr="00696EF5">
        <w:rPr>
          <w:rFonts w:ascii="Times New Roman" w:eastAsia="Times New Roman" w:hAnsi="Times New Roman" w:cs="Times New Roman"/>
          <w:sz w:val="24"/>
          <w:szCs w:val="24"/>
        </w:rPr>
        <w:t>actions</w:t>
      </w:r>
      <w:proofErr w:type="spellEnd"/>
      <w:r w:rsidR="00982942" w:rsidRPr="00696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82942" w:rsidRPr="00696EF5"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 w:rsidR="00982942" w:rsidRPr="00696EF5">
        <w:rPr>
          <w:rFonts w:ascii="Times New Roman" w:eastAsia="Times New Roman" w:hAnsi="Times New Roman" w:cs="Times New Roman"/>
          <w:sz w:val="24"/>
          <w:szCs w:val="24"/>
        </w:rPr>
        <w:t xml:space="preserve"> Green </w:t>
      </w:r>
      <w:proofErr w:type="spellStart"/>
      <w:r w:rsidR="00982942" w:rsidRPr="00696EF5">
        <w:rPr>
          <w:rFonts w:ascii="Times New Roman" w:eastAsia="Times New Roman" w:hAnsi="Times New Roman" w:cs="Times New Roman"/>
          <w:sz w:val="24"/>
          <w:szCs w:val="24"/>
        </w:rPr>
        <w:t>Palette</w:t>
      </w:r>
      <w:proofErr w:type="spellEnd"/>
      <w:r w:rsidR="00982942" w:rsidRPr="00696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82942" w:rsidRPr="00696EF5"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 w:rsidR="00982942" w:rsidRPr="00696EF5">
        <w:rPr>
          <w:rFonts w:ascii="Times New Roman" w:eastAsia="Times New Roman" w:hAnsi="Times New Roman" w:cs="Times New Roman"/>
          <w:sz w:val="24"/>
          <w:szCs w:val="24"/>
        </w:rPr>
        <w:t xml:space="preserve"> NATTOUR </w:t>
      </w:r>
      <w:proofErr w:type="spellStart"/>
      <w:r w:rsidR="00982942" w:rsidRPr="00696EF5">
        <w:rPr>
          <w:rFonts w:ascii="Times New Roman" w:eastAsia="Times New Roman" w:hAnsi="Times New Roman" w:cs="Times New Roman"/>
          <w:sz w:val="24"/>
          <w:szCs w:val="24"/>
        </w:rPr>
        <w:t>projects</w:t>
      </w:r>
      <w:proofErr w:type="spellEnd"/>
      <w:r w:rsidR="00982942" w:rsidRPr="00696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82942" w:rsidRPr="00696EF5">
        <w:rPr>
          <w:rFonts w:ascii="Times New Roman" w:eastAsia="Times New Roman" w:hAnsi="Times New Roman" w:cs="Times New Roman"/>
          <w:sz w:val="24"/>
          <w:szCs w:val="24"/>
        </w:rPr>
        <w:t>on</w:t>
      </w:r>
      <w:proofErr w:type="spellEnd"/>
      <w:r w:rsidR="00982942" w:rsidRPr="00696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82942" w:rsidRPr="00696EF5">
        <w:rPr>
          <w:rFonts w:ascii="Times New Roman" w:eastAsia="Times New Roman" w:hAnsi="Times New Roman" w:cs="Times New Roman"/>
          <w:sz w:val="24"/>
          <w:szCs w:val="24"/>
        </w:rPr>
        <w:t>environmental</w:t>
      </w:r>
      <w:proofErr w:type="spellEnd"/>
      <w:r w:rsidR="00982942" w:rsidRPr="00696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82942" w:rsidRPr="00696EF5">
        <w:rPr>
          <w:rFonts w:ascii="Times New Roman" w:eastAsia="Times New Roman" w:hAnsi="Times New Roman" w:cs="Times New Roman"/>
          <w:sz w:val="24"/>
          <w:szCs w:val="24"/>
        </w:rPr>
        <w:t>management</w:t>
      </w:r>
      <w:proofErr w:type="spellEnd"/>
      <w:r w:rsidR="00982942" w:rsidRPr="00696EF5">
        <w:rPr>
          <w:rFonts w:ascii="Times New Roman" w:eastAsia="Times New Roman" w:hAnsi="Times New Roman" w:cs="Times New Roman"/>
          <w:sz w:val="24"/>
          <w:szCs w:val="24"/>
        </w:rPr>
        <w:t xml:space="preserve">” (akronīms: “Green </w:t>
      </w:r>
      <w:proofErr w:type="spellStart"/>
      <w:r w:rsidR="00982942" w:rsidRPr="00696EF5">
        <w:rPr>
          <w:rFonts w:ascii="Times New Roman" w:eastAsia="Times New Roman" w:hAnsi="Times New Roman" w:cs="Times New Roman"/>
          <w:sz w:val="24"/>
          <w:szCs w:val="24"/>
        </w:rPr>
        <w:t>Pallete</w:t>
      </w:r>
      <w:proofErr w:type="spellEnd"/>
      <w:r w:rsidR="00982942" w:rsidRPr="00696EF5">
        <w:rPr>
          <w:rFonts w:ascii="Times New Roman" w:eastAsia="Times New Roman" w:hAnsi="Times New Roman" w:cs="Times New Roman"/>
          <w:sz w:val="24"/>
          <w:szCs w:val="24"/>
        </w:rPr>
        <w:t xml:space="preserve"> v.2.0.”/ “Zaļā palete v.2.0”), Nr.LV-III-058, ietvaros</w:t>
      </w:r>
      <w:r w:rsidR="00696EF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4245CB3" w14:textId="24719655" w:rsidR="00197DD6" w:rsidRPr="00696EF5" w:rsidRDefault="00BF2A30" w:rsidP="00696E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EF5">
        <w:rPr>
          <w:rFonts w:ascii="Times New Roman" w:eastAsia="Times New Roman" w:hAnsi="Times New Roman" w:cs="Times New Roman"/>
          <w:b/>
          <w:bCs/>
          <w:sz w:val="24"/>
          <w:szCs w:val="24"/>
        </w:rPr>
        <w:t>Līguma izpildes vieta</w:t>
      </w:r>
      <w:r w:rsidR="000F3343" w:rsidRPr="00696EF5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F69E8B0" w14:textId="61173BCE" w:rsidR="00197DD6" w:rsidRPr="00B44187" w:rsidRDefault="00197DD6" w:rsidP="00696E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EF5">
        <w:rPr>
          <w:rFonts w:ascii="Times New Roman" w:eastAsia="Times New Roman" w:hAnsi="Times New Roman" w:cs="Times New Roman"/>
          <w:sz w:val="24"/>
          <w:szCs w:val="24"/>
        </w:rPr>
        <w:t>-</w:t>
      </w:r>
      <w:r w:rsidR="00E20F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F2A30" w:rsidRPr="00B44187">
        <w:rPr>
          <w:rFonts w:ascii="Times New Roman" w:eastAsia="Times New Roman" w:hAnsi="Times New Roman" w:cs="Times New Roman"/>
          <w:sz w:val="24"/>
          <w:szCs w:val="24"/>
        </w:rPr>
        <w:t>t</w:t>
      </w:r>
      <w:r w:rsidR="000F3343" w:rsidRPr="00B44187">
        <w:rPr>
          <w:rFonts w:ascii="Times New Roman" w:eastAsia="Times New Roman" w:hAnsi="Times New Roman" w:cs="Times New Roman"/>
          <w:sz w:val="24"/>
          <w:szCs w:val="24"/>
        </w:rPr>
        <w:t>eor</w:t>
      </w:r>
      <w:r w:rsidR="00BF2A30" w:rsidRPr="00B44187">
        <w:rPr>
          <w:rFonts w:ascii="Times New Roman" w:eastAsia="Times New Roman" w:hAnsi="Times New Roman" w:cs="Times New Roman"/>
          <w:sz w:val="24"/>
          <w:szCs w:val="24"/>
        </w:rPr>
        <w:t>ētiskās apmācības</w:t>
      </w:r>
      <w:r w:rsidR="000F3343" w:rsidRPr="00B44187">
        <w:rPr>
          <w:rFonts w:ascii="Times New Roman" w:eastAsia="Times New Roman" w:hAnsi="Times New Roman" w:cs="Times New Roman"/>
          <w:sz w:val="24"/>
          <w:szCs w:val="24"/>
        </w:rPr>
        <w:t xml:space="preserve"> notiek </w:t>
      </w:r>
      <w:r w:rsidR="00B44187" w:rsidRPr="00B44187">
        <w:rPr>
          <w:rFonts w:ascii="Times New Roman" w:hAnsi="Times New Roman" w:cs="Times New Roman"/>
          <w:sz w:val="24"/>
          <w:szCs w:val="24"/>
          <w:lang w:eastAsia="lv-LV"/>
        </w:rPr>
        <w:t>t</w:t>
      </w:r>
      <w:r w:rsidR="00B44187" w:rsidRPr="00B44187">
        <w:rPr>
          <w:rFonts w:ascii="Times New Roman" w:hAnsi="Times New Roman" w:cs="Times New Roman"/>
          <w:sz w:val="24"/>
          <w:szCs w:val="24"/>
          <w:lang w:eastAsia="lv-LV"/>
        </w:rPr>
        <w:t>iešsaistē, izmantojot video konferences platformu</w:t>
      </w:r>
      <w:r w:rsidR="00B44187" w:rsidRPr="00B44187">
        <w:rPr>
          <w:rFonts w:ascii="Times New Roman" w:hAnsi="Times New Roman" w:cs="Times New Roman"/>
          <w:sz w:val="24"/>
          <w:szCs w:val="24"/>
          <w:lang w:eastAsia="lv-LV"/>
        </w:rPr>
        <w:t>;</w:t>
      </w:r>
    </w:p>
    <w:p w14:paraId="79C7756B" w14:textId="207CC159" w:rsidR="000F3343" w:rsidRPr="00696EF5" w:rsidRDefault="00197DD6" w:rsidP="00696E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EF5">
        <w:rPr>
          <w:rFonts w:ascii="Times New Roman" w:eastAsia="Times New Roman" w:hAnsi="Times New Roman" w:cs="Times New Roman"/>
          <w:sz w:val="24"/>
          <w:szCs w:val="24"/>
        </w:rPr>
        <w:t>-</w:t>
      </w:r>
      <w:r w:rsidR="00BF2A30" w:rsidRPr="00696EF5">
        <w:t xml:space="preserve"> </w:t>
      </w:r>
      <w:r w:rsidR="00BF2A30" w:rsidRPr="00696EF5">
        <w:rPr>
          <w:rFonts w:ascii="Times New Roman" w:eastAsia="Times New Roman" w:hAnsi="Times New Roman" w:cs="Times New Roman"/>
          <w:sz w:val="24"/>
          <w:szCs w:val="24"/>
        </w:rPr>
        <w:t xml:space="preserve">praktiskās apmācības </w:t>
      </w:r>
      <w:r w:rsidR="000F3343" w:rsidRPr="00696EF5">
        <w:rPr>
          <w:rFonts w:ascii="Times New Roman" w:eastAsia="Times New Roman" w:hAnsi="Times New Roman" w:cs="Times New Roman"/>
          <w:sz w:val="24"/>
          <w:szCs w:val="24"/>
        </w:rPr>
        <w:t xml:space="preserve">notiek Bērzpils pagastā, iepriekš vienojoties ar Pasūtītāju par </w:t>
      </w:r>
      <w:r w:rsidR="00CD5DBC" w:rsidRPr="00696EF5">
        <w:rPr>
          <w:rFonts w:ascii="Times New Roman" w:eastAsia="Times New Roman" w:hAnsi="Times New Roman" w:cs="Times New Roman"/>
          <w:sz w:val="24"/>
          <w:szCs w:val="24"/>
        </w:rPr>
        <w:t>konkrētu norises adresi</w:t>
      </w:r>
      <w:r w:rsidRPr="00696EF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BA0873C" w14:textId="34A10655" w:rsidR="000F3343" w:rsidRPr="00A86CB8" w:rsidRDefault="00CD5DBC" w:rsidP="00696EF5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696EF5">
        <w:rPr>
          <w:rFonts w:ascii="Times New Roman" w:eastAsia="Times New Roman" w:hAnsi="Times New Roman" w:cs="Times New Roman"/>
          <w:b/>
          <w:bCs/>
          <w:sz w:val="24"/>
          <w:szCs w:val="24"/>
        </w:rPr>
        <w:t>Tirgus izpētes rīkošanas pamatojums:</w:t>
      </w:r>
      <w:r w:rsidR="000F3343" w:rsidRPr="00696E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96EF5">
        <w:rPr>
          <w:rFonts w:ascii="Times New Roman" w:eastAsia="Times New Roman" w:hAnsi="Times New Roman" w:cs="Times New Roman"/>
          <w:sz w:val="24"/>
          <w:szCs w:val="24"/>
        </w:rPr>
        <w:t>bezpilota lidaparāta (</w:t>
      </w:r>
      <w:proofErr w:type="spellStart"/>
      <w:r w:rsidRPr="00696EF5">
        <w:rPr>
          <w:rFonts w:ascii="Times New Roman" w:eastAsia="Times New Roman" w:hAnsi="Times New Roman" w:cs="Times New Roman"/>
          <w:sz w:val="24"/>
          <w:szCs w:val="24"/>
        </w:rPr>
        <w:t>drona</w:t>
      </w:r>
      <w:proofErr w:type="spellEnd"/>
      <w:r w:rsidRPr="00696EF5">
        <w:rPr>
          <w:rFonts w:ascii="Times New Roman" w:eastAsia="Times New Roman" w:hAnsi="Times New Roman" w:cs="Times New Roman"/>
          <w:sz w:val="24"/>
          <w:szCs w:val="24"/>
        </w:rPr>
        <w:t>) pilotēšanas teor</w:t>
      </w:r>
      <w:r w:rsidR="00BF2A30" w:rsidRPr="00696EF5">
        <w:rPr>
          <w:rFonts w:ascii="Times New Roman" w:eastAsia="Times New Roman" w:hAnsi="Times New Roman" w:cs="Times New Roman"/>
          <w:sz w:val="24"/>
          <w:szCs w:val="24"/>
        </w:rPr>
        <w:t>ētiskās un praktiskās apmācības</w:t>
      </w:r>
      <w:r w:rsidRPr="00696EF5">
        <w:rPr>
          <w:rFonts w:ascii="Times New Roman" w:eastAsia="Times New Roman" w:hAnsi="Times New Roman" w:cs="Times New Roman"/>
          <w:sz w:val="24"/>
          <w:szCs w:val="24"/>
        </w:rPr>
        <w:t xml:space="preserve"> 2 personām</w:t>
      </w:r>
      <w:r w:rsidR="000F3343" w:rsidRPr="00696EF5">
        <w:rPr>
          <w:rFonts w:ascii="Times New Roman" w:eastAsia="Times New Roman" w:hAnsi="Times New Roman" w:cs="Times New Roman"/>
          <w:sz w:val="24"/>
          <w:szCs w:val="24"/>
        </w:rPr>
        <w:t xml:space="preserve">, lai izmantotu projekta </w:t>
      </w:r>
      <w:r w:rsidRPr="00696EF5">
        <w:rPr>
          <w:rFonts w:ascii="Times New Roman" w:eastAsia="Times New Roman" w:hAnsi="Times New Roman" w:cs="Times New Roman"/>
          <w:sz w:val="24"/>
          <w:szCs w:val="24"/>
        </w:rPr>
        <w:t xml:space="preserve">“Green </w:t>
      </w:r>
      <w:proofErr w:type="spellStart"/>
      <w:r w:rsidRPr="00696EF5">
        <w:rPr>
          <w:rFonts w:ascii="Times New Roman" w:eastAsia="Times New Roman" w:hAnsi="Times New Roman" w:cs="Times New Roman"/>
          <w:sz w:val="24"/>
          <w:szCs w:val="24"/>
        </w:rPr>
        <w:t>Pallete</w:t>
      </w:r>
      <w:proofErr w:type="spellEnd"/>
      <w:r w:rsidRPr="00696EF5">
        <w:rPr>
          <w:rFonts w:ascii="Times New Roman" w:eastAsia="Times New Roman" w:hAnsi="Times New Roman" w:cs="Times New Roman"/>
          <w:sz w:val="24"/>
          <w:szCs w:val="24"/>
        </w:rPr>
        <w:t xml:space="preserve"> v.2.0.”/ “Zaļā palete v.2.0”, Nr. LV-III-058, </w:t>
      </w:r>
      <w:r w:rsidR="000F3343" w:rsidRPr="00696EF5">
        <w:rPr>
          <w:rFonts w:ascii="Times New Roman" w:eastAsia="Times New Roman" w:hAnsi="Times New Roman" w:cs="Times New Roman"/>
          <w:sz w:val="24"/>
          <w:szCs w:val="24"/>
        </w:rPr>
        <w:t>ietvaros</w:t>
      </w:r>
      <w:r w:rsidR="00982942" w:rsidRPr="00696EF5">
        <w:rPr>
          <w:rFonts w:ascii="Times New Roman" w:eastAsia="Times New Roman" w:hAnsi="Times New Roman" w:cs="Times New Roman"/>
          <w:sz w:val="24"/>
          <w:szCs w:val="24"/>
        </w:rPr>
        <w:t>,</w:t>
      </w:r>
      <w:r w:rsidR="000F3343" w:rsidRPr="00696EF5">
        <w:rPr>
          <w:rFonts w:ascii="Times New Roman" w:eastAsia="Times New Roman" w:hAnsi="Times New Roman" w:cs="Times New Roman"/>
          <w:sz w:val="24"/>
          <w:szCs w:val="24"/>
        </w:rPr>
        <w:t xml:space="preserve"> iegādāto bezpilota lidaparātu </w:t>
      </w:r>
      <w:r w:rsidRPr="00696EF5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696EF5">
        <w:rPr>
          <w:rFonts w:ascii="Times New Roman" w:eastAsia="Times New Roman" w:hAnsi="Times New Roman" w:cs="Times New Roman"/>
          <w:sz w:val="24"/>
          <w:szCs w:val="24"/>
        </w:rPr>
        <w:t>dronu</w:t>
      </w:r>
      <w:proofErr w:type="spellEnd"/>
      <w:r w:rsidRPr="00696EF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0F3343" w:rsidRPr="00696EF5">
        <w:rPr>
          <w:rFonts w:ascii="Times New Roman" w:eastAsia="Times New Roman" w:hAnsi="Times New Roman" w:cs="Times New Roman"/>
          <w:sz w:val="24"/>
          <w:szCs w:val="24"/>
        </w:rPr>
        <w:t xml:space="preserve">brīvprātīgo ugunsdzēsēju </w:t>
      </w:r>
      <w:r w:rsidR="000F3343" w:rsidRPr="00A86CB8">
        <w:rPr>
          <w:rFonts w:asciiTheme="majorBidi" w:eastAsia="Times New Roman" w:hAnsiTheme="majorBidi" w:cstheme="majorBidi"/>
          <w:sz w:val="24"/>
          <w:szCs w:val="24"/>
        </w:rPr>
        <w:t>biedrības darba vajadzībām.</w:t>
      </w:r>
    </w:p>
    <w:p w14:paraId="0870F107" w14:textId="52ECD6F3" w:rsidR="000F3343" w:rsidRPr="00A86CB8" w:rsidRDefault="00CD5DBC" w:rsidP="00A86CB8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eastAsia="lv-LV"/>
        </w:rPr>
      </w:pPr>
      <w:r w:rsidRPr="00A86CB8">
        <w:rPr>
          <w:rFonts w:asciiTheme="majorBidi" w:eastAsia="Times New Roman" w:hAnsiTheme="majorBidi" w:cstheme="majorBidi"/>
          <w:b/>
          <w:bCs/>
          <w:sz w:val="24"/>
          <w:szCs w:val="24"/>
        </w:rPr>
        <w:t>Apmācību a</w:t>
      </w:r>
      <w:r w:rsidR="000F3343" w:rsidRPr="00A86CB8">
        <w:rPr>
          <w:rFonts w:asciiTheme="majorBidi" w:eastAsia="Times New Roman" w:hAnsiTheme="majorBidi" w:cstheme="majorBidi"/>
          <w:b/>
          <w:bCs/>
          <w:sz w:val="24"/>
          <w:szCs w:val="24"/>
        </w:rPr>
        <w:t>praksts</w:t>
      </w:r>
      <w:r w:rsidRPr="00A86CB8">
        <w:rPr>
          <w:rFonts w:asciiTheme="majorBidi" w:eastAsia="Times New Roman" w:hAnsiTheme="majorBidi" w:cstheme="majorBidi"/>
          <w:sz w:val="24"/>
          <w:szCs w:val="24"/>
        </w:rPr>
        <w:t xml:space="preserve">: Apmācību </w:t>
      </w:r>
      <w:r w:rsidRPr="004E4885">
        <w:rPr>
          <w:rFonts w:asciiTheme="majorBidi" w:eastAsia="Times New Roman" w:hAnsiTheme="majorBidi" w:cstheme="majorBidi"/>
          <w:sz w:val="24"/>
          <w:szCs w:val="24"/>
        </w:rPr>
        <w:t xml:space="preserve">programma ietver </w:t>
      </w:r>
      <w:r w:rsidR="000F3343" w:rsidRPr="004E4885">
        <w:rPr>
          <w:rFonts w:asciiTheme="majorBidi" w:eastAsia="Times New Roman" w:hAnsiTheme="majorBidi" w:cstheme="majorBidi"/>
          <w:sz w:val="24"/>
          <w:szCs w:val="24"/>
        </w:rPr>
        <w:t>teorētiskas un praktiskas nodarbības</w:t>
      </w:r>
      <w:r w:rsidR="00BF2A30" w:rsidRPr="004E4885">
        <w:rPr>
          <w:rFonts w:asciiTheme="majorBidi" w:eastAsia="Times New Roman" w:hAnsiTheme="majorBidi" w:cstheme="majorBidi"/>
          <w:sz w:val="24"/>
          <w:szCs w:val="24"/>
        </w:rPr>
        <w:t>. Teorētiskā</w:t>
      </w:r>
      <w:r w:rsidRPr="004E4885">
        <w:rPr>
          <w:rFonts w:asciiTheme="majorBidi" w:eastAsia="Times New Roman" w:hAnsiTheme="majorBidi" w:cstheme="majorBidi"/>
          <w:sz w:val="24"/>
          <w:szCs w:val="24"/>
        </w:rPr>
        <w:t xml:space="preserve">s nodarbības notiek </w:t>
      </w:r>
      <w:r w:rsidR="00A86CB8" w:rsidRPr="004E4885">
        <w:rPr>
          <w:rFonts w:asciiTheme="majorBidi" w:hAnsiTheme="majorBidi" w:cstheme="majorBidi"/>
          <w:sz w:val="24"/>
          <w:szCs w:val="24"/>
          <w:lang w:eastAsia="lv-LV"/>
        </w:rPr>
        <w:t>tiešsaistē, izmantojot video konferences platformu</w:t>
      </w:r>
      <w:r w:rsidRPr="004E4885">
        <w:rPr>
          <w:rFonts w:asciiTheme="majorBidi" w:eastAsia="Times New Roman" w:hAnsiTheme="majorBidi" w:cstheme="majorBidi"/>
          <w:sz w:val="24"/>
          <w:szCs w:val="24"/>
        </w:rPr>
        <w:t>, un praktiskās nodarbības notiek</w:t>
      </w:r>
      <w:r w:rsidR="00A86CB8" w:rsidRPr="004E4885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bookmarkStart w:id="2" w:name="_Hlk141041416"/>
      <w:r w:rsidR="00A86CB8" w:rsidRPr="004E4885">
        <w:rPr>
          <w:rFonts w:asciiTheme="majorBidi" w:hAnsiTheme="majorBidi" w:cstheme="majorBidi"/>
          <w:sz w:val="24"/>
          <w:szCs w:val="24"/>
          <w:lang w:eastAsia="lv-LV"/>
        </w:rPr>
        <w:t>klātienē – Balvu novada Bērzpils pagastā</w:t>
      </w:r>
      <w:bookmarkEnd w:id="2"/>
      <w:r w:rsidR="00A86CB8" w:rsidRPr="004E4885">
        <w:rPr>
          <w:rFonts w:asciiTheme="majorBidi" w:hAnsiTheme="majorBidi" w:cstheme="majorBidi"/>
          <w:sz w:val="24"/>
          <w:szCs w:val="24"/>
          <w:lang w:eastAsia="lv-LV"/>
        </w:rPr>
        <w:t xml:space="preserve"> (norises vieta tiek precizēta pirms nodarbībām)</w:t>
      </w:r>
      <w:r w:rsidRPr="004E4885">
        <w:rPr>
          <w:rFonts w:asciiTheme="majorBidi" w:eastAsia="Times New Roman" w:hAnsiTheme="majorBidi" w:cstheme="majorBidi"/>
          <w:sz w:val="24"/>
          <w:szCs w:val="24"/>
        </w:rPr>
        <w:t xml:space="preserve">. </w:t>
      </w:r>
      <w:r w:rsidR="000F3343" w:rsidRPr="004E4885">
        <w:rPr>
          <w:rFonts w:asciiTheme="majorBidi" w:eastAsia="Times New Roman" w:hAnsiTheme="majorBidi" w:cstheme="majorBidi"/>
          <w:sz w:val="24"/>
          <w:szCs w:val="24"/>
        </w:rPr>
        <w:t>Kursa noslēgumā</w:t>
      </w:r>
      <w:r w:rsidR="00A86CB8" w:rsidRPr="004E4885">
        <w:rPr>
          <w:rFonts w:asciiTheme="majorBidi" w:eastAsia="Times New Roman" w:hAnsiTheme="majorBidi" w:cstheme="majorBidi"/>
          <w:sz w:val="24"/>
          <w:szCs w:val="24"/>
        </w:rPr>
        <w:t>,</w:t>
      </w:r>
      <w:r w:rsidR="000F3343" w:rsidRPr="004E4885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Pr="004E4885">
        <w:rPr>
          <w:rFonts w:asciiTheme="majorBidi" w:eastAsia="Times New Roman" w:hAnsiTheme="majorBidi" w:cstheme="majorBidi"/>
          <w:sz w:val="24"/>
          <w:szCs w:val="24"/>
        </w:rPr>
        <w:t>izsniedzams</w:t>
      </w:r>
      <w:r w:rsidR="000F3343" w:rsidRPr="004E4885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FF3338" w:rsidRPr="004E4885">
        <w:rPr>
          <w:rFonts w:asciiTheme="majorBidi" w:eastAsia="Times New Roman" w:hAnsiTheme="majorBidi" w:cstheme="majorBidi"/>
          <w:sz w:val="24"/>
          <w:szCs w:val="24"/>
        </w:rPr>
        <w:t>apliecinājums par</w:t>
      </w:r>
      <w:r w:rsidR="000F3343" w:rsidRPr="004E4885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Pr="004E4885">
        <w:rPr>
          <w:rFonts w:asciiTheme="majorBidi" w:eastAsia="Times New Roman" w:hAnsiTheme="majorBidi" w:cstheme="majorBidi"/>
          <w:sz w:val="24"/>
          <w:szCs w:val="24"/>
        </w:rPr>
        <w:t>nepieciešamo</w:t>
      </w:r>
      <w:r w:rsidR="000F3343" w:rsidRPr="004E4885">
        <w:rPr>
          <w:rFonts w:asciiTheme="majorBidi" w:eastAsia="Times New Roman" w:hAnsiTheme="majorBidi" w:cstheme="majorBidi"/>
          <w:sz w:val="24"/>
          <w:szCs w:val="24"/>
        </w:rPr>
        <w:t xml:space="preserve"> zināšan</w:t>
      </w:r>
      <w:r w:rsidRPr="004E4885">
        <w:rPr>
          <w:rFonts w:asciiTheme="majorBidi" w:eastAsia="Times New Roman" w:hAnsiTheme="majorBidi" w:cstheme="majorBidi"/>
          <w:sz w:val="24"/>
          <w:szCs w:val="24"/>
        </w:rPr>
        <w:t>u</w:t>
      </w:r>
      <w:r w:rsidR="00BF2A30" w:rsidRPr="004E4885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FF3338" w:rsidRPr="004E4885">
        <w:rPr>
          <w:rFonts w:asciiTheme="majorBidi" w:eastAsia="Times New Roman" w:hAnsiTheme="majorBidi" w:cstheme="majorBidi"/>
          <w:sz w:val="24"/>
          <w:szCs w:val="24"/>
        </w:rPr>
        <w:t xml:space="preserve">un prasmju </w:t>
      </w:r>
      <w:r w:rsidR="00BF2A30" w:rsidRPr="004E4885">
        <w:rPr>
          <w:rFonts w:asciiTheme="majorBidi" w:eastAsia="Times New Roman" w:hAnsiTheme="majorBidi" w:cstheme="majorBidi"/>
          <w:sz w:val="24"/>
          <w:szCs w:val="24"/>
        </w:rPr>
        <w:t xml:space="preserve">apguvi </w:t>
      </w:r>
      <w:r w:rsidR="000F3343" w:rsidRPr="004E4885">
        <w:rPr>
          <w:rFonts w:asciiTheme="majorBidi" w:eastAsia="Times New Roman" w:hAnsiTheme="majorBidi" w:cstheme="majorBidi"/>
          <w:sz w:val="24"/>
          <w:szCs w:val="24"/>
        </w:rPr>
        <w:t>vadīt</w:t>
      </w:r>
      <w:r w:rsidRPr="004E4885">
        <w:rPr>
          <w:rFonts w:asciiTheme="majorBidi" w:eastAsia="Times New Roman" w:hAnsiTheme="majorBidi" w:cstheme="majorBidi"/>
          <w:sz w:val="24"/>
          <w:szCs w:val="24"/>
        </w:rPr>
        <w:t xml:space="preserve"> tādu</w:t>
      </w:r>
      <w:r w:rsidR="000F3343" w:rsidRPr="004E4885">
        <w:rPr>
          <w:rFonts w:asciiTheme="majorBidi" w:eastAsia="Times New Roman" w:hAnsiTheme="majorBidi" w:cstheme="majorBidi"/>
          <w:sz w:val="24"/>
          <w:szCs w:val="24"/>
        </w:rPr>
        <w:t xml:space="preserve"> bezpilota lidaparātu, k</w:t>
      </w:r>
      <w:r w:rsidRPr="004E4885">
        <w:rPr>
          <w:rFonts w:asciiTheme="majorBidi" w:eastAsia="Times New Roman" w:hAnsiTheme="majorBidi" w:cstheme="majorBidi"/>
          <w:sz w:val="24"/>
          <w:szCs w:val="24"/>
        </w:rPr>
        <w:t>ura</w:t>
      </w:r>
      <w:r w:rsidR="000F3343" w:rsidRPr="004E4885">
        <w:rPr>
          <w:rFonts w:asciiTheme="majorBidi" w:eastAsia="Times New Roman" w:hAnsiTheme="majorBidi" w:cstheme="majorBidi"/>
          <w:sz w:val="24"/>
          <w:szCs w:val="24"/>
        </w:rPr>
        <w:t xml:space="preserve"> parametri aprakstīti </w:t>
      </w:r>
      <w:r w:rsidR="00A86CB8" w:rsidRPr="004E4885">
        <w:rPr>
          <w:rFonts w:asciiTheme="majorBidi" w:eastAsia="Times New Roman" w:hAnsiTheme="majorBidi" w:cstheme="majorBidi"/>
          <w:sz w:val="24"/>
          <w:szCs w:val="24"/>
        </w:rPr>
        <w:t>zemā</w:t>
      </w:r>
      <w:r w:rsidR="004E4885" w:rsidRPr="004E4885">
        <w:rPr>
          <w:rFonts w:asciiTheme="majorBidi" w:eastAsia="Times New Roman" w:hAnsiTheme="majorBidi" w:cstheme="majorBidi"/>
          <w:sz w:val="24"/>
          <w:szCs w:val="24"/>
        </w:rPr>
        <w:t>k</w:t>
      </w:r>
      <w:r w:rsidR="00A86CB8" w:rsidRPr="004E4885">
        <w:rPr>
          <w:rFonts w:asciiTheme="majorBidi" w:eastAsia="Times New Roman" w:hAnsiTheme="majorBidi" w:cstheme="majorBidi"/>
          <w:sz w:val="24"/>
          <w:szCs w:val="24"/>
        </w:rPr>
        <w:t xml:space="preserve"> norādītās tabulas </w:t>
      </w:r>
      <w:r w:rsidR="00F9416C" w:rsidRPr="004E4885">
        <w:rPr>
          <w:rFonts w:asciiTheme="majorBidi" w:eastAsia="Times New Roman" w:hAnsiTheme="majorBidi" w:cstheme="majorBidi"/>
          <w:bCs/>
          <w:sz w:val="24"/>
          <w:szCs w:val="24"/>
        </w:rPr>
        <w:t>sadaļā “</w:t>
      </w:r>
      <w:r w:rsidR="00F9416C" w:rsidRPr="004E4885">
        <w:rPr>
          <w:rFonts w:asciiTheme="majorBidi" w:eastAsia="Times New Roman" w:hAnsiTheme="majorBidi" w:cstheme="majorBidi"/>
          <w:sz w:val="24"/>
          <w:szCs w:val="24"/>
        </w:rPr>
        <w:t xml:space="preserve">Brīvprātīgo ugunsdzēsēju darbībai izmantojamā </w:t>
      </w:r>
      <w:proofErr w:type="spellStart"/>
      <w:r w:rsidR="00F9416C" w:rsidRPr="004E4885">
        <w:rPr>
          <w:rFonts w:asciiTheme="majorBidi" w:eastAsia="Times New Roman" w:hAnsiTheme="majorBidi" w:cstheme="majorBidi"/>
          <w:sz w:val="24"/>
          <w:szCs w:val="24"/>
        </w:rPr>
        <w:t>drona</w:t>
      </w:r>
      <w:proofErr w:type="spellEnd"/>
      <w:r w:rsidR="00F9416C" w:rsidRPr="004E4885">
        <w:rPr>
          <w:rFonts w:asciiTheme="majorBidi" w:eastAsia="Times New Roman" w:hAnsiTheme="majorBidi" w:cstheme="majorBidi"/>
          <w:sz w:val="24"/>
          <w:szCs w:val="24"/>
        </w:rPr>
        <w:t xml:space="preserve"> parametri</w:t>
      </w:r>
      <w:r w:rsidR="00F9416C" w:rsidRPr="00A86CB8">
        <w:rPr>
          <w:rFonts w:asciiTheme="majorBidi" w:eastAsia="Times New Roman" w:hAnsiTheme="majorBidi" w:cstheme="majorBidi"/>
          <w:sz w:val="24"/>
          <w:szCs w:val="24"/>
        </w:rPr>
        <w:t>”.</w:t>
      </w:r>
    </w:p>
    <w:p w14:paraId="493820BB" w14:textId="77777777" w:rsidR="000F3343" w:rsidRPr="00A86CB8" w:rsidRDefault="000F3343" w:rsidP="00696EF5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</w:p>
    <w:tbl>
      <w:tblPr>
        <w:tblStyle w:val="TableGrid"/>
        <w:tblW w:w="9072" w:type="dxa"/>
        <w:tblInd w:w="-5" w:type="dxa"/>
        <w:tblLook w:val="04A0" w:firstRow="1" w:lastRow="0" w:firstColumn="1" w:lastColumn="0" w:noHBand="0" w:noVBand="1"/>
      </w:tblPr>
      <w:tblGrid>
        <w:gridCol w:w="2562"/>
        <w:gridCol w:w="6499"/>
        <w:gridCol w:w="11"/>
      </w:tblGrid>
      <w:tr w:rsidR="000F3343" w:rsidRPr="00696EF5" w14:paraId="31F75318" w14:textId="77777777" w:rsidTr="00A86CB8">
        <w:trPr>
          <w:gridAfter w:val="1"/>
          <w:wAfter w:w="6" w:type="dxa"/>
        </w:trPr>
        <w:tc>
          <w:tcPr>
            <w:tcW w:w="2562" w:type="dxa"/>
          </w:tcPr>
          <w:p w14:paraId="094C91C2" w14:textId="77777777" w:rsidR="000F3343" w:rsidRPr="00696EF5" w:rsidRDefault="000F3343" w:rsidP="00696E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696E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Sadaļa</w:t>
            </w:r>
          </w:p>
        </w:tc>
        <w:tc>
          <w:tcPr>
            <w:tcW w:w="6499" w:type="dxa"/>
          </w:tcPr>
          <w:p w14:paraId="59808190" w14:textId="77777777" w:rsidR="000F3343" w:rsidRPr="00696EF5" w:rsidRDefault="000F3343" w:rsidP="00696E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696E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Apraksts</w:t>
            </w:r>
          </w:p>
        </w:tc>
      </w:tr>
      <w:tr w:rsidR="007D71DC" w:rsidRPr="00696EF5" w14:paraId="0DAC12BE" w14:textId="77777777" w:rsidTr="00A86CB8">
        <w:trPr>
          <w:gridAfter w:val="1"/>
          <w:wAfter w:w="6" w:type="dxa"/>
        </w:trPr>
        <w:tc>
          <w:tcPr>
            <w:tcW w:w="2562" w:type="dxa"/>
          </w:tcPr>
          <w:p w14:paraId="18FE117F" w14:textId="0FC46043" w:rsidR="007D71DC" w:rsidRPr="00696EF5" w:rsidRDefault="007D71DC" w:rsidP="00CD0827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696E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  <w:t>Apmācību ilgums</w:t>
            </w:r>
          </w:p>
        </w:tc>
        <w:tc>
          <w:tcPr>
            <w:tcW w:w="6499" w:type="dxa"/>
          </w:tcPr>
          <w:p w14:paraId="65F1F0B4" w14:textId="0B9A9450" w:rsidR="007D71DC" w:rsidRPr="00696EF5" w:rsidRDefault="007D71DC" w:rsidP="00CD0827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696E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  <w:t>Minimālais apmācību ilgums ir 8 stundas.</w:t>
            </w:r>
          </w:p>
        </w:tc>
      </w:tr>
      <w:tr w:rsidR="000F3343" w:rsidRPr="00696EF5" w14:paraId="257660EF" w14:textId="77777777" w:rsidTr="00A86CB8">
        <w:trPr>
          <w:gridAfter w:val="1"/>
          <w:wAfter w:w="6" w:type="dxa"/>
        </w:trPr>
        <w:tc>
          <w:tcPr>
            <w:tcW w:w="2562" w:type="dxa"/>
          </w:tcPr>
          <w:p w14:paraId="783B9B21" w14:textId="0F12453D" w:rsidR="000F3343" w:rsidRPr="00696EF5" w:rsidRDefault="000F3343" w:rsidP="00CD08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Apmācīb</w:t>
            </w:r>
            <w:r w:rsidR="002C40B7"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u</w:t>
            </w:r>
            <w:r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teorētiskā daļa</w:t>
            </w:r>
          </w:p>
        </w:tc>
        <w:tc>
          <w:tcPr>
            <w:tcW w:w="6499" w:type="dxa"/>
          </w:tcPr>
          <w:p w14:paraId="1E025012" w14:textId="77777777" w:rsidR="002C40B7" w:rsidRPr="00696EF5" w:rsidRDefault="000F3343" w:rsidP="00CD0827">
            <w:pPr>
              <w:shd w:val="clear" w:color="auto" w:fill="FFFFFF"/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Apmācību te</w:t>
            </w:r>
            <w:r w:rsidR="002C40B7"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orētiskās daļas saturā ietilpst:</w:t>
            </w:r>
          </w:p>
          <w:p w14:paraId="050C8F0C" w14:textId="35594826" w:rsidR="002C40B7" w:rsidRPr="00696EF5" w:rsidRDefault="000F3343" w:rsidP="00CD0827">
            <w:pPr>
              <w:pStyle w:val="ListParagraph"/>
              <w:numPr>
                <w:ilvl w:val="0"/>
                <w:numId w:val="13"/>
              </w:numPr>
              <w:shd w:val="clear" w:color="auto" w:fill="FFFFFF"/>
              <w:suppressAutoHyphens w:val="0"/>
              <w:spacing w:line="240" w:lineRule="auto"/>
              <w:ind w:left="439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v</w:t>
            </w:r>
            <w:r w:rsidR="002C40B7"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ispārējs ieskats </w:t>
            </w:r>
            <w:proofErr w:type="spellStart"/>
            <w:r w:rsidR="002C40B7"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dronu</w:t>
            </w:r>
            <w:proofErr w:type="spellEnd"/>
            <w:r w:rsidR="002C40B7"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darbībā;</w:t>
            </w:r>
          </w:p>
          <w:p w14:paraId="57F4F672" w14:textId="3D31B72A" w:rsidR="002C40B7" w:rsidRPr="00696EF5" w:rsidRDefault="000F3343" w:rsidP="00CD0827">
            <w:pPr>
              <w:pStyle w:val="ListParagraph"/>
              <w:numPr>
                <w:ilvl w:val="0"/>
                <w:numId w:val="13"/>
              </w:numPr>
              <w:shd w:val="clear" w:color="auto" w:fill="FFFFFF"/>
              <w:suppressAutoHyphens w:val="0"/>
              <w:spacing w:line="240" w:lineRule="auto"/>
              <w:ind w:left="439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no</w:t>
            </w:r>
            <w:r w:rsidR="002C40B7"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rmatīvo aktu prasības attiecībā uz lidojumu veikšanu;</w:t>
            </w:r>
          </w:p>
          <w:p w14:paraId="50EEB744" w14:textId="374CAC89" w:rsidR="002C40B7" w:rsidRPr="00696EF5" w:rsidRDefault="000F3343" w:rsidP="00CD0827">
            <w:pPr>
              <w:pStyle w:val="ListParagraph"/>
              <w:numPr>
                <w:ilvl w:val="0"/>
                <w:numId w:val="13"/>
              </w:numPr>
              <w:shd w:val="clear" w:color="auto" w:fill="FFFFFF"/>
              <w:suppressAutoHyphens w:val="0"/>
              <w:spacing w:line="240" w:lineRule="auto"/>
              <w:ind w:left="439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lidojumu plān</w:t>
            </w:r>
            <w:r w:rsidR="002C40B7"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ošana (maršruts, laikapstākļi);</w:t>
            </w:r>
          </w:p>
          <w:p w14:paraId="261E3B3A" w14:textId="1383DB4A" w:rsidR="002C40B7" w:rsidRPr="00696EF5" w:rsidRDefault="000F3343" w:rsidP="00CD0827">
            <w:pPr>
              <w:pStyle w:val="ListParagraph"/>
              <w:numPr>
                <w:ilvl w:val="0"/>
                <w:numId w:val="13"/>
              </w:numPr>
              <w:shd w:val="clear" w:color="auto" w:fill="FFFFFF"/>
              <w:suppressAutoHyphens w:val="0"/>
              <w:spacing w:line="240" w:lineRule="auto"/>
              <w:ind w:left="439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apmācībās izmantotā lidaparāta uzbūve, funkcijas</w:t>
            </w:r>
            <w:r w:rsidR="002C40B7"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,</w:t>
            </w:r>
            <w:r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696E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darbības</w:t>
            </w:r>
            <w:r w:rsidR="002C40B7" w:rsidRPr="00696E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 xml:space="preserve">, </w:t>
            </w:r>
            <w:r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tam pieejamās </w:t>
            </w:r>
            <w:proofErr w:type="spellStart"/>
            <w:r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uzkabes</w:t>
            </w:r>
            <w:proofErr w:type="spellEnd"/>
            <w:r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(skaļrunis, prožektors, </w:t>
            </w:r>
            <w:proofErr w:type="spellStart"/>
            <w:r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signālbāka</w:t>
            </w:r>
            <w:proofErr w:type="spellEnd"/>
            <w:r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)</w:t>
            </w:r>
            <w:r w:rsidR="002C40B7"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;</w:t>
            </w:r>
          </w:p>
          <w:p w14:paraId="21BB31E8" w14:textId="44805F5A" w:rsidR="000F3343" w:rsidRPr="00696EF5" w:rsidRDefault="000F3343" w:rsidP="00CD0827">
            <w:pPr>
              <w:pStyle w:val="ListParagraph"/>
              <w:numPr>
                <w:ilvl w:val="0"/>
                <w:numId w:val="13"/>
              </w:numPr>
              <w:shd w:val="clear" w:color="auto" w:fill="FFFFFF"/>
              <w:suppressAutoHyphens w:val="0"/>
              <w:spacing w:line="240" w:lineRule="auto"/>
              <w:ind w:left="439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automātiskā lidojuma veikšana (maršruta lidojuma metode un 2D kartēšanas metode).</w:t>
            </w:r>
          </w:p>
        </w:tc>
      </w:tr>
      <w:tr w:rsidR="000F3343" w:rsidRPr="00696EF5" w14:paraId="0750C966" w14:textId="77777777" w:rsidTr="00A86CB8">
        <w:trPr>
          <w:gridAfter w:val="1"/>
          <w:wAfter w:w="6" w:type="dxa"/>
        </w:trPr>
        <w:tc>
          <w:tcPr>
            <w:tcW w:w="2562" w:type="dxa"/>
          </w:tcPr>
          <w:p w14:paraId="49716786" w14:textId="00F93C58" w:rsidR="000F3343" w:rsidRPr="00696EF5" w:rsidRDefault="000F3343" w:rsidP="00CD08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Apmācīb</w:t>
            </w:r>
            <w:r w:rsidR="002C40B7"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u </w:t>
            </w:r>
            <w:r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praktiskā daļa</w:t>
            </w:r>
          </w:p>
        </w:tc>
        <w:tc>
          <w:tcPr>
            <w:tcW w:w="6499" w:type="dxa"/>
          </w:tcPr>
          <w:p w14:paraId="1E9D4A16" w14:textId="77777777" w:rsidR="000F3343" w:rsidRPr="00696EF5" w:rsidRDefault="000F3343" w:rsidP="00CD08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Apmācību praktiskajā daļā tiek apgūtas šādas prasmes un bezpilota lidaparāta funkciju vadība:</w:t>
            </w:r>
          </w:p>
          <w:p w14:paraId="132FEFA2" w14:textId="4E38B95C" w:rsidR="000F3343" w:rsidRPr="00696EF5" w:rsidRDefault="00982942" w:rsidP="00CD0827">
            <w:pPr>
              <w:numPr>
                <w:ilvl w:val="0"/>
                <w:numId w:val="11"/>
              </w:numPr>
              <w:shd w:val="clear" w:color="auto" w:fill="FFFFFF"/>
              <w:suppressAutoHyphens w:val="0"/>
              <w:spacing w:line="240" w:lineRule="auto"/>
              <w:ind w:left="43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proofErr w:type="spellStart"/>
            <w:r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d</w:t>
            </w:r>
            <w:r w:rsidR="000F3343"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rona</w:t>
            </w:r>
            <w:proofErr w:type="spellEnd"/>
            <w:r w:rsidR="000F3343"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sagatavošana lidojumam, </w:t>
            </w:r>
            <w:proofErr w:type="spellStart"/>
            <w:r w:rsidR="000F3343"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pirmslidojuma</w:t>
            </w:r>
            <w:proofErr w:type="spellEnd"/>
            <w:r w:rsidR="000F3343"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pārbaude;</w:t>
            </w:r>
          </w:p>
          <w:p w14:paraId="3108D1D3" w14:textId="3CD49454" w:rsidR="000F3343" w:rsidRPr="00696EF5" w:rsidRDefault="00982942" w:rsidP="00CD0827">
            <w:pPr>
              <w:numPr>
                <w:ilvl w:val="0"/>
                <w:numId w:val="11"/>
              </w:numPr>
              <w:shd w:val="clear" w:color="auto" w:fill="FFFFFF"/>
              <w:suppressAutoHyphens w:val="0"/>
              <w:spacing w:line="240" w:lineRule="auto"/>
              <w:ind w:left="43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</w:t>
            </w:r>
            <w:r w:rsidR="000F3343"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acelšanās, nosēšanās, manevri;</w:t>
            </w:r>
          </w:p>
          <w:p w14:paraId="3A66596E" w14:textId="58416E75" w:rsidR="000F3343" w:rsidRPr="00696EF5" w:rsidRDefault="00982942" w:rsidP="00CD0827">
            <w:pPr>
              <w:numPr>
                <w:ilvl w:val="0"/>
                <w:numId w:val="11"/>
              </w:numPr>
              <w:shd w:val="clear" w:color="auto" w:fill="FFFFFF"/>
              <w:suppressAutoHyphens w:val="0"/>
              <w:spacing w:line="240" w:lineRule="auto"/>
              <w:ind w:left="43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d</w:t>
            </w:r>
            <w:r w:rsidR="000F3343"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rošības funkcijas (RTH, sensori, ierobežotāji);</w:t>
            </w:r>
          </w:p>
          <w:p w14:paraId="03819945" w14:textId="2378B751" w:rsidR="000F3343" w:rsidRPr="00696EF5" w:rsidRDefault="00982942" w:rsidP="00CD0827">
            <w:pPr>
              <w:numPr>
                <w:ilvl w:val="0"/>
                <w:numId w:val="11"/>
              </w:numPr>
              <w:shd w:val="clear" w:color="auto" w:fill="FFFFFF"/>
              <w:suppressAutoHyphens w:val="0"/>
              <w:spacing w:line="240" w:lineRule="auto"/>
              <w:ind w:left="43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a</w:t>
            </w:r>
            <w:r w:rsidR="000F3343"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utomātisko funkciju izmantošana;</w:t>
            </w:r>
          </w:p>
          <w:p w14:paraId="1DE1AA69" w14:textId="315DFB2F" w:rsidR="000F3343" w:rsidRPr="00696EF5" w:rsidRDefault="00982942" w:rsidP="00CD0827">
            <w:pPr>
              <w:numPr>
                <w:ilvl w:val="0"/>
                <w:numId w:val="11"/>
              </w:numPr>
              <w:shd w:val="clear" w:color="auto" w:fill="FFFFFF"/>
              <w:suppressAutoHyphens w:val="0"/>
              <w:spacing w:line="240" w:lineRule="auto"/>
              <w:ind w:left="43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r</w:t>
            </w:r>
            <w:r w:rsidR="000F3343"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īcība ārkārtas situācijās;</w:t>
            </w:r>
          </w:p>
          <w:p w14:paraId="7553366A" w14:textId="4F2FAB9E" w:rsidR="000F3343" w:rsidRPr="00696EF5" w:rsidRDefault="00982942" w:rsidP="00CD0827">
            <w:pPr>
              <w:numPr>
                <w:ilvl w:val="0"/>
                <w:numId w:val="11"/>
              </w:numPr>
              <w:shd w:val="clear" w:color="auto" w:fill="FFFFFF"/>
              <w:suppressAutoHyphens w:val="0"/>
              <w:spacing w:line="240" w:lineRule="auto"/>
              <w:ind w:left="43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lastRenderedPageBreak/>
              <w:t>f</w:t>
            </w:r>
            <w:r w:rsidR="000F3343"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igūru izpilde (horizontālais kvadrāts, horizontālais kvadrāts ar vērsuma maiņu, vertikālais kvadrāts, astotnieks, slīpā pacelšanās un nosēšanās, dezorientācijas kontrole);</w:t>
            </w:r>
          </w:p>
          <w:p w14:paraId="145B6A29" w14:textId="59869C00" w:rsidR="000F3343" w:rsidRPr="00696EF5" w:rsidRDefault="00982942" w:rsidP="00CD0827">
            <w:pPr>
              <w:numPr>
                <w:ilvl w:val="0"/>
                <w:numId w:val="11"/>
              </w:numPr>
              <w:shd w:val="clear" w:color="auto" w:fill="FFFFFF"/>
              <w:suppressAutoHyphens w:val="0"/>
              <w:spacing w:line="240" w:lineRule="auto"/>
              <w:ind w:left="43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d</w:t>
            </w:r>
            <w:r w:rsidR="000F3343"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arbs ar </w:t>
            </w:r>
            <w:proofErr w:type="spellStart"/>
            <w:r w:rsidR="000F3343"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drona</w:t>
            </w:r>
            <w:proofErr w:type="spellEnd"/>
            <w:r w:rsidR="000F3343"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kameru (foto un video režīms);</w:t>
            </w:r>
          </w:p>
          <w:p w14:paraId="12045EDE" w14:textId="666060FC" w:rsidR="000F3343" w:rsidRPr="00696EF5" w:rsidRDefault="00982942" w:rsidP="00CD0827">
            <w:pPr>
              <w:numPr>
                <w:ilvl w:val="0"/>
                <w:numId w:val="11"/>
              </w:numPr>
              <w:shd w:val="clear" w:color="auto" w:fill="FFFFFF"/>
              <w:suppressAutoHyphens w:val="0"/>
              <w:spacing w:line="240" w:lineRule="auto"/>
              <w:ind w:left="43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o</w:t>
            </w:r>
            <w:r w:rsidR="000F3343"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bjekta fotografēšanas pamatprincipi;</w:t>
            </w:r>
          </w:p>
          <w:p w14:paraId="4CB8386C" w14:textId="292CC711" w:rsidR="000F3343" w:rsidRPr="00696EF5" w:rsidRDefault="00982942" w:rsidP="00CD0827">
            <w:pPr>
              <w:numPr>
                <w:ilvl w:val="0"/>
                <w:numId w:val="11"/>
              </w:numPr>
              <w:shd w:val="clear" w:color="auto" w:fill="FFFFFF"/>
              <w:suppressAutoHyphens w:val="0"/>
              <w:spacing w:line="240" w:lineRule="auto"/>
              <w:ind w:left="43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proofErr w:type="spellStart"/>
            <w:r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u</w:t>
            </w:r>
            <w:r w:rsidR="000F3343"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zkabju</w:t>
            </w:r>
            <w:proofErr w:type="spellEnd"/>
            <w:r w:rsidR="000F3343"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lietošana (skaļrunis, prožektors, </w:t>
            </w:r>
            <w:proofErr w:type="spellStart"/>
            <w:r w:rsidR="000F3343"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signālbāka</w:t>
            </w:r>
            <w:proofErr w:type="spellEnd"/>
            <w:r w:rsidR="000F3343"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);</w:t>
            </w:r>
          </w:p>
          <w:p w14:paraId="4D0D039F" w14:textId="6BA37D7E" w:rsidR="000F3343" w:rsidRPr="00696EF5" w:rsidRDefault="00982942" w:rsidP="00CD0827">
            <w:pPr>
              <w:numPr>
                <w:ilvl w:val="0"/>
                <w:numId w:val="11"/>
              </w:numPr>
              <w:shd w:val="clear" w:color="auto" w:fill="FFFFFF"/>
              <w:suppressAutoHyphens w:val="0"/>
              <w:spacing w:line="240" w:lineRule="auto"/>
              <w:ind w:left="43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a</w:t>
            </w:r>
            <w:r w:rsidR="000F3343"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utomātiskā lidojuma izplānošana un īstenošana (</w:t>
            </w:r>
            <w:proofErr w:type="spellStart"/>
            <w:r w:rsidR="000F3343" w:rsidRPr="00696EF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/>
              </w:rPr>
              <w:t>waypoint</w:t>
            </w:r>
            <w:proofErr w:type="spellEnd"/>
            <w:r w:rsidR="000F3343" w:rsidRPr="00696EF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/>
              </w:rPr>
              <w:t xml:space="preserve"> </w:t>
            </w:r>
            <w:r w:rsidR="000F3343"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un </w:t>
            </w:r>
            <w:r w:rsidR="000F3343" w:rsidRPr="00696EF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/>
              </w:rPr>
              <w:t xml:space="preserve">2D </w:t>
            </w:r>
            <w:proofErr w:type="spellStart"/>
            <w:r w:rsidR="000F3343" w:rsidRPr="00696EF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/>
              </w:rPr>
              <w:t>mapping</w:t>
            </w:r>
            <w:proofErr w:type="spellEnd"/>
            <w:r w:rsidR="002C40B7"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metodes).</w:t>
            </w:r>
          </w:p>
        </w:tc>
      </w:tr>
      <w:tr w:rsidR="007D71DC" w:rsidRPr="00696EF5" w14:paraId="0356D94A" w14:textId="77777777" w:rsidTr="00A86CB8">
        <w:trPr>
          <w:gridAfter w:val="1"/>
          <w:wAfter w:w="6" w:type="dxa"/>
        </w:trPr>
        <w:tc>
          <w:tcPr>
            <w:tcW w:w="2562" w:type="dxa"/>
          </w:tcPr>
          <w:p w14:paraId="1685AAB2" w14:textId="5088A456" w:rsidR="007D71DC" w:rsidRPr="00696EF5" w:rsidRDefault="007D71DC" w:rsidP="00CD08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lastRenderedPageBreak/>
              <w:t>Apmācību noslēguma pārbaudījums</w:t>
            </w:r>
          </w:p>
        </w:tc>
        <w:tc>
          <w:tcPr>
            <w:tcW w:w="6499" w:type="dxa"/>
          </w:tcPr>
          <w:p w14:paraId="20F21D32" w14:textId="50901391" w:rsidR="007D71DC" w:rsidRPr="00696EF5" w:rsidRDefault="007D71DC" w:rsidP="00CD08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Apmācību noslēgumā tiek kārtots zināšanu un prasmju pārbaudes tests.</w:t>
            </w:r>
          </w:p>
        </w:tc>
      </w:tr>
      <w:tr w:rsidR="000F3343" w:rsidRPr="00696EF5" w14:paraId="10D49E0B" w14:textId="77777777" w:rsidTr="00A86CB8">
        <w:trPr>
          <w:gridAfter w:val="1"/>
          <w:wAfter w:w="6" w:type="dxa"/>
        </w:trPr>
        <w:tc>
          <w:tcPr>
            <w:tcW w:w="2562" w:type="dxa"/>
          </w:tcPr>
          <w:p w14:paraId="414B1157" w14:textId="1FD27CCC" w:rsidR="000F3343" w:rsidRPr="00696EF5" w:rsidRDefault="00DA6104" w:rsidP="00CD08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A</w:t>
            </w:r>
            <w:r w:rsidR="00FF3338"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pliecinājums</w:t>
            </w:r>
          </w:p>
        </w:tc>
        <w:tc>
          <w:tcPr>
            <w:tcW w:w="6499" w:type="dxa"/>
          </w:tcPr>
          <w:p w14:paraId="2A5B6F96" w14:textId="5B434A7B" w:rsidR="000F3343" w:rsidRPr="00696EF5" w:rsidRDefault="000F3343" w:rsidP="00CD08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Kursa beigās tiek izsniegts apliecinājums</w:t>
            </w:r>
            <w:r w:rsidR="00FF3338"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par teorētisko un praktisko iemaņu apguvi.</w:t>
            </w:r>
          </w:p>
        </w:tc>
      </w:tr>
      <w:tr w:rsidR="000F3343" w:rsidRPr="00696EF5" w14:paraId="0AC4C15E" w14:textId="77777777" w:rsidTr="00A86CB8">
        <w:trPr>
          <w:gridAfter w:val="1"/>
          <w:wAfter w:w="6" w:type="dxa"/>
        </w:trPr>
        <w:tc>
          <w:tcPr>
            <w:tcW w:w="2562" w:type="dxa"/>
          </w:tcPr>
          <w:p w14:paraId="47BFC996" w14:textId="4B6502EA" w:rsidR="000F3343" w:rsidRPr="00696EF5" w:rsidRDefault="00F9416C" w:rsidP="00CD08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Brīvprātīgo ugunsdzēsēju darbībai izmantojamā </w:t>
            </w:r>
            <w:proofErr w:type="spellStart"/>
            <w:r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drona</w:t>
            </w:r>
            <w:proofErr w:type="spellEnd"/>
            <w:r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parametri:</w:t>
            </w:r>
          </w:p>
        </w:tc>
        <w:tc>
          <w:tcPr>
            <w:tcW w:w="6499" w:type="dxa"/>
          </w:tcPr>
          <w:p w14:paraId="23A5652C" w14:textId="686D4418" w:rsidR="000F3343" w:rsidRPr="00696EF5" w:rsidRDefault="007D71DC" w:rsidP="00CD08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-</w:t>
            </w:r>
            <w:r w:rsid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0F3343"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Lidošanas ātrums: 19 m/s</w:t>
            </w:r>
          </w:p>
          <w:p w14:paraId="1B270F1F" w14:textId="42DA41D5" w:rsidR="000F3343" w:rsidRPr="00696EF5" w:rsidRDefault="007D71DC" w:rsidP="00CD08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-</w:t>
            </w:r>
            <w:r w:rsid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0F3343"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Maksimālais pacelšanās ātrums: 8 m/s</w:t>
            </w:r>
          </w:p>
          <w:p w14:paraId="447BCC56" w14:textId="4A1C5E8C" w:rsidR="000F3343" w:rsidRPr="00696EF5" w:rsidRDefault="007D71DC" w:rsidP="00CD08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-</w:t>
            </w:r>
            <w:r w:rsid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0F3343"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Maksimālais nolaišanās ātrums: 6 m/s</w:t>
            </w:r>
          </w:p>
          <w:p w14:paraId="5C5AE24C" w14:textId="3D63F65A" w:rsidR="000F3343" w:rsidRPr="00696EF5" w:rsidRDefault="007D71DC" w:rsidP="00CD08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-</w:t>
            </w:r>
            <w:r w:rsid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0F3343"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Raidīšanas attālums: 15 km</w:t>
            </w:r>
          </w:p>
          <w:p w14:paraId="25A85C65" w14:textId="3EEEBE33" w:rsidR="000F3343" w:rsidRPr="00696EF5" w:rsidRDefault="007D71DC" w:rsidP="00CD08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-</w:t>
            </w:r>
            <w:r w:rsid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0F3343"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Maksimālais slīpuma leņķis: 35°</w:t>
            </w:r>
          </w:p>
          <w:p w14:paraId="46ED5FEA" w14:textId="68038CC2" w:rsidR="000F3343" w:rsidRPr="00696EF5" w:rsidRDefault="007D71DC" w:rsidP="00CD08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-</w:t>
            </w:r>
            <w:r w:rsid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proofErr w:type="spellStart"/>
            <w:r w:rsidR="000F3343"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Šķērsļu</w:t>
            </w:r>
            <w:proofErr w:type="spellEnd"/>
            <w:r w:rsidR="000F3343"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noteikšanas sistēma: Uz augšu, No apakšas, Priekšā</w:t>
            </w:r>
          </w:p>
          <w:p w14:paraId="1B8569F4" w14:textId="6B3BCD55" w:rsidR="000F3343" w:rsidRPr="00696EF5" w:rsidRDefault="007D71DC" w:rsidP="00CD08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-</w:t>
            </w:r>
            <w:r w:rsid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0F3343"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Megapikseļu skaits: vismaz 20</w:t>
            </w:r>
          </w:p>
          <w:p w14:paraId="683E763A" w14:textId="7041346E" w:rsidR="000F3343" w:rsidRPr="00696EF5" w:rsidRDefault="007D71DC" w:rsidP="00CD08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-</w:t>
            </w:r>
            <w:r w:rsid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0F3343"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Video izšķirtspēja: 5.1K: 5120×2700@24/25/30/48/50fps</w:t>
            </w:r>
          </w:p>
          <w:p w14:paraId="3F4A7EF0" w14:textId="10855839" w:rsidR="000F3343" w:rsidRPr="00696EF5" w:rsidRDefault="007D71DC" w:rsidP="00CD08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-</w:t>
            </w:r>
            <w:r w:rsid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0F3343"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Video formātu atbalsts: MP4/MOV (MPEG-4 AVC/H.264, HEVC/H.265)</w:t>
            </w:r>
          </w:p>
          <w:p w14:paraId="27F49E4C" w14:textId="66964AB6" w:rsidR="000F3343" w:rsidRPr="00696EF5" w:rsidRDefault="007D71DC" w:rsidP="00CD08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-</w:t>
            </w:r>
            <w:r w:rsid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0F3343"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Attēla formāti: JPEG/DNG (RAW)</w:t>
            </w:r>
          </w:p>
          <w:p w14:paraId="6E698CAB" w14:textId="2EBD1750" w:rsidR="000F3343" w:rsidRPr="00696EF5" w:rsidRDefault="007D71DC" w:rsidP="00CD08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-</w:t>
            </w:r>
            <w:r w:rsid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0F3343"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Papildu atmiņa: </w:t>
            </w:r>
            <w:proofErr w:type="spellStart"/>
            <w:r w:rsidR="000F3343"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microSD</w:t>
            </w:r>
            <w:proofErr w:type="spellEnd"/>
            <w:r w:rsidR="000F3343"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līdz 512 GB</w:t>
            </w:r>
          </w:p>
          <w:p w14:paraId="62466BC3" w14:textId="273420D2" w:rsidR="000F3343" w:rsidRPr="00696EF5" w:rsidRDefault="007D71DC" w:rsidP="00CD08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-</w:t>
            </w:r>
            <w:r w:rsid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0F3343"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Vadība: Ar tālvadības pulti, ar </w:t>
            </w:r>
            <w:proofErr w:type="spellStart"/>
            <w:r w:rsidR="000F3343"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viedtelefonu</w:t>
            </w:r>
            <w:proofErr w:type="spellEnd"/>
          </w:p>
          <w:p w14:paraId="42A10A8E" w14:textId="15DBDA14" w:rsidR="000F3343" w:rsidRPr="00696EF5" w:rsidRDefault="007D71DC" w:rsidP="00CD08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-</w:t>
            </w:r>
            <w:r w:rsid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0F3343"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GPS: Ir (</w:t>
            </w:r>
            <w:proofErr w:type="spellStart"/>
            <w:r w:rsidR="000F3343"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Beidou</w:t>
            </w:r>
            <w:proofErr w:type="spellEnd"/>
            <w:r w:rsidR="000F3343"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), Ir (</w:t>
            </w:r>
            <w:proofErr w:type="spellStart"/>
            <w:r w:rsidR="000F3343"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Galileo</w:t>
            </w:r>
            <w:proofErr w:type="spellEnd"/>
            <w:r w:rsidR="000F3343"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), Ir</w:t>
            </w:r>
          </w:p>
          <w:p w14:paraId="371EC6F3" w14:textId="2E49F72D" w:rsidR="000F3343" w:rsidRPr="00696EF5" w:rsidRDefault="007D71DC" w:rsidP="00CD08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-</w:t>
            </w:r>
            <w:r w:rsid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0F3343"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Akumulatora tips: </w:t>
            </w:r>
            <w:proofErr w:type="spellStart"/>
            <w:r w:rsidR="000F3343"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Li-lon</w:t>
            </w:r>
            <w:proofErr w:type="spellEnd"/>
          </w:p>
          <w:p w14:paraId="32C31831" w14:textId="669C3EE1" w:rsidR="000F3343" w:rsidRPr="00696EF5" w:rsidRDefault="007D71DC" w:rsidP="00CD08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-</w:t>
            </w:r>
            <w:r w:rsid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0F3343"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Lidošanas ilgums: 46min</w:t>
            </w:r>
          </w:p>
          <w:p w14:paraId="0183E752" w14:textId="13252D29" w:rsidR="000F3343" w:rsidRPr="00696EF5" w:rsidRDefault="007D71DC" w:rsidP="00CD08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-</w:t>
            </w:r>
            <w:r w:rsid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0F3343"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Svars (g): 895</w:t>
            </w:r>
          </w:p>
          <w:p w14:paraId="3C4DEE42" w14:textId="14423532" w:rsidR="000F3343" w:rsidRPr="00696EF5" w:rsidRDefault="007D71DC" w:rsidP="00CD08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-</w:t>
            </w:r>
            <w:r w:rsid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0F3343"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Darba temperatūra -10° līdz 40°C</w:t>
            </w:r>
          </w:p>
          <w:p w14:paraId="14BA4008" w14:textId="4AFF7496" w:rsidR="000F3343" w:rsidRPr="00696EF5" w:rsidRDefault="007D71DC" w:rsidP="00CD08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-</w:t>
            </w:r>
            <w:r w:rsid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0F3343"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 platleņķa kamera ar 24mm ekvivalentu, vai platāku, objektīvu</w:t>
            </w:r>
          </w:p>
          <w:p w14:paraId="483740FB" w14:textId="45288BE3" w:rsidR="000F3343" w:rsidRPr="00696EF5" w:rsidRDefault="007D71DC" w:rsidP="00CD08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-</w:t>
            </w:r>
            <w:r w:rsid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0F3343" w:rsidRPr="00696E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 optiskā tele foto kamera, ar vismaz 7x optisko tālummaiņu</w:t>
            </w:r>
          </w:p>
        </w:tc>
      </w:tr>
      <w:tr w:rsidR="00D340E6" w:rsidRPr="00696EF5" w14:paraId="2642FEE6" w14:textId="77777777" w:rsidTr="00A86CB8">
        <w:trPr>
          <w:trHeight w:val="283"/>
        </w:trPr>
        <w:tc>
          <w:tcPr>
            <w:tcW w:w="9072" w:type="dxa"/>
            <w:gridSpan w:val="3"/>
          </w:tcPr>
          <w:p w14:paraId="4BE1889E" w14:textId="03426834" w:rsidR="00D340E6" w:rsidRPr="00696EF5" w:rsidRDefault="00D340E6" w:rsidP="00696E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v-LV"/>
              </w:rPr>
            </w:pPr>
            <w:r w:rsidRPr="00696E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v-LV"/>
              </w:rPr>
              <w:t>Papildus prasības</w:t>
            </w:r>
          </w:p>
        </w:tc>
      </w:tr>
      <w:tr w:rsidR="00D340E6" w:rsidRPr="00696EF5" w14:paraId="1C407883" w14:textId="77777777" w:rsidTr="00A86CB8">
        <w:trPr>
          <w:trHeight w:val="283"/>
        </w:trPr>
        <w:tc>
          <w:tcPr>
            <w:tcW w:w="9072" w:type="dxa"/>
            <w:gridSpan w:val="3"/>
          </w:tcPr>
          <w:p w14:paraId="3ECF4264" w14:textId="1C601A0E" w:rsidR="00D340E6" w:rsidRPr="00696EF5" w:rsidRDefault="00D340E6" w:rsidP="00696EF5">
            <w:pPr>
              <w:spacing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696EF5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Pēc katras aktivitātes, izpildītājam ir jāiesniedz:</w:t>
            </w:r>
          </w:p>
          <w:p w14:paraId="33D5508F" w14:textId="77777777" w:rsidR="00D340E6" w:rsidRPr="00696EF5" w:rsidRDefault="00D340E6" w:rsidP="00696EF5">
            <w:pPr>
              <w:spacing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696EF5">
              <w:rPr>
                <w:rFonts w:asciiTheme="majorBidi" w:hAnsiTheme="majorBidi" w:cstheme="majorBidi"/>
                <w:sz w:val="24"/>
                <w:szCs w:val="24"/>
                <w:lang w:val="lv-LV"/>
              </w:rPr>
              <w:t>- dalībnieku reģistrācijas lapa;</w:t>
            </w:r>
          </w:p>
          <w:p w14:paraId="67F3E3EB" w14:textId="77777777" w:rsidR="00D340E6" w:rsidRPr="00696EF5" w:rsidRDefault="00D340E6" w:rsidP="00696EF5">
            <w:pPr>
              <w:spacing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696EF5"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- projekta informācijas jeb </w:t>
            </w:r>
            <w:proofErr w:type="spellStart"/>
            <w:r w:rsidRPr="00696EF5">
              <w:rPr>
                <w:rFonts w:asciiTheme="majorBidi" w:hAnsiTheme="majorBidi" w:cstheme="majorBidi"/>
                <w:i/>
                <w:iCs/>
                <w:sz w:val="24"/>
                <w:szCs w:val="24"/>
                <w:lang w:val="lv-LV"/>
              </w:rPr>
              <w:t>display</w:t>
            </w:r>
            <w:proofErr w:type="spellEnd"/>
            <w:r w:rsidRPr="00696EF5">
              <w:rPr>
                <w:rFonts w:asciiTheme="majorBidi" w:hAnsiTheme="majorBidi" w:cstheme="majorBidi"/>
                <w:i/>
                <w:iCs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696EF5">
              <w:rPr>
                <w:rFonts w:asciiTheme="majorBidi" w:hAnsiTheme="majorBidi" w:cstheme="majorBidi"/>
                <w:i/>
                <w:iCs/>
                <w:sz w:val="24"/>
                <w:szCs w:val="24"/>
                <w:lang w:val="lv-LV"/>
              </w:rPr>
              <w:t>panel</w:t>
            </w:r>
            <w:proofErr w:type="spellEnd"/>
            <w:r w:rsidRPr="00696EF5"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696EF5">
              <w:rPr>
                <w:rFonts w:asciiTheme="majorBidi" w:hAnsiTheme="majorBidi" w:cstheme="majorBidi"/>
                <w:sz w:val="24"/>
                <w:szCs w:val="24"/>
                <w:lang w:val="lv-LV"/>
              </w:rPr>
              <w:t>fotofiksācija</w:t>
            </w:r>
            <w:proofErr w:type="spellEnd"/>
            <w:r w:rsidRPr="00696EF5"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 no pasākuma vietas;</w:t>
            </w:r>
          </w:p>
          <w:p w14:paraId="030A96BB" w14:textId="77777777" w:rsidR="00D340E6" w:rsidRPr="00696EF5" w:rsidRDefault="00D340E6" w:rsidP="00696EF5">
            <w:pPr>
              <w:spacing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696EF5">
              <w:rPr>
                <w:rFonts w:asciiTheme="majorBidi" w:hAnsiTheme="majorBidi" w:cstheme="majorBidi"/>
                <w:sz w:val="24"/>
                <w:szCs w:val="24"/>
                <w:lang w:val="lv-LV"/>
              </w:rPr>
              <w:t>- vismaz 3-4 bildes no pasākuma;</w:t>
            </w:r>
          </w:p>
          <w:p w14:paraId="14002CCE" w14:textId="77777777" w:rsidR="00D340E6" w:rsidRPr="00696EF5" w:rsidRDefault="00D340E6" w:rsidP="00696EF5">
            <w:pPr>
              <w:spacing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696EF5"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- aktivitātes </w:t>
            </w:r>
            <w:proofErr w:type="spellStart"/>
            <w:r w:rsidRPr="00696EF5">
              <w:rPr>
                <w:rFonts w:asciiTheme="majorBidi" w:hAnsiTheme="majorBidi" w:cstheme="majorBidi"/>
                <w:sz w:val="24"/>
                <w:szCs w:val="24"/>
                <w:lang w:val="lv-LV"/>
              </w:rPr>
              <w:t>izvērtējuma</w:t>
            </w:r>
            <w:proofErr w:type="spellEnd"/>
            <w:r w:rsidRPr="00696EF5"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 anketa.</w:t>
            </w:r>
          </w:p>
          <w:p w14:paraId="376AEE30" w14:textId="0325C93B" w:rsidR="00D340E6" w:rsidRPr="00696EF5" w:rsidRDefault="00D340E6" w:rsidP="00696EF5">
            <w:pPr>
              <w:spacing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696EF5">
              <w:rPr>
                <w:rFonts w:asciiTheme="majorBidi" w:hAnsiTheme="majorBidi" w:cstheme="majorBidi"/>
                <w:sz w:val="24"/>
                <w:szCs w:val="24"/>
                <w:lang w:val="lv-LV"/>
              </w:rPr>
              <w:t>Reģistrācijas lap</w:t>
            </w:r>
            <w:r w:rsidR="00931628" w:rsidRPr="00696EF5">
              <w:rPr>
                <w:rFonts w:asciiTheme="majorBidi" w:hAnsiTheme="majorBidi" w:cstheme="majorBidi"/>
                <w:sz w:val="24"/>
                <w:szCs w:val="24"/>
                <w:lang w:val="lv-LV"/>
              </w:rPr>
              <w:t>u</w:t>
            </w:r>
            <w:r w:rsidRPr="00696EF5"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 un anketas paraug</w:t>
            </w:r>
            <w:r w:rsidR="00F26513" w:rsidRPr="00696EF5">
              <w:rPr>
                <w:rFonts w:asciiTheme="majorBidi" w:hAnsiTheme="majorBidi" w:cstheme="majorBidi"/>
                <w:sz w:val="24"/>
                <w:szCs w:val="24"/>
                <w:lang w:val="lv-LV"/>
              </w:rPr>
              <w:t>u ar informāciju, kā saucas katra aktivitāte projektā,</w:t>
            </w:r>
            <w:r w:rsidRPr="00696EF5"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 </w:t>
            </w:r>
            <w:r w:rsidR="00F26513" w:rsidRPr="00696EF5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projektu vadītāja</w:t>
            </w:r>
            <w:r w:rsidRPr="00696EF5"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 </w:t>
            </w:r>
            <w:r w:rsidR="00F26513" w:rsidRPr="00696EF5">
              <w:rPr>
                <w:rFonts w:asciiTheme="majorBidi" w:hAnsiTheme="majorBidi" w:cstheme="majorBidi"/>
                <w:sz w:val="24"/>
                <w:szCs w:val="24"/>
                <w:lang w:val="lv-LV"/>
              </w:rPr>
              <w:t>iesūtī</w:t>
            </w:r>
            <w:r w:rsidRPr="00696EF5"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s </w:t>
            </w:r>
            <w:r w:rsidR="00F26513" w:rsidRPr="00696EF5"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uzvarējušajam pretendentam pirms līguma slēgšanas. </w:t>
            </w:r>
            <w:r w:rsidRPr="00696EF5">
              <w:rPr>
                <w:rFonts w:asciiTheme="majorBidi" w:hAnsiTheme="majorBidi" w:cstheme="majorBidi"/>
                <w:sz w:val="24"/>
                <w:szCs w:val="24"/>
                <w:lang w:val="lv-LV"/>
              </w:rPr>
              <w:t>Tiks iesūtīta</w:t>
            </w:r>
            <w:r w:rsidR="00931628" w:rsidRPr="00696EF5"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 arī</w:t>
            </w:r>
            <w:r w:rsidRPr="00696EF5"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 projekta informācijas jeb </w:t>
            </w:r>
            <w:proofErr w:type="spellStart"/>
            <w:r w:rsidRPr="00696EF5">
              <w:rPr>
                <w:rFonts w:asciiTheme="majorBidi" w:hAnsiTheme="majorBidi" w:cstheme="majorBidi"/>
                <w:i/>
                <w:iCs/>
                <w:sz w:val="24"/>
                <w:szCs w:val="24"/>
                <w:lang w:val="lv-LV"/>
              </w:rPr>
              <w:t>display</w:t>
            </w:r>
            <w:proofErr w:type="spellEnd"/>
            <w:r w:rsidRPr="00696EF5">
              <w:rPr>
                <w:rFonts w:asciiTheme="majorBidi" w:hAnsiTheme="majorBidi" w:cstheme="majorBidi"/>
                <w:i/>
                <w:iCs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696EF5">
              <w:rPr>
                <w:rFonts w:asciiTheme="majorBidi" w:hAnsiTheme="majorBidi" w:cstheme="majorBidi"/>
                <w:i/>
                <w:iCs/>
                <w:sz w:val="24"/>
                <w:szCs w:val="24"/>
                <w:lang w:val="lv-LV"/>
              </w:rPr>
              <w:t>panel</w:t>
            </w:r>
            <w:proofErr w:type="spellEnd"/>
            <w:r w:rsidR="00931628" w:rsidRPr="00696EF5">
              <w:rPr>
                <w:rFonts w:asciiTheme="majorBidi" w:hAnsiTheme="majorBidi" w:cstheme="majorBidi"/>
                <w:i/>
                <w:iCs/>
                <w:sz w:val="24"/>
                <w:szCs w:val="24"/>
                <w:lang w:val="lv-LV"/>
              </w:rPr>
              <w:t xml:space="preserve"> </w:t>
            </w:r>
            <w:r w:rsidR="00931628" w:rsidRPr="00696EF5">
              <w:rPr>
                <w:rFonts w:asciiTheme="majorBidi" w:hAnsiTheme="majorBidi" w:cstheme="majorBidi"/>
                <w:iCs/>
                <w:sz w:val="24"/>
                <w:szCs w:val="24"/>
                <w:lang w:val="lv-LV"/>
              </w:rPr>
              <w:t>lapa</w:t>
            </w:r>
            <w:r w:rsidRPr="00696EF5">
              <w:rPr>
                <w:rFonts w:asciiTheme="majorBidi" w:hAnsiTheme="majorBidi" w:cstheme="majorBidi"/>
                <w:sz w:val="24"/>
                <w:szCs w:val="24"/>
                <w:lang w:val="lv-LV"/>
              </w:rPr>
              <w:t>, tai jābūt redzamai katrā pasākumā, minimālais lapas izmērs – A3 lapa.</w:t>
            </w:r>
          </w:p>
        </w:tc>
      </w:tr>
      <w:tr w:rsidR="00DA6104" w:rsidRPr="00696EF5" w14:paraId="477278D2" w14:textId="77777777" w:rsidTr="00A86CB8">
        <w:trPr>
          <w:trHeight w:val="283"/>
        </w:trPr>
        <w:tc>
          <w:tcPr>
            <w:tcW w:w="9072" w:type="dxa"/>
            <w:gridSpan w:val="3"/>
          </w:tcPr>
          <w:p w14:paraId="77B720CE" w14:textId="5CFC6155" w:rsidR="00DA6104" w:rsidRPr="00696EF5" w:rsidRDefault="00DA6104" w:rsidP="00696EF5">
            <w:pPr>
              <w:spacing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696EF5">
              <w:rPr>
                <w:rFonts w:asciiTheme="majorBidi" w:hAnsiTheme="majorBidi" w:cstheme="majorBidi"/>
                <w:sz w:val="24"/>
                <w:szCs w:val="24"/>
                <w:lang w:val="lv-LV"/>
              </w:rPr>
              <w:t>Līguma</w:t>
            </w:r>
            <w:r w:rsidR="00297DE8" w:rsidRPr="00696EF5"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 </w:t>
            </w:r>
            <w:r w:rsidR="00297DE8" w:rsidRPr="004E4885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pielikumā</w:t>
            </w:r>
            <w:r w:rsidRPr="004E4885"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 </w:t>
            </w:r>
            <w:r w:rsidR="00A86CB8" w:rsidRPr="004E4885">
              <w:rPr>
                <w:rFonts w:asciiTheme="majorBidi" w:hAnsiTheme="majorBidi" w:cstheme="majorBidi"/>
                <w:sz w:val="24"/>
                <w:szCs w:val="24"/>
                <w:lang w:val="lv-LV"/>
              </w:rPr>
              <w:t>tiek</w:t>
            </w:r>
            <w:r w:rsidRPr="004E4885"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 pievienot</w:t>
            </w:r>
            <w:r w:rsidR="00A86CB8" w:rsidRPr="004E4885">
              <w:rPr>
                <w:rFonts w:asciiTheme="majorBidi" w:hAnsiTheme="majorBidi" w:cstheme="majorBidi"/>
                <w:sz w:val="24"/>
                <w:szCs w:val="24"/>
                <w:lang w:val="lv-LV"/>
              </w:rPr>
              <w:t>a</w:t>
            </w:r>
            <w:r w:rsidR="006F4281"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 pilotēšanas apmācību programma</w:t>
            </w:r>
            <w:bookmarkStart w:id="3" w:name="_GoBack"/>
            <w:bookmarkEnd w:id="3"/>
            <w:r w:rsidR="00297DE8" w:rsidRPr="004E4885">
              <w:rPr>
                <w:rFonts w:asciiTheme="majorBidi" w:hAnsiTheme="majorBidi" w:cstheme="majorBidi"/>
                <w:sz w:val="24"/>
                <w:szCs w:val="24"/>
                <w:lang w:val="lv-LV"/>
              </w:rPr>
              <w:t>, ko uzvarēju</w:t>
            </w:r>
            <w:r w:rsidR="00A86CB8" w:rsidRPr="004E4885">
              <w:rPr>
                <w:rFonts w:asciiTheme="majorBidi" w:hAnsiTheme="majorBidi" w:cstheme="majorBidi"/>
                <w:sz w:val="24"/>
                <w:szCs w:val="24"/>
                <w:lang w:val="lv-LV"/>
              </w:rPr>
              <w:t>šais</w:t>
            </w:r>
            <w:r w:rsidR="00297DE8" w:rsidRPr="004E4885"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 pretendent</w:t>
            </w:r>
            <w:r w:rsidR="00A86CB8" w:rsidRPr="004E4885">
              <w:rPr>
                <w:rFonts w:asciiTheme="majorBidi" w:hAnsiTheme="majorBidi" w:cstheme="majorBidi"/>
                <w:sz w:val="24"/>
                <w:szCs w:val="24"/>
                <w:lang w:val="lv-LV"/>
              </w:rPr>
              <w:t>s</w:t>
            </w:r>
            <w:r w:rsidR="00F9416C" w:rsidRPr="004E4885"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 </w:t>
            </w:r>
            <w:proofErr w:type="spellStart"/>
            <w:r w:rsidR="00F9416C" w:rsidRPr="004E4885">
              <w:rPr>
                <w:rFonts w:asciiTheme="majorBidi" w:hAnsiTheme="majorBidi" w:cstheme="majorBidi"/>
                <w:sz w:val="24"/>
                <w:szCs w:val="24"/>
                <w:lang w:val="lv-LV"/>
              </w:rPr>
              <w:t>iesūta</w:t>
            </w:r>
            <w:proofErr w:type="spellEnd"/>
            <w:r w:rsidR="00297DE8" w:rsidRPr="004E4885"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 projektu</w:t>
            </w:r>
            <w:r w:rsidR="00297DE8" w:rsidRPr="00696EF5"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 vadītājai pirms līguma slēgšanas.</w:t>
            </w:r>
          </w:p>
        </w:tc>
      </w:tr>
    </w:tbl>
    <w:p w14:paraId="64BEC766" w14:textId="77777777" w:rsidR="00297DE8" w:rsidRPr="00696EF5" w:rsidRDefault="00297DE8" w:rsidP="00696EF5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48"/>
        </w:rPr>
      </w:pPr>
    </w:p>
    <w:p w14:paraId="0C52ACE8" w14:textId="62FEFD2B" w:rsidR="00A86CB8" w:rsidRDefault="00F95BFC" w:rsidP="00696EF5">
      <w:pPr>
        <w:spacing w:after="0" w:line="240" w:lineRule="auto"/>
        <w:contextualSpacing/>
        <w:jc w:val="both"/>
        <w:rPr>
          <w:rFonts w:asciiTheme="majorBidi" w:hAnsiTheme="majorBidi" w:cstheme="majorBidi"/>
          <w:b/>
          <w:color w:val="000000"/>
          <w:sz w:val="24"/>
          <w:szCs w:val="24"/>
        </w:rPr>
      </w:pPr>
      <w:r w:rsidRPr="00696EF5">
        <w:rPr>
          <w:rFonts w:asciiTheme="majorBidi" w:hAnsiTheme="majorBidi" w:cstheme="majorBidi"/>
          <w:b/>
          <w:sz w:val="48"/>
          <w:szCs w:val="48"/>
        </w:rPr>
        <w:t>□</w:t>
      </w:r>
      <w:r w:rsidRPr="00696EF5">
        <w:rPr>
          <w:rFonts w:asciiTheme="majorBidi" w:hAnsiTheme="majorBidi" w:cstheme="majorBidi"/>
          <w:color w:val="000000"/>
          <w:sz w:val="24"/>
          <w:szCs w:val="24"/>
        </w:rPr>
        <w:t xml:space="preserve"> (</w:t>
      </w:r>
      <w:r w:rsidRPr="00696EF5">
        <w:rPr>
          <w:rFonts w:asciiTheme="majorBidi" w:hAnsiTheme="majorBidi" w:cstheme="majorBidi"/>
          <w:i/>
          <w:iCs/>
          <w:color w:val="000000"/>
          <w:sz w:val="24"/>
          <w:szCs w:val="24"/>
        </w:rPr>
        <w:t>atzīmē, ja piekrīt</w:t>
      </w:r>
      <w:r w:rsidRPr="00696EF5">
        <w:rPr>
          <w:rFonts w:asciiTheme="majorBidi" w:hAnsiTheme="majorBidi" w:cstheme="majorBidi"/>
          <w:color w:val="000000"/>
          <w:sz w:val="24"/>
          <w:szCs w:val="24"/>
        </w:rPr>
        <w:t xml:space="preserve">) </w:t>
      </w:r>
      <w:r w:rsidRPr="00696EF5">
        <w:rPr>
          <w:rFonts w:asciiTheme="majorBidi" w:hAnsiTheme="majorBidi" w:cstheme="majorBidi"/>
          <w:b/>
          <w:color w:val="000000"/>
          <w:sz w:val="24"/>
          <w:szCs w:val="24"/>
        </w:rPr>
        <w:t>Pretendents apliecina, ka apņemas izpildīt pasūtītāja Tehniskajā specifikācijā noteiktās prasības.</w:t>
      </w:r>
    </w:p>
    <w:p w14:paraId="6B43531A" w14:textId="77777777" w:rsidR="004E4885" w:rsidRPr="004E4885" w:rsidRDefault="004E4885" w:rsidP="00696EF5">
      <w:pPr>
        <w:spacing w:after="0" w:line="240" w:lineRule="auto"/>
        <w:contextualSpacing/>
        <w:jc w:val="both"/>
        <w:rPr>
          <w:rFonts w:asciiTheme="majorBidi" w:hAnsiTheme="majorBidi" w:cstheme="majorBidi"/>
          <w:b/>
          <w:color w:val="000000"/>
          <w:sz w:val="24"/>
          <w:szCs w:val="24"/>
        </w:rPr>
      </w:pPr>
    </w:p>
    <w:p w14:paraId="3EB9BEDC" w14:textId="615B72DF" w:rsidR="005D027C" w:rsidRPr="00CB1143" w:rsidRDefault="005D027C" w:rsidP="00696EF5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CB1143">
        <w:rPr>
          <w:rFonts w:asciiTheme="majorBidi" w:hAnsiTheme="majorBidi" w:cstheme="majorBidi"/>
          <w:color w:val="000000"/>
          <w:sz w:val="24"/>
          <w:szCs w:val="24"/>
        </w:rPr>
        <w:lastRenderedPageBreak/>
        <w:t>Amats, vārds uzvārds, paraksts</w:t>
      </w:r>
      <w:r w:rsidRPr="00CB1143">
        <w:rPr>
          <w:rStyle w:val="FootnoteReference"/>
          <w:rFonts w:asciiTheme="majorBidi" w:hAnsiTheme="majorBidi" w:cstheme="majorBidi"/>
          <w:sz w:val="24"/>
          <w:szCs w:val="24"/>
        </w:rPr>
        <w:footnoteReference w:id="1"/>
      </w:r>
      <w:r w:rsidR="0045639D" w:rsidRPr="00CB1143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CB1143">
        <w:rPr>
          <w:rFonts w:asciiTheme="majorBidi" w:hAnsiTheme="majorBidi" w:cstheme="majorBidi"/>
          <w:color w:val="000000"/>
          <w:sz w:val="24"/>
          <w:szCs w:val="24"/>
        </w:rPr>
        <w:t>________________</w:t>
      </w:r>
    </w:p>
    <w:p w14:paraId="388DD2DB" w14:textId="77777777" w:rsidR="00DA6104" w:rsidRPr="00DA6104" w:rsidRDefault="00DA6104" w:rsidP="00696EF5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sectPr w:rsidR="00DA6104" w:rsidRPr="00DA6104" w:rsidSect="00416A48">
      <w:pgSz w:w="11906" w:h="16838"/>
      <w:pgMar w:top="1134" w:right="1134" w:bottom="1134" w:left="1701" w:header="720" w:footer="720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2A8505" w14:textId="77777777" w:rsidR="00EE1F2F" w:rsidRDefault="00EE1F2F" w:rsidP="005D027C">
      <w:pPr>
        <w:spacing w:after="0" w:line="240" w:lineRule="auto"/>
      </w:pPr>
      <w:r>
        <w:separator/>
      </w:r>
    </w:p>
  </w:endnote>
  <w:endnote w:type="continuationSeparator" w:id="0">
    <w:p w14:paraId="04DE23FF" w14:textId="77777777" w:rsidR="00EE1F2F" w:rsidRDefault="00EE1F2F" w:rsidP="005D02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747ABD" w14:textId="77777777" w:rsidR="00EE1F2F" w:rsidRDefault="00EE1F2F" w:rsidP="005D027C">
      <w:pPr>
        <w:spacing w:after="0" w:line="240" w:lineRule="auto"/>
      </w:pPr>
      <w:r>
        <w:separator/>
      </w:r>
    </w:p>
  </w:footnote>
  <w:footnote w:type="continuationSeparator" w:id="0">
    <w:p w14:paraId="12C1B89D" w14:textId="77777777" w:rsidR="00EE1F2F" w:rsidRDefault="00EE1F2F" w:rsidP="005D027C">
      <w:pPr>
        <w:spacing w:after="0" w:line="240" w:lineRule="auto"/>
      </w:pPr>
      <w:r>
        <w:continuationSeparator/>
      </w:r>
    </w:p>
  </w:footnote>
  <w:footnote w:id="1">
    <w:p w14:paraId="06B2E3A2" w14:textId="77777777" w:rsidR="005D027C" w:rsidRPr="000D45E6" w:rsidRDefault="005D027C" w:rsidP="005D027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lv-LV"/>
        </w:rPr>
      </w:pPr>
      <w:r w:rsidRPr="000D45E6">
        <w:rPr>
          <w:rStyle w:val="FootnoteReference"/>
          <w:rFonts w:ascii="Times New Roman" w:hAnsi="Times New Roman" w:cs="Times New Roman"/>
        </w:rPr>
        <w:footnoteRef/>
      </w:r>
      <w:r w:rsidRPr="000D45E6">
        <w:rPr>
          <w:rFonts w:ascii="Times New Roman" w:hAnsi="Times New Roman" w:cs="Times New Roman"/>
        </w:rPr>
        <w:t xml:space="preserve"> </w:t>
      </w:r>
      <w:r w:rsidRPr="000D45E6">
        <w:rPr>
          <w:rFonts w:ascii="Times New Roman" w:hAnsi="Times New Roman" w:cs="Times New Roman"/>
          <w:sz w:val="20"/>
          <w:szCs w:val="20"/>
          <w:lang w:eastAsia="lv-LV"/>
        </w:rPr>
        <w:t>Rekvizītus “paraksts” neaizpilda, ja dokuments sagatavots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07FC5"/>
    <w:multiLevelType w:val="hybridMultilevel"/>
    <w:tmpl w:val="DF86BD7A"/>
    <w:lvl w:ilvl="0" w:tplc="54A2534E">
      <w:start w:val="1"/>
      <w:numFmt w:val="decimal"/>
      <w:lvlText w:val="%1."/>
      <w:lvlJc w:val="left"/>
      <w:pPr>
        <w:ind w:left="720" w:hanging="360"/>
      </w:pPr>
    </w:lvl>
    <w:lvl w:ilvl="1" w:tplc="4042B09A" w:tentative="1">
      <w:start w:val="1"/>
      <w:numFmt w:val="lowerLetter"/>
      <w:lvlText w:val="%2."/>
      <w:lvlJc w:val="left"/>
      <w:pPr>
        <w:ind w:left="1440" w:hanging="360"/>
      </w:pPr>
    </w:lvl>
    <w:lvl w:ilvl="2" w:tplc="B23EA81C" w:tentative="1">
      <w:start w:val="1"/>
      <w:numFmt w:val="lowerRoman"/>
      <w:lvlText w:val="%3."/>
      <w:lvlJc w:val="right"/>
      <w:pPr>
        <w:ind w:left="2160" w:hanging="180"/>
      </w:pPr>
    </w:lvl>
    <w:lvl w:ilvl="3" w:tplc="EB2A696A" w:tentative="1">
      <w:start w:val="1"/>
      <w:numFmt w:val="decimal"/>
      <w:lvlText w:val="%4."/>
      <w:lvlJc w:val="left"/>
      <w:pPr>
        <w:ind w:left="2880" w:hanging="360"/>
      </w:pPr>
    </w:lvl>
    <w:lvl w:ilvl="4" w:tplc="6D6E99D4" w:tentative="1">
      <w:start w:val="1"/>
      <w:numFmt w:val="lowerLetter"/>
      <w:lvlText w:val="%5."/>
      <w:lvlJc w:val="left"/>
      <w:pPr>
        <w:ind w:left="3600" w:hanging="360"/>
      </w:pPr>
    </w:lvl>
    <w:lvl w:ilvl="5" w:tplc="050036F2" w:tentative="1">
      <w:start w:val="1"/>
      <w:numFmt w:val="lowerRoman"/>
      <w:lvlText w:val="%6."/>
      <w:lvlJc w:val="right"/>
      <w:pPr>
        <w:ind w:left="4320" w:hanging="180"/>
      </w:pPr>
    </w:lvl>
    <w:lvl w:ilvl="6" w:tplc="71D2DF9E" w:tentative="1">
      <w:start w:val="1"/>
      <w:numFmt w:val="decimal"/>
      <w:lvlText w:val="%7."/>
      <w:lvlJc w:val="left"/>
      <w:pPr>
        <w:ind w:left="5040" w:hanging="360"/>
      </w:pPr>
    </w:lvl>
    <w:lvl w:ilvl="7" w:tplc="5F10556A" w:tentative="1">
      <w:start w:val="1"/>
      <w:numFmt w:val="lowerLetter"/>
      <w:lvlText w:val="%8."/>
      <w:lvlJc w:val="left"/>
      <w:pPr>
        <w:ind w:left="5760" w:hanging="360"/>
      </w:pPr>
    </w:lvl>
    <w:lvl w:ilvl="8" w:tplc="2F7886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E0F92"/>
    <w:multiLevelType w:val="hybridMultilevel"/>
    <w:tmpl w:val="007CE77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FA251E"/>
    <w:multiLevelType w:val="hybridMultilevel"/>
    <w:tmpl w:val="4886A2B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3F2C04"/>
    <w:multiLevelType w:val="hybridMultilevel"/>
    <w:tmpl w:val="304EAE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7E58F9"/>
    <w:multiLevelType w:val="hybridMultilevel"/>
    <w:tmpl w:val="1B481DA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D22907"/>
    <w:multiLevelType w:val="hybridMultilevel"/>
    <w:tmpl w:val="5704BD8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256FEE"/>
    <w:multiLevelType w:val="hybridMultilevel"/>
    <w:tmpl w:val="ACE42BD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422353"/>
    <w:multiLevelType w:val="hybridMultilevel"/>
    <w:tmpl w:val="9F68E2DE"/>
    <w:lvl w:ilvl="0" w:tplc="FB56A7B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65F292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B0882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A2E8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DC49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A2835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0695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42C4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6121A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EF14D5"/>
    <w:multiLevelType w:val="hybridMultilevel"/>
    <w:tmpl w:val="CF00E91C"/>
    <w:lvl w:ilvl="0" w:tplc="0E2270E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1F446B"/>
    <w:multiLevelType w:val="hybridMultilevel"/>
    <w:tmpl w:val="1EC85F5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E868E4"/>
    <w:multiLevelType w:val="hybridMultilevel"/>
    <w:tmpl w:val="A750509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3D6451"/>
    <w:multiLevelType w:val="hybridMultilevel"/>
    <w:tmpl w:val="ECFE8F30"/>
    <w:lvl w:ilvl="0" w:tplc="E07A5A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2F3A78"/>
    <w:multiLevelType w:val="hybridMultilevel"/>
    <w:tmpl w:val="2DBAA644"/>
    <w:lvl w:ilvl="0" w:tplc="7E589C7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51EE7C0" w:tentative="1">
      <w:start w:val="1"/>
      <w:numFmt w:val="lowerLetter"/>
      <w:lvlText w:val="%2."/>
      <w:lvlJc w:val="left"/>
      <w:pPr>
        <w:ind w:left="1440" w:hanging="360"/>
      </w:pPr>
    </w:lvl>
    <w:lvl w:ilvl="2" w:tplc="3D544762" w:tentative="1">
      <w:start w:val="1"/>
      <w:numFmt w:val="lowerRoman"/>
      <w:lvlText w:val="%3."/>
      <w:lvlJc w:val="right"/>
      <w:pPr>
        <w:ind w:left="2160" w:hanging="180"/>
      </w:pPr>
    </w:lvl>
    <w:lvl w:ilvl="3" w:tplc="0F30EB70" w:tentative="1">
      <w:start w:val="1"/>
      <w:numFmt w:val="decimal"/>
      <w:lvlText w:val="%4."/>
      <w:lvlJc w:val="left"/>
      <w:pPr>
        <w:ind w:left="2880" w:hanging="360"/>
      </w:pPr>
    </w:lvl>
    <w:lvl w:ilvl="4" w:tplc="DDEC3540" w:tentative="1">
      <w:start w:val="1"/>
      <w:numFmt w:val="lowerLetter"/>
      <w:lvlText w:val="%5."/>
      <w:lvlJc w:val="left"/>
      <w:pPr>
        <w:ind w:left="3600" w:hanging="360"/>
      </w:pPr>
    </w:lvl>
    <w:lvl w:ilvl="5" w:tplc="57360644" w:tentative="1">
      <w:start w:val="1"/>
      <w:numFmt w:val="lowerRoman"/>
      <w:lvlText w:val="%6."/>
      <w:lvlJc w:val="right"/>
      <w:pPr>
        <w:ind w:left="4320" w:hanging="180"/>
      </w:pPr>
    </w:lvl>
    <w:lvl w:ilvl="6" w:tplc="AD088D12" w:tentative="1">
      <w:start w:val="1"/>
      <w:numFmt w:val="decimal"/>
      <w:lvlText w:val="%7."/>
      <w:lvlJc w:val="left"/>
      <w:pPr>
        <w:ind w:left="5040" w:hanging="360"/>
      </w:pPr>
    </w:lvl>
    <w:lvl w:ilvl="7" w:tplc="8A2EA560" w:tentative="1">
      <w:start w:val="1"/>
      <w:numFmt w:val="lowerLetter"/>
      <w:lvlText w:val="%8."/>
      <w:lvlJc w:val="left"/>
      <w:pPr>
        <w:ind w:left="5760" w:hanging="360"/>
      </w:pPr>
    </w:lvl>
    <w:lvl w:ilvl="8" w:tplc="CA96941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2"/>
  </w:num>
  <w:num w:numId="4">
    <w:abstractNumId w:val="5"/>
  </w:num>
  <w:num w:numId="5">
    <w:abstractNumId w:val="1"/>
  </w:num>
  <w:num w:numId="6">
    <w:abstractNumId w:val="10"/>
  </w:num>
  <w:num w:numId="7">
    <w:abstractNumId w:val="0"/>
  </w:num>
  <w:num w:numId="8">
    <w:abstractNumId w:val="7"/>
  </w:num>
  <w:num w:numId="9">
    <w:abstractNumId w:val="4"/>
  </w:num>
  <w:num w:numId="10">
    <w:abstractNumId w:val="11"/>
  </w:num>
  <w:num w:numId="11">
    <w:abstractNumId w:val="12"/>
  </w:num>
  <w:num w:numId="12">
    <w:abstractNumId w:val="8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27C"/>
    <w:rsid w:val="00007959"/>
    <w:rsid w:val="000A33BB"/>
    <w:rsid w:val="000E0639"/>
    <w:rsid w:val="000F3343"/>
    <w:rsid w:val="00121669"/>
    <w:rsid w:val="00124D9E"/>
    <w:rsid w:val="00197DD6"/>
    <w:rsid w:val="001C0C8F"/>
    <w:rsid w:val="001F2C47"/>
    <w:rsid w:val="00221ACB"/>
    <w:rsid w:val="00221C00"/>
    <w:rsid w:val="00297DE8"/>
    <w:rsid w:val="002B4BFB"/>
    <w:rsid w:val="002C08C5"/>
    <w:rsid w:val="002C40B7"/>
    <w:rsid w:val="00305F50"/>
    <w:rsid w:val="003218C7"/>
    <w:rsid w:val="003218DA"/>
    <w:rsid w:val="003643BB"/>
    <w:rsid w:val="003B0B17"/>
    <w:rsid w:val="003E27F5"/>
    <w:rsid w:val="003F36BB"/>
    <w:rsid w:val="003F5F45"/>
    <w:rsid w:val="004259E7"/>
    <w:rsid w:val="00446D28"/>
    <w:rsid w:val="00450C09"/>
    <w:rsid w:val="0045639D"/>
    <w:rsid w:val="00460E37"/>
    <w:rsid w:val="004B4DB5"/>
    <w:rsid w:val="004C351D"/>
    <w:rsid w:val="004E4885"/>
    <w:rsid w:val="00537B8D"/>
    <w:rsid w:val="00540A4C"/>
    <w:rsid w:val="00545BEB"/>
    <w:rsid w:val="0056218D"/>
    <w:rsid w:val="00593992"/>
    <w:rsid w:val="005D027C"/>
    <w:rsid w:val="005E6F49"/>
    <w:rsid w:val="00644286"/>
    <w:rsid w:val="00655878"/>
    <w:rsid w:val="00696EF5"/>
    <w:rsid w:val="006A1FE3"/>
    <w:rsid w:val="006D02D3"/>
    <w:rsid w:val="006D5DDB"/>
    <w:rsid w:val="006F4281"/>
    <w:rsid w:val="00711131"/>
    <w:rsid w:val="007147EE"/>
    <w:rsid w:val="00733A58"/>
    <w:rsid w:val="00754820"/>
    <w:rsid w:val="007D3557"/>
    <w:rsid w:val="007D71DC"/>
    <w:rsid w:val="007E4CE4"/>
    <w:rsid w:val="007E66B1"/>
    <w:rsid w:val="008158DD"/>
    <w:rsid w:val="008E184F"/>
    <w:rsid w:val="00931628"/>
    <w:rsid w:val="00982942"/>
    <w:rsid w:val="009E17FF"/>
    <w:rsid w:val="009E544C"/>
    <w:rsid w:val="009F0987"/>
    <w:rsid w:val="009F51FD"/>
    <w:rsid w:val="00A12D73"/>
    <w:rsid w:val="00A43587"/>
    <w:rsid w:val="00A4474C"/>
    <w:rsid w:val="00A86CB8"/>
    <w:rsid w:val="00AE291C"/>
    <w:rsid w:val="00B44187"/>
    <w:rsid w:val="00BE7459"/>
    <w:rsid w:val="00BF2A30"/>
    <w:rsid w:val="00CA1465"/>
    <w:rsid w:val="00CB1143"/>
    <w:rsid w:val="00CD0827"/>
    <w:rsid w:val="00CD5DBC"/>
    <w:rsid w:val="00D3149E"/>
    <w:rsid w:val="00D340E6"/>
    <w:rsid w:val="00D353EE"/>
    <w:rsid w:val="00D64FD5"/>
    <w:rsid w:val="00D715C6"/>
    <w:rsid w:val="00D87630"/>
    <w:rsid w:val="00D97A53"/>
    <w:rsid w:val="00DA6104"/>
    <w:rsid w:val="00DA6A8F"/>
    <w:rsid w:val="00DF5938"/>
    <w:rsid w:val="00DF5F42"/>
    <w:rsid w:val="00DF7D16"/>
    <w:rsid w:val="00E20FF9"/>
    <w:rsid w:val="00EC3C42"/>
    <w:rsid w:val="00EE1F2F"/>
    <w:rsid w:val="00F26513"/>
    <w:rsid w:val="00F37787"/>
    <w:rsid w:val="00F9416C"/>
    <w:rsid w:val="00F95BFC"/>
    <w:rsid w:val="00FA341B"/>
    <w:rsid w:val="00FC6E94"/>
    <w:rsid w:val="00FF3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DBA4A"/>
  <w15:chartTrackingRefBased/>
  <w15:docId w15:val="{3059F575-C05F-4A2A-9061-A2F254569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027C"/>
    <w:pPr>
      <w:suppressAutoHyphens/>
      <w:spacing w:line="252" w:lineRule="auto"/>
    </w:pPr>
    <w:rPr>
      <w:rFonts w:ascii="Calibri" w:eastAsia="SimSun" w:hAnsi="Calibri" w:cs="Calibri"/>
      <w:kern w:val="0"/>
      <w:lang w:eastAsia="ar-S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5D027C"/>
    <w:pPr>
      <w:ind w:left="720"/>
    </w:pPr>
  </w:style>
  <w:style w:type="character" w:styleId="FootnoteReference">
    <w:name w:val="footnote reference"/>
    <w:uiPriority w:val="99"/>
    <w:rsid w:val="005D027C"/>
    <w:rPr>
      <w:vertAlign w:val="superscript"/>
    </w:r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5D027C"/>
    <w:rPr>
      <w:rFonts w:ascii="Calibri" w:eastAsia="SimSun" w:hAnsi="Calibri" w:cs="Calibri"/>
      <w:kern w:val="0"/>
      <w:lang w:eastAsia="ar-SA"/>
      <w14:ligatures w14:val="none"/>
    </w:rPr>
  </w:style>
  <w:style w:type="paragraph" w:styleId="NoSpacing">
    <w:name w:val="No Spacing"/>
    <w:uiPriority w:val="1"/>
    <w:qFormat/>
    <w:rsid w:val="008158DD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NormalWeb">
    <w:name w:val="Normal (Web)"/>
    <w:basedOn w:val="Normal"/>
    <w:rsid w:val="004C351D"/>
    <w:pPr>
      <w:suppressAutoHyphens w:val="0"/>
      <w:spacing w:before="100"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table" w:styleId="TableGrid">
    <w:name w:val="Table Grid"/>
    <w:basedOn w:val="TableNormal"/>
    <w:uiPriority w:val="39"/>
    <w:rsid w:val="004C351D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4C351D"/>
    <w:pPr>
      <w:suppressAutoHyphens w:val="0"/>
      <w:spacing w:after="0"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51D"/>
    <w:rPr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5EC3BC-67C8-45CD-81B7-EC6AD55F7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3</Pages>
  <Words>3084</Words>
  <Characters>1759</Characters>
  <Application>Microsoft Office Word</Application>
  <DocSecurity>0</DocSecurity>
  <Lines>14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Gaļina TUVI</dc:creator>
  <cp:keywords/>
  <dc:description/>
  <cp:lastModifiedBy>Lietotajs</cp:lastModifiedBy>
  <cp:revision>60</cp:revision>
  <dcterms:created xsi:type="dcterms:W3CDTF">2023-07-02T15:29:00Z</dcterms:created>
  <dcterms:modified xsi:type="dcterms:W3CDTF">2023-07-28T08:40:00Z</dcterms:modified>
</cp:coreProperties>
</file>