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7421F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bookmarkStart w:id="0" w:name="_Hlk149565205"/>
      <w:r>
        <w:rPr>
          <w:rFonts w:ascii="Times New Roman" w:eastAsia="Times New Roman" w:hAnsi="Times New Roman" w:cs="Times New Roman"/>
          <w:sz w:val="24"/>
        </w:rPr>
        <w:t>1.pielikums</w:t>
      </w:r>
    </w:p>
    <w:p w14:paraId="55DD83F4" w14:textId="77777777" w:rsidR="00AA0038" w:rsidRDefault="005A5490" w:rsidP="00AA003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Tirgus izpētei </w:t>
      </w:r>
      <w:r>
        <w:rPr>
          <w:rFonts w:ascii="Times New Roman" w:eastAsia="Times New Roman" w:hAnsi="Times New Roman" w:cs="Times New Roman"/>
          <w:sz w:val="20"/>
          <w:szCs w:val="20"/>
        </w:rPr>
        <w:t>“</w:t>
      </w:r>
      <w:r w:rsidR="00C0194D" w:rsidRPr="00C0194D">
        <w:rPr>
          <w:rFonts w:ascii="Times New Roman" w:hAnsi="Times New Roman" w:cs="Times New Roman"/>
          <w:bCs/>
          <w:sz w:val="20"/>
          <w:szCs w:val="20"/>
        </w:rPr>
        <w:t>Balvu novada Sociālās pārvaldes</w:t>
      </w:r>
    </w:p>
    <w:p w14:paraId="1140D590" w14:textId="1F05EC49" w:rsidR="005A5490" w:rsidRDefault="00C0194D" w:rsidP="00AA0038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A0038">
        <w:rPr>
          <w:rFonts w:ascii="Times New Roman" w:hAnsi="Times New Roman" w:cs="Times New Roman"/>
          <w:bCs/>
          <w:sz w:val="20"/>
          <w:szCs w:val="20"/>
        </w:rPr>
        <w:t xml:space="preserve">Grupu  dzīvokļu </w:t>
      </w:r>
      <w:r w:rsidR="00410A1E">
        <w:rPr>
          <w:rFonts w:ascii="Times New Roman" w:hAnsi="Times New Roman" w:cs="Times New Roman"/>
          <w:bCs/>
          <w:sz w:val="20"/>
          <w:szCs w:val="20"/>
        </w:rPr>
        <w:t xml:space="preserve">māju </w:t>
      </w:r>
      <w:r w:rsidRPr="00C0194D">
        <w:rPr>
          <w:rFonts w:ascii="Times New Roman" w:hAnsi="Times New Roman" w:cs="Times New Roman"/>
          <w:bCs/>
          <w:sz w:val="20"/>
          <w:szCs w:val="20"/>
        </w:rPr>
        <w:t>apdrošināšana</w:t>
      </w:r>
      <w:r w:rsidR="005A5490">
        <w:rPr>
          <w:rFonts w:ascii="Times New Roman" w:hAnsi="Times New Roman" w:cs="Times New Roman"/>
          <w:bCs/>
          <w:sz w:val="20"/>
          <w:szCs w:val="20"/>
        </w:rPr>
        <w:t>”</w:t>
      </w:r>
    </w:p>
    <w:p w14:paraId="7F4DA244" w14:textId="528EBBDC" w:rsidR="005A5490" w:rsidRPr="00FC1677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proofErr w:type="spellStart"/>
      <w:r w:rsidRPr="00FC1677">
        <w:rPr>
          <w:rFonts w:ascii="Times New Roman" w:eastAsia="Times New Roman" w:hAnsi="Times New Roman" w:cs="Times New Roman"/>
          <w:sz w:val="20"/>
          <w:szCs w:val="20"/>
        </w:rPr>
        <w:t>Nr.BNSP</w:t>
      </w:r>
      <w:proofErr w:type="spellEnd"/>
      <w:r w:rsidRPr="00FC1677">
        <w:rPr>
          <w:rFonts w:ascii="Times New Roman" w:eastAsia="Times New Roman" w:hAnsi="Times New Roman" w:cs="Times New Roman"/>
          <w:sz w:val="20"/>
          <w:szCs w:val="20"/>
        </w:rPr>
        <w:t xml:space="preserve"> TI 202</w:t>
      </w:r>
      <w:r w:rsidR="00451C70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FC1677">
        <w:rPr>
          <w:rFonts w:ascii="Times New Roman" w:eastAsia="Times New Roman" w:hAnsi="Times New Roman" w:cs="Times New Roman"/>
          <w:sz w:val="20"/>
          <w:szCs w:val="20"/>
        </w:rPr>
        <w:t>/</w:t>
      </w:r>
      <w:r w:rsidR="00A77E1B">
        <w:rPr>
          <w:rFonts w:ascii="Times New Roman" w:eastAsia="Times New Roman" w:hAnsi="Times New Roman" w:cs="Times New Roman"/>
          <w:sz w:val="20"/>
          <w:szCs w:val="20"/>
        </w:rPr>
        <w:t>11</w:t>
      </w:r>
    </w:p>
    <w:bookmarkEnd w:id="0"/>
    <w:p w14:paraId="60570A4E" w14:textId="77777777" w:rsidR="005A5490" w:rsidRDefault="005A5490" w:rsidP="005A5490">
      <w:pPr>
        <w:jc w:val="right"/>
        <w:rPr>
          <w:rFonts w:ascii="Times New Roman" w:eastAsia="Times New Roman" w:hAnsi="Times New Roman" w:cs="Times New Roman"/>
          <w:sz w:val="24"/>
        </w:rPr>
      </w:pPr>
    </w:p>
    <w:p w14:paraId="06333911" w14:textId="77777777" w:rsidR="005A5490" w:rsidRDefault="005A5490" w:rsidP="005A54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Tehniskā specifikācija </w:t>
      </w:r>
    </w:p>
    <w:p w14:paraId="7620F5C6" w14:textId="77777777" w:rsidR="005A5490" w:rsidRDefault="005A5490" w:rsidP="005A54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tirgus izpētei </w:t>
      </w:r>
    </w:p>
    <w:p w14:paraId="6BF1CCF8" w14:textId="3755A896" w:rsidR="001A75D7" w:rsidRPr="001A75D7" w:rsidRDefault="005A5490" w:rsidP="001A75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577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„</w:t>
      </w:r>
      <w:r w:rsidRPr="00CE6E67">
        <w:rPr>
          <w:rFonts w:ascii="Times New Roman" w:hAnsi="Times New Roman" w:cs="Times New Roman"/>
          <w:b/>
          <w:sz w:val="26"/>
          <w:szCs w:val="26"/>
        </w:rPr>
        <w:t xml:space="preserve">Balvu novada Sociālās pārvaldes </w:t>
      </w:r>
      <w:r w:rsidR="001A75D7" w:rsidRPr="001A75D7">
        <w:rPr>
          <w:rFonts w:ascii="Times New Roman" w:hAnsi="Times New Roman" w:cs="Times New Roman"/>
          <w:b/>
          <w:sz w:val="26"/>
          <w:szCs w:val="26"/>
        </w:rPr>
        <w:t xml:space="preserve">Grupu  dzīvokļu </w:t>
      </w:r>
      <w:r w:rsidR="00410A1E">
        <w:rPr>
          <w:rFonts w:ascii="Times New Roman" w:hAnsi="Times New Roman" w:cs="Times New Roman"/>
          <w:b/>
          <w:sz w:val="26"/>
          <w:szCs w:val="26"/>
        </w:rPr>
        <w:t xml:space="preserve">māju </w:t>
      </w:r>
      <w:r w:rsidR="001A75D7" w:rsidRPr="001A75D7">
        <w:rPr>
          <w:rFonts w:ascii="Times New Roman" w:hAnsi="Times New Roman" w:cs="Times New Roman"/>
          <w:b/>
          <w:sz w:val="26"/>
          <w:szCs w:val="26"/>
        </w:rPr>
        <w:t>apdrošināšana”</w:t>
      </w:r>
    </w:p>
    <w:p w14:paraId="3651489F" w14:textId="446670DE" w:rsidR="001A75D7" w:rsidRPr="001A75D7" w:rsidRDefault="001A75D7" w:rsidP="001A75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A75D7">
        <w:rPr>
          <w:rFonts w:ascii="Times New Roman" w:eastAsia="Times New Roman" w:hAnsi="Times New Roman" w:cs="Times New Roman"/>
          <w:b/>
          <w:sz w:val="26"/>
          <w:szCs w:val="26"/>
        </w:rPr>
        <w:t xml:space="preserve">ID </w:t>
      </w:r>
      <w:proofErr w:type="spellStart"/>
      <w:r w:rsidRPr="001A75D7">
        <w:rPr>
          <w:rFonts w:ascii="Times New Roman" w:eastAsia="Times New Roman" w:hAnsi="Times New Roman" w:cs="Times New Roman"/>
          <w:b/>
          <w:sz w:val="26"/>
          <w:szCs w:val="26"/>
        </w:rPr>
        <w:t>Nr.BNSP</w:t>
      </w:r>
      <w:proofErr w:type="spellEnd"/>
      <w:r w:rsidRPr="001A75D7">
        <w:rPr>
          <w:rFonts w:ascii="Times New Roman" w:eastAsia="Times New Roman" w:hAnsi="Times New Roman" w:cs="Times New Roman"/>
          <w:b/>
          <w:sz w:val="26"/>
          <w:szCs w:val="26"/>
        </w:rPr>
        <w:t xml:space="preserve"> TI 2023/</w:t>
      </w:r>
      <w:r w:rsidR="00A77E1B">
        <w:rPr>
          <w:rFonts w:ascii="Times New Roman" w:eastAsia="Times New Roman" w:hAnsi="Times New Roman" w:cs="Times New Roman"/>
          <w:b/>
          <w:sz w:val="26"/>
          <w:szCs w:val="26"/>
        </w:rPr>
        <w:t>11</w:t>
      </w:r>
    </w:p>
    <w:p w14:paraId="675BD659" w14:textId="77777777" w:rsidR="001A75D7" w:rsidRPr="001A75D7" w:rsidRDefault="001A75D7" w:rsidP="001A75D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2579EF4" w14:textId="493B0553" w:rsidR="00FD14F2" w:rsidRPr="00D6577C" w:rsidRDefault="00FD14F2" w:rsidP="001A75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Reatabula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EA7FA9" w:rsidRPr="00FD14F2" w14:paraId="2BC0290C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E936" w14:textId="06ABA6E9" w:rsidR="00EA7FA9" w:rsidRPr="00A77E1B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Apdrošinājuma ņēmējs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9F39" w14:textId="77777777" w:rsidR="00EA7FA9" w:rsidRPr="00A77E1B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Balvu novada Sociālā pārvalde</w:t>
            </w:r>
          </w:p>
        </w:tc>
      </w:tr>
      <w:tr w:rsidR="00EA7FA9" w:rsidRPr="00FD14F2" w14:paraId="3A2DA564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74F3" w14:textId="77777777" w:rsidR="00EA7FA9" w:rsidRPr="00A77E1B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Reģistrācijas numurs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B9B" w14:textId="77777777" w:rsidR="00EA7FA9" w:rsidRPr="00A77E1B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40900023392</w:t>
            </w:r>
          </w:p>
        </w:tc>
      </w:tr>
      <w:tr w:rsidR="00EA7FA9" w:rsidRPr="00FD14F2" w14:paraId="4B13A802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BF61" w14:textId="77777777" w:rsidR="00EA7FA9" w:rsidRPr="00A77E1B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Adrese, e-pasta adrese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9BBF" w14:textId="77777777" w:rsidR="00EA7FA9" w:rsidRPr="00A77E1B" w:rsidRDefault="00EA7FA9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Raiņa iela 52, Balvi, Balvu novads, e-pasts: socparvalde@balvi.lv</w:t>
            </w:r>
          </w:p>
        </w:tc>
      </w:tr>
      <w:tr w:rsidR="00EA7FA9" w:rsidRPr="00FD14F2" w14:paraId="09A78AF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34E" w14:textId="3DC18297" w:rsidR="00EA7FA9" w:rsidRPr="00A77E1B" w:rsidRDefault="00A77E1B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  <w:r w:rsidR="00EA7FA9"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Apdrošināšanas objekts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E778" w14:textId="650ED652" w:rsidR="00EA7FA9" w:rsidRPr="00A77E1B" w:rsidRDefault="00410A1E" w:rsidP="00F22EBC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410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Dažādu sociālo grupu </w:t>
            </w:r>
            <w:proofErr w:type="spellStart"/>
            <w:r w:rsidRPr="00410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kopdzīvojamā</w:t>
            </w:r>
            <w:proofErr w:type="spellEnd"/>
            <w:r w:rsidRPr="00410A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māja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A77E1B"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Viļakā</w:t>
            </w:r>
          </w:p>
        </w:tc>
      </w:tr>
      <w:tr w:rsidR="00384E09" w:rsidRPr="00FD14F2" w14:paraId="63844CE0" w14:textId="77777777" w:rsidTr="00384E0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E77" w14:textId="3E6EA2ED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Būves kadastra apzīmējums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F75B" w14:textId="5B83749C" w:rsidR="00384E09" w:rsidRPr="00FD14F2" w:rsidRDefault="00384E09" w:rsidP="00F22EB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  <w:r w:rsidR="00AA00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150020090033</w:t>
            </w:r>
          </w:p>
        </w:tc>
      </w:tr>
      <w:tr w:rsidR="005A5490" w:rsidRPr="00FD14F2" w14:paraId="5B505FFE" w14:textId="77777777" w:rsidTr="00384E09">
        <w:tc>
          <w:tcPr>
            <w:tcW w:w="3114" w:type="dxa"/>
          </w:tcPr>
          <w:p w14:paraId="44F947AC" w14:textId="16736BB0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953" w:type="dxa"/>
          </w:tcPr>
          <w:p w14:paraId="2A3F5944" w14:textId="34966791" w:rsidR="005A5490" w:rsidRPr="00FD14F2" w:rsidRDefault="00AA003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Balvu iela 10, Viļaka, Balvu novads, LV-4583</w:t>
            </w:r>
          </w:p>
        </w:tc>
      </w:tr>
      <w:tr w:rsidR="00E7270F" w:rsidRPr="00FD14F2" w14:paraId="40BE9288" w14:textId="77777777" w:rsidTr="00E17087">
        <w:tc>
          <w:tcPr>
            <w:tcW w:w="9067" w:type="dxa"/>
            <w:gridSpan w:val="2"/>
          </w:tcPr>
          <w:p w14:paraId="73D4AB5A" w14:textId="570A6E84" w:rsidR="00E7270F" w:rsidRPr="00FD14F2" w:rsidRDefault="00E7270F" w:rsidP="00E72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0F">
              <w:rPr>
                <w:rFonts w:ascii="Times New Roman" w:hAnsi="Times New Roman" w:cs="Times New Roman"/>
                <w:sz w:val="24"/>
                <w:szCs w:val="24"/>
              </w:rPr>
              <w:t>Objekta tehniskie dati:</w:t>
            </w:r>
          </w:p>
        </w:tc>
      </w:tr>
      <w:tr w:rsidR="005A5490" w:rsidRPr="00FD14F2" w14:paraId="0A8DA188" w14:textId="77777777" w:rsidTr="00384E09">
        <w:tc>
          <w:tcPr>
            <w:tcW w:w="3114" w:type="dxa"/>
          </w:tcPr>
          <w:p w14:paraId="6A08488A" w14:textId="49E8E949" w:rsidR="005A5490" w:rsidRPr="00FD14F2" w:rsidRDefault="00EA7FA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Konstrukcijas tips</w:t>
            </w:r>
          </w:p>
        </w:tc>
        <w:tc>
          <w:tcPr>
            <w:tcW w:w="5953" w:type="dxa"/>
          </w:tcPr>
          <w:p w14:paraId="5AD3CDDE" w14:textId="5F8FD578" w:rsidR="005A5490" w:rsidRPr="00FD14F2" w:rsidRDefault="00174A6C" w:rsidP="0038205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Pamati – 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monolītais betons (</w:t>
            </w:r>
            <w:proofErr w:type="spellStart"/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lentveida</w:t>
            </w:r>
            <w:proofErr w:type="spellEnd"/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; ārsienas un karkasi- ķieģeļu mūris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(1.5</w:t>
            </w:r>
            <w:r w:rsidR="00410A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līdz 2.5 ķieģeļu biezumā)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; pārsegumi – 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koka siju pārs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e</w:t>
            </w:r>
            <w:r w:rsidR="00AA00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gums ar koka aizpildījumu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jumts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(nesoša konstrukcija)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– 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koka kons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trukcij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a, koka spāres;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jumts</w:t>
            </w:r>
            <w:r w:rsidR="00FC6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(segums) – profilētā tērauda loksnes.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 </w:t>
            </w:r>
          </w:p>
        </w:tc>
      </w:tr>
      <w:tr w:rsidR="005A5490" w:rsidRPr="00FD14F2" w14:paraId="1B43D44A" w14:textId="77777777" w:rsidTr="00384E09">
        <w:tc>
          <w:tcPr>
            <w:tcW w:w="3114" w:type="dxa"/>
          </w:tcPr>
          <w:p w14:paraId="767A96C0" w14:textId="256E490F" w:rsidR="005A5490" w:rsidRPr="00FD14F2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 xml:space="preserve">Platība, </w:t>
            </w:r>
            <w:proofErr w:type="spellStart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</w:p>
        </w:tc>
        <w:tc>
          <w:tcPr>
            <w:tcW w:w="5953" w:type="dxa"/>
          </w:tcPr>
          <w:p w14:paraId="57F6345E" w14:textId="73C2DC9A" w:rsidR="005A5490" w:rsidRPr="00FD14F2" w:rsidRDefault="00FC691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292.9</w:t>
            </w:r>
          </w:p>
        </w:tc>
      </w:tr>
      <w:tr w:rsidR="005A5490" w:rsidRPr="00A77E1B" w14:paraId="7ED64859" w14:textId="77777777" w:rsidTr="00384E09">
        <w:tc>
          <w:tcPr>
            <w:tcW w:w="3114" w:type="dxa"/>
          </w:tcPr>
          <w:p w14:paraId="1433E211" w14:textId="0501855E" w:rsidR="005A5490" w:rsidRPr="00A77E1B" w:rsidRDefault="00384E09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Ekspluatācijas uzsākšanas gads</w:t>
            </w:r>
          </w:p>
        </w:tc>
        <w:tc>
          <w:tcPr>
            <w:tcW w:w="5953" w:type="dxa"/>
          </w:tcPr>
          <w:p w14:paraId="25746F15" w14:textId="21DC4487" w:rsidR="005A5490" w:rsidRPr="00A77E1B" w:rsidRDefault="00FC691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A5490" w:rsidRPr="00A77E1B" w14:paraId="1C772C85" w14:textId="77777777" w:rsidTr="00384E09">
        <w:tc>
          <w:tcPr>
            <w:tcW w:w="3114" w:type="dxa"/>
          </w:tcPr>
          <w:p w14:paraId="7DA288B9" w14:textId="1F0B3C55" w:rsidR="005A5490" w:rsidRPr="00A77E1B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eastAsia="Times New Roman" w:hAnsi="Times New Roman" w:cs="Times New Roman"/>
                <w:sz w:val="24"/>
                <w:szCs w:val="24"/>
              </w:rPr>
              <w:t>Kapitālā remonta gads</w:t>
            </w:r>
          </w:p>
        </w:tc>
        <w:tc>
          <w:tcPr>
            <w:tcW w:w="5953" w:type="dxa"/>
          </w:tcPr>
          <w:p w14:paraId="5F640DED" w14:textId="450C5DBB" w:rsidR="005A5490" w:rsidRPr="00A77E1B" w:rsidRDefault="00E7270F" w:rsidP="006A222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 xml:space="preserve">Fasādes renovācija </w:t>
            </w:r>
            <w:r w:rsidR="00A77E1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7FF5" w:rsidRPr="00A77E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6910" w:rsidRPr="00A77E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97FF5" w:rsidRPr="00A77E1B">
              <w:rPr>
                <w:rFonts w:ascii="Times New Roman" w:hAnsi="Times New Roman" w:cs="Times New Roman"/>
                <w:sz w:val="24"/>
                <w:szCs w:val="24"/>
              </w:rPr>
              <w:t>0.gads</w:t>
            </w:r>
          </w:p>
        </w:tc>
      </w:tr>
      <w:tr w:rsidR="005A5490" w:rsidRPr="00A77E1B" w14:paraId="4C1668AF" w14:textId="77777777" w:rsidTr="00384E09">
        <w:tc>
          <w:tcPr>
            <w:tcW w:w="3114" w:type="dxa"/>
          </w:tcPr>
          <w:p w14:paraId="22F3A19E" w14:textId="3D2901F1" w:rsidR="005A5490" w:rsidRPr="00A77E1B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Ugunsdrošības pasākumi</w:t>
            </w:r>
          </w:p>
        </w:tc>
        <w:tc>
          <w:tcPr>
            <w:tcW w:w="5953" w:type="dxa"/>
          </w:tcPr>
          <w:p w14:paraId="778BDFD2" w14:textId="4CFB8B48" w:rsidR="005A5490" w:rsidRPr="00A77E1B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Balvu BUB automātiskā ugunsaizsardzības signalizācija</w:t>
            </w:r>
          </w:p>
        </w:tc>
      </w:tr>
      <w:tr w:rsidR="005A5490" w:rsidRPr="00FD14F2" w14:paraId="581F722A" w14:textId="77777777" w:rsidTr="00384E09">
        <w:tc>
          <w:tcPr>
            <w:tcW w:w="3114" w:type="dxa"/>
          </w:tcPr>
          <w:p w14:paraId="12BAE2E9" w14:textId="5B6FCBCD" w:rsidR="005A5490" w:rsidRPr="00A77E1B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Pretielaušanās</w:t>
            </w:r>
            <w:proofErr w:type="spellEnd"/>
            <w:r w:rsidRPr="00A77E1B">
              <w:rPr>
                <w:rFonts w:ascii="Times New Roman" w:hAnsi="Times New Roman" w:cs="Times New Roman"/>
                <w:sz w:val="24"/>
                <w:szCs w:val="24"/>
              </w:rPr>
              <w:t xml:space="preserve"> pasākumi</w:t>
            </w:r>
          </w:p>
        </w:tc>
        <w:tc>
          <w:tcPr>
            <w:tcW w:w="5953" w:type="dxa"/>
          </w:tcPr>
          <w:p w14:paraId="269FB640" w14:textId="658D6181" w:rsidR="005A5490" w:rsidRPr="00A77E1B" w:rsidRDefault="00174A6C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7E1B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E7270F" w:rsidRPr="00A77E1B">
              <w:rPr>
                <w:rFonts w:ascii="Times New Roman" w:hAnsi="Times New Roman" w:cs="Times New Roman"/>
                <w:sz w:val="24"/>
                <w:szCs w:val="24"/>
              </w:rPr>
              <w:t>ideonovērošana</w:t>
            </w:r>
          </w:p>
        </w:tc>
      </w:tr>
      <w:tr w:rsidR="005A5490" w:rsidRPr="00FD14F2" w14:paraId="5E8C46F9" w14:textId="77777777" w:rsidTr="00384E09">
        <w:tc>
          <w:tcPr>
            <w:tcW w:w="3114" w:type="dxa"/>
          </w:tcPr>
          <w:p w14:paraId="5C85A50B" w14:textId="046E461C" w:rsidR="005A5490" w:rsidRPr="00FD14F2" w:rsidRDefault="00FD14F2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Apkures sistēma</w:t>
            </w:r>
          </w:p>
        </w:tc>
        <w:tc>
          <w:tcPr>
            <w:tcW w:w="5953" w:type="dxa"/>
          </w:tcPr>
          <w:p w14:paraId="00D3F5E0" w14:textId="13529292" w:rsidR="005A5490" w:rsidRPr="00174A6C" w:rsidRDefault="00FC6910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Vietējais</w:t>
            </w:r>
            <w:r w:rsidR="00C0194D"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 siltummezgls</w:t>
            </w:r>
            <w:r w:rsidR="00C26C0E">
              <w:rPr>
                <w:rFonts w:ascii="Times New Roman" w:hAnsi="Times New Roman" w:cs="Times New Roman"/>
                <w:sz w:val="24"/>
                <w:szCs w:val="24"/>
              </w:rPr>
              <w:t>, katlu telpa 1.stāvā</w:t>
            </w:r>
          </w:p>
        </w:tc>
      </w:tr>
      <w:tr w:rsidR="00C0194D" w:rsidRPr="00FD14F2" w14:paraId="79195D02" w14:textId="77777777" w:rsidTr="00384E09">
        <w:tc>
          <w:tcPr>
            <w:tcW w:w="3114" w:type="dxa"/>
          </w:tcPr>
          <w:p w14:paraId="14E57F2F" w14:textId="2EBD6CF2" w:rsidR="00C0194D" w:rsidRPr="00FD14F2" w:rsidRDefault="00C0194D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948133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Cita tehniskā informācija </w:t>
            </w:r>
          </w:p>
        </w:tc>
        <w:tc>
          <w:tcPr>
            <w:tcW w:w="5953" w:type="dxa"/>
          </w:tcPr>
          <w:p w14:paraId="434CEC7D" w14:textId="3843FA6A" w:rsidR="00C0194D" w:rsidRPr="00174A6C" w:rsidRDefault="00382050" w:rsidP="003820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VZD Ēkas kadastrālās </w:t>
            </w:r>
            <w:r w:rsidR="009B19A9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zmērīšanas lieta (3.pielikums) – tiks nosūtīta pēc pieprasījuma. Pieprasījumu sūtīt uz e-pastu: </w:t>
            </w:r>
            <w:hyperlink r:id="rId4" w:history="1">
              <w:r w:rsidRPr="0038205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tatjana.valujeva@balvi.lv</w:t>
              </w:r>
            </w:hyperlink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 . Pieprasījumā norādīt uzņēmuma nosaukumu, pieprasītāja vārdu, uzvārdu, amatu.</w:t>
            </w:r>
          </w:p>
        </w:tc>
      </w:tr>
      <w:bookmarkEnd w:id="1"/>
      <w:tr w:rsidR="00F74508" w:rsidRPr="00FD14F2" w14:paraId="3F491E4A" w14:textId="77777777" w:rsidTr="00A10FF9">
        <w:tc>
          <w:tcPr>
            <w:tcW w:w="9067" w:type="dxa"/>
            <w:gridSpan w:val="2"/>
          </w:tcPr>
          <w:p w14:paraId="53DC2375" w14:textId="022DC36A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Apdrošināšanas riski</w:t>
            </w:r>
          </w:p>
        </w:tc>
      </w:tr>
      <w:tr w:rsidR="00F74508" w:rsidRPr="00FD14F2" w14:paraId="272F2E76" w14:textId="77777777" w:rsidTr="00384E09">
        <w:tc>
          <w:tcPr>
            <w:tcW w:w="3114" w:type="dxa"/>
          </w:tcPr>
          <w:p w14:paraId="19ED24E0" w14:textId="29A52C64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Uguns</w:t>
            </w:r>
          </w:p>
        </w:tc>
        <w:tc>
          <w:tcPr>
            <w:tcW w:w="5953" w:type="dxa"/>
          </w:tcPr>
          <w:p w14:paraId="39AC6F1B" w14:textId="1727DD26" w:rsidR="00F74508" w:rsidRPr="00174A6C" w:rsidRDefault="00F74508" w:rsidP="006A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E45DF" w14:textId="77777777" w:rsidTr="00384E09">
        <w:tc>
          <w:tcPr>
            <w:tcW w:w="3114" w:type="dxa"/>
          </w:tcPr>
          <w:p w14:paraId="6F3E3CCE" w14:textId="058D29DB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Dabas stihiskie posti</w:t>
            </w:r>
          </w:p>
        </w:tc>
        <w:tc>
          <w:tcPr>
            <w:tcW w:w="5953" w:type="dxa"/>
          </w:tcPr>
          <w:p w14:paraId="41AF8C18" w14:textId="6F5BB672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4F4D28CF" w14:textId="77777777" w:rsidTr="00A77E1B">
        <w:tc>
          <w:tcPr>
            <w:tcW w:w="3114" w:type="dxa"/>
            <w:tcBorders>
              <w:bottom w:val="single" w:sz="4" w:space="0" w:color="auto"/>
            </w:tcBorders>
          </w:tcPr>
          <w:p w14:paraId="63C0E632" w14:textId="75AF9294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Šķidruma vai tvaika noplūde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A4BF6EF" w14:textId="2C7323BC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F74508" w:rsidRPr="00FD14F2" w14:paraId="069D2DBB" w14:textId="77777777" w:rsidTr="00A77E1B">
        <w:tc>
          <w:tcPr>
            <w:tcW w:w="3114" w:type="dxa"/>
            <w:tcBorders>
              <w:bottom w:val="single" w:sz="4" w:space="0" w:color="auto"/>
            </w:tcBorders>
          </w:tcPr>
          <w:p w14:paraId="17EBD754" w14:textId="2E500AE7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Stiklojuma bojājumi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4DB07C4B" w14:textId="582EA190" w:rsidR="00F74508" w:rsidRPr="00174A6C" w:rsidRDefault="00F74508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A77E1B" w:rsidRPr="00FD14F2" w14:paraId="136F2DC0" w14:textId="77777777" w:rsidTr="00A77E1B"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41DE3D" w14:textId="77777777" w:rsidR="00A77E1B" w:rsidRPr="00174A6C" w:rsidRDefault="00A77E1B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F7B1DD" w14:textId="77777777" w:rsidR="00A77E1B" w:rsidRPr="00174A6C" w:rsidRDefault="00A77E1B" w:rsidP="00F74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E1B" w:rsidRPr="00A77E1B" w14:paraId="73ECBC82" w14:textId="77777777" w:rsidTr="00A77E1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430" w14:textId="557B7FF5" w:rsidR="00A77E1B" w:rsidRPr="00A77E1B" w:rsidRDefault="00A77E1B" w:rsidP="00744230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.Apdrošināšanas objekts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E3A9" w14:textId="332AFAA8" w:rsidR="00A77E1B" w:rsidRPr="00A77E1B" w:rsidRDefault="00A77E1B" w:rsidP="00744230">
            <w:pPr>
              <w:suppressAutoHyphens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77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Grupu dzīvokļ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u māja Balvos</w:t>
            </w:r>
          </w:p>
        </w:tc>
      </w:tr>
      <w:tr w:rsidR="00A77E1B" w:rsidRPr="00FD14F2" w14:paraId="542A9235" w14:textId="77777777" w:rsidTr="0074423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B991" w14:textId="77777777" w:rsidR="00A77E1B" w:rsidRPr="00FD14F2" w:rsidRDefault="00A77E1B" w:rsidP="007442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Būves kadastra apzīmējums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D0B5" w14:textId="08472912" w:rsidR="00A77E1B" w:rsidRPr="00FD14F2" w:rsidRDefault="00A77E1B" w:rsidP="007442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38010010334001</w:t>
            </w:r>
          </w:p>
        </w:tc>
      </w:tr>
      <w:tr w:rsidR="00A77E1B" w:rsidRPr="00FD14F2" w14:paraId="3A10B2E4" w14:textId="77777777" w:rsidTr="00744230">
        <w:tc>
          <w:tcPr>
            <w:tcW w:w="3114" w:type="dxa"/>
          </w:tcPr>
          <w:p w14:paraId="0037EF06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Objekta adrese</w:t>
            </w:r>
          </w:p>
        </w:tc>
        <w:tc>
          <w:tcPr>
            <w:tcW w:w="5953" w:type="dxa"/>
          </w:tcPr>
          <w:p w14:paraId="7CD95EA4" w14:textId="3921B746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Liepu iela 2, Balvi, Balvu novads, LV-4501</w:t>
            </w:r>
          </w:p>
        </w:tc>
      </w:tr>
      <w:tr w:rsidR="00A77E1B" w:rsidRPr="00FD14F2" w14:paraId="2B33CC01" w14:textId="77777777" w:rsidTr="00744230">
        <w:tc>
          <w:tcPr>
            <w:tcW w:w="9067" w:type="dxa"/>
            <w:gridSpan w:val="2"/>
          </w:tcPr>
          <w:p w14:paraId="2DAB99B0" w14:textId="77777777" w:rsidR="00A77E1B" w:rsidRPr="00FD14F2" w:rsidRDefault="00A77E1B" w:rsidP="00744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70F">
              <w:rPr>
                <w:rFonts w:ascii="Times New Roman" w:hAnsi="Times New Roman" w:cs="Times New Roman"/>
                <w:sz w:val="24"/>
                <w:szCs w:val="24"/>
              </w:rPr>
              <w:t>Objekta tehniskie dati:</w:t>
            </w:r>
          </w:p>
        </w:tc>
      </w:tr>
      <w:tr w:rsidR="00A77E1B" w:rsidRPr="00FD14F2" w14:paraId="6FB925FB" w14:textId="77777777" w:rsidTr="00744230">
        <w:tc>
          <w:tcPr>
            <w:tcW w:w="3114" w:type="dxa"/>
          </w:tcPr>
          <w:p w14:paraId="7D261EBF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eastAsia="Times New Roman" w:hAnsi="Times New Roman" w:cs="Times New Roman"/>
                <w:sz w:val="24"/>
                <w:szCs w:val="24"/>
              </w:rPr>
              <w:t>Konstrukcijas tips</w:t>
            </w:r>
          </w:p>
        </w:tc>
        <w:tc>
          <w:tcPr>
            <w:tcW w:w="5953" w:type="dxa"/>
          </w:tcPr>
          <w:p w14:paraId="3A76842B" w14:textId="2BFD383C" w:rsidR="00A77E1B" w:rsidRPr="00FD14F2" w:rsidRDefault="00A77E1B" w:rsidP="0074423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Pamati – monolītais betons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lentveida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); ārsienas un karkasi- ķieģeļu mūris (1.5</w:t>
            </w:r>
            <w:r w:rsidR="00410A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līdz 2.5 ķieģeļu biezumā)</w:t>
            </w:r>
            <w:r w:rsidR="00A619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, ķieģeļu mūris (2.5 ķieģeļu biezumā un biezāks)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; pārsegumi – </w:t>
            </w:r>
            <w:proofErr w:type="spellStart"/>
            <w:r w:rsidR="00A619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>dzelzbetona</w:t>
            </w:r>
            <w:proofErr w:type="spellEnd"/>
            <w:r w:rsidR="00A619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 w:rsidR="00A619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lastRenderedPageBreak/>
              <w:t>paneļi;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AFAFA"/>
              </w:rPr>
              <w:t xml:space="preserve"> jumts (nesoša konstrukcija) – koka konstrukcija, koka spāres; jumts (segums) – profilētā tērauda loksnes.  </w:t>
            </w:r>
          </w:p>
        </w:tc>
      </w:tr>
      <w:tr w:rsidR="00A77E1B" w:rsidRPr="00FD14F2" w14:paraId="334CE3B5" w14:textId="77777777" w:rsidTr="00744230">
        <w:tc>
          <w:tcPr>
            <w:tcW w:w="3114" w:type="dxa"/>
          </w:tcPr>
          <w:p w14:paraId="2CF30F83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Platība, </w:t>
            </w:r>
            <w:proofErr w:type="spellStart"/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kv.m</w:t>
            </w:r>
            <w:proofErr w:type="spellEnd"/>
          </w:p>
        </w:tc>
        <w:tc>
          <w:tcPr>
            <w:tcW w:w="5953" w:type="dxa"/>
          </w:tcPr>
          <w:p w14:paraId="03A6DBDA" w14:textId="3943921B" w:rsidR="00A77E1B" w:rsidRPr="00FD14F2" w:rsidRDefault="00A61995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575.3</w:t>
            </w:r>
          </w:p>
        </w:tc>
      </w:tr>
      <w:tr w:rsidR="00A77E1B" w:rsidRPr="0076795D" w14:paraId="2E7A94FE" w14:textId="77777777" w:rsidTr="00744230">
        <w:tc>
          <w:tcPr>
            <w:tcW w:w="3114" w:type="dxa"/>
          </w:tcPr>
          <w:p w14:paraId="27C8625C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Ekspluatācijas uzsākšanas gads</w:t>
            </w:r>
          </w:p>
        </w:tc>
        <w:tc>
          <w:tcPr>
            <w:tcW w:w="5953" w:type="dxa"/>
          </w:tcPr>
          <w:p w14:paraId="4D722176" w14:textId="27FBE612" w:rsidR="00A77E1B" w:rsidRPr="0076795D" w:rsidRDefault="00A61995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1954.gads</w:t>
            </w:r>
          </w:p>
        </w:tc>
      </w:tr>
      <w:tr w:rsidR="00A77E1B" w:rsidRPr="0076795D" w14:paraId="48062980" w14:textId="77777777" w:rsidTr="00744230">
        <w:tc>
          <w:tcPr>
            <w:tcW w:w="3114" w:type="dxa"/>
          </w:tcPr>
          <w:p w14:paraId="2FB2A80B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eastAsia="Times New Roman" w:hAnsi="Times New Roman" w:cs="Times New Roman"/>
                <w:sz w:val="24"/>
                <w:szCs w:val="24"/>
              </w:rPr>
              <w:t>Kapitālā remonta gads</w:t>
            </w:r>
          </w:p>
        </w:tc>
        <w:tc>
          <w:tcPr>
            <w:tcW w:w="5953" w:type="dxa"/>
          </w:tcPr>
          <w:p w14:paraId="73E58AAE" w14:textId="3206AC2C" w:rsidR="00A77E1B" w:rsidRPr="0076795D" w:rsidRDefault="00A77E1B" w:rsidP="007442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2020.gads</w:t>
            </w:r>
          </w:p>
        </w:tc>
      </w:tr>
      <w:tr w:rsidR="00A77E1B" w:rsidRPr="0076795D" w14:paraId="09FF466F" w14:textId="77777777" w:rsidTr="00744230">
        <w:tc>
          <w:tcPr>
            <w:tcW w:w="3114" w:type="dxa"/>
          </w:tcPr>
          <w:p w14:paraId="2F72E9BE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Ugunsdrošības pasākumi</w:t>
            </w:r>
          </w:p>
        </w:tc>
        <w:tc>
          <w:tcPr>
            <w:tcW w:w="5953" w:type="dxa"/>
          </w:tcPr>
          <w:p w14:paraId="667DFA7C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Balvu BUB automātiskā ugunsaizsardzības signalizācija</w:t>
            </w:r>
          </w:p>
        </w:tc>
      </w:tr>
      <w:tr w:rsidR="00A77E1B" w:rsidRPr="00FD14F2" w14:paraId="0603070B" w14:textId="77777777" w:rsidTr="00744230">
        <w:tc>
          <w:tcPr>
            <w:tcW w:w="3114" w:type="dxa"/>
          </w:tcPr>
          <w:p w14:paraId="213DCC92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Pretielaušanās</w:t>
            </w:r>
            <w:proofErr w:type="spellEnd"/>
            <w:r w:rsidRPr="0076795D">
              <w:rPr>
                <w:rFonts w:ascii="Times New Roman" w:hAnsi="Times New Roman" w:cs="Times New Roman"/>
                <w:sz w:val="24"/>
                <w:szCs w:val="24"/>
              </w:rPr>
              <w:t xml:space="preserve"> pasākumi</w:t>
            </w:r>
          </w:p>
        </w:tc>
        <w:tc>
          <w:tcPr>
            <w:tcW w:w="5953" w:type="dxa"/>
          </w:tcPr>
          <w:p w14:paraId="5ADDB203" w14:textId="77777777" w:rsidR="00A77E1B" w:rsidRPr="0076795D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95D">
              <w:rPr>
                <w:rFonts w:ascii="Times New Roman" w:hAnsi="Times New Roman" w:cs="Times New Roman"/>
                <w:sz w:val="24"/>
                <w:szCs w:val="24"/>
              </w:rPr>
              <w:t>Videonovērošana</w:t>
            </w:r>
          </w:p>
        </w:tc>
      </w:tr>
      <w:tr w:rsidR="00A77E1B" w:rsidRPr="00FD14F2" w14:paraId="386759D8" w14:textId="77777777" w:rsidTr="00744230">
        <w:tc>
          <w:tcPr>
            <w:tcW w:w="3114" w:type="dxa"/>
          </w:tcPr>
          <w:p w14:paraId="3D31DE54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4F2">
              <w:rPr>
                <w:rFonts w:ascii="Times New Roman" w:hAnsi="Times New Roman" w:cs="Times New Roman"/>
                <w:sz w:val="24"/>
                <w:szCs w:val="24"/>
              </w:rPr>
              <w:t>Apkures sistēma</w:t>
            </w:r>
          </w:p>
        </w:tc>
        <w:tc>
          <w:tcPr>
            <w:tcW w:w="5953" w:type="dxa"/>
          </w:tcPr>
          <w:p w14:paraId="3D2B123C" w14:textId="2B5BADC8" w:rsidR="00A77E1B" w:rsidRPr="00174A6C" w:rsidRDefault="00A61995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Centralizētā - Siltumenerģijas piegādātājs Balvu un Gulbenes slimnīcu apvienība</w:t>
            </w:r>
          </w:p>
        </w:tc>
      </w:tr>
      <w:tr w:rsidR="00A77E1B" w:rsidRPr="00FD14F2" w14:paraId="7AD1E6C5" w14:textId="77777777" w:rsidTr="00744230">
        <w:tc>
          <w:tcPr>
            <w:tcW w:w="3114" w:type="dxa"/>
          </w:tcPr>
          <w:p w14:paraId="6FEE8955" w14:textId="77777777" w:rsidR="00A77E1B" w:rsidRPr="00FD14F2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Cita tehniskā informācija </w:t>
            </w:r>
          </w:p>
        </w:tc>
        <w:tc>
          <w:tcPr>
            <w:tcW w:w="5953" w:type="dxa"/>
          </w:tcPr>
          <w:p w14:paraId="2D17883A" w14:textId="77777777" w:rsidR="00A77E1B" w:rsidRPr="00174A6C" w:rsidRDefault="00A77E1B" w:rsidP="007442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VZD Ēkas kadastrālās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zmērīšanas lieta (3.pielikums) – tiks nosūtīta pēc pieprasījuma. Pieprasījumu sūtīt uz e-pastu: </w:t>
            </w:r>
            <w:hyperlink r:id="rId5" w:history="1">
              <w:r w:rsidRPr="00382050">
                <w:rPr>
                  <w:rStyle w:val="Hipersaite"/>
                  <w:rFonts w:ascii="Times New Roman" w:hAnsi="Times New Roman" w:cs="Times New Roman"/>
                  <w:color w:val="auto"/>
                  <w:sz w:val="24"/>
                  <w:szCs w:val="24"/>
                </w:rPr>
                <w:t>tatjana.valujeva@balvi.lv</w:t>
              </w:r>
            </w:hyperlink>
            <w:r w:rsidRPr="00382050">
              <w:rPr>
                <w:rFonts w:ascii="Times New Roman" w:hAnsi="Times New Roman" w:cs="Times New Roman"/>
                <w:sz w:val="24"/>
                <w:szCs w:val="24"/>
              </w:rPr>
              <w:t xml:space="preserve"> . Pieprasījumā norādīt uzņēmuma nosaukumu, pieprasītāja vārdu, uzvārdu, amatu.</w:t>
            </w:r>
          </w:p>
        </w:tc>
      </w:tr>
      <w:tr w:rsidR="00A77E1B" w:rsidRPr="00FD14F2" w14:paraId="454A4887" w14:textId="77777777" w:rsidTr="00744230">
        <w:tc>
          <w:tcPr>
            <w:tcW w:w="9067" w:type="dxa"/>
            <w:gridSpan w:val="2"/>
          </w:tcPr>
          <w:p w14:paraId="618EFB44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Apdrošināšanas riski</w:t>
            </w:r>
          </w:p>
        </w:tc>
      </w:tr>
      <w:tr w:rsidR="00A77E1B" w:rsidRPr="00FD14F2" w14:paraId="32C49BDF" w14:textId="77777777" w:rsidTr="00744230">
        <w:tc>
          <w:tcPr>
            <w:tcW w:w="3114" w:type="dxa"/>
          </w:tcPr>
          <w:p w14:paraId="4DCD414D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Uguns</w:t>
            </w:r>
          </w:p>
        </w:tc>
        <w:tc>
          <w:tcPr>
            <w:tcW w:w="5953" w:type="dxa"/>
          </w:tcPr>
          <w:p w14:paraId="564F1424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A77E1B" w:rsidRPr="00FD14F2" w14:paraId="1040B5B7" w14:textId="77777777" w:rsidTr="00744230">
        <w:tc>
          <w:tcPr>
            <w:tcW w:w="3114" w:type="dxa"/>
          </w:tcPr>
          <w:p w14:paraId="3B9C77FA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Dabas stihiskie posti</w:t>
            </w:r>
          </w:p>
        </w:tc>
        <w:tc>
          <w:tcPr>
            <w:tcW w:w="5953" w:type="dxa"/>
          </w:tcPr>
          <w:p w14:paraId="7CB393F9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A77E1B" w:rsidRPr="00FD14F2" w14:paraId="1BBE1E86" w14:textId="77777777" w:rsidTr="00744230">
        <w:tc>
          <w:tcPr>
            <w:tcW w:w="3114" w:type="dxa"/>
          </w:tcPr>
          <w:p w14:paraId="1D87E382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Šķidruma vai tvaika noplūde</w:t>
            </w:r>
          </w:p>
        </w:tc>
        <w:tc>
          <w:tcPr>
            <w:tcW w:w="5953" w:type="dxa"/>
          </w:tcPr>
          <w:p w14:paraId="012FA448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  <w:tr w:rsidR="00A77E1B" w:rsidRPr="00FD14F2" w14:paraId="382F42D4" w14:textId="77777777" w:rsidTr="00744230">
        <w:tc>
          <w:tcPr>
            <w:tcW w:w="3114" w:type="dxa"/>
          </w:tcPr>
          <w:p w14:paraId="67A5AF47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>Stiklojuma bojājumi</w:t>
            </w:r>
          </w:p>
        </w:tc>
        <w:tc>
          <w:tcPr>
            <w:tcW w:w="5953" w:type="dxa"/>
          </w:tcPr>
          <w:p w14:paraId="5A422FC3" w14:textId="77777777" w:rsidR="00A77E1B" w:rsidRPr="00174A6C" w:rsidRDefault="00A77E1B" w:rsidP="00744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A6C">
              <w:rPr>
                <w:rFonts w:ascii="Times New Roman" w:hAnsi="Times New Roman" w:cs="Times New Roman"/>
                <w:sz w:val="24"/>
                <w:szCs w:val="24"/>
              </w:rPr>
              <w:t xml:space="preserve">Jā </w:t>
            </w:r>
          </w:p>
        </w:tc>
      </w:tr>
    </w:tbl>
    <w:p w14:paraId="74799E60" w14:textId="77777777" w:rsidR="005A5490" w:rsidRDefault="005A5490" w:rsidP="005A54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BDBDAF" w14:textId="77777777" w:rsidR="005A5490" w:rsidRDefault="005A5490" w:rsidP="005A549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sectPr w:rsidR="005A54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0"/>
    <w:rsid w:val="00062E41"/>
    <w:rsid w:val="00174A6C"/>
    <w:rsid w:val="001A75D7"/>
    <w:rsid w:val="001D4045"/>
    <w:rsid w:val="00382050"/>
    <w:rsid w:val="00384A23"/>
    <w:rsid w:val="00384E09"/>
    <w:rsid w:val="003F3150"/>
    <w:rsid w:val="00410A1E"/>
    <w:rsid w:val="004469C1"/>
    <w:rsid w:val="00451C70"/>
    <w:rsid w:val="005A5490"/>
    <w:rsid w:val="005C32B4"/>
    <w:rsid w:val="005D66C0"/>
    <w:rsid w:val="00604A03"/>
    <w:rsid w:val="006667FF"/>
    <w:rsid w:val="00697FF5"/>
    <w:rsid w:val="0076795D"/>
    <w:rsid w:val="00877903"/>
    <w:rsid w:val="009A116A"/>
    <w:rsid w:val="009B19A9"/>
    <w:rsid w:val="00A61995"/>
    <w:rsid w:val="00A77E1B"/>
    <w:rsid w:val="00AA0038"/>
    <w:rsid w:val="00AB27F3"/>
    <w:rsid w:val="00B54EB8"/>
    <w:rsid w:val="00C0194D"/>
    <w:rsid w:val="00C26C0E"/>
    <w:rsid w:val="00E7270F"/>
    <w:rsid w:val="00EA7FA9"/>
    <w:rsid w:val="00ED2C80"/>
    <w:rsid w:val="00EF1FD0"/>
    <w:rsid w:val="00F74508"/>
    <w:rsid w:val="00FB5C6E"/>
    <w:rsid w:val="00FC6910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D235"/>
  <w15:chartTrackingRefBased/>
  <w15:docId w15:val="{EA28F1C7-07BD-4982-A090-2E600E29E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A5490"/>
    <w:rPr>
      <w:rFonts w:eastAsiaTheme="minorEastAsia"/>
      <w:lang w:eastAsia="lv-LV"/>
    </w:rPr>
  </w:style>
  <w:style w:type="paragraph" w:styleId="Virsraksts3">
    <w:name w:val="heading 3"/>
    <w:basedOn w:val="Parasts"/>
    <w:link w:val="Virsraksts3Rakstz"/>
    <w:uiPriority w:val="9"/>
    <w:semiHidden/>
    <w:unhideWhenUsed/>
    <w:qFormat/>
    <w:rsid w:val="00AB27F3"/>
    <w:pPr>
      <w:spacing w:before="100" w:beforeAutospacing="1" w:after="100" w:afterAutospacing="1" w:line="240" w:lineRule="auto"/>
      <w:outlineLvl w:val="2"/>
    </w:pPr>
    <w:rPr>
      <w:rFonts w:ascii="Times New Roman" w:eastAsiaTheme="minorHAnsi" w:hAnsi="Times New Roman" w:cs="Times New Roman"/>
      <w:b/>
      <w:bCs/>
      <w:sz w:val="27"/>
      <w:szCs w:val="27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5A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AB27F3"/>
    <w:rPr>
      <w:rFonts w:ascii="Times New Roman" w:hAnsi="Times New Roman" w:cs="Times New Roman"/>
      <w:b/>
      <w:bCs/>
      <w:sz w:val="27"/>
      <w:szCs w:val="27"/>
      <w:lang w:eastAsia="lv-LV"/>
    </w:rPr>
  </w:style>
  <w:style w:type="character" w:styleId="Hipersaite">
    <w:name w:val="Hyperlink"/>
    <w:basedOn w:val="Noklusjumarindkopasfonts"/>
    <w:uiPriority w:val="99"/>
    <w:unhideWhenUsed/>
    <w:rsid w:val="00EA7FA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66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tjana.valujeva@balvi.lv" TargetMode="External"/><Relationship Id="rId4" Type="http://schemas.openxmlformats.org/officeDocument/2006/relationships/hyperlink" Target="mailto:tatjana.valujeva@balv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1819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17</cp:revision>
  <cp:lastPrinted>2022-11-14T12:11:00Z</cp:lastPrinted>
  <dcterms:created xsi:type="dcterms:W3CDTF">2022-11-16T10:19:00Z</dcterms:created>
  <dcterms:modified xsi:type="dcterms:W3CDTF">2023-11-10T13:12:00Z</dcterms:modified>
</cp:coreProperties>
</file>