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1.pielikums</w:t>
      </w:r>
    </w:p>
    <w:p w14:paraId="2F265038" w14:textId="728E54E5" w:rsidR="00C0194D" w:rsidRDefault="005A5490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 w:rsidR="00C019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1140D590" w14:textId="41A2A80E" w:rsidR="005A5490" w:rsidRDefault="00C0194D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</w:t>
      </w:r>
      <w:r w:rsidR="00877903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Balvos</w:t>
      </w:r>
      <w:r w:rsidR="00877903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apdrošināšana</w:t>
      </w:r>
      <w:r w:rsidR="005A5490"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F4DA244" w14:textId="7987A182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 w:rsidR="00451C70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F32B02">
        <w:rPr>
          <w:rFonts w:ascii="Times New Roman" w:eastAsia="Times New Roman" w:hAnsi="Times New Roman" w:cs="Times New Roman"/>
          <w:sz w:val="20"/>
          <w:szCs w:val="20"/>
        </w:rPr>
        <w:t>12</w:t>
      </w:r>
    </w:p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9819A66" w14:textId="532581BD" w:rsidR="005A5490" w:rsidRPr="00CE6E67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EA7FA9">
        <w:rPr>
          <w:rFonts w:ascii="Times New Roman" w:hAnsi="Times New Roman" w:cs="Times New Roman"/>
          <w:b/>
          <w:sz w:val="26"/>
          <w:szCs w:val="26"/>
        </w:rPr>
        <w:t>Sociālās mājas Daugavpils ielā 73a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Balvos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apdrošināšana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2C0D236E" w14:textId="49C2A7DA" w:rsidR="005A5490" w:rsidRDefault="005A5490" w:rsidP="009B19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ID</w:t>
      </w:r>
      <w:r w:rsidR="009B19A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B19A9">
        <w:rPr>
          <w:rFonts w:ascii="Times New Roman" w:eastAsia="Times New Roman" w:hAnsi="Times New Roman" w:cs="Times New Roman"/>
          <w:b/>
          <w:sz w:val="26"/>
          <w:szCs w:val="26"/>
        </w:rPr>
        <w:t>Nr.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BNSP</w:t>
      </w:r>
      <w:proofErr w:type="spellEnd"/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</w:t>
      </w:r>
      <w:r w:rsidR="00EF1FD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F32B02">
        <w:rPr>
          <w:rFonts w:ascii="Times New Roman" w:eastAsia="Times New Roman" w:hAnsi="Times New Roman" w:cs="Times New Roman"/>
          <w:b/>
          <w:sz w:val="26"/>
          <w:szCs w:val="26"/>
        </w:rPr>
        <w:t>12</w:t>
      </w:r>
    </w:p>
    <w:p w14:paraId="72579EF4" w14:textId="77777777" w:rsidR="00FD14F2" w:rsidRPr="00D6577C" w:rsidRDefault="00FD14F2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3299D6D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0D86C7F5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Sociālā māja 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4E665195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38010030412001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2A0C5805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Daugavpils iela 73a, Balvi, LV-4501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0CE3A501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betona bloki; ārsienas un karkasi- ķieģeļu mūris; pārsegumi – dzelzsbetona paneļi; jumts – dzelzsbetona paneļu klājs virs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bezspāru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jumta konstrukcijām; jumts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.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57F6345E" w14:textId="27E259F7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5A5490" w:rsidRPr="00FD14F2" w14:paraId="7ED64859" w14:textId="77777777" w:rsidTr="00384E09">
        <w:tc>
          <w:tcPr>
            <w:tcW w:w="3114" w:type="dxa"/>
          </w:tcPr>
          <w:p w14:paraId="1433E211" w14:textId="0501855E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71CDC6D4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5A5490" w:rsidRPr="00FD14F2" w14:paraId="1C772C85" w14:textId="77777777" w:rsidTr="00384E09">
        <w:tc>
          <w:tcPr>
            <w:tcW w:w="3114" w:type="dxa"/>
          </w:tcPr>
          <w:p w14:paraId="7DA288B9" w14:textId="1F0B3C55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BA2C97E" w:rsidR="005A5490" w:rsidRPr="00E7270F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FF5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697FF5" w:rsidRPr="00697FF5">
              <w:rPr>
                <w:rFonts w:ascii="Times New Roman" w:hAnsi="Times New Roman" w:cs="Times New Roman"/>
                <w:sz w:val="24"/>
                <w:szCs w:val="24"/>
              </w:rPr>
              <w:t>2009./2010.gads</w:t>
            </w:r>
          </w:p>
        </w:tc>
      </w:tr>
      <w:tr w:rsidR="005A5490" w:rsidRPr="00FD14F2" w14:paraId="4C1668AF" w14:textId="77777777" w:rsidTr="00384E09">
        <w:tc>
          <w:tcPr>
            <w:tcW w:w="3114" w:type="dxa"/>
          </w:tcPr>
          <w:p w14:paraId="22F3A19E" w14:textId="3D2901F1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174A6C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269FB640" w14:textId="658D6181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417910C8" w14:textId="77777777" w:rsidTr="00384E09">
        <w:tc>
          <w:tcPr>
            <w:tcW w:w="3114" w:type="dxa"/>
          </w:tcPr>
          <w:p w14:paraId="496BA8F2" w14:textId="555B9DAA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Jumta seguma materiāls</w:t>
            </w:r>
          </w:p>
        </w:tc>
        <w:tc>
          <w:tcPr>
            <w:tcW w:w="5953" w:type="dxa"/>
          </w:tcPr>
          <w:p w14:paraId="423D3723" w14:textId="228BC0B0" w:rsidR="005A5490" w:rsidRPr="00FD14F2" w:rsidRDefault="00E7270F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54779F98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entralizētā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>, siltummezgls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0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384E09">
        <w:tc>
          <w:tcPr>
            <w:tcW w:w="3114" w:type="dxa"/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384E09">
        <w:tc>
          <w:tcPr>
            <w:tcW w:w="3114" w:type="dxa"/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6C3EDC" w:rsidRPr="00FD14F2" w14:paraId="447A2A4D" w14:textId="77777777" w:rsidTr="00384E09">
        <w:tc>
          <w:tcPr>
            <w:tcW w:w="3114" w:type="dxa"/>
          </w:tcPr>
          <w:p w14:paraId="2DEAB851" w14:textId="77777777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0ADBEB7" w14:textId="77777777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DC" w:rsidRPr="00FD14F2" w14:paraId="2E93769C" w14:textId="77777777" w:rsidTr="00384E09">
        <w:tc>
          <w:tcPr>
            <w:tcW w:w="3114" w:type="dxa"/>
          </w:tcPr>
          <w:p w14:paraId="4C15225F" w14:textId="45E00EE6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Apdrošinājuma summa, EUR</w:t>
            </w:r>
          </w:p>
        </w:tc>
        <w:tc>
          <w:tcPr>
            <w:tcW w:w="5953" w:type="dxa"/>
          </w:tcPr>
          <w:p w14:paraId="61D474D8" w14:textId="346B501F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</w:tr>
      <w:tr w:rsidR="006C3EDC" w:rsidRPr="00FD14F2" w14:paraId="5F022D65" w14:textId="77777777" w:rsidTr="00384E09">
        <w:tc>
          <w:tcPr>
            <w:tcW w:w="3114" w:type="dxa"/>
          </w:tcPr>
          <w:p w14:paraId="1E708D26" w14:textId="13ED79F9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Pašriska maksimālā summa, EUR</w:t>
            </w:r>
          </w:p>
        </w:tc>
        <w:tc>
          <w:tcPr>
            <w:tcW w:w="5953" w:type="dxa"/>
          </w:tcPr>
          <w:p w14:paraId="5EE3AA1E" w14:textId="59FAFDED" w:rsidR="006C3EDC" w:rsidRPr="00174A6C" w:rsidRDefault="006C3EDC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174A6C"/>
    <w:rsid w:val="001D4045"/>
    <w:rsid w:val="00382050"/>
    <w:rsid w:val="00384A23"/>
    <w:rsid w:val="00384E09"/>
    <w:rsid w:val="003F3150"/>
    <w:rsid w:val="004469C1"/>
    <w:rsid w:val="00451C70"/>
    <w:rsid w:val="005A5490"/>
    <w:rsid w:val="005C32B4"/>
    <w:rsid w:val="005D66C0"/>
    <w:rsid w:val="00604A03"/>
    <w:rsid w:val="006667FF"/>
    <w:rsid w:val="00697FF5"/>
    <w:rsid w:val="006C3EDC"/>
    <w:rsid w:val="00877903"/>
    <w:rsid w:val="009A116A"/>
    <w:rsid w:val="009B19A9"/>
    <w:rsid w:val="00AB27F3"/>
    <w:rsid w:val="00B54EB8"/>
    <w:rsid w:val="00C0194D"/>
    <w:rsid w:val="00E7270F"/>
    <w:rsid w:val="00EA7FA9"/>
    <w:rsid w:val="00ED2C80"/>
    <w:rsid w:val="00EF1FD0"/>
    <w:rsid w:val="00F32B02"/>
    <w:rsid w:val="00F74508"/>
    <w:rsid w:val="00FB5C6E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15</cp:revision>
  <cp:lastPrinted>2023-11-27T07:52:00Z</cp:lastPrinted>
  <dcterms:created xsi:type="dcterms:W3CDTF">2022-11-16T10:19:00Z</dcterms:created>
  <dcterms:modified xsi:type="dcterms:W3CDTF">2023-11-27T07:52:00Z</dcterms:modified>
</cp:coreProperties>
</file>