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20602" w14:textId="77777777" w:rsidR="00283157" w:rsidRPr="0022166F" w:rsidRDefault="00283157" w:rsidP="00283157">
      <w:pPr>
        <w:spacing w:after="0" w:line="259" w:lineRule="auto"/>
        <w:jc w:val="center"/>
        <w:rPr>
          <w:rFonts w:ascii="Times New Roman" w:hAnsi="Times New Roman" w:cs="Arial"/>
          <w:b/>
          <w:sz w:val="28"/>
          <w:szCs w:val="28"/>
          <w:lang w:val="en-US"/>
        </w:rPr>
      </w:pPr>
      <w:r w:rsidRPr="0022166F">
        <w:rPr>
          <w:rFonts w:ascii="Times New Roman" w:hAnsi="Times New Roman" w:cs="Arial"/>
          <w:noProof/>
          <w:lang w:val="en-US" w:eastAsia="lv-LV"/>
        </w:rPr>
        <w:drawing>
          <wp:anchor distT="0" distB="0" distL="114300" distR="114300" simplePos="0" relativeHeight="251663360" behindDoc="0" locked="0" layoutInCell="1" allowOverlap="1" wp14:anchorId="2F9E1928" wp14:editId="5F37E7C0">
            <wp:simplePos x="0" y="0"/>
            <wp:positionH relativeFrom="margin">
              <wp:align>center</wp:align>
            </wp:positionH>
            <wp:positionV relativeFrom="margin">
              <wp:posOffset>3810</wp:posOffset>
            </wp:positionV>
            <wp:extent cx="625795" cy="720000"/>
            <wp:effectExtent l="0" t="0" r="3175" b="4445"/>
            <wp:wrapTopAndBottom/>
            <wp:docPr id="1732622343" name="Attēls 173262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166F">
        <w:rPr>
          <w:rFonts w:ascii="Times New Roman" w:hAnsi="Times New Roman" w:cs="Arial"/>
          <w:b/>
          <w:sz w:val="28"/>
          <w:szCs w:val="28"/>
          <w:lang w:val="en-US"/>
        </w:rPr>
        <w:t>BALVU NOVADA PAŠVALDĪBA</w:t>
      </w:r>
    </w:p>
    <w:p w14:paraId="728D54F0" w14:textId="77777777" w:rsidR="00283157" w:rsidRPr="00816FBC" w:rsidRDefault="00283157" w:rsidP="00283157">
      <w:pPr>
        <w:spacing w:after="0" w:line="259" w:lineRule="auto"/>
        <w:jc w:val="center"/>
        <w:rPr>
          <w:rFonts w:ascii="Times New Roman" w:hAnsi="Times New Roman" w:cs="Arial"/>
          <w:b/>
          <w:sz w:val="28"/>
          <w:szCs w:val="28"/>
          <w:lang w:val="en-US"/>
        </w:rPr>
      </w:pPr>
      <w:r w:rsidRPr="00816FBC">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283157" w:rsidRPr="00816FBC" w14:paraId="04C74ED1" w14:textId="77777777" w:rsidTr="00F1771B">
        <w:trPr>
          <w:trHeight w:val="523"/>
        </w:trPr>
        <w:tc>
          <w:tcPr>
            <w:tcW w:w="9008" w:type="dxa"/>
          </w:tcPr>
          <w:p w14:paraId="33006FB4" w14:textId="77777777" w:rsidR="00283157" w:rsidRPr="00816FBC" w:rsidRDefault="00283157" w:rsidP="00F1771B">
            <w:pPr>
              <w:spacing w:after="0" w:line="240" w:lineRule="auto"/>
              <w:jc w:val="center"/>
              <w:rPr>
                <w:rFonts w:ascii="Times New Roman" w:hAnsi="Times New Roman" w:cs="Arial"/>
                <w:sz w:val="20"/>
                <w:szCs w:val="20"/>
                <w:lang w:val="en-US"/>
              </w:rPr>
            </w:pPr>
            <w:r w:rsidRPr="00816FBC">
              <w:rPr>
                <w:rFonts w:ascii="Times New Roman" w:hAnsi="Times New Roman" w:cs="Arial"/>
                <w:sz w:val="20"/>
                <w:szCs w:val="20"/>
                <w:lang w:val="en-US"/>
              </w:rPr>
              <w:t>Reģ.</w:t>
            </w:r>
            <w:r>
              <w:rPr>
                <w:rFonts w:ascii="Times New Roman" w:hAnsi="Times New Roman" w:cs="Arial"/>
                <w:sz w:val="20"/>
                <w:szCs w:val="20"/>
                <w:lang w:val="en-US"/>
              </w:rPr>
              <w:t xml:space="preserve"> </w:t>
            </w:r>
            <w:r w:rsidRPr="00816FBC">
              <w:rPr>
                <w:rFonts w:ascii="Times New Roman" w:hAnsi="Times New Roman" w:cs="Arial"/>
                <w:sz w:val="20"/>
                <w:szCs w:val="20"/>
                <w:lang w:val="en-US"/>
              </w:rPr>
              <w:t>Nr</w:t>
            </w:r>
            <w:r>
              <w:rPr>
                <w:rFonts w:ascii="Times New Roman" w:hAnsi="Times New Roman" w:cs="Arial"/>
                <w:sz w:val="20"/>
                <w:szCs w:val="20"/>
                <w:lang w:val="en-US"/>
              </w:rPr>
              <w:t>.</w:t>
            </w:r>
            <w:r w:rsidRPr="00816FBC">
              <w:rPr>
                <w:rFonts w:ascii="Times New Roman" w:hAnsi="Times New Roman" w:cs="Arial"/>
                <w:sz w:val="20"/>
                <w:szCs w:val="20"/>
                <w:shd w:val="clear" w:color="auto" w:fill="FFFFFF"/>
                <w:lang w:val="en-US"/>
              </w:rPr>
              <w:t xml:space="preserve"> 90009115622</w:t>
            </w:r>
            <w:r w:rsidRPr="00816FBC">
              <w:rPr>
                <w:rFonts w:ascii="Times New Roman" w:hAnsi="Times New Roman" w:cs="Arial"/>
                <w:sz w:val="20"/>
                <w:szCs w:val="20"/>
                <w:lang w:val="en-US"/>
              </w:rPr>
              <w:t xml:space="preserve">, Bērzpils iela 1A, Balvi, Balvu novads, LV-4501, </w:t>
            </w:r>
          </w:p>
          <w:p w14:paraId="32CA1140" w14:textId="77777777" w:rsidR="00283157" w:rsidRPr="00816FBC" w:rsidRDefault="00283157" w:rsidP="00F1771B">
            <w:pPr>
              <w:spacing w:after="0" w:line="240" w:lineRule="auto"/>
              <w:jc w:val="center"/>
              <w:rPr>
                <w:rFonts w:ascii="Times New Roman" w:hAnsi="Times New Roman" w:cs="Arial"/>
                <w:sz w:val="20"/>
                <w:szCs w:val="20"/>
                <w:lang w:val="en-US"/>
              </w:rPr>
            </w:pPr>
            <w:r w:rsidRPr="00816FBC">
              <w:rPr>
                <w:rFonts w:ascii="Times New Roman" w:hAnsi="Times New Roman" w:cs="Arial"/>
                <w:sz w:val="20"/>
                <w:szCs w:val="20"/>
                <w:lang w:val="en-US"/>
              </w:rPr>
              <w:t>tālrunis +371 64522453, e-pasts: dome@balvi.lv</w:t>
            </w:r>
          </w:p>
          <w:p w14:paraId="0D049B52" w14:textId="77777777" w:rsidR="00283157" w:rsidRPr="00816FBC" w:rsidRDefault="00283157" w:rsidP="00F1771B">
            <w:pPr>
              <w:spacing w:after="0" w:line="240" w:lineRule="auto"/>
              <w:jc w:val="center"/>
              <w:rPr>
                <w:rFonts w:ascii="Times New Roman" w:eastAsia="Times New Roman" w:hAnsi="Times New Roman" w:cs="Arial"/>
                <w:b/>
                <w:sz w:val="32"/>
                <w:szCs w:val="20"/>
                <w:lang w:val="en-US"/>
              </w:rPr>
            </w:pPr>
          </w:p>
        </w:tc>
      </w:tr>
    </w:tbl>
    <w:p w14:paraId="6D2759FA" w14:textId="77777777" w:rsidR="00283157" w:rsidRPr="00816FBC" w:rsidRDefault="00283157" w:rsidP="00283157">
      <w:pPr>
        <w:spacing w:after="0" w:line="240" w:lineRule="auto"/>
        <w:jc w:val="center"/>
        <w:rPr>
          <w:rFonts w:ascii="Times New Roman" w:eastAsia="Times New Roman" w:hAnsi="Times New Roman"/>
          <w:sz w:val="20"/>
          <w:szCs w:val="20"/>
          <w:lang w:eastAsia="lv-LV"/>
        </w:rPr>
      </w:pPr>
    </w:p>
    <w:p w14:paraId="19B3B28D" w14:textId="77777777" w:rsidR="00283157" w:rsidRPr="00816FBC" w:rsidRDefault="00283157" w:rsidP="00283157">
      <w:pPr>
        <w:spacing w:after="0" w:line="240" w:lineRule="auto"/>
        <w:jc w:val="center"/>
        <w:rPr>
          <w:rFonts w:ascii="Times New Roman" w:eastAsia="Times New Roman" w:hAnsi="Times New Roman"/>
          <w:sz w:val="20"/>
          <w:szCs w:val="20"/>
          <w:lang w:eastAsia="lv-LV"/>
        </w:rPr>
      </w:pPr>
      <w:r w:rsidRPr="00816FBC">
        <w:rPr>
          <w:rFonts w:ascii="Times New Roman" w:hAnsi="Times New Roman"/>
          <w:sz w:val="24"/>
        </w:rPr>
        <w:t>Balvos</w:t>
      </w:r>
    </w:p>
    <w:p w14:paraId="1DD57FE6" w14:textId="77777777" w:rsidR="00283157" w:rsidRPr="00816FBC" w:rsidRDefault="00283157" w:rsidP="00283157">
      <w:pPr>
        <w:keepNext/>
        <w:spacing w:after="0" w:line="240" w:lineRule="auto"/>
        <w:jc w:val="right"/>
        <w:outlineLvl w:val="1"/>
        <w:rPr>
          <w:rFonts w:ascii="Times New Roman" w:eastAsia="Times New Roman" w:hAnsi="Times New Roman"/>
          <w:b/>
          <w:sz w:val="24"/>
          <w:szCs w:val="24"/>
        </w:rPr>
      </w:pPr>
      <w:r w:rsidRPr="00816FBC">
        <w:rPr>
          <w:rFonts w:ascii="Times New Roman" w:eastAsia="Times New Roman" w:hAnsi="Times New Roman"/>
          <w:b/>
          <w:sz w:val="24"/>
          <w:szCs w:val="24"/>
        </w:rPr>
        <w:t>PIELIKUMS</w:t>
      </w:r>
    </w:p>
    <w:p w14:paraId="229868A2" w14:textId="77777777" w:rsidR="00283157" w:rsidRPr="00816FBC" w:rsidRDefault="00283157" w:rsidP="00283157">
      <w:pPr>
        <w:widowControl w:val="0"/>
        <w:suppressAutoHyphens/>
        <w:spacing w:after="0" w:line="240" w:lineRule="auto"/>
        <w:jc w:val="right"/>
        <w:rPr>
          <w:rFonts w:ascii="Times New Roman" w:eastAsia="Lucida Sans Unicode" w:hAnsi="Times New Roman"/>
          <w:kern w:val="1"/>
          <w:sz w:val="24"/>
          <w:szCs w:val="24"/>
          <w:lang w:eastAsia="lv-LV"/>
        </w:rPr>
      </w:pPr>
      <w:r w:rsidRPr="00816FBC">
        <w:rPr>
          <w:rFonts w:ascii="Times New Roman" w:eastAsia="Times New Roman" w:hAnsi="Times New Roman"/>
          <w:sz w:val="24"/>
          <w:szCs w:val="24"/>
        </w:rPr>
        <w:t>Balvu novada domes</w:t>
      </w:r>
    </w:p>
    <w:p w14:paraId="4BF2CCAB" w14:textId="77777777" w:rsidR="00283157" w:rsidRPr="00816FBC" w:rsidRDefault="00283157" w:rsidP="00283157">
      <w:pPr>
        <w:widowControl w:val="0"/>
        <w:suppressAutoHyphens/>
        <w:spacing w:after="0" w:line="240" w:lineRule="auto"/>
        <w:jc w:val="right"/>
        <w:rPr>
          <w:rFonts w:ascii="Times New Roman" w:eastAsia="Lucida Sans Unicode" w:hAnsi="Times New Roman"/>
          <w:kern w:val="1"/>
          <w:sz w:val="24"/>
          <w:szCs w:val="24"/>
          <w:lang w:eastAsia="lv-LV"/>
        </w:rPr>
      </w:pPr>
      <w:r w:rsidRPr="00816FBC">
        <w:rPr>
          <w:rFonts w:ascii="Times New Roman" w:eastAsia="Lucida Sans Unicode" w:hAnsi="Times New Roman"/>
          <w:kern w:val="1"/>
          <w:sz w:val="24"/>
          <w:szCs w:val="24"/>
          <w:lang w:eastAsia="lv-LV"/>
        </w:rPr>
        <w:t>202</w:t>
      </w:r>
      <w:r>
        <w:rPr>
          <w:rFonts w:ascii="Times New Roman" w:eastAsia="Lucida Sans Unicode" w:hAnsi="Times New Roman"/>
          <w:kern w:val="1"/>
          <w:sz w:val="24"/>
          <w:szCs w:val="24"/>
          <w:lang w:eastAsia="lv-LV"/>
        </w:rPr>
        <w:t>4</w:t>
      </w:r>
      <w:r w:rsidRPr="00816FBC">
        <w:rPr>
          <w:rFonts w:ascii="Times New Roman" w:eastAsia="Lucida Sans Unicode" w:hAnsi="Times New Roman"/>
          <w:kern w:val="1"/>
          <w:sz w:val="24"/>
          <w:szCs w:val="24"/>
          <w:lang w:eastAsia="lv-LV"/>
        </w:rPr>
        <w:t xml:space="preserve">.gada </w:t>
      </w:r>
      <w:r>
        <w:rPr>
          <w:rFonts w:ascii="Times New Roman" w:eastAsia="Lucida Sans Unicode" w:hAnsi="Times New Roman"/>
          <w:kern w:val="1"/>
          <w:sz w:val="24"/>
          <w:szCs w:val="24"/>
          <w:lang w:eastAsia="lv-LV"/>
        </w:rPr>
        <w:t>22.februāra</w:t>
      </w:r>
    </w:p>
    <w:p w14:paraId="3CA29057" w14:textId="77777777" w:rsidR="00283157" w:rsidRPr="00816FBC" w:rsidRDefault="00283157" w:rsidP="00283157">
      <w:pPr>
        <w:keepNext/>
        <w:spacing w:after="0" w:line="240" w:lineRule="auto"/>
        <w:jc w:val="right"/>
        <w:outlineLvl w:val="1"/>
        <w:rPr>
          <w:rFonts w:ascii="Times New Roman" w:hAnsi="Times New Roman"/>
          <w:sz w:val="24"/>
          <w:szCs w:val="24"/>
        </w:rPr>
      </w:pPr>
      <w:r w:rsidRPr="00816FBC">
        <w:rPr>
          <w:rFonts w:ascii="Times New Roman" w:eastAsia="Lucida Sans Unicode" w:hAnsi="Times New Roman"/>
          <w:kern w:val="1"/>
          <w:sz w:val="24"/>
          <w:szCs w:val="24"/>
          <w:lang w:eastAsia="lv-LV"/>
        </w:rPr>
        <w:t>lēmumam (prot. Nr.___, ___.§)</w:t>
      </w:r>
    </w:p>
    <w:p w14:paraId="438839BD" w14:textId="77777777" w:rsidR="00283157" w:rsidRPr="00816FBC" w:rsidRDefault="00283157" w:rsidP="00283157">
      <w:pPr>
        <w:spacing w:after="0" w:line="240" w:lineRule="auto"/>
        <w:jc w:val="center"/>
        <w:rPr>
          <w:rFonts w:ascii="Times New Roman Bold" w:hAnsi="Times New Roman Bold"/>
          <w:b/>
          <w:caps/>
          <w:sz w:val="28"/>
          <w:szCs w:val="28"/>
        </w:rPr>
      </w:pPr>
    </w:p>
    <w:p w14:paraId="5C1BE339" w14:textId="77777777" w:rsidR="00283157" w:rsidRPr="00816FBC" w:rsidRDefault="00283157" w:rsidP="00283157">
      <w:pPr>
        <w:spacing w:after="0" w:line="240" w:lineRule="auto"/>
        <w:jc w:val="center"/>
        <w:rPr>
          <w:rFonts w:ascii="Times New Roman Bold" w:hAnsi="Times New Roman Bold"/>
          <w:b/>
          <w:caps/>
          <w:sz w:val="28"/>
          <w:szCs w:val="28"/>
        </w:rPr>
      </w:pPr>
      <w:r w:rsidRPr="00816FBC">
        <w:rPr>
          <w:rFonts w:ascii="Times New Roman Bold" w:hAnsi="Times New Roman Bold"/>
          <w:b/>
          <w:caps/>
          <w:sz w:val="28"/>
          <w:szCs w:val="28"/>
        </w:rPr>
        <w:t>Paskaidrojuma raksts</w:t>
      </w:r>
    </w:p>
    <w:p w14:paraId="34E8DA33" w14:textId="77777777" w:rsidR="00283157" w:rsidRPr="00816FBC" w:rsidRDefault="00283157" w:rsidP="00283157">
      <w:pPr>
        <w:spacing w:after="0" w:line="240" w:lineRule="auto"/>
        <w:jc w:val="center"/>
        <w:rPr>
          <w:rFonts w:ascii="Times New Roman" w:hAnsi="Times New Roman"/>
          <w:b/>
          <w:noProof/>
          <w:sz w:val="24"/>
          <w:szCs w:val="24"/>
        </w:rPr>
      </w:pPr>
    </w:p>
    <w:p w14:paraId="64079DDB" w14:textId="77777777" w:rsidR="00283157" w:rsidRPr="00816FBC" w:rsidRDefault="00283157" w:rsidP="00283157">
      <w:pPr>
        <w:spacing w:after="0" w:line="240" w:lineRule="auto"/>
        <w:jc w:val="center"/>
        <w:rPr>
          <w:rFonts w:ascii="Times New Roman" w:hAnsi="Times New Roman"/>
          <w:b/>
          <w:noProof/>
          <w:sz w:val="24"/>
          <w:szCs w:val="24"/>
        </w:rPr>
      </w:pPr>
      <w:r w:rsidRPr="00816FBC">
        <w:rPr>
          <w:rFonts w:ascii="Times New Roman" w:hAnsi="Times New Roman"/>
          <w:b/>
          <w:noProof/>
          <w:sz w:val="24"/>
          <w:szCs w:val="24"/>
        </w:rPr>
        <w:t>par Balvu novada domes 202</w:t>
      </w:r>
      <w:r>
        <w:rPr>
          <w:rFonts w:ascii="Times New Roman" w:hAnsi="Times New Roman"/>
          <w:b/>
          <w:noProof/>
          <w:sz w:val="24"/>
          <w:szCs w:val="24"/>
        </w:rPr>
        <w:t>4</w:t>
      </w:r>
      <w:r w:rsidRPr="00816FBC">
        <w:rPr>
          <w:rFonts w:ascii="Times New Roman" w:hAnsi="Times New Roman"/>
          <w:b/>
          <w:noProof/>
          <w:sz w:val="24"/>
          <w:szCs w:val="24"/>
        </w:rPr>
        <w:t xml:space="preserve">.gada </w:t>
      </w:r>
      <w:r>
        <w:rPr>
          <w:rFonts w:ascii="Times New Roman" w:hAnsi="Times New Roman"/>
          <w:b/>
          <w:noProof/>
          <w:sz w:val="24"/>
          <w:szCs w:val="24"/>
        </w:rPr>
        <w:t>22.februāra</w:t>
      </w:r>
      <w:r w:rsidRPr="00816FBC">
        <w:rPr>
          <w:rFonts w:ascii="Times New Roman" w:hAnsi="Times New Roman"/>
          <w:b/>
          <w:noProof/>
          <w:sz w:val="24"/>
          <w:szCs w:val="24"/>
        </w:rPr>
        <w:t xml:space="preserve"> saistošo noteikumu Nr.____/202</w:t>
      </w:r>
      <w:r>
        <w:rPr>
          <w:rFonts w:ascii="Times New Roman" w:hAnsi="Times New Roman"/>
          <w:b/>
          <w:noProof/>
          <w:sz w:val="24"/>
          <w:szCs w:val="24"/>
        </w:rPr>
        <w:t>4</w:t>
      </w:r>
      <w:r w:rsidRPr="00816FBC">
        <w:rPr>
          <w:rFonts w:ascii="Times New Roman" w:hAnsi="Times New Roman"/>
          <w:b/>
          <w:noProof/>
          <w:sz w:val="24"/>
          <w:szCs w:val="24"/>
        </w:rPr>
        <w:t xml:space="preserve"> “Par </w:t>
      </w:r>
      <w:r>
        <w:rPr>
          <w:rFonts w:ascii="Times New Roman" w:hAnsi="Times New Roman"/>
          <w:b/>
          <w:noProof/>
          <w:sz w:val="24"/>
          <w:szCs w:val="24"/>
        </w:rPr>
        <w:t>medībām Balvu novada pilsētās</w:t>
      </w:r>
      <w:r w:rsidRPr="00816FBC">
        <w:rPr>
          <w:rFonts w:ascii="Times New Roman" w:hAnsi="Times New Roman"/>
          <w:b/>
          <w:noProof/>
          <w:sz w:val="24"/>
          <w:szCs w:val="24"/>
        </w:rPr>
        <w:t>” projektu</w:t>
      </w:r>
    </w:p>
    <w:p w14:paraId="133FD7C4" w14:textId="77777777" w:rsidR="00283157" w:rsidRPr="00816FBC" w:rsidRDefault="00283157" w:rsidP="00283157">
      <w:pPr>
        <w:spacing w:after="0" w:line="240" w:lineRule="auto"/>
        <w:jc w:val="center"/>
        <w:rPr>
          <w:rFonts w:ascii="Times New Roman" w:hAnsi="Times New Roman"/>
          <w:b/>
          <w:noProof/>
          <w:sz w:val="24"/>
          <w:szCs w:val="24"/>
        </w:rPr>
      </w:pPr>
    </w:p>
    <w:tbl>
      <w:tblPr>
        <w:tblW w:w="921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378"/>
      </w:tblGrid>
      <w:tr w:rsidR="00283157" w:rsidRPr="00816FBC" w14:paraId="0821514D" w14:textId="77777777" w:rsidTr="00F1771B">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34541B0" w14:textId="77777777" w:rsidR="00283157" w:rsidRPr="00816FBC" w:rsidRDefault="00283157" w:rsidP="00F1771B">
            <w:pPr>
              <w:spacing w:after="0" w:line="240" w:lineRule="auto"/>
              <w:ind w:right="39"/>
              <w:jc w:val="center"/>
              <w:textAlignment w:val="baseline"/>
              <w:rPr>
                <w:rFonts w:ascii="Times New Roman" w:eastAsia="Times New Roman" w:hAnsi="Times New Roman"/>
                <w:sz w:val="24"/>
                <w:szCs w:val="24"/>
                <w:lang w:eastAsia="lv-LV"/>
              </w:rPr>
            </w:pPr>
            <w:r w:rsidRPr="00816FBC">
              <w:rPr>
                <w:rFonts w:ascii="Times New Roman" w:eastAsia="Times New Roman" w:hAnsi="Times New Roman"/>
                <w:b/>
                <w:bCs/>
                <w:sz w:val="24"/>
                <w:szCs w:val="24"/>
                <w:lang w:eastAsia="lv-LV"/>
              </w:rPr>
              <w:t>Paskaidrojuma raksta sadaļa</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62F5BB5A" w14:textId="77777777" w:rsidR="00283157" w:rsidRPr="00816FBC" w:rsidRDefault="00283157" w:rsidP="00F1771B">
            <w:pPr>
              <w:spacing w:after="0" w:line="240" w:lineRule="auto"/>
              <w:ind w:right="102"/>
              <w:jc w:val="center"/>
              <w:textAlignment w:val="baseline"/>
              <w:rPr>
                <w:rFonts w:ascii="Times New Roman" w:eastAsia="Times New Roman" w:hAnsi="Times New Roman"/>
                <w:b/>
                <w:bCs/>
                <w:sz w:val="24"/>
                <w:szCs w:val="24"/>
                <w:lang w:eastAsia="lv-LV"/>
              </w:rPr>
            </w:pPr>
            <w:r w:rsidRPr="00816FBC">
              <w:rPr>
                <w:rFonts w:ascii="Times New Roman" w:eastAsia="Times New Roman" w:hAnsi="Times New Roman"/>
                <w:b/>
                <w:bCs/>
                <w:sz w:val="24"/>
                <w:szCs w:val="24"/>
                <w:lang w:eastAsia="lv-LV"/>
              </w:rPr>
              <w:t>Norādāmā informācija </w:t>
            </w:r>
          </w:p>
        </w:tc>
      </w:tr>
      <w:tr w:rsidR="00283157" w:rsidRPr="008B2349" w14:paraId="47CC851A" w14:textId="77777777" w:rsidTr="00F1771B">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138B624" w14:textId="77777777" w:rsidR="00283157" w:rsidRPr="008B2349" w:rsidRDefault="00283157" w:rsidP="00283157">
            <w:pPr>
              <w:widowControl w:val="0"/>
              <w:numPr>
                <w:ilvl w:val="0"/>
                <w:numId w:val="9"/>
              </w:numPr>
              <w:spacing w:after="0" w:line="240" w:lineRule="auto"/>
              <w:ind w:left="226" w:right="49" w:hanging="226"/>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Mērķis un nepieciešamības pamatojums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B03B45" w14:textId="77777777" w:rsidR="00283157" w:rsidRPr="00D95196" w:rsidRDefault="00283157" w:rsidP="00F1771B">
            <w:pPr>
              <w:widowControl w:val="0"/>
              <w:spacing w:after="0" w:line="240" w:lineRule="auto"/>
              <w:ind w:right="102"/>
              <w:jc w:val="both"/>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ab/>
            </w:r>
            <w:r w:rsidRPr="00D95196">
              <w:rPr>
                <w:rFonts w:ascii="Times New Roman" w:eastAsia="Times New Roman" w:hAnsi="Times New Roman"/>
                <w:sz w:val="24"/>
                <w:szCs w:val="24"/>
                <w:lang w:eastAsia="lv-LV"/>
              </w:rPr>
              <w:t xml:space="preserve">1.1. Saistošie noteikumi izstrādāti, pamatojoties uz Medību likuma 3.panta otro prim daļu, kas paredz pašvaldības tiesības izdot saistošos noteikumus par medībām pilsētā, nosakot teritorijas (zonas), kurās atļauts medīt, un, ja nepieciešams, papildus medību jomu reglamentējošos normatīvajos aktos noteiktajiem ierobežojumiem nosakot arī medībās izmantojamos rīkus, līdzekļus, metodes, paņēmienus un drošības nosacījumus. </w:t>
            </w:r>
          </w:p>
          <w:p w14:paraId="3EDECF1D" w14:textId="77777777" w:rsidR="00283157" w:rsidRPr="008B2349" w:rsidRDefault="00283157" w:rsidP="00F1771B">
            <w:pPr>
              <w:widowControl w:val="0"/>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Pr="00D95196">
              <w:rPr>
                <w:rFonts w:ascii="Times New Roman" w:eastAsia="Times New Roman" w:hAnsi="Times New Roman"/>
                <w:sz w:val="24"/>
                <w:szCs w:val="24"/>
                <w:lang w:eastAsia="lv-LV"/>
              </w:rPr>
              <w:t>1.2. Ņemot vērā, ka Balvu novada pilsētu (Balvu un Viļakas) teritorijās ietilpst meliorācijas grāvju, mežu un lauku platības, kurās mīt medījamie dzīvnieki, kas rada apdraudējumu un postījumus Balvu novada pilsētu teritorijās esošo zemju un pieguļošo zemju īpašniekiem, ir nepieciešams noteikt medību tiesību jomu reglamentējošos normatīvos aktus, kas noteiktu atļauju medīt Balvu novada pilsētu teritorijās, kā arī papildus nosacījumus, kas jāievēro medībās Balvu novada pilsētās, izmantojot medību šaujamieročus, mazkalibra medību ieročus un medību rīkus.</w:t>
            </w:r>
          </w:p>
          <w:p w14:paraId="04BC5318" w14:textId="77777777" w:rsidR="00283157" w:rsidRPr="008B2349" w:rsidRDefault="00283157" w:rsidP="00F1771B">
            <w:pPr>
              <w:widowControl w:val="0"/>
              <w:spacing w:after="0" w:line="240" w:lineRule="auto"/>
              <w:ind w:right="102"/>
              <w:jc w:val="both"/>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ab/>
            </w:r>
            <w:r w:rsidRPr="008B2349">
              <w:rPr>
                <w:rFonts w:ascii="Times New Roman" w:eastAsia="Times New Roman" w:hAnsi="Times New Roman"/>
                <w:sz w:val="24"/>
                <w:szCs w:val="24"/>
                <w:lang w:eastAsia="lv-LV"/>
              </w:rPr>
              <w:tab/>
            </w:r>
          </w:p>
        </w:tc>
      </w:tr>
      <w:tr w:rsidR="00283157" w:rsidRPr="00E8115C" w14:paraId="600089B5" w14:textId="77777777" w:rsidTr="00F1771B">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1B17EE" w14:textId="77777777" w:rsidR="00283157" w:rsidRPr="00E8115C" w:rsidRDefault="00283157" w:rsidP="00283157">
            <w:pPr>
              <w:widowControl w:val="0"/>
              <w:numPr>
                <w:ilvl w:val="0"/>
                <w:numId w:val="9"/>
              </w:numPr>
              <w:spacing w:after="0" w:line="240" w:lineRule="auto"/>
              <w:ind w:left="226" w:right="49" w:hanging="226"/>
              <w:textAlignment w:val="baseline"/>
              <w:rPr>
                <w:rFonts w:ascii="Times New Roman" w:eastAsia="Times New Roman" w:hAnsi="Times New Roman"/>
                <w:sz w:val="24"/>
                <w:szCs w:val="24"/>
                <w:lang w:eastAsia="lv-LV"/>
              </w:rPr>
            </w:pPr>
            <w:r w:rsidRPr="00E8115C">
              <w:rPr>
                <w:rFonts w:ascii="Times New Roman" w:eastAsia="Times New Roman" w:hAnsi="Times New Roman"/>
                <w:sz w:val="24"/>
                <w:szCs w:val="24"/>
                <w:lang w:eastAsia="lv-LV"/>
              </w:rPr>
              <w:t>Fiskālā ietekme uz pašvaldības budžetu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71C501" w14:textId="77777777" w:rsidR="00283157" w:rsidRDefault="00283157" w:rsidP="00F1771B">
            <w:pPr>
              <w:widowControl w:val="0"/>
              <w:spacing w:after="0" w:line="240" w:lineRule="auto"/>
              <w:ind w:left="88" w:right="102"/>
              <w:jc w:val="both"/>
              <w:textAlignment w:val="baseline"/>
              <w:rPr>
                <w:rFonts w:ascii="Times New Roman" w:eastAsia="Times New Roman" w:hAnsi="Times New Roman"/>
                <w:sz w:val="24"/>
                <w:szCs w:val="24"/>
                <w:lang w:eastAsia="lv-LV"/>
              </w:rPr>
            </w:pPr>
            <w:r w:rsidRPr="00E8115C">
              <w:rPr>
                <w:rFonts w:ascii="Times New Roman" w:eastAsia="Times New Roman" w:hAnsi="Times New Roman"/>
                <w:sz w:val="24"/>
                <w:szCs w:val="24"/>
                <w:lang w:eastAsia="lv-LV"/>
              </w:rPr>
              <w:tab/>
            </w:r>
            <w:r w:rsidRPr="002E0394">
              <w:rPr>
                <w:rFonts w:ascii="Times New Roman" w:eastAsia="Times New Roman" w:hAnsi="Times New Roman"/>
                <w:sz w:val="24"/>
                <w:szCs w:val="24"/>
                <w:lang w:eastAsia="lv-LV"/>
              </w:rPr>
              <w:t>Saistošo noteikumu īstenošana neietekmēs Pašvaldībai pieejamos resursus, jo nav nepieciešama jaunu institūciju vai darba vietu izveide vai esošo institūciju kompetences paplašināšanu, lai nodrošinātu saistošo noteikumu izpildi.</w:t>
            </w:r>
          </w:p>
          <w:p w14:paraId="559F6C09" w14:textId="77777777" w:rsidR="00283157" w:rsidRPr="00E8115C" w:rsidRDefault="00283157" w:rsidP="00F1771B">
            <w:pPr>
              <w:widowControl w:val="0"/>
              <w:spacing w:after="0" w:line="240" w:lineRule="auto"/>
              <w:ind w:left="88" w:right="102"/>
              <w:jc w:val="both"/>
              <w:textAlignment w:val="baseline"/>
              <w:rPr>
                <w:rFonts w:ascii="Times New Roman" w:eastAsia="Times New Roman" w:hAnsi="Times New Roman"/>
                <w:sz w:val="24"/>
                <w:szCs w:val="24"/>
                <w:lang w:eastAsia="lv-LV"/>
              </w:rPr>
            </w:pPr>
            <w:r w:rsidRPr="00E8115C">
              <w:rPr>
                <w:rFonts w:ascii="Times New Roman" w:eastAsia="Times New Roman" w:hAnsi="Times New Roman"/>
                <w:sz w:val="24"/>
                <w:szCs w:val="24"/>
                <w:lang w:eastAsia="lv-LV"/>
              </w:rPr>
              <w:t xml:space="preserve"> </w:t>
            </w:r>
          </w:p>
        </w:tc>
      </w:tr>
      <w:tr w:rsidR="00283157" w:rsidRPr="00E8115C" w14:paraId="6FEDF08C" w14:textId="77777777" w:rsidTr="00F1771B">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FAFC8F0" w14:textId="77777777" w:rsidR="00283157" w:rsidRPr="00E8115C" w:rsidRDefault="00283157" w:rsidP="00283157">
            <w:pPr>
              <w:widowControl w:val="0"/>
              <w:numPr>
                <w:ilvl w:val="0"/>
                <w:numId w:val="9"/>
              </w:numPr>
              <w:spacing w:after="0" w:line="240" w:lineRule="auto"/>
              <w:ind w:left="226" w:right="49" w:hanging="226"/>
              <w:textAlignment w:val="baseline"/>
              <w:rPr>
                <w:rFonts w:ascii="Times New Roman" w:eastAsia="Times New Roman" w:hAnsi="Times New Roman"/>
                <w:sz w:val="24"/>
                <w:szCs w:val="24"/>
                <w:lang w:eastAsia="lv-LV"/>
              </w:rPr>
            </w:pPr>
            <w:r w:rsidRPr="00E8115C">
              <w:rPr>
                <w:rFonts w:ascii="Times New Roman" w:eastAsia="Times New Roman" w:hAnsi="Times New Roman"/>
                <w:sz w:val="24"/>
                <w:szCs w:val="24"/>
                <w:lang w:eastAsia="lv-LV"/>
              </w:rPr>
              <w:t xml:space="preserve">Sociālā ietekme, ietekme uz vidi, iedzīvotāju veselību, </w:t>
            </w:r>
            <w:r w:rsidRPr="00E8115C">
              <w:rPr>
                <w:rFonts w:ascii="Times New Roman" w:eastAsia="Times New Roman" w:hAnsi="Times New Roman"/>
                <w:sz w:val="24"/>
                <w:szCs w:val="24"/>
                <w:lang w:eastAsia="lv-LV"/>
              </w:rPr>
              <w:lastRenderedPageBreak/>
              <w:t>uzņēmējdarbības vidi pašvaldības teritorijā, kā arī plānotā regulējuma ietekme uz konkurenci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BC4D0B" w14:textId="77777777" w:rsidR="00283157" w:rsidRPr="00E8115C" w:rsidRDefault="00283157" w:rsidP="00F1771B">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E8115C">
              <w:rPr>
                <w:rFonts w:ascii="Times New Roman" w:eastAsia="Times New Roman" w:hAnsi="Times New Roman"/>
                <w:sz w:val="24"/>
                <w:szCs w:val="24"/>
                <w:lang w:eastAsia="lv-LV"/>
              </w:rPr>
              <w:lastRenderedPageBreak/>
              <w:tab/>
            </w:r>
            <w:r w:rsidRPr="00C44003">
              <w:rPr>
                <w:rFonts w:ascii="Times New Roman" w:eastAsia="Times New Roman" w:hAnsi="Times New Roman"/>
                <w:sz w:val="24"/>
                <w:szCs w:val="24"/>
                <w:lang w:eastAsia="lv-LV"/>
              </w:rPr>
              <w:t xml:space="preserve">Mērķgrupa, uz kuru attiecināms saistošo noteikumu regulējums, ir mednieki, medību tiesību īpašnieki, medību tiesību lietotāji. Ar saistošajiem noteikumiem tiek noteiktas </w:t>
            </w:r>
            <w:r w:rsidRPr="00C44003">
              <w:rPr>
                <w:rFonts w:ascii="Times New Roman" w:eastAsia="Times New Roman" w:hAnsi="Times New Roman"/>
                <w:sz w:val="24"/>
                <w:szCs w:val="24"/>
                <w:lang w:eastAsia="lv-LV"/>
              </w:rPr>
              <w:lastRenderedPageBreak/>
              <w:t>jaunas tiesības, atļaujot organizēt medības teritorijās, kurās līdz šim medību organizēšana bija aizliegta. Tādējādi ar saistošo noteikumu regulējuma palīdzību tiks novērstas situācijas, kad medījamie dzīvnieki apdraud cilvēka dzīvību vai veselību vai rada postījumus</w:t>
            </w:r>
            <w:r>
              <w:rPr>
                <w:rFonts w:ascii="Times New Roman" w:eastAsia="Times New Roman" w:hAnsi="Times New Roman"/>
                <w:sz w:val="24"/>
                <w:szCs w:val="24"/>
                <w:lang w:eastAsia="lv-LV"/>
              </w:rPr>
              <w:t xml:space="preserve"> pilsētu teritorijās</w:t>
            </w:r>
            <w:r w:rsidRPr="00C44003">
              <w:rPr>
                <w:rFonts w:ascii="Times New Roman" w:eastAsia="Times New Roman" w:hAnsi="Times New Roman"/>
                <w:sz w:val="24"/>
                <w:szCs w:val="24"/>
                <w:lang w:eastAsia="lv-LV"/>
              </w:rPr>
              <w:t>.</w:t>
            </w:r>
          </w:p>
          <w:p w14:paraId="03E47F22" w14:textId="77777777" w:rsidR="00283157" w:rsidRPr="00E8115C" w:rsidRDefault="00283157" w:rsidP="00F1771B">
            <w:pPr>
              <w:widowControl w:val="0"/>
              <w:spacing w:after="0" w:line="240" w:lineRule="auto"/>
              <w:ind w:right="102"/>
              <w:contextualSpacing/>
              <w:jc w:val="both"/>
              <w:textAlignment w:val="baseline"/>
              <w:rPr>
                <w:rFonts w:ascii="Times New Roman" w:eastAsia="Times New Roman" w:hAnsi="Times New Roman"/>
                <w:sz w:val="24"/>
                <w:szCs w:val="24"/>
                <w:lang w:eastAsia="lv-LV"/>
              </w:rPr>
            </w:pPr>
          </w:p>
        </w:tc>
      </w:tr>
      <w:tr w:rsidR="00283157" w:rsidRPr="006C040E" w14:paraId="67E55927" w14:textId="77777777" w:rsidTr="00F1771B">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3229B7" w14:textId="77777777" w:rsidR="00283157" w:rsidRPr="006C040E" w:rsidRDefault="00283157" w:rsidP="00283157">
            <w:pPr>
              <w:widowControl w:val="0"/>
              <w:numPr>
                <w:ilvl w:val="0"/>
                <w:numId w:val="9"/>
              </w:numPr>
              <w:spacing w:after="0" w:line="240" w:lineRule="auto"/>
              <w:ind w:left="226" w:right="49" w:hanging="226"/>
              <w:textAlignment w:val="baseline"/>
              <w:rPr>
                <w:rFonts w:ascii="Times New Roman" w:eastAsia="Times New Roman" w:hAnsi="Times New Roman"/>
                <w:sz w:val="24"/>
                <w:szCs w:val="24"/>
                <w:lang w:eastAsia="lv-LV"/>
              </w:rPr>
            </w:pPr>
            <w:r w:rsidRPr="006C040E">
              <w:rPr>
                <w:rFonts w:ascii="Times New Roman" w:eastAsia="Times New Roman" w:hAnsi="Times New Roman"/>
                <w:sz w:val="24"/>
                <w:szCs w:val="24"/>
                <w:lang w:eastAsia="lv-LV"/>
              </w:rPr>
              <w:lastRenderedPageBreak/>
              <w:t>Ietekme uz administratīvajām procedūrām un to izmaksām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7718E4" w14:textId="77777777" w:rsidR="00283157" w:rsidRDefault="00283157" w:rsidP="00F1771B">
            <w:pPr>
              <w:widowControl w:val="0"/>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Pr="002432D3">
              <w:rPr>
                <w:rFonts w:ascii="Times New Roman" w:eastAsia="Times New Roman" w:hAnsi="Times New Roman"/>
                <w:sz w:val="24"/>
                <w:szCs w:val="24"/>
                <w:lang w:eastAsia="lv-LV"/>
              </w:rPr>
              <w:t>Nav paredzētas papildus administratīvo procedūru izmaksas.</w:t>
            </w:r>
            <w:r>
              <w:rPr>
                <w:rFonts w:ascii="Times New Roman" w:eastAsia="Times New Roman" w:hAnsi="Times New Roman"/>
                <w:sz w:val="24"/>
                <w:szCs w:val="24"/>
                <w:lang w:eastAsia="lv-LV"/>
              </w:rPr>
              <w:t xml:space="preserve"> Papildus ir administratīva procedūra – medību saskaņošana ar pilsētas pārvaldes vadītāju.</w:t>
            </w:r>
          </w:p>
          <w:p w14:paraId="7D029A46" w14:textId="77777777" w:rsidR="00283157" w:rsidRPr="006C040E" w:rsidRDefault="00283157" w:rsidP="00F1771B">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283157" w:rsidRPr="00D8009C" w14:paraId="5F2DA3B5" w14:textId="77777777" w:rsidTr="00F1771B">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49A1265" w14:textId="77777777" w:rsidR="00283157" w:rsidRPr="00D8009C" w:rsidRDefault="00283157" w:rsidP="00283157">
            <w:pPr>
              <w:widowControl w:val="0"/>
              <w:numPr>
                <w:ilvl w:val="0"/>
                <w:numId w:val="9"/>
              </w:numPr>
              <w:spacing w:after="0" w:line="240" w:lineRule="auto"/>
              <w:ind w:left="226" w:right="49" w:hanging="226"/>
              <w:textAlignment w:val="baseline"/>
              <w:rPr>
                <w:rFonts w:ascii="Times New Roman" w:eastAsia="Times New Roman" w:hAnsi="Times New Roman"/>
                <w:sz w:val="24"/>
                <w:szCs w:val="24"/>
                <w:lang w:eastAsia="lv-LV"/>
              </w:rPr>
            </w:pPr>
            <w:r w:rsidRPr="00D8009C">
              <w:rPr>
                <w:rFonts w:ascii="Times New Roman" w:eastAsia="Times New Roman" w:hAnsi="Times New Roman"/>
                <w:sz w:val="24"/>
                <w:szCs w:val="24"/>
                <w:lang w:eastAsia="lv-LV"/>
              </w:rPr>
              <w:t>Ietekme uz pašvaldības funkcijām un cilvēkresursiem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5C095BF" w14:textId="77777777" w:rsidR="00283157" w:rsidRPr="002F1473" w:rsidRDefault="00283157" w:rsidP="00F1771B">
            <w:pPr>
              <w:widowControl w:val="0"/>
              <w:spacing w:after="0" w:line="240" w:lineRule="auto"/>
              <w:ind w:right="102"/>
              <w:jc w:val="both"/>
              <w:textAlignment w:val="baseline"/>
              <w:rPr>
                <w:rFonts w:ascii="Times New Roman" w:eastAsia="Times New Roman" w:hAnsi="Times New Roman"/>
                <w:sz w:val="24"/>
                <w:szCs w:val="24"/>
                <w:lang w:eastAsia="lv-LV"/>
              </w:rPr>
            </w:pPr>
            <w:r w:rsidRPr="00D8009C">
              <w:rPr>
                <w:rFonts w:ascii="Times New Roman" w:eastAsia="Times New Roman" w:hAnsi="Times New Roman"/>
                <w:sz w:val="24"/>
                <w:szCs w:val="24"/>
                <w:lang w:eastAsia="lv-LV"/>
              </w:rPr>
              <w:tab/>
            </w:r>
            <w:r w:rsidRPr="002F1473">
              <w:rPr>
                <w:rFonts w:ascii="Times New Roman" w:eastAsia="Times New Roman" w:hAnsi="Times New Roman"/>
                <w:sz w:val="24"/>
                <w:szCs w:val="24"/>
                <w:lang w:eastAsia="lv-LV"/>
              </w:rPr>
              <w:t>5.1. Ar saistošajiem noteikumiem tiek noteiktas jaunas tiesības, atļaujot organizēt medības teritorijās, kurās līdz šim medību organizēšana bija aizliegta. Tādējādi ar saistošo noteikumu regulējuma palīdzību tiks novērstas situācijas, kad medījamie dzīvnieki apdraud sabiedrisko drošību Balvu novada pilsētu teritorijās.</w:t>
            </w:r>
          </w:p>
          <w:p w14:paraId="483D66D3" w14:textId="77777777" w:rsidR="00283157" w:rsidRDefault="00283157" w:rsidP="00F1771B">
            <w:pPr>
              <w:widowControl w:val="0"/>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Pr="002F1473">
              <w:rPr>
                <w:rFonts w:ascii="Times New Roman" w:eastAsia="Times New Roman" w:hAnsi="Times New Roman"/>
                <w:sz w:val="24"/>
                <w:szCs w:val="24"/>
                <w:lang w:eastAsia="lv-LV"/>
              </w:rPr>
              <w:t>5.2. Pašvaldībā papildus institūcijas un štata vietas netiks radītas.</w:t>
            </w:r>
          </w:p>
          <w:p w14:paraId="769E8D75" w14:textId="77777777" w:rsidR="00283157" w:rsidRPr="00D8009C" w:rsidRDefault="00283157" w:rsidP="00F1771B">
            <w:pPr>
              <w:widowControl w:val="0"/>
              <w:spacing w:after="0" w:line="240" w:lineRule="auto"/>
              <w:ind w:right="102"/>
              <w:jc w:val="both"/>
              <w:textAlignment w:val="baseline"/>
              <w:rPr>
                <w:rFonts w:ascii="Times New Roman" w:eastAsia="Times New Roman" w:hAnsi="Times New Roman"/>
                <w:sz w:val="24"/>
                <w:szCs w:val="24"/>
                <w:lang w:eastAsia="lv-LV"/>
              </w:rPr>
            </w:pPr>
          </w:p>
          <w:p w14:paraId="3BA5B56B" w14:textId="77777777" w:rsidR="00283157" w:rsidRPr="00D8009C" w:rsidRDefault="00283157" w:rsidP="00F1771B">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283157" w:rsidRPr="00E624CF" w14:paraId="68D37642" w14:textId="77777777" w:rsidTr="00F1771B">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EE4EC9" w14:textId="77777777" w:rsidR="00283157" w:rsidRPr="00E624CF" w:rsidRDefault="00283157" w:rsidP="00283157">
            <w:pPr>
              <w:widowControl w:val="0"/>
              <w:numPr>
                <w:ilvl w:val="0"/>
                <w:numId w:val="9"/>
              </w:numPr>
              <w:spacing w:after="0" w:line="240" w:lineRule="auto"/>
              <w:ind w:left="226" w:right="49" w:hanging="226"/>
              <w:textAlignment w:val="baseline"/>
              <w:rPr>
                <w:rFonts w:ascii="Times New Roman" w:eastAsia="Times New Roman" w:hAnsi="Times New Roman"/>
                <w:sz w:val="24"/>
                <w:szCs w:val="24"/>
                <w:lang w:eastAsia="lv-LV"/>
              </w:rPr>
            </w:pPr>
            <w:r w:rsidRPr="00E624CF">
              <w:rPr>
                <w:rFonts w:ascii="Times New Roman" w:eastAsia="Times New Roman" w:hAnsi="Times New Roman"/>
                <w:sz w:val="24"/>
                <w:szCs w:val="24"/>
                <w:lang w:eastAsia="lv-LV"/>
              </w:rPr>
              <w:t>Informācija par izpildes nodrošināšanu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5174C5" w14:textId="77777777" w:rsidR="00283157" w:rsidRDefault="00283157" w:rsidP="00F1771B">
            <w:pPr>
              <w:widowControl w:val="0"/>
              <w:spacing w:after="0" w:line="240" w:lineRule="auto"/>
              <w:ind w:right="102"/>
              <w:jc w:val="both"/>
              <w:textAlignment w:val="baseline"/>
              <w:rPr>
                <w:rFonts w:ascii="Times New Roman" w:eastAsia="Times New Roman" w:hAnsi="Times New Roman"/>
                <w:sz w:val="24"/>
                <w:szCs w:val="24"/>
                <w:lang w:eastAsia="lv-LV"/>
              </w:rPr>
            </w:pPr>
            <w:r w:rsidRPr="00E624CF">
              <w:rPr>
                <w:rFonts w:ascii="Times New Roman" w:eastAsia="Times New Roman" w:hAnsi="Times New Roman"/>
                <w:sz w:val="24"/>
                <w:szCs w:val="24"/>
                <w:lang w:eastAsia="lv-LV"/>
              </w:rPr>
              <w:tab/>
            </w:r>
            <w:r w:rsidRPr="00186439">
              <w:rPr>
                <w:rFonts w:ascii="Times New Roman" w:eastAsia="Times New Roman" w:hAnsi="Times New Roman"/>
                <w:sz w:val="24"/>
                <w:szCs w:val="24"/>
                <w:lang w:eastAsia="lv-LV"/>
              </w:rPr>
              <w:t>Saistošo noteikumu piemērošanā personas vēr</w:t>
            </w:r>
            <w:r>
              <w:rPr>
                <w:rFonts w:ascii="Times New Roman" w:eastAsia="Times New Roman" w:hAnsi="Times New Roman"/>
                <w:sz w:val="24"/>
                <w:szCs w:val="24"/>
                <w:lang w:eastAsia="lv-LV"/>
              </w:rPr>
              <w:t>šas</w:t>
            </w:r>
            <w:r w:rsidRPr="00186439">
              <w:rPr>
                <w:rFonts w:ascii="Times New Roman" w:eastAsia="Times New Roman" w:hAnsi="Times New Roman"/>
                <w:sz w:val="24"/>
                <w:szCs w:val="24"/>
                <w:lang w:eastAsia="lv-LV"/>
              </w:rPr>
              <w:t xml:space="preserve"> Balvu novada pašvaldībā</w:t>
            </w:r>
            <w:r>
              <w:rPr>
                <w:rFonts w:ascii="Times New Roman" w:eastAsia="Times New Roman" w:hAnsi="Times New Roman"/>
                <w:sz w:val="24"/>
                <w:szCs w:val="24"/>
                <w:lang w:eastAsia="lv-LV"/>
              </w:rPr>
              <w:t>.</w:t>
            </w:r>
          </w:p>
          <w:p w14:paraId="50F99E3B" w14:textId="77777777" w:rsidR="00283157" w:rsidRPr="00E624CF" w:rsidRDefault="00283157" w:rsidP="00F1771B">
            <w:pPr>
              <w:widowControl w:val="0"/>
              <w:spacing w:after="0" w:line="240" w:lineRule="auto"/>
              <w:ind w:right="102"/>
              <w:jc w:val="both"/>
              <w:textAlignment w:val="baseline"/>
              <w:rPr>
                <w:rFonts w:ascii="Times New Roman" w:eastAsia="Times New Roman" w:hAnsi="Times New Roman"/>
                <w:sz w:val="24"/>
                <w:szCs w:val="24"/>
                <w:lang w:eastAsia="lv-LV"/>
              </w:rPr>
            </w:pPr>
          </w:p>
          <w:p w14:paraId="1338103B" w14:textId="77777777" w:rsidR="00283157" w:rsidRPr="00E624CF" w:rsidRDefault="00283157" w:rsidP="00F1771B">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283157" w:rsidRPr="005C36BB" w14:paraId="5B68579A" w14:textId="77777777" w:rsidTr="00F1771B">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36C9F1E" w14:textId="77777777" w:rsidR="00283157" w:rsidRPr="005C36BB" w:rsidRDefault="00283157" w:rsidP="00283157">
            <w:pPr>
              <w:widowControl w:val="0"/>
              <w:numPr>
                <w:ilvl w:val="0"/>
                <w:numId w:val="9"/>
              </w:numPr>
              <w:spacing w:after="0" w:line="240" w:lineRule="auto"/>
              <w:ind w:left="226" w:right="49" w:hanging="226"/>
              <w:textAlignment w:val="baseline"/>
              <w:rPr>
                <w:rFonts w:ascii="Times New Roman" w:eastAsia="Times New Roman" w:hAnsi="Times New Roman"/>
                <w:sz w:val="24"/>
                <w:szCs w:val="24"/>
                <w:lang w:eastAsia="lv-LV"/>
              </w:rPr>
            </w:pPr>
            <w:r w:rsidRPr="005C36BB">
              <w:rPr>
                <w:rFonts w:ascii="Times New Roman" w:eastAsia="Times New Roman" w:hAnsi="Times New Roman"/>
                <w:sz w:val="24"/>
                <w:szCs w:val="24"/>
                <w:lang w:eastAsia="lv-LV"/>
              </w:rPr>
              <w:t>Prasību un izmaksu samērīgums pret ieguvumiem, ko sniedz mērķa sasniegšana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920ECE8" w14:textId="77777777" w:rsidR="00283157" w:rsidRDefault="00283157" w:rsidP="00F1771B">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5C36BB">
              <w:rPr>
                <w:rFonts w:ascii="Times New Roman" w:eastAsia="Times New Roman" w:hAnsi="Times New Roman"/>
                <w:sz w:val="24"/>
                <w:szCs w:val="24"/>
                <w:lang w:eastAsia="lv-LV"/>
              </w:rPr>
              <w:tab/>
            </w:r>
            <w:r w:rsidRPr="00D039E1">
              <w:rPr>
                <w:rFonts w:ascii="Times New Roman" w:eastAsia="Times New Roman" w:hAnsi="Times New Roman"/>
                <w:sz w:val="24"/>
                <w:szCs w:val="24"/>
                <w:lang w:eastAsia="lv-LV"/>
              </w:rPr>
              <w:t>Noteikumi ir piemēroti iecerētā mērķa sasniegšanas nodrošināšanai un paredz tikai to, kas ir vajadzīgs minētā mērķa sasniegšanai. Pašvaldības izraudzītie līdzekļi ir piemēroti leģitīmā mērķa sasniegšanai un tās rīcība ir atbilstoša.</w:t>
            </w:r>
          </w:p>
          <w:p w14:paraId="0F2D642A" w14:textId="77777777" w:rsidR="00283157" w:rsidRPr="005C36BB" w:rsidRDefault="00283157" w:rsidP="00F1771B">
            <w:pPr>
              <w:widowControl w:val="0"/>
              <w:spacing w:after="0" w:line="240" w:lineRule="auto"/>
              <w:ind w:right="102"/>
              <w:contextualSpacing/>
              <w:jc w:val="both"/>
              <w:textAlignment w:val="baseline"/>
              <w:rPr>
                <w:rFonts w:ascii="Times New Roman" w:eastAsia="Times New Roman" w:hAnsi="Times New Roman"/>
                <w:sz w:val="24"/>
                <w:szCs w:val="24"/>
                <w:lang w:eastAsia="lv-LV"/>
              </w:rPr>
            </w:pPr>
          </w:p>
        </w:tc>
      </w:tr>
      <w:tr w:rsidR="00283157" w:rsidRPr="00C063E4" w14:paraId="3E202D2B" w14:textId="77777777" w:rsidTr="00F1771B">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CF59F90" w14:textId="77777777" w:rsidR="00283157" w:rsidRPr="00C063E4" w:rsidRDefault="00283157" w:rsidP="00283157">
            <w:pPr>
              <w:widowControl w:val="0"/>
              <w:numPr>
                <w:ilvl w:val="0"/>
                <w:numId w:val="9"/>
              </w:numPr>
              <w:spacing w:after="0" w:line="240" w:lineRule="auto"/>
              <w:ind w:left="226" w:right="49" w:hanging="226"/>
              <w:textAlignment w:val="baseline"/>
              <w:rPr>
                <w:rFonts w:ascii="Times New Roman" w:eastAsia="Times New Roman" w:hAnsi="Times New Roman"/>
                <w:sz w:val="24"/>
                <w:szCs w:val="24"/>
                <w:lang w:eastAsia="lv-LV"/>
              </w:rPr>
            </w:pPr>
            <w:r w:rsidRPr="00C063E4">
              <w:rPr>
                <w:rFonts w:ascii="Times New Roman" w:eastAsia="Times New Roman" w:hAnsi="Times New Roman"/>
                <w:sz w:val="24"/>
                <w:szCs w:val="24"/>
                <w:lang w:eastAsia="lv-LV"/>
              </w:rPr>
              <w:t>Izstrādes gaitā veiktās konsultācijas ar privātpersonām un institūcijām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5F73161" w14:textId="77777777" w:rsidR="00283157" w:rsidRPr="00C063E4" w:rsidRDefault="00283157" w:rsidP="00F1771B">
            <w:pPr>
              <w:widowControl w:val="0"/>
              <w:spacing w:after="0" w:line="240" w:lineRule="auto"/>
              <w:ind w:right="102"/>
              <w:jc w:val="both"/>
              <w:textAlignment w:val="baseline"/>
              <w:rPr>
                <w:rFonts w:ascii="Times New Roman" w:eastAsia="Times New Roman" w:hAnsi="Times New Roman"/>
                <w:sz w:val="24"/>
                <w:szCs w:val="24"/>
                <w:lang w:eastAsia="lv-LV"/>
              </w:rPr>
            </w:pPr>
            <w:r w:rsidRPr="00C063E4">
              <w:rPr>
                <w:rFonts w:ascii="Times New Roman" w:eastAsia="Times New Roman" w:hAnsi="Times New Roman"/>
                <w:sz w:val="24"/>
                <w:szCs w:val="24"/>
                <w:lang w:eastAsia="lv-LV"/>
              </w:rPr>
              <w:tab/>
              <w:t xml:space="preserve">Konsultācijas ar sabiedrības pārstāvjiem saistošo noteikumu izstrādes procesā nav notikušas. Konsultācijas ir notikušas ar </w:t>
            </w:r>
            <w:r>
              <w:rPr>
                <w:rFonts w:ascii="Times New Roman" w:eastAsia="Times New Roman" w:hAnsi="Times New Roman"/>
                <w:sz w:val="24"/>
                <w:szCs w:val="24"/>
                <w:lang w:eastAsia="lv-LV"/>
              </w:rPr>
              <w:t>Medību koordinācijas komisiju</w:t>
            </w:r>
            <w:r w:rsidRPr="00C063E4">
              <w:rPr>
                <w:rFonts w:ascii="Times New Roman" w:eastAsia="Times New Roman" w:hAnsi="Times New Roman"/>
                <w:sz w:val="24"/>
                <w:szCs w:val="24"/>
                <w:lang w:eastAsia="lv-LV"/>
              </w:rPr>
              <w:t>.</w:t>
            </w:r>
          </w:p>
          <w:p w14:paraId="772E1673" w14:textId="13ABC54E" w:rsidR="00283157" w:rsidRPr="00C063E4" w:rsidRDefault="00283157" w:rsidP="00F1771B">
            <w:pPr>
              <w:widowControl w:val="0"/>
              <w:spacing w:after="0" w:line="240" w:lineRule="auto"/>
              <w:ind w:right="102"/>
              <w:jc w:val="both"/>
              <w:textAlignment w:val="baseline"/>
              <w:rPr>
                <w:rFonts w:ascii="Times New Roman" w:eastAsia="Times New Roman" w:hAnsi="Times New Roman"/>
                <w:sz w:val="24"/>
                <w:szCs w:val="24"/>
                <w:lang w:eastAsia="lv-LV"/>
              </w:rPr>
            </w:pPr>
            <w:r w:rsidRPr="00C063E4">
              <w:rPr>
                <w:rFonts w:ascii="Times New Roman" w:eastAsia="Times New Roman" w:hAnsi="Times New Roman"/>
                <w:sz w:val="24"/>
                <w:szCs w:val="24"/>
                <w:lang w:eastAsia="lv-LV"/>
              </w:rPr>
              <w:tab/>
              <w:t>Atbilstoši Pašvaldību likuma 46.panta trešajā daļā noteiktajam, saistošo noteikumu projekts tika publicēts Balvu novada pašvaldības oficiālajā tīmekļvietnē divas nedēļas (no 202</w:t>
            </w:r>
            <w:r>
              <w:rPr>
                <w:rFonts w:ascii="Times New Roman" w:eastAsia="Times New Roman" w:hAnsi="Times New Roman"/>
                <w:sz w:val="24"/>
                <w:szCs w:val="24"/>
                <w:lang w:eastAsia="lv-LV"/>
              </w:rPr>
              <w:t>4</w:t>
            </w:r>
            <w:r w:rsidRPr="00C063E4">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23.janvāra</w:t>
            </w:r>
            <w:r w:rsidRPr="00C063E4">
              <w:rPr>
                <w:rFonts w:ascii="Times New Roman" w:eastAsia="Times New Roman" w:hAnsi="Times New Roman"/>
                <w:sz w:val="24"/>
                <w:szCs w:val="24"/>
                <w:lang w:eastAsia="lv-LV"/>
              </w:rPr>
              <w:t xml:space="preserve"> līdz 202</w:t>
            </w:r>
            <w:r>
              <w:rPr>
                <w:rFonts w:ascii="Times New Roman" w:eastAsia="Times New Roman" w:hAnsi="Times New Roman"/>
                <w:sz w:val="24"/>
                <w:szCs w:val="24"/>
                <w:lang w:eastAsia="lv-LV"/>
              </w:rPr>
              <w:t>4</w:t>
            </w:r>
            <w:r w:rsidRPr="00C063E4">
              <w:rPr>
                <w:rFonts w:ascii="Times New Roman" w:eastAsia="Times New Roman" w:hAnsi="Times New Roman"/>
                <w:sz w:val="24"/>
                <w:szCs w:val="24"/>
                <w:lang w:eastAsia="lv-LV"/>
              </w:rPr>
              <w:t>.</w:t>
            </w:r>
            <w:r w:rsidRPr="00417B0D">
              <w:rPr>
                <w:rFonts w:ascii="Times New Roman" w:eastAsia="Times New Roman" w:hAnsi="Times New Roman"/>
                <w:sz w:val="24"/>
                <w:szCs w:val="24"/>
                <w:lang w:eastAsia="lv-LV"/>
              </w:rPr>
              <w:t xml:space="preserve">gada </w:t>
            </w:r>
            <w:r w:rsidR="00417B0D" w:rsidRPr="00417B0D">
              <w:rPr>
                <w:rFonts w:ascii="Times New Roman" w:eastAsia="Times New Roman" w:hAnsi="Times New Roman"/>
                <w:sz w:val="24"/>
                <w:szCs w:val="24"/>
                <w:lang w:eastAsia="lv-LV"/>
              </w:rPr>
              <w:t>6</w:t>
            </w:r>
            <w:r w:rsidRPr="00417B0D">
              <w:rPr>
                <w:rFonts w:ascii="Times New Roman" w:eastAsia="Times New Roman" w:hAnsi="Times New Roman"/>
                <w:sz w:val="24"/>
                <w:szCs w:val="24"/>
                <w:lang w:eastAsia="lv-LV"/>
              </w:rPr>
              <w:t>.februārim).</w:t>
            </w:r>
            <w:r>
              <w:rPr>
                <w:rFonts w:ascii="Times New Roman" w:eastAsia="Times New Roman" w:hAnsi="Times New Roman"/>
                <w:sz w:val="24"/>
                <w:szCs w:val="24"/>
                <w:lang w:eastAsia="lv-LV"/>
              </w:rPr>
              <w:t xml:space="preserve"> </w:t>
            </w:r>
          </w:p>
        </w:tc>
      </w:tr>
    </w:tbl>
    <w:p w14:paraId="737199F8" w14:textId="77777777" w:rsidR="00283157" w:rsidRPr="00C063E4" w:rsidRDefault="00283157" w:rsidP="00283157">
      <w:pPr>
        <w:spacing w:after="0" w:line="240" w:lineRule="auto"/>
        <w:ind w:firstLine="375"/>
        <w:jc w:val="both"/>
        <w:textAlignment w:val="baseline"/>
        <w:rPr>
          <w:rFonts w:ascii="Times New Roman" w:eastAsia="Times New Roman" w:hAnsi="Times New Roman"/>
          <w:sz w:val="24"/>
          <w:szCs w:val="24"/>
          <w:lang w:eastAsia="lv-LV"/>
        </w:rPr>
      </w:pPr>
      <w:r w:rsidRPr="00C063E4">
        <w:rPr>
          <w:rFonts w:ascii="Times New Roman" w:eastAsia="Times New Roman" w:hAnsi="Times New Roman"/>
          <w:sz w:val="24"/>
          <w:szCs w:val="24"/>
          <w:lang w:eastAsia="lv-LV"/>
        </w:rPr>
        <w:t> </w:t>
      </w:r>
    </w:p>
    <w:p w14:paraId="682CA6A4" w14:textId="77777777" w:rsidR="00283157" w:rsidRPr="00C063E4" w:rsidRDefault="00283157" w:rsidP="00283157">
      <w:pPr>
        <w:spacing w:after="0" w:line="240" w:lineRule="auto"/>
        <w:jc w:val="center"/>
        <w:rPr>
          <w:rFonts w:ascii="Times New Roman" w:hAnsi="Times New Roman"/>
          <w:b/>
          <w:noProof/>
          <w:sz w:val="24"/>
          <w:szCs w:val="24"/>
        </w:rPr>
      </w:pPr>
    </w:p>
    <w:p w14:paraId="1401E2FB" w14:textId="77777777" w:rsidR="00283157" w:rsidRPr="00C063E4" w:rsidRDefault="00283157" w:rsidP="00283157">
      <w:pPr>
        <w:spacing w:after="0" w:line="240" w:lineRule="auto"/>
        <w:jc w:val="center"/>
        <w:rPr>
          <w:rFonts w:ascii="Times New Roman" w:hAnsi="Times New Roman"/>
          <w:noProof/>
          <w:sz w:val="24"/>
          <w:szCs w:val="24"/>
        </w:rPr>
      </w:pPr>
    </w:p>
    <w:p w14:paraId="276D8543" w14:textId="77777777" w:rsidR="00283157" w:rsidRPr="00C063E4" w:rsidRDefault="00283157" w:rsidP="00283157">
      <w:pPr>
        <w:spacing w:after="0" w:line="240" w:lineRule="auto"/>
        <w:jc w:val="center"/>
        <w:rPr>
          <w:rFonts w:ascii="Times New Roman" w:hAnsi="Times New Roman"/>
          <w:noProof/>
          <w:sz w:val="24"/>
          <w:szCs w:val="24"/>
        </w:rPr>
      </w:pPr>
      <w:r w:rsidRPr="00C063E4">
        <w:rPr>
          <w:rFonts w:ascii="Times New Roman" w:hAnsi="Times New Roman"/>
          <w:noProof/>
          <w:sz w:val="24"/>
          <w:szCs w:val="24"/>
        </w:rPr>
        <w:t>Domes priekšsēdētājs</w:t>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t xml:space="preserve">          S.Maksimovs</w:t>
      </w:r>
    </w:p>
    <w:p w14:paraId="3784FFDA" w14:textId="77777777" w:rsidR="00F97179" w:rsidRPr="00CE3CE8" w:rsidRDefault="00F97179" w:rsidP="00CE3CE8">
      <w:pPr>
        <w:spacing w:after="0" w:line="276" w:lineRule="auto"/>
        <w:ind w:right="140"/>
        <w:rPr>
          <w:rFonts w:ascii="Times New Roman" w:hAnsi="Times New Roman" w:cs="Times New Roman"/>
        </w:rPr>
      </w:pPr>
    </w:p>
    <w:p w14:paraId="18AD1FE5" w14:textId="77777777" w:rsidR="001E0237" w:rsidRPr="00CE3CE8" w:rsidRDefault="001E0237" w:rsidP="00CE3CE8">
      <w:pPr>
        <w:spacing w:after="0" w:line="276" w:lineRule="auto"/>
        <w:jc w:val="right"/>
        <w:rPr>
          <w:rFonts w:ascii="Times New Roman" w:hAnsi="Times New Roman" w:cs="Times New Roman"/>
          <w:sz w:val="24"/>
          <w:szCs w:val="24"/>
        </w:rPr>
      </w:pPr>
    </w:p>
    <w:sectPr w:rsidR="001E0237" w:rsidRPr="00CE3CE8" w:rsidSect="00225F4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5EA6"/>
    <w:multiLevelType w:val="hybridMultilevel"/>
    <w:tmpl w:val="8AD6DF92"/>
    <w:lvl w:ilvl="0" w:tplc="216C844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 w15:restartNumberingAfterBreak="0">
    <w:nsid w:val="180E0409"/>
    <w:multiLevelType w:val="hybridMultilevel"/>
    <w:tmpl w:val="01E8890A"/>
    <w:lvl w:ilvl="0" w:tplc="75C8E4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9050995"/>
    <w:multiLevelType w:val="hybridMultilevel"/>
    <w:tmpl w:val="E1C600A2"/>
    <w:lvl w:ilvl="0" w:tplc="9E88407A">
      <w:start w:val="1"/>
      <w:numFmt w:val="decimal"/>
      <w:lvlText w:val="%1."/>
      <w:lvlJc w:val="left"/>
      <w:pPr>
        <w:ind w:left="720" w:hanging="360"/>
      </w:pPr>
      <w:rPr>
        <w:rFonts w:hint="default"/>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F346CE"/>
    <w:multiLevelType w:val="multilevel"/>
    <w:tmpl w:val="7B0AB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185FE7"/>
    <w:multiLevelType w:val="hybridMultilevel"/>
    <w:tmpl w:val="F510E8F2"/>
    <w:lvl w:ilvl="0" w:tplc="0E36816E">
      <w:start w:val="1"/>
      <w:numFmt w:val="decimal"/>
      <w:lvlText w:val="%1."/>
      <w:lvlJc w:val="left"/>
      <w:pPr>
        <w:ind w:left="502"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8FE2BF9"/>
    <w:multiLevelType w:val="multilevel"/>
    <w:tmpl w:val="7B0AB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530F21"/>
    <w:multiLevelType w:val="hybridMultilevel"/>
    <w:tmpl w:val="2E6673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4041DBE"/>
    <w:multiLevelType w:val="hybridMultilevel"/>
    <w:tmpl w:val="C666DED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6157C4"/>
    <w:multiLevelType w:val="multilevel"/>
    <w:tmpl w:val="40E4C95A"/>
    <w:lvl w:ilvl="0">
      <w:start w:val="1"/>
      <w:numFmt w:val="decimal"/>
      <w:lvlText w:val="%1."/>
      <w:lvlJc w:val="left"/>
      <w:pPr>
        <w:ind w:left="828" w:hanging="360"/>
      </w:pPr>
      <w:rPr>
        <w:rFonts w:hint="default"/>
        <w:b w:val="0"/>
        <w:i w:val="0"/>
      </w:rPr>
    </w:lvl>
    <w:lvl w:ilvl="1">
      <w:start w:val="1"/>
      <w:numFmt w:val="decimal"/>
      <w:isLgl/>
      <w:lvlText w:val="%1.%2."/>
      <w:lvlJc w:val="left"/>
      <w:pPr>
        <w:ind w:left="828"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num w:numId="1" w16cid:durableId="438985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5706051">
    <w:abstractNumId w:val="5"/>
  </w:num>
  <w:num w:numId="3" w16cid:durableId="191068431">
    <w:abstractNumId w:val="3"/>
  </w:num>
  <w:num w:numId="4" w16cid:durableId="1501505366">
    <w:abstractNumId w:val="1"/>
  </w:num>
  <w:num w:numId="5" w16cid:durableId="978726429">
    <w:abstractNumId w:val="6"/>
  </w:num>
  <w:num w:numId="6" w16cid:durableId="578489641">
    <w:abstractNumId w:val="2"/>
  </w:num>
  <w:num w:numId="7" w16cid:durableId="138957941">
    <w:abstractNumId w:val="7"/>
  </w:num>
  <w:num w:numId="8" w16cid:durableId="1429888539">
    <w:abstractNumId w:val="0"/>
  </w:num>
  <w:num w:numId="9" w16cid:durableId="417023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AA"/>
    <w:rsid w:val="00005500"/>
    <w:rsid w:val="000131FE"/>
    <w:rsid w:val="000526CA"/>
    <w:rsid w:val="00092B74"/>
    <w:rsid w:val="000A094B"/>
    <w:rsid w:val="000A7CCA"/>
    <w:rsid w:val="000E3FBA"/>
    <w:rsid w:val="00104B45"/>
    <w:rsid w:val="00121388"/>
    <w:rsid w:val="00121E45"/>
    <w:rsid w:val="00127174"/>
    <w:rsid w:val="001273A6"/>
    <w:rsid w:val="00141DAA"/>
    <w:rsid w:val="00144111"/>
    <w:rsid w:val="00145BCF"/>
    <w:rsid w:val="0015448C"/>
    <w:rsid w:val="00162413"/>
    <w:rsid w:val="00162FBA"/>
    <w:rsid w:val="001A75F0"/>
    <w:rsid w:val="001B0D3D"/>
    <w:rsid w:val="001C547D"/>
    <w:rsid w:val="001D1C9D"/>
    <w:rsid w:val="001D4B7D"/>
    <w:rsid w:val="001E0237"/>
    <w:rsid w:val="001E4D78"/>
    <w:rsid w:val="001E6702"/>
    <w:rsid w:val="001E7B0F"/>
    <w:rsid w:val="00225F4A"/>
    <w:rsid w:val="00233215"/>
    <w:rsid w:val="00236137"/>
    <w:rsid w:val="00263336"/>
    <w:rsid w:val="00282F20"/>
    <w:rsid w:val="00283157"/>
    <w:rsid w:val="00296688"/>
    <w:rsid w:val="002C120F"/>
    <w:rsid w:val="002D2C43"/>
    <w:rsid w:val="002E1598"/>
    <w:rsid w:val="002E39D9"/>
    <w:rsid w:val="00322ECA"/>
    <w:rsid w:val="0032556A"/>
    <w:rsid w:val="003575A7"/>
    <w:rsid w:val="003731B1"/>
    <w:rsid w:val="003A01EC"/>
    <w:rsid w:val="003B28D5"/>
    <w:rsid w:val="003D088C"/>
    <w:rsid w:val="003D4D7D"/>
    <w:rsid w:val="003D5638"/>
    <w:rsid w:val="003E08D0"/>
    <w:rsid w:val="003F6CAB"/>
    <w:rsid w:val="00417B0D"/>
    <w:rsid w:val="0042218B"/>
    <w:rsid w:val="00465FB7"/>
    <w:rsid w:val="00475CFB"/>
    <w:rsid w:val="00490F9F"/>
    <w:rsid w:val="004D7416"/>
    <w:rsid w:val="004E1B91"/>
    <w:rsid w:val="00506332"/>
    <w:rsid w:val="00511D35"/>
    <w:rsid w:val="00520A8F"/>
    <w:rsid w:val="005355F6"/>
    <w:rsid w:val="005369BA"/>
    <w:rsid w:val="005474BE"/>
    <w:rsid w:val="00553ED8"/>
    <w:rsid w:val="00574A35"/>
    <w:rsid w:val="005851F3"/>
    <w:rsid w:val="005A5C40"/>
    <w:rsid w:val="005B667C"/>
    <w:rsid w:val="005C33EB"/>
    <w:rsid w:val="005F360D"/>
    <w:rsid w:val="00605C1E"/>
    <w:rsid w:val="0067411D"/>
    <w:rsid w:val="00674727"/>
    <w:rsid w:val="006803D6"/>
    <w:rsid w:val="006B1CF5"/>
    <w:rsid w:val="006C429B"/>
    <w:rsid w:val="006D3B2D"/>
    <w:rsid w:val="006D6A82"/>
    <w:rsid w:val="006D7722"/>
    <w:rsid w:val="006E548E"/>
    <w:rsid w:val="006F29AB"/>
    <w:rsid w:val="0070373E"/>
    <w:rsid w:val="00713D99"/>
    <w:rsid w:val="00720019"/>
    <w:rsid w:val="00725C51"/>
    <w:rsid w:val="00741335"/>
    <w:rsid w:val="007473AC"/>
    <w:rsid w:val="0075694D"/>
    <w:rsid w:val="00756BDA"/>
    <w:rsid w:val="007941D9"/>
    <w:rsid w:val="007A2032"/>
    <w:rsid w:val="0080754B"/>
    <w:rsid w:val="00814EAC"/>
    <w:rsid w:val="00820D4A"/>
    <w:rsid w:val="0084300B"/>
    <w:rsid w:val="008507CB"/>
    <w:rsid w:val="00856174"/>
    <w:rsid w:val="0089089C"/>
    <w:rsid w:val="008A5C99"/>
    <w:rsid w:val="008C4225"/>
    <w:rsid w:val="008E0C04"/>
    <w:rsid w:val="008E1C89"/>
    <w:rsid w:val="008F40B8"/>
    <w:rsid w:val="0095646B"/>
    <w:rsid w:val="009600A6"/>
    <w:rsid w:val="009A3D75"/>
    <w:rsid w:val="009C3CC1"/>
    <w:rsid w:val="009E3AF1"/>
    <w:rsid w:val="009E4F47"/>
    <w:rsid w:val="009F58CF"/>
    <w:rsid w:val="00A03F1A"/>
    <w:rsid w:val="00A3082E"/>
    <w:rsid w:val="00A44B6D"/>
    <w:rsid w:val="00A60BE9"/>
    <w:rsid w:val="00A633FB"/>
    <w:rsid w:val="00A65526"/>
    <w:rsid w:val="00A7544E"/>
    <w:rsid w:val="00AA5986"/>
    <w:rsid w:val="00AB22E7"/>
    <w:rsid w:val="00AC38A9"/>
    <w:rsid w:val="00AE5E9F"/>
    <w:rsid w:val="00B033AA"/>
    <w:rsid w:val="00B617DD"/>
    <w:rsid w:val="00B642ED"/>
    <w:rsid w:val="00B75304"/>
    <w:rsid w:val="00B77544"/>
    <w:rsid w:val="00B824F3"/>
    <w:rsid w:val="00B90B70"/>
    <w:rsid w:val="00B9145B"/>
    <w:rsid w:val="00B9543B"/>
    <w:rsid w:val="00BC1ABD"/>
    <w:rsid w:val="00C11105"/>
    <w:rsid w:val="00C20AA7"/>
    <w:rsid w:val="00C317DC"/>
    <w:rsid w:val="00C47ABB"/>
    <w:rsid w:val="00C5666C"/>
    <w:rsid w:val="00C61999"/>
    <w:rsid w:val="00C63BFA"/>
    <w:rsid w:val="00C71541"/>
    <w:rsid w:val="00C7501A"/>
    <w:rsid w:val="00CB1052"/>
    <w:rsid w:val="00CB2787"/>
    <w:rsid w:val="00CB5C2C"/>
    <w:rsid w:val="00CC18E6"/>
    <w:rsid w:val="00CE10AE"/>
    <w:rsid w:val="00CE1330"/>
    <w:rsid w:val="00CE3CE8"/>
    <w:rsid w:val="00CE7A05"/>
    <w:rsid w:val="00CF7FBE"/>
    <w:rsid w:val="00D17A3F"/>
    <w:rsid w:val="00D3252B"/>
    <w:rsid w:val="00D433E6"/>
    <w:rsid w:val="00D44105"/>
    <w:rsid w:val="00D76622"/>
    <w:rsid w:val="00D95A4B"/>
    <w:rsid w:val="00DB25F1"/>
    <w:rsid w:val="00DB29B5"/>
    <w:rsid w:val="00DE228F"/>
    <w:rsid w:val="00DF19B8"/>
    <w:rsid w:val="00E20BDA"/>
    <w:rsid w:val="00E33F96"/>
    <w:rsid w:val="00E4526C"/>
    <w:rsid w:val="00E64F3C"/>
    <w:rsid w:val="00E7121D"/>
    <w:rsid w:val="00E82086"/>
    <w:rsid w:val="00E921EA"/>
    <w:rsid w:val="00E96637"/>
    <w:rsid w:val="00EB221F"/>
    <w:rsid w:val="00EC3695"/>
    <w:rsid w:val="00EC5E4B"/>
    <w:rsid w:val="00EE7E55"/>
    <w:rsid w:val="00EF68FA"/>
    <w:rsid w:val="00F019E6"/>
    <w:rsid w:val="00F2773A"/>
    <w:rsid w:val="00F41EC9"/>
    <w:rsid w:val="00F766C1"/>
    <w:rsid w:val="00F76FD8"/>
    <w:rsid w:val="00F82201"/>
    <w:rsid w:val="00F8505E"/>
    <w:rsid w:val="00F93341"/>
    <w:rsid w:val="00F97179"/>
    <w:rsid w:val="00FA5C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C44F"/>
  <w15:chartTrackingRefBased/>
  <w15:docId w15:val="{00DD167B-C61B-493D-B776-D16F693F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33AA"/>
    <w:pPr>
      <w:spacing w:line="252"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033AA"/>
    <w:rPr>
      <w:color w:val="0000FF"/>
      <w:u w:val="single"/>
    </w:rPr>
  </w:style>
  <w:style w:type="paragraph" w:styleId="Paraststmeklis">
    <w:name w:val="Normal (Web)"/>
    <w:basedOn w:val="Parasts"/>
    <w:uiPriority w:val="99"/>
    <w:semiHidden/>
    <w:unhideWhenUsed/>
    <w:rsid w:val="00145BC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aliases w:val="2"/>
    <w:basedOn w:val="Parasts"/>
    <w:link w:val="SarakstarindkopaRakstz"/>
    <w:uiPriority w:val="34"/>
    <w:qFormat/>
    <w:rsid w:val="000A094B"/>
    <w:pPr>
      <w:ind w:left="720"/>
      <w:contextualSpacing/>
    </w:pPr>
  </w:style>
  <w:style w:type="character" w:styleId="Komentraatsauce">
    <w:name w:val="annotation reference"/>
    <w:basedOn w:val="Noklusjumarindkopasfonts"/>
    <w:uiPriority w:val="99"/>
    <w:semiHidden/>
    <w:unhideWhenUsed/>
    <w:rsid w:val="00605C1E"/>
    <w:rPr>
      <w:sz w:val="16"/>
      <w:szCs w:val="16"/>
    </w:rPr>
  </w:style>
  <w:style w:type="paragraph" w:styleId="Komentrateksts">
    <w:name w:val="annotation text"/>
    <w:basedOn w:val="Parasts"/>
    <w:link w:val="KomentratekstsRakstz"/>
    <w:uiPriority w:val="99"/>
    <w:semiHidden/>
    <w:unhideWhenUsed/>
    <w:rsid w:val="00605C1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05C1E"/>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605C1E"/>
    <w:rPr>
      <w:b/>
      <w:bCs/>
    </w:rPr>
  </w:style>
  <w:style w:type="character" w:customStyle="1" w:styleId="KomentratmaRakstz">
    <w:name w:val="Komentāra tēma Rakstz."/>
    <w:basedOn w:val="KomentratekstsRakstz"/>
    <w:link w:val="Komentratma"/>
    <w:uiPriority w:val="99"/>
    <w:semiHidden/>
    <w:rsid w:val="00605C1E"/>
    <w:rPr>
      <w:b/>
      <w:bCs/>
      <w:kern w:val="0"/>
      <w:sz w:val="20"/>
      <w:szCs w:val="20"/>
      <w14:ligatures w14:val="none"/>
    </w:rPr>
  </w:style>
  <w:style w:type="character" w:customStyle="1" w:styleId="SarakstarindkopaRakstz">
    <w:name w:val="Saraksta rindkopa Rakstz."/>
    <w:aliases w:val="2 Rakstz."/>
    <w:link w:val="Sarakstarindkopa"/>
    <w:uiPriority w:val="34"/>
    <w:locked/>
    <w:rsid w:val="001E023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1649">
      <w:bodyDiv w:val="1"/>
      <w:marLeft w:val="0"/>
      <w:marRight w:val="0"/>
      <w:marTop w:val="0"/>
      <w:marBottom w:val="0"/>
      <w:divBdr>
        <w:top w:val="none" w:sz="0" w:space="0" w:color="auto"/>
        <w:left w:val="none" w:sz="0" w:space="0" w:color="auto"/>
        <w:bottom w:val="none" w:sz="0" w:space="0" w:color="auto"/>
        <w:right w:val="none" w:sz="0" w:space="0" w:color="auto"/>
      </w:divBdr>
    </w:div>
    <w:div w:id="370763606">
      <w:bodyDiv w:val="1"/>
      <w:marLeft w:val="0"/>
      <w:marRight w:val="0"/>
      <w:marTop w:val="0"/>
      <w:marBottom w:val="0"/>
      <w:divBdr>
        <w:top w:val="none" w:sz="0" w:space="0" w:color="auto"/>
        <w:left w:val="none" w:sz="0" w:space="0" w:color="auto"/>
        <w:bottom w:val="none" w:sz="0" w:space="0" w:color="auto"/>
        <w:right w:val="none" w:sz="0" w:space="0" w:color="auto"/>
      </w:divBdr>
    </w:div>
    <w:div w:id="610939294">
      <w:bodyDiv w:val="1"/>
      <w:marLeft w:val="0"/>
      <w:marRight w:val="0"/>
      <w:marTop w:val="0"/>
      <w:marBottom w:val="0"/>
      <w:divBdr>
        <w:top w:val="none" w:sz="0" w:space="0" w:color="auto"/>
        <w:left w:val="none" w:sz="0" w:space="0" w:color="auto"/>
        <w:bottom w:val="none" w:sz="0" w:space="0" w:color="auto"/>
        <w:right w:val="none" w:sz="0" w:space="0" w:color="auto"/>
      </w:divBdr>
    </w:div>
    <w:div w:id="1466850392">
      <w:bodyDiv w:val="1"/>
      <w:marLeft w:val="0"/>
      <w:marRight w:val="0"/>
      <w:marTop w:val="0"/>
      <w:marBottom w:val="0"/>
      <w:divBdr>
        <w:top w:val="none" w:sz="0" w:space="0" w:color="auto"/>
        <w:left w:val="none" w:sz="0" w:space="0" w:color="auto"/>
        <w:bottom w:val="none" w:sz="0" w:space="0" w:color="auto"/>
        <w:right w:val="none" w:sz="0" w:space="0" w:color="auto"/>
      </w:divBdr>
    </w:div>
    <w:div w:id="214508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2517</Words>
  <Characters>1436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4</cp:revision>
  <cp:lastPrinted>2024-01-17T08:04:00Z</cp:lastPrinted>
  <dcterms:created xsi:type="dcterms:W3CDTF">2024-01-23T11:26:00Z</dcterms:created>
  <dcterms:modified xsi:type="dcterms:W3CDTF">2024-01-23T11:47:00Z</dcterms:modified>
</cp:coreProperties>
</file>