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795836" w:rsidRPr="00495B0A" w:rsidP="00795836" w14:paraId="51A48A0F" w14:textId="44A536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95B0A">
        <w:rPr>
          <w:rFonts w:ascii="Times New Roman" w:hAnsi="Times New Roman" w:cs="Times New Roman"/>
          <w:sz w:val="20"/>
          <w:szCs w:val="20"/>
        </w:rPr>
        <w:t>2</w:t>
      </w:r>
      <w:r w:rsidRPr="00495B0A" w:rsidR="008102F5">
        <w:rPr>
          <w:rFonts w:ascii="Times New Roman" w:hAnsi="Times New Roman" w:cs="Times New Roman"/>
          <w:sz w:val="20"/>
          <w:szCs w:val="20"/>
        </w:rPr>
        <w:t>.</w:t>
      </w:r>
      <w:r w:rsidRPr="00495B0A" w:rsidR="00DA0197">
        <w:rPr>
          <w:rFonts w:ascii="Times New Roman" w:hAnsi="Times New Roman" w:cs="Times New Roman"/>
          <w:sz w:val="20"/>
          <w:szCs w:val="20"/>
        </w:rPr>
        <w:t>p</w:t>
      </w:r>
      <w:r w:rsidRPr="00495B0A">
        <w:rPr>
          <w:rFonts w:ascii="Times New Roman" w:hAnsi="Times New Roman" w:cs="Times New Roman"/>
          <w:sz w:val="20"/>
          <w:szCs w:val="20"/>
        </w:rPr>
        <w:t>ielikums</w:t>
      </w:r>
    </w:p>
    <w:p w:rsidR="00795836" w:rsidRPr="00495B0A" w:rsidP="00795836" w14:paraId="3051475A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5B0A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:rsidR="007313A8" w:rsidRPr="00495B0A" w:rsidP="00795836" w14:paraId="000CE673" w14:textId="35E1D73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“</w:t>
      </w:r>
      <w:r w:rsidRPr="00495B0A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495B0A" w:rsidR="00795836">
        <w:rPr>
          <w:rFonts w:ascii="Times New Roman" w:eastAsia="Times New Roman" w:hAnsi="Times New Roman" w:cs="Times New Roman"/>
          <w:color w:val="000000"/>
          <w:sz w:val="20"/>
          <w:szCs w:val="20"/>
        </w:rPr>
        <w:t>oneru kasetņu piegāde</w:t>
      </w:r>
      <w:r w:rsidRPr="00495B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B0A" w:rsidR="00795836">
        <w:rPr>
          <w:rFonts w:ascii="Times New Roman" w:eastAsia="Times New Roman" w:hAnsi="Times New Roman" w:cs="Times New Roman"/>
          <w:sz w:val="20"/>
          <w:szCs w:val="20"/>
        </w:rPr>
        <w:t xml:space="preserve">Balvu novada </w:t>
      </w:r>
    </w:p>
    <w:p w:rsidR="00795836" w:rsidRPr="00495B0A" w:rsidP="00795836" w14:paraId="46E0545F" w14:textId="66A63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5B0A">
        <w:rPr>
          <w:rFonts w:ascii="Times New Roman" w:eastAsia="Times New Roman" w:hAnsi="Times New Roman" w:cs="Times New Roman"/>
          <w:sz w:val="20"/>
          <w:szCs w:val="20"/>
        </w:rPr>
        <w:t>Sociālās pārvaldes vajadzībām”</w:t>
      </w:r>
    </w:p>
    <w:p w:rsidR="00795836" w:rsidRPr="00495B0A" w:rsidP="00795836" w14:paraId="2711A4B1" w14:textId="6ABC5C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5B0A">
        <w:rPr>
          <w:rFonts w:ascii="Times New Roman" w:eastAsia="Times New Roman" w:hAnsi="Times New Roman" w:cs="Times New Roman"/>
          <w:sz w:val="20"/>
          <w:szCs w:val="20"/>
        </w:rPr>
        <w:t>ID Nr.</w:t>
      </w:r>
      <w:r w:rsidRPr="00495B0A" w:rsidR="00495B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95B0A">
        <w:rPr>
          <w:rFonts w:ascii="Times New Roman" w:eastAsia="Times New Roman" w:hAnsi="Times New Roman" w:cs="Times New Roman"/>
          <w:sz w:val="20"/>
          <w:szCs w:val="20"/>
        </w:rPr>
        <w:t>BNSP TI 202</w:t>
      </w:r>
      <w:r w:rsidRPr="00495B0A" w:rsidR="008443E2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95B0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495B0A" w:rsidR="008443E2">
        <w:rPr>
          <w:rFonts w:ascii="Times New Roman" w:eastAsia="Times New Roman" w:hAnsi="Times New Roman" w:cs="Times New Roman"/>
          <w:sz w:val="20"/>
          <w:szCs w:val="20"/>
        </w:rPr>
        <w:t>01</w:t>
      </w:r>
    </w:p>
    <w:p w:rsidR="00795836" w:rsidRPr="00495B0A" w:rsidP="004324EB" w14:paraId="0F32208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4324EB" w:rsidRPr="00CA61EE" w:rsidP="004324EB" w14:paraId="4D62EA69" w14:textId="4352736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61EE">
        <w:rPr>
          <w:rFonts w:ascii="Times New Roman" w:hAnsi="Times New Roman"/>
          <w:b/>
          <w:bCs/>
          <w:sz w:val="28"/>
          <w:szCs w:val="28"/>
        </w:rPr>
        <w:t>FINANŠU</w:t>
      </w:r>
      <w:r w:rsidRPr="00CA61EE">
        <w:rPr>
          <w:rFonts w:ascii="Times New Roman" w:hAnsi="Times New Roman"/>
          <w:b/>
          <w:bCs/>
          <w:sz w:val="28"/>
          <w:szCs w:val="28"/>
        </w:rPr>
        <w:t xml:space="preserve"> PIEDĀVĀJUMS</w:t>
      </w:r>
    </w:p>
    <w:p w:rsidR="00C921CF" w:rsidRPr="00D6577C" w:rsidP="004324EB" w14:paraId="01A82141" w14:textId="1D324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r w:rsidR="00D413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  <w:r w:rsidRPr="00CA61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oneru kasetņu piegāde</w:t>
      </w:r>
      <w:r w:rsidRPr="00CA6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Balvu novada Sociālās pārvaldes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577C">
        <w:rPr>
          <w:rFonts w:ascii="Times New Roman" w:eastAsia="Times New Roman" w:hAnsi="Times New Roman" w:cs="Times New Roman"/>
          <w:b/>
          <w:bCs/>
          <w:sz w:val="24"/>
          <w:szCs w:val="24"/>
        </w:rPr>
        <w:t>vajadzībām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C921CF" w:rsidP="004324EB" w14:paraId="2A107A3B" w14:textId="26845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D6577C">
        <w:rPr>
          <w:rFonts w:ascii="Times New Roman" w:eastAsia="Times New Roman" w:hAnsi="Times New Roman" w:cs="Times New Roman"/>
          <w:b/>
          <w:sz w:val="24"/>
          <w:szCs w:val="24"/>
        </w:rPr>
        <w:t xml:space="preserve">ID </w:t>
      </w:r>
      <w:r w:rsidRPr="00A40AB6" w:rsidR="008D0410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Pr="00D6577C">
        <w:rPr>
          <w:rFonts w:ascii="Times New Roman" w:eastAsia="Times New Roman" w:hAnsi="Times New Roman" w:cs="Times New Roman"/>
          <w:b/>
          <w:sz w:val="24"/>
          <w:szCs w:val="24"/>
        </w:rPr>
        <w:t>BN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</w:t>
      </w:r>
      <w:r w:rsidR="008271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 </w:t>
      </w:r>
      <w:r w:rsidRPr="00D6577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443E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6577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443E2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70363" w:rsidRPr="00170363" w:rsidP="00170363" w14:paraId="20CC8FB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4884" w:type="pct"/>
        <w:tblInd w:w="108" w:type="dxa"/>
        <w:tblLook w:val="0000"/>
      </w:tblPr>
      <w:tblGrid>
        <w:gridCol w:w="2954"/>
        <w:gridCol w:w="5907"/>
      </w:tblGrid>
      <w:tr w14:paraId="7F868C6E" w14:textId="77777777" w:rsidTr="00800BA1">
        <w:tblPrEx>
          <w:tblW w:w="4884" w:type="pct"/>
          <w:tblInd w:w="108" w:type="dxa"/>
          <w:tblLook w:val="0000"/>
        </w:tblPrEx>
        <w:trPr>
          <w:cantSplit/>
          <w:trHeight w:val="537"/>
        </w:trPr>
        <w:tc>
          <w:tcPr>
            <w:tcW w:w="1667" w:type="pct"/>
          </w:tcPr>
          <w:p w:rsidR="00CB00F0" w:rsidRPr="00304137" w:rsidP="00800BA1" w14:paraId="6DBF8F96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Pasūtītājs</w:t>
            </w:r>
          </w:p>
        </w:tc>
        <w:tc>
          <w:tcPr>
            <w:tcW w:w="3333" w:type="pct"/>
          </w:tcPr>
          <w:p w:rsidR="00A05E75" w:rsidRPr="00304137" w:rsidP="00A05E75" w14:paraId="68F44EF9" w14:textId="75D531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Balvu novada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Sociālā pārvalde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Reģ.Nr.</w:t>
            </w:r>
            <w:r>
              <w:rPr>
                <w:rFonts w:ascii="Times New Roman" w:hAnsi="Times New Roman"/>
                <w:sz w:val="24"/>
                <w:szCs w:val="24"/>
              </w:rPr>
              <w:t>409000233392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 xml:space="preserve">, adrese </w:t>
            </w:r>
            <w:r>
              <w:rPr>
                <w:rFonts w:ascii="Times New Roman" w:hAnsi="Times New Roman"/>
                <w:sz w:val="24"/>
                <w:szCs w:val="24"/>
              </w:rPr>
              <w:t>Raiņa iela 52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Balvi, Balvu nov., LV-4501</w:t>
            </w:r>
          </w:p>
        </w:tc>
      </w:tr>
    </w:tbl>
    <w:p w:rsidR="00CB00F0" w:rsidRPr="00304137" w:rsidP="00CB00F0" w14:paraId="67C66054" w14:textId="77777777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4884" w:type="pct"/>
        <w:tblInd w:w="108" w:type="dxa"/>
        <w:tblLook w:val="0000"/>
      </w:tblPr>
      <w:tblGrid>
        <w:gridCol w:w="2954"/>
        <w:gridCol w:w="5907"/>
      </w:tblGrid>
      <w:tr w14:paraId="0376E236" w14:textId="77777777" w:rsidTr="00800BA1">
        <w:tblPrEx>
          <w:tblW w:w="4884" w:type="pct"/>
          <w:tblInd w:w="108" w:type="dxa"/>
          <w:tblLook w:val="0000"/>
        </w:tblPrEx>
        <w:tc>
          <w:tcPr>
            <w:tcW w:w="1667" w:type="pct"/>
          </w:tcPr>
          <w:p w:rsidR="00CB00F0" w:rsidRPr="00304137" w:rsidP="00800BA1" w14:paraId="406A66D5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Pretendents</w:t>
            </w:r>
          </w:p>
          <w:p w:rsidR="00CB00F0" w:rsidRPr="000A09C9" w:rsidP="00800BA1" w14:paraId="4CF7DDEF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09C9">
              <w:rPr>
                <w:rFonts w:ascii="Times New Roman" w:hAnsi="Times New Roman"/>
                <w:sz w:val="20"/>
                <w:szCs w:val="20"/>
              </w:rPr>
              <w:t>(nosaukums</w:t>
            </w:r>
            <w:r>
              <w:rPr>
                <w:rFonts w:ascii="Times New Roman" w:hAnsi="Times New Roman"/>
                <w:sz w:val="20"/>
                <w:szCs w:val="20"/>
              </w:rPr>
              <w:t>/vārds, uzvārds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>, Reģ.Nr.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/Reģ.kods/p.k., 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>adrese)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:rsidR="00CB00F0" w:rsidRPr="00304137" w:rsidP="00800BA1" w14:paraId="5C09EA85" w14:textId="77777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29A6D94D" w14:textId="77777777" w:rsidTr="00800BA1">
        <w:tblPrEx>
          <w:tblW w:w="4884" w:type="pct"/>
          <w:tblInd w:w="108" w:type="dxa"/>
          <w:tblLook w:val="0000"/>
        </w:tblPrEx>
        <w:tc>
          <w:tcPr>
            <w:tcW w:w="1667" w:type="pct"/>
          </w:tcPr>
          <w:p w:rsidR="00CB00F0" w:rsidRPr="00304137" w:rsidP="00800BA1" w14:paraId="02D0E8B2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Paraksttiesīgā persona</w:t>
            </w:r>
          </w:p>
          <w:p w:rsidR="00CB00F0" w:rsidRPr="00304137" w:rsidP="00800BA1" w14:paraId="237B952F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(personas, kura slēgs līgumu, vārds, uzvārds, amats;</w:t>
            </w:r>
          </w:p>
          <w:p w:rsidR="00CB00F0" w:rsidRPr="00304137" w:rsidP="00800BA1" w14:paraId="5716FF78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CB00F0" w:rsidRPr="00304137" w:rsidP="00800BA1" w14:paraId="285395CE" w14:textId="7777777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61C768E" w14:textId="77777777" w:rsidTr="00800BA1">
        <w:tblPrEx>
          <w:tblW w:w="4884" w:type="pct"/>
          <w:tblInd w:w="108" w:type="dxa"/>
          <w:tblLook w:val="0000"/>
        </w:tblPrEx>
        <w:tc>
          <w:tcPr>
            <w:tcW w:w="1667" w:type="pct"/>
          </w:tcPr>
          <w:p w:rsidR="00CB00F0" w:rsidRPr="00304137" w:rsidP="00800BA1" w14:paraId="00EB342C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Informācija par norēķina kontu</w:t>
            </w:r>
          </w:p>
          <w:p w:rsidR="00CB00F0" w:rsidRPr="00304137" w:rsidP="00800BA1" w14:paraId="5A3D1D40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:rsidR="00CB00F0" w:rsidRPr="00304137" w:rsidP="00800BA1" w14:paraId="759812F7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6AECA4" w14:textId="77777777" w:rsidTr="00800BA1">
        <w:tblPrEx>
          <w:tblW w:w="4884" w:type="pct"/>
          <w:tblInd w:w="108" w:type="dxa"/>
          <w:tblLook w:val="0000"/>
        </w:tblPrEx>
        <w:tc>
          <w:tcPr>
            <w:tcW w:w="1667" w:type="pct"/>
          </w:tcPr>
          <w:p w:rsidR="00CB00F0" w:rsidRPr="00304137" w:rsidP="00800BA1" w14:paraId="6CFD03EB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Pretendenta kontaktpersona</w:t>
            </w:r>
          </w:p>
          <w:p w:rsidR="00CB00F0" w:rsidRPr="00304137" w:rsidP="00800BA1" w14:paraId="418C4283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CB00F0" w:rsidRPr="00304137" w:rsidP="00800BA1" w14:paraId="3CE0640C" w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00F0" w:rsidP="00CB00F0" w14:paraId="2C04FF9C" w14:textId="0B675A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22D36" w:rsidP="005825C9" w14:paraId="7DA6CE1F" w14:textId="4E2044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Finanšu piedāvājums</w:t>
      </w:r>
      <w:r w:rsidR="007313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825C9" w:rsidP="005825C9" w14:paraId="37079F7C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686"/>
        <w:gridCol w:w="2995"/>
        <w:gridCol w:w="2551"/>
        <w:gridCol w:w="2835"/>
      </w:tblGrid>
      <w:tr w14:paraId="798ADC06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  <w:vMerge w:val="restart"/>
          </w:tcPr>
          <w:p w:rsidR="00022D36" w:rsidRPr="00BC6ED4" w:rsidP="006238DF" w14:paraId="509CC9D6" w14:textId="77777777">
            <w:pPr>
              <w:jc w:val="center"/>
              <w:outlineLvl w:val="2"/>
              <w:rPr>
                <w:rFonts w:asciiTheme="majorBidi" w:hAnsiTheme="majorBidi" w:cstheme="majorBidi"/>
                <w:b/>
              </w:rPr>
            </w:pPr>
            <w:r w:rsidRPr="00BC6ED4">
              <w:rPr>
                <w:rFonts w:asciiTheme="majorBidi" w:hAnsiTheme="majorBidi" w:cstheme="majorBidi"/>
                <w:b/>
              </w:rPr>
              <w:t>Nr.</w:t>
            </w:r>
          </w:p>
          <w:p w:rsidR="00022D36" w:rsidRPr="00BC6ED4" w:rsidP="006238DF" w14:paraId="29F7FDD8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2995" w:type="dxa"/>
            <w:vMerge w:val="restart"/>
          </w:tcPr>
          <w:p w:rsidR="00022D36" w:rsidRPr="00BC6ED4" w:rsidP="006238DF" w14:paraId="29D21EE9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Preces nosaukums</w:t>
            </w:r>
          </w:p>
        </w:tc>
        <w:tc>
          <w:tcPr>
            <w:tcW w:w="2551" w:type="dxa"/>
            <w:vMerge w:val="restart"/>
          </w:tcPr>
          <w:p w:rsidR="00022D36" w:rsidRPr="00BC6ED4" w:rsidP="006238DF" w14:paraId="6A8BCA66" w14:textId="15769269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="Times New Roman" w:hAnsi="Times New Roman" w:cs="Times New Roman"/>
                <w:b/>
              </w:rPr>
              <w:t xml:space="preserve">Pretendenta piedāvājums </w:t>
            </w:r>
            <w:r w:rsidRPr="00BC6ED4">
              <w:rPr>
                <w:rFonts w:ascii="Times New Roman" w:hAnsi="Times New Roman" w:cs="Times New Roman"/>
                <w:bCs/>
              </w:rPr>
              <w:t>(nosaukums, apraksts, norādot ražotāju)</w:t>
            </w:r>
          </w:p>
        </w:tc>
        <w:tc>
          <w:tcPr>
            <w:tcW w:w="2835" w:type="dxa"/>
          </w:tcPr>
          <w:p w:rsidR="00022D36" w:rsidRPr="00BC6ED4" w:rsidP="00022D36" w14:paraId="0C12583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ED4">
              <w:rPr>
                <w:rFonts w:ascii="Times New Roman" w:hAnsi="Times New Roman" w:cs="Times New Roman"/>
                <w:b/>
              </w:rPr>
              <w:t>Piedāvātā vienas vienības cena</w:t>
            </w:r>
          </w:p>
          <w:p w:rsidR="00022D36" w:rsidRPr="00BC6ED4" w:rsidP="00022D36" w14:paraId="25BC4005" w14:textId="36CE9A55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="Times New Roman" w:hAnsi="Times New Roman" w:cs="Times New Roman"/>
                <w:bCs/>
              </w:rPr>
              <w:t>(EUR bez PVN)</w:t>
            </w:r>
          </w:p>
        </w:tc>
      </w:tr>
      <w:tr w14:paraId="690ADC6F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  <w:vMerge/>
          </w:tcPr>
          <w:p w:rsidR="00022D36" w:rsidRPr="00BC6ED4" w:rsidP="006238DF" w14:paraId="5F27C438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995" w:type="dxa"/>
            <w:vMerge/>
          </w:tcPr>
          <w:p w:rsidR="00022D36" w:rsidRPr="00BC6ED4" w:rsidP="006238DF" w14:paraId="139F83DE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551" w:type="dxa"/>
            <w:vMerge/>
          </w:tcPr>
          <w:p w:rsidR="00022D36" w:rsidRPr="00BC6ED4" w:rsidP="006238DF" w14:paraId="3A4C84F9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022D36" w:rsidRPr="00794199" w:rsidP="00022D36" w14:paraId="24961E5F" w14:textId="331D26B9">
            <w:pPr>
              <w:jc w:val="center"/>
              <w:rPr>
                <w:rFonts w:eastAsia="Times New Roman" w:asciiTheme="majorBidi" w:hAnsiTheme="majorBidi" w:cstheme="majorBidi"/>
                <w:strike/>
                <w:color w:val="000000"/>
              </w:rPr>
            </w:pPr>
            <w:r w:rsidRPr="00A40AB6">
              <w:rPr>
                <w:rFonts w:asciiTheme="majorBidi" w:hAnsiTheme="majorBidi" w:cstheme="majorBidi"/>
                <w:b/>
              </w:rPr>
              <w:t>Alternatīvs</w:t>
            </w:r>
          </w:p>
        </w:tc>
      </w:tr>
      <w:tr w14:paraId="46DA1C34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60B78349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2995" w:type="dxa"/>
          </w:tcPr>
          <w:p w:rsidR="00BC6ED4" w:rsidRPr="00BC6ED4" w:rsidP="00BC6ED4" w14:paraId="7B34761C" w14:textId="1509E4FE">
            <w:pPr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="Times New Roman" w:hAnsi="Times New Roman" w:cs="Times New Roman"/>
              </w:rPr>
              <w:t>Pantum  P3305DW – TL-425A</w:t>
            </w:r>
            <w:r w:rsidRPr="00BC6ED4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2551" w:type="dxa"/>
          </w:tcPr>
          <w:p w:rsidR="00BC6ED4" w:rsidRPr="00BC6ED4" w:rsidP="00BC6ED4" w14:paraId="7FAA7DE5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4AACAA6F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359DCE1C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3878E02A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2995" w:type="dxa"/>
          </w:tcPr>
          <w:p w:rsidR="00BC6ED4" w:rsidRPr="00BC6ED4" w:rsidP="00BC6ED4" w14:paraId="103C8CF8" w14:textId="776A46F7">
            <w:pPr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="Times New Roman" w:hAnsi="Times New Roman" w:cs="Times New Roman"/>
              </w:rPr>
              <w:t>Pantum  P3305DW – TL-425X</w:t>
            </w:r>
            <w:r w:rsidRPr="00BC6ED4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2551" w:type="dxa"/>
          </w:tcPr>
          <w:p w:rsidR="00BC6ED4" w:rsidRPr="00BC6ED4" w:rsidP="00BC6ED4" w14:paraId="4924F106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293F4288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59646DDA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01F8C864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2995" w:type="dxa"/>
          </w:tcPr>
          <w:p w:rsidR="00BC6ED4" w:rsidRPr="00BC6ED4" w:rsidP="00BC6ED4" w14:paraId="402C4AFE" w14:textId="5A51768E">
            <w:pPr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="Times New Roman" w:hAnsi="Times New Roman" w:cs="Times New Roman"/>
              </w:rPr>
              <w:t>Toshiba e-STUDIO 409s – T-409W-NR</w:t>
            </w:r>
            <w:r w:rsidRPr="00BC6ED4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2551" w:type="dxa"/>
          </w:tcPr>
          <w:p w:rsidR="00BC6ED4" w:rsidRPr="00BC6ED4" w:rsidP="00BC6ED4" w14:paraId="5521EF51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11E6C853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6F049300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7CD7376E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2995" w:type="dxa"/>
          </w:tcPr>
          <w:p w:rsidR="00BC6ED4" w:rsidRPr="00BC6ED4" w:rsidP="00BC6ED4" w14:paraId="67768519" w14:textId="1F51AC36">
            <w:pPr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="Times New Roman" w:hAnsi="Times New Roman" w:cs="Times New Roman"/>
              </w:rPr>
              <w:t>Triumph-Adler P-4020MFP [1102S33UTO] 7200 gb</w:t>
            </w:r>
          </w:p>
        </w:tc>
        <w:tc>
          <w:tcPr>
            <w:tcW w:w="2551" w:type="dxa"/>
          </w:tcPr>
          <w:p w:rsidR="00BC6ED4" w:rsidRPr="00BC6ED4" w:rsidP="00BC6ED4" w14:paraId="6153EE62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6BED0F06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43CB3B83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1D886ABA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2995" w:type="dxa"/>
          </w:tcPr>
          <w:p w:rsidR="00BC6ED4" w:rsidRPr="00BC6ED4" w:rsidP="00BC6ED4" w14:paraId="15732FE0" w14:textId="424EC4B1">
            <w:pPr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Theme="majorBidi" w:hAnsiTheme="majorBidi" w:cstheme="majorBidi"/>
              </w:rPr>
              <w:t>CF 283A, Black</w:t>
            </w:r>
          </w:p>
        </w:tc>
        <w:tc>
          <w:tcPr>
            <w:tcW w:w="2551" w:type="dxa"/>
          </w:tcPr>
          <w:p w:rsidR="00BC6ED4" w:rsidRPr="00BC6ED4" w:rsidP="00BC6ED4" w14:paraId="4A260427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2F7A2D80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75DD9337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66B6DDFD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2995" w:type="dxa"/>
          </w:tcPr>
          <w:p w:rsidR="00BC6ED4" w:rsidRPr="00BC6ED4" w:rsidP="00BC6ED4" w14:paraId="106F251B" w14:textId="41DE89C1">
            <w:pPr>
              <w:rPr>
                <w:rFonts w:eastAsia="Times New Roman" w:asciiTheme="majorBidi" w:hAnsiTheme="majorBidi" w:cstheme="majorBidi"/>
                <w:color w:val="000000"/>
              </w:rPr>
            </w:pPr>
            <w:r w:rsidRPr="00BC6ED4">
              <w:rPr>
                <w:rFonts w:asciiTheme="majorBidi" w:hAnsiTheme="majorBidi" w:cstheme="majorBidi"/>
              </w:rPr>
              <w:t>CF 283X, Black</w:t>
            </w:r>
          </w:p>
        </w:tc>
        <w:tc>
          <w:tcPr>
            <w:tcW w:w="2551" w:type="dxa"/>
          </w:tcPr>
          <w:p w:rsidR="00BC6ED4" w:rsidRPr="00BC6ED4" w:rsidP="00BC6ED4" w14:paraId="7C13BE16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1C704D40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3382986B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5065A316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2995" w:type="dxa"/>
          </w:tcPr>
          <w:p w:rsidR="00BC6ED4" w:rsidRPr="00BC6ED4" w:rsidP="00BC6ED4" w14:paraId="662E5171" w14:textId="634FE8C8">
            <w:pPr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CE 278A, Black</w:t>
            </w:r>
          </w:p>
        </w:tc>
        <w:tc>
          <w:tcPr>
            <w:tcW w:w="2551" w:type="dxa"/>
          </w:tcPr>
          <w:p w:rsidR="00BC6ED4" w:rsidRPr="00BC6ED4" w:rsidP="00BC6ED4" w14:paraId="3CE0D1BB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17DAD4F1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61373A72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341E1192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2995" w:type="dxa"/>
          </w:tcPr>
          <w:p w:rsidR="00BC6ED4" w:rsidRPr="00BC6ED4" w:rsidP="00BC6ED4" w14:paraId="0094D992" w14:textId="667D392F">
            <w:pPr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CF-217A , Black</w:t>
            </w:r>
          </w:p>
        </w:tc>
        <w:tc>
          <w:tcPr>
            <w:tcW w:w="2551" w:type="dxa"/>
          </w:tcPr>
          <w:p w:rsidR="00BC6ED4" w:rsidRPr="00BC6ED4" w:rsidP="00BC6ED4" w14:paraId="5945B86B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62C0BFBA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4BEE1365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1ECA0EBE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2995" w:type="dxa"/>
          </w:tcPr>
          <w:p w:rsidR="00BC6ED4" w:rsidRPr="00BC6ED4" w:rsidP="00BC6ED4" w14:paraId="48A45502" w14:textId="5AA51547">
            <w:pPr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CF 279A, Black</w:t>
            </w:r>
          </w:p>
        </w:tc>
        <w:tc>
          <w:tcPr>
            <w:tcW w:w="2551" w:type="dxa"/>
          </w:tcPr>
          <w:p w:rsidR="00BC6ED4" w:rsidRPr="00BC6ED4" w:rsidP="00BC6ED4" w14:paraId="27556E5F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1377EA30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680053FC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076AECFA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2995" w:type="dxa"/>
          </w:tcPr>
          <w:p w:rsidR="00BC6ED4" w:rsidRPr="00BC6ED4" w:rsidP="00BC6ED4" w14:paraId="2C11D9C9" w14:textId="28BB631C">
            <w:pPr>
              <w:rPr>
                <w:rFonts w:asciiTheme="majorBidi" w:hAnsiTheme="majorBidi" w:cstheme="majorBidi"/>
              </w:rPr>
            </w:pPr>
            <w:r w:rsidRPr="00BC6ED4">
              <w:rPr>
                <w:rFonts w:eastAsia="Times New Roman" w:asciiTheme="majorBidi" w:hAnsiTheme="majorBidi" w:cstheme="majorBidi"/>
                <w:color w:val="000000"/>
              </w:rPr>
              <w:t>CF 259X/CAN 057H</w:t>
            </w:r>
          </w:p>
        </w:tc>
        <w:tc>
          <w:tcPr>
            <w:tcW w:w="2551" w:type="dxa"/>
          </w:tcPr>
          <w:p w:rsidR="00BC6ED4" w:rsidRPr="00BC6ED4" w:rsidP="00BC6ED4" w14:paraId="05AD66CF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684DC938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2412EE8E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6FA2EBDF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2995" w:type="dxa"/>
          </w:tcPr>
          <w:p w:rsidR="00BC6ED4" w:rsidRPr="00BC6ED4" w:rsidP="00BC6ED4" w14:paraId="583FB77B" w14:textId="23BACFC1">
            <w:pPr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HP 505A, Black</w:t>
            </w:r>
          </w:p>
        </w:tc>
        <w:tc>
          <w:tcPr>
            <w:tcW w:w="2551" w:type="dxa"/>
          </w:tcPr>
          <w:p w:rsidR="00BC6ED4" w:rsidRPr="00BC6ED4" w:rsidP="00BC6ED4" w14:paraId="797D6442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5A7C3DDF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1C622D61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05567DF4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12.</w:t>
            </w:r>
          </w:p>
        </w:tc>
        <w:tc>
          <w:tcPr>
            <w:tcW w:w="2995" w:type="dxa"/>
          </w:tcPr>
          <w:p w:rsidR="00BC6ED4" w:rsidRPr="00BC6ED4" w:rsidP="00BC6ED4" w14:paraId="622AAE3D" w14:textId="1158B126">
            <w:pPr>
              <w:outlineLvl w:val="2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HP 505X, Black</w:t>
            </w:r>
          </w:p>
        </w:tc>
        <w:tc>
          <w:tcPr>
            <w:tcW w:w="2551" w:type="dxa"/>
          </w:tcPr>
          <w:p w:rsidR="00BC6ED4" w:rsidRPr="00BC6ED4" w:rsidP="00BC6ED4" w14:paraId="20A7D3CA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6174C03A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2885D2A1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7D73927D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13.</w:t>
            </w:r>
          </w:p>
        </w:tc>
        <w:tc>
          <w:tcPr>
            <w:tcW w:w="2995" w:type="dxa"/>
          </w:tcPr>
          <w:p w:rsidR="00BC6ED4" w:rsidRPr="00BC6ED4" w:rsidP="00BC6ED4" w14:paraId="55C7C4B6" w14:textId="5727E264">
            <w:pPr>
              <w:outlineLvl w:val="2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HP 201A (krāsu)</w:t>
            </w:r>
          </w:p>
        </w:tc>
        <w:tc>
          <w:tcPr>
            <w:tcW w:w="2551" w:type="dxa"/>
          </w:tcPr>
          <w:p w:rsidR="00BC6ED4" w:rsidRPr="00BC6ED4" w:rsidP="00BC6ED4" w14:paraId="026C8755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18906747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03C3E83F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30EE3E56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14.</w:t>
            </w:r>
          </w:p>
        </w:tc>
        <w:tc>
          <w:tcPr>
            <w:tcW w:w="2995" w:type="dxa"/>
          </w:tcPr>
          <w:p w:rsidR="00BC6ED4" w:rsidRPr="00BC6ED4" w:rsidP="00BC6ED4" w14:paraId="3EDA2689" w14:textId="174ECE91">
            <w:pPr>
              <w:outlineLvl w:val="2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HP 435/436/285, Black</w:t>
            </w:r>
          </w:p>
        </w:tc>
        <w:tc>
          <w:tcPr>
            <w:tcW w:w="2551" w:type="dxa"/>
          </w:tcPr>
          <w:p w:rsidR="00BC6ED4" w:rsidRPr="00BC6ED4" w:rsidP="00BC6ED4" w14:paraId="29992105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729495C1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212968DA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0DB16A31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15.</w:t>
            </w:r>
          </w:p>
        </w:tc>
        <w:tc>
          <w:tcPr>
            <w:tcW w:w="2995" w:type="dxa"/>
          </w:tcPr>
          <w:p w:rsidR="00BC6ED4" w:rsidRPr="00BC6ED4" w:rsidP="00BC6ED4" w14:paraId="6A43A135" w14:textId="42A17E07">
            <w:pPr>
              <w:outlineLvl w:val="2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HP 12A, Black</w:t>
            </w:r>
          </w:p>
        </w:tc>
        <w:tc>
          <w:tcPr>
            <w:tcW w:w="2551" w:type="dxa"/>
          </w:tcPr>
          <w:p w:rsidR="00BC6ED4" w:rsidRPr="00BC6ED4" w:rsidP="00BC6ED4" w14:paraId="044EEB8A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62AECBEC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4174ECEA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4CA82D44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16.</w:t>
            </w:r>
          </w:p>
        </w:tc>
        <w:tc>
          <w:tcPr>
            <w:tcW w:w="2995" w:type="dxa"/>
          </w:tcPr>
          <w:p w:rsidR="00BC6ED4" w:rsidRPr="00BC6ED4" w:rsidP="00BC6ED4" w14:paraId="6ADD5AC6" w14:textId="6922A00A">
            <w:pPr>
              <w:outlineLvl w:val="2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HP W1106A /06A, Black</w:t>
            </w:r>
          </w:p>
        </w:tc>
        <w:tc>
          <w:tcPr>
            <w:tcW w:w="2551" w:type="dxa"/>
          </w:tcPr>
          <w:p w:rsidR="00BC6ED4" w:rsidRPr="00BC6ED4" w:rsidP="00BC6ED4" w14:paraId="45ABEEE1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6FF7FD76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773CC0AE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3DB195FD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17.</w:t>
            </w:r>
          </w:p>
        </w:tc>
        <w:tc>
          <w:tcPr>
            <w:tcW w:w="2995" w:type="dxa"/>
          </w:tcPr>
          <w:p w:rsidR="00BC6ED4" w:rsidRPr="00BC6ED4" w:rsidP="00BC6ED4" w14:paraId="60D3E19A" w14:textId="0EFD100F">
            <w:pPr>
              <w:outlineLvl w:val="2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HP 215A/CAN 725</w:t>
            </w:r>
          </w:p>
        </w:tc>
        <w:tc>
          <w:tcPr>
            <w:tcW w:w="2551" w:type="dxa"/>
          </w:tcPr>
          <w:p w:rsidR="00BC6ED4" w:rsidRPr="00BC6ED4" w:rsidP="00BC6ED4" w14:paraId="1FC78838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44C18AD5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2B940252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70B8D881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18.</w:t>
            </w:r>
          </w:p>
        </w:tc>
        <w:tc>
          <w:tcPr>
            <w:tcW w:w="2995" w:type="dxa"/>
          </w:tcPr>
          <w:p w:rsidR="00BC6ED4" w:rsidRPr="00BC6ED4" w:rsidP="00BC6ED4" w14:paraId="7E56D275" w14:textId="345EA97D">
            <w:pPr>
              <w:outlineLvl w:val="2"/>
              <w:rPr>
                <w:rFonts w:ascii="Times New Roman" w:hAnsi="Times New Roman" w:cs="Times New Roman"/>
              </w:rPr>
            </w:pPr>
            <w:r w:rsidRPr="00BC6ED4">
              <w:rPr>
                <w:rFonts w:asciiTheme="majorBidi" w:hAnsiTheme="majorBidi" w:cstheme="majorBidi"/>
              </w:rPr>
              <w:t>Canon 726, Black,</w:t>
            </w:r>
          </w:p>
        </w:tc>
        <w:tc>
          <w:tcPr>
            <w:tcW w:w="2551" w:type="dxa"/>
          </w:tcPr>
          <w:p w:rsidR="00BC6ED4" w:rsidRPr="00BC6ED4" w:rsidP="00BC6ED4" w14:paraId="75E0C44B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4AD75D4B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38A1F18A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6829D815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19.</w:t>
            </w:r>
          </w:p>
        </w:tc>
        <w:tc>
          <w:tcPr>
            <w:tcW w:w="2995" w:type="dxa"/>
          </w:tcPr>
          <w:p w:rsidR="00BC6ED4" w:rsidRPr="00BC6ED4" w:rsidP="00BC6ED4" w14:paraId="285384BB" w14:textId="3EDEEE40">
            <w:pPr>
              <w:outlineLvl w:val="2"/>
              <w:rPr>
                <w:rFonts w:ascii="Times New Roman" w:hAnsi="Times New Roman" w:cs="Times New Roman"/>
              </w:rPr>
            </w:pPr>
            <w:r w:rsidRPr="00BC6ED4">
              <w:rPr>
                <w:rFonts w:asciiTheme="majorBidi" w:hAnsiTheme="majorBidi" w:cstheme="majorBidi"/>
              </w:rPr>
              <w:t xml:space="preserve">Canon 728, Black, </w:t>
            </w:r>
          </w:p>
        </w:tc>
        <w:tc>
          <w:tcPr>
            <w:tcW w:w="2551" w:type="dxa"/>
          </w:tcPr>
          <w:p w:rsidR="00BC6ED4" w:rsidRPr="00BC6ED4" w:rsidP="00BC6ED4" w14:paraId="57C828BD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34CFC4D6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756196E3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37BC0E4E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20.</w:t>
            </w:r>
          </w:p>
        </w:tc>
        <w:tc>
          <w:tcPr>
            <w:tcW w:w="2995" w:type="dxa"/>
          </w:tcPr>
          <w:p w:rsidR="00BC6ED4" w:rsidRPr="00BC6ED4" w:rsidP="00BC6ED4" w14:paraId="447D91A4" w14:textId="48A2D2B9">
            <w:pPr>
              <w:outlineLvl w:val="2"/>
              <w:rPr>
                <w:rFonts w:ascii="Times New Roman" w:hAnsi="Times New Roman" w:cs="Times New Roman"/>
              </w:rPr>
            </w:pPr>
            <w:r w:rsidRPr="00BC6ED4">
              <w:rPr>
                <w:rFonts w:asciiTheme="majorBidi" w:hAnsiTheme="majorBidi" w:cstheme="majorBidi"/>
              </w:rPr>
              <w:t>Canon 052, Black</w:t>
            </w:r>
          </w:p>
        </w:tc>
        <w:tc>
          <w:tcPr>
            <w:tcW w:w="2551" w:type="dxa"/>
          </w:tcPr>
          <w:p w:rsidR="00BC6ED4" w:rsidRPr="00BC6ED4" w:rsidP="00BC6ED4" w14:paraId="2CEF4A6B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7306BD24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04E27274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3BE67E8C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21.</w:t>
            </w:r>
          </w:p>
        </w:tc>
        <w:tc>
          <w:tcPr>
            <w:tcW w:w="2995" w:type="dxa"/>
          </w:tcPr>
          <w:p w:rsidR="00BC6ED4" w:rsidRPr="00BC6ED4" w:rsidP="00BC6ED4" w14:paraId="149192E9" w14:textId="67683F15">
            <w:pPr>
              <w:outlineLvl w:val="2"/>
              <w:rPr>
                <w:rFonts w:ascii="Times New Roman" w:hAnsi="Times New Roman" w:cs="Times New Roman"/>
              </w:rPr>
            </w:pPr>
            <w:r w:rsidRPr="00BC6ED4">
              <w:rPr>
                <w:rFonts w:asciiTheme="majorBidi" w:hAnsiTheme="majorBidi" w:cstheme="majorBidi"/>
              </w:rPr>
              <w:t>Canon C-RXV33, Black</w:t>
            </w:r>
          </w:p>
        </w:tc>
        <w:tc>
          <w:tcPr>
            <w:tcW w:w="2551" w:type="dxa"/>
          </w:tcPr>
          <w:p w:rsidR="00BC6ED4" w:rsidRPr="00BC6ED4" w:rsidP="00BC6ED4" w14:paraId="194F25CA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0C698403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27D7B738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7E4D83A9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22.</w:t>
            </w:r>
          </w:p>
        </w:tc>
        <w:tc>
          <w:tcPr>
            <w:tcW w:w="2995" w:type="dxa"/>
          </w:tcPr>
          <w:p w:rsidR="00BC6ED4" w:rsidRPr="00BC6ED4" w:rsidP="00BC6ED4" w14:paraId="7EC0DB15" w14:textId="7DB6A71E">
            <w:pPr>
              <w:outlineLvl w:val="2"/>
            </w:pPr>
            <w:r w:rsidRPr="00BC6ED4">
              <w:rPr>
                <w:rFonts w:ascii="Times New Roman" w:hAnsi="Times New Roman" w:cs="Times New Roman"/>
              </w:rPr>
              <w:t>TN 2220 /2250</w:t>
            </w:r>
            <w:r w:rsidRPr="00BC6ED4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2551" w:type="dxa"/>
          </w:tcPr>
          <w:p w:rsidR="00BC6ED4" w:rsidRPr="00BC6ED4" w:rsidP="00BC6ED4" w14:paraId="22B714B6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64A25E7C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535C6398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199CB896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23.</w:t>
            </w:r>
          </w:p>
        </w:tc>
        <w:tc>
          <w:tcPr>
            <w:tcW w:w="2995" w:type="dxa"/>
          </w:tcPr>
          <w:p w:rsidR="00BC6ED4" w:rsidRPr="00BC6ED4" w:rsidP="00BC6ED4" w14:paraId="2C6212C8" w14:textId="2E4ACC98">
            <w:pPr>
              <w:outlineLvl w:val="2"/>
              <w:rPr>
                <w:rFonts w:ascii="Times New Roman" w:hAnsi="Times New Roman" w:cs="Times New Roman"/>
              </w:rPr>
            </w:pPr>
            <w:r w:rsidRPr="00BC6ED4">
              <w:rPr>
                <w:rFonts w:ascii="Times New Roman" w:hAnsi="Times New Roman" w:cs="Times New Roman"/>
              </w:rPr>
              <w:t>Samsung MLT D111L/111XL</w:t>
            </w:r>
            <w:r w:rsidRPr="00BC6ED4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2551" w:type="dxa"/>
          </w:tcPr>
          <w:p w:rsidR="00BC6ED4" w:rsidRPr="00BC6ED4" w:rsidP="00BC6ED4" w14:paraId="02440FE6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0822AC1F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5836484D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1A659434" w14:textId="77777777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24.</w:t>
            </w:r>
          </w:p>
        </w:tc>
        <w:tc>
          <w:tcPr>
            <w:tcW w:w="2995" w:type="dxa"/>
          </w:tcPr>
          <w:p w:rsidR="00BC6ED4" w:rsidRPr="00BC6ED4" w:rsidP="00BC6ED4" w14:paraId="45F33FBE" w14:textId="021DC996">
            <w:pPr>
              <w:outlineLvl w:val="2"/>
              <w:rPr>
                <w:rFonts w:ascii="Times New Roman" w:hAnsi="Times New Roman" w:cs="Times New Roman"/>
              </w:rPr>
            </w:pPr>
            <w:r w:rsidRPr="00BC6ED4">
              <w:rPr>
                <w:rFonts w:ascii="Times New Roman" w:hAnsi="Times New Roman" w:cs="Times New Roman"/>
              </w:rPr>
              <w:t>Sharp MX-237GT</w:t>
            </w:r>
          </w:p>
        </w:tc>
        <w:tc>
          <w:tcPr>
            <w:tcW w:w="2551" w:type="dxa"/>
          </w:tcPr>
          <w:p w:rsidR="00BC6ED4" w:rsidRPr="00BC6ED4" w:rsidP="00BC6ED4" w14:paraId="20549482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67D20056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239B12D3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86" w:type="dxa"/>
          </w:tcPr>
          <w:p w:rsidR="00BC6ED4" w:rsidRPr="00BC6ED4" w:rsidP="00BC6ED4" w14:paraId="75B76993" w14:textId="6EB78D86">
            <w:pPr>
              <w:jc w:val="center"/>
              <w:rPr>
                <w:rFonts w:asciiTheme="majorBidi" w:hAnsiTheme="majorBidi" w:cstheme="majorBidi"/>
              </w:rPr>
            </w:pPr>
            <w:r w:rsidRPr="00BC6ED4">
              <w:rPr>
                <w:rFonts w:asciiTheme="majorBidi" w:hAnsiTheme="majorBidi" w:cstheme="majorBidi"/>
              </w:rPr>
              <w:t>25.</w:t>
            </w:r>
          </w:p>
        </w:tc>
        <w:tc>
          <w:tcPr>
            <w:tcW w:w="2995" w:type="dxa"/>
          </w:tcPr>
          <w:p w:rsidR="00BC6ED4" w:rsidRPr="00BC6ED4" w:rsidP="00BC6ED4" w14:paraId="185A34D9" w14:textId="4BCB42C7">
            <w:pPr>
              <w:outlineLvl w:val="2"/>
              <w:rPr>
                <w:rFonts w:ascii="Times New Roman" w:hAnsi="Times New Roman" w:cs="Times New Roman"/>
              </w:rPr>
            </w:pPr>
            <w:r w:rsidRPr="00BC6ED4">
              <w:rPr>
                <w:rFonts w:asciiTheme="majorBidi" w:hAnsiTheme="majorBidi" w:cstheme="majorBidi"/>
              </w:rPr>
              <w:t>Minolta Bizhab 211 TN114 BK/171SKTN 114</w:t>
            </w:r>
          </w:p>
        </w:tc>
        <w:tc>
          <w:tcPr>
            <w:tcW w:w="2551" w:type="dxa"/>
          </w:tcPr>
          <w:p w:rsidR="00BC6ED4" w:rsidRPr="00BC6ED4" w:rsidP="00BC6ED4" w14:paraId="57AA39D4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</w:tcPr>
          <w:p w:rsidR="00BC6ED4" w:rsidRPr="00BC6ED4" w:rsidP="00BC6ED4" w14:paraId="3879616B" w14:textId="77777777">
            <w:pPr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246B793E" w14:textId="77777777" w:rsidTr="00794FB1">
        <w:tblPrEx>
          <w:tblW w:w="9067" w:type="dxa"/>
          <w:tblLook w:val="04A0"/>
        </w:tblPrEx>
        <w:trPr>
          <w:trHeight w:val="283"/>
        </w:trPr>
        <w:tc>
          <w:tcPr>
            <w:tcW w:w="6232" w:type="dxa"/>
            <w:gridSpan w:val="3"/>
          </w:tcPr>
          <w:p w:rsidR="00022D36" w:rsidRPr="00BC6ED4" w:rsidP="00022D36" w14:paraId="4E56B1A6" w14:textId="6BADCD49">
            <w:pPr>
              <w:jc w:val="right"/>
              <w:rPr>
                <w:rFonts w:eastAsia="Times New Roman" w:asciiTheme="majorBidi" w:hAnsiTheme="majorBidi" w:cstheme="majorBidi"/>
                <w:color w:val="000000"/>
              </w:rPr>
            </w:pPr>
            <w:r w:rsidRPr="0099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 (</w:t>
            </w:r>
            <w:r>
              <w:rPr>
                <w:rFonts w:ascii="Times New Roman" w:hAnsi="Times New Roman" w:cs="Times New Roman"/>
                <w:b/>
              </w:rPr>
              <w:t xml:space="preserve">vienas </w:t>
            </w:r>
            <w:r w:rsidRPr="00BC6ED4">
              <w:rPr>
                <w:rFonts w:ascii="Times New Roman" w:hAnsi="Times New Roman" w:cs="Times New Roman"/>
                <w:b/>
              </w:rPr>
              <w:t>vienīb</w:t>
            </w:r>
            <w:r>
              <w:rPr>
                <w:rFonts w:ascii="Times New Roman" w:hAnsi="Times New Roman" w:cs="Times New Roman"/>
                <w:b/>
              </w:rPr>
              <w:t>as</w:t>
            </w:r>
            <w:r w:rsidRPr="00BC6ED4">
              <w:rPr>
                <w:rFonts w:ascii="Times New Roman" w:hAnsi="Times New Roman" w:cs="Times New Roman"/>
                <w:b/>
              </w:rPr>
              <w:t xml:space="preserve"> cenu kopsumma</w:t>
            </w:r>
            <w:r>
              <w:rPr>
                <w:rFonts w:ascii="Times New Roman" w:hAnsi="Times New Roman" w:cs="Times New Roman"/>
                <w:b/>
              </w:rPr>
              <w:t>),</w:t>
            </w:r>
            <w:r w:rsidRPr="00BC6ED4">
              <w:rPr>
                <w:rFonts w:ascii="Times New Roman" w:hAnsi="Times New Roman" w:cs="Times New Roman"/>
                <w:bCs/>
              </w:rPr>
              <w:t xml:space="preserve"> (EUR bez PVN)</w:t>
            </w:r>
          </w:p>
        </w:tc>
        <w:tc>
          <w:tcPr>
            <w:tcW w:w="2835" w:type="dxa"/>
          </w:tcPr>
          <w:p w:rsidR="00022D36" w:rsidRPr="00BC6ED4" w:rsidP="006238DF" w14:paraId="6EEA0FC2" w14:textId="77777777">
            <w:pPr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</w:p>
        </w:tc>
      </w:tr>
      <w:tr w14:paraId="647327BF" w14:textId="77777777" w:rsidTr="00794FB1">
        <w:tblPrEx>
          <w:tblW w:w="9067" w:type="dxa"/>
          <w:tblLook w:val="04A0"/>
        </w:tblPrEx>
        <w:trPr>
          <w:trHeight w:val="70"/>
        </w:trPr>
        <w:tc>
          <w:tcPr>
            <w:tcW w:w="6232" w:type="dxa"/>
            <w:gridSpan w:val="3"/>
            <w:hideMark/>
          </w:tcPr>
          <w:p w:rsidR="00794FB1" w:rsidP="00D66ED6" w14:paraId="6CE30A84" w14:textId="77777777">
            <w:pPr>
              <w:suppressAutoHyphens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835" w:type="dxa"/>
          </w:tcPr>
          <w:p w:rsidR="00794FB1" w:rsidP="00D66ED6" w14:paraId="5D175DB7" w14:textId="7777777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14:paraId="5C28BA4D" w14:textId="77777777" w:rsidTr="00794FB1">
        <w:tblPrEx>
          <w:tblW w:w="9067" w:type="dxa"/>
          <w:tblLook w:val="04A0"/>
        </w:tblPrEx>
        <w:trPr>
          <w:trHeight w:val="70"/>
        </w:trPr>
        <w:tc>
          <w:tcPr>
            <w:tcW w:w="6232" w:type="dxa"/>
            <w:gridSpan w:val="3"/>
            <w:hideMark/>
          </w:tcPr>
          <w:p w:rsidR="00794FB1" w:rsidP="00D66ED6" w14:paraId="30C8A44D" w14:textId="77777777">
            <w:pPr>
              <w:suppressAutoHyphens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835" w:type="dxa"/>
          </w:tcPr>
          <w:p w:rsidR="00794FB1" w:rsidP="00D66ED6" w14:paraId="1C53F69E" w14:textId="7777777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22D36" w:rsidP="005825C9" w14:paraId="2E8F72D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25C9" w:rsidRPr="00CA61EE" w:rsidP="00EC2A85" w14:paraId="417060CF" w14:textId="622ECC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1EE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CA61E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A61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CA61E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 Piedāvātā cena paliks nemainīga visā līguma darbības laikā.</w:t>
      </w:r>
    </w:p>
    <w:p w:rsidR="00EC2A85" w:rsidRPr="002E4CF8" w:rsidP="00EC2A85" w14:paraId="324C1B92" w14:textId="3FBC79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Cs/>
          <w:sz w:val="24"/>
          <w:szCs w:val="24"/>
        </w:rPr>
        <w:t xml:space="preserve">Līguma izpildes </w:t>
      </w:r>
      <w:r w:rsidRPr="00CA61EE">
        <w:rPr>
          <w:rFonts w:asciiTheme="majorBidi" w:hAnsiTheme="majorBidi"/>
          <w:iCs/>
          <w:sz w:val="24"/>
          <w:szCs w:val="24"/>
        </w:rPr>
        <w:t xml:space="preserve">termiņš – </w:t>
      </w:r>
      <w:r w:rsidR="00CA02DC">
        <w:rPr>
          <w:rFonts w:asciiTheme="majorBidi" w:hAnsiTheme="majorBidi"/>
          <w:iCs/>
          <w:sz w:val="24"/>
          <w:szCs w:val="24"/>
        </w:rPr>
        <w:t xml:space="preserve"> 2 gadi, </w:t>
      </w:r>
      <w:r w:rsidRPr="00A40AB6">
        <w:rPr>
          <w:rFonts w:ascii="Times New Roman" w:eastAsia="Times New Roman" w:hAnsi="Times New Roman" w:cs="Times New Roman"/>
          <w:sz w:val="24"/>
          <w:szCs w:val="24"/>
        </w:rPr>
        <w:t xml:space="preserve">līdz </w:t>
      </w:r>
      <w:r w:rsidR="00495B0A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A40AB6" w:rsidR="002E4C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B0A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A40AB6" w:rsidR="002E4CF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95B0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40AB6" w:rsidR="002E4C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0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2A85" w:rsidRPr="00CA61EE" w:rsidP="00EC2A85" w14:paraId="7094145B" w14:textId="0FA5E2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Pretendents piekrīt pasūtītāja noteiktajiem apmaksas nosacījumiem</w:t>
      </w:r>
      <w:r w:rsidRPr="00CA61EE" w:rsidR="00D6337A">
        <w:rPr>
          <w:rFonts w:ascii="Times New Roman" w:hAnsi="Times New Roman"/>
          <w:sz w:val="24"/>
          <w:szCs w:val="24"/>
        </w:rPr>
        <w:t xml:space="preserve"> – </w:t>
      </w:r>
      <w:r w:rsidRPr="00CA61EE" w:rsidR="00D6337A">
        <w:rPr>
          <w:rFonts w:ascii="Times New Roman" w:eastAsia="Times New Roman" w:hAnsi="Times New Roman" w:cs="Times New Roman"/>
          <w:sz w:val="24"/>
        </w:rPr>
        <w:t xml:space="preserve">1 (vienu) reizi mēnesī par iepriekšējā mēnesī saņemto preci pēc pavadzīmes/rēķina saņemšanas, </w:t>
      </w:r>
      <w:r w:rsidR="008443E2">
        <w:rPr>
          <w:rFonts w:ascii="Times New Roman" w:eastAsia="Times New Roman" w:hAnsi="Times New Roman" w:cs="Times New Roman"/>
          <w:sz w:val="24"/>
        </w:rPr>
        <w:t>3</w:t>
      </w:r>
      <w:r w:rsidRPr="00CA61EE" w:rsidR="00D6337A">
        <w:rPr>
          <w:rFonts w:ascii="Times New Roman" w:eastAsia="Times New Roman" w:hAnsi="Times New Roman" w:cs="Times New Roman"/>
          <w:sz w:val="24"/>
        </w:rPr>
        <w:t>0 (</w:t>
      </w:r>
      <w:r w:rsidR="008443E2">
        <w:rPr>
          <w:rFonts w:ascii="Times New Roman" w:eastAsia="Times New Roman" w:hAnsi="Times New Roman" w:cs="Times New Roman"/>
          <w:sz w:val="24"/>
        </w:rPr>
        <w:t>trīs</w:t>
      </w:r>
      <w:r w:rsidRPr="00CA61EE" w:rsidR="00D6337A">
        <w:rPr>
          <w:rFonts w:ascii="Times New Roman" w:eastAsia="Times New Roman" w:hAnsi="Times New Roman" w:cs="Times New Roman"/>
          <w:sz w:val="24"/>
        </w:rPr>
        <w:t>desmit) kalendāro dienu laikā</w:t>
      </w:r>
      <w:r w:rsidRPr="00CA61EE">
        <w:rPr>
          <w:rFonts w:ascii="Times New Roman" w:hAnsi="Times New Roman"/>
          <w:sz w:val="24"/>
          <w:szCs w:val="24"/>
        </w:rPr>
        <w:t>.</w:t>
      </w:r>
    </w:p>
    <w:p w:rsidR="00EC2A85" w:rsidRPr="00CA61EE" w:rsidP="00EC2A85" w14:paraId="3AF3EC5F" w14:textId="386C85C1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bCs/>
          <w:sz w:val="24"/>
          <w:szCs w:val="24"/>
        </w:rPr>
        <w:t>Pretendents apliecina, ka nav tādu apstākļu, kas liegtu piedalīties tirgus izpētē un izpildīt norādītās prasības.</w:t>
      </w:r>
    </w:p>
    <w:p w:rsidR="00EC2A85" w:rsidRPr="00CA61EE" w:rsidP="00EC2A85" w14:paraId="1A502282" w14:textId="7C332B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bCs/>
          <w:sz w:val="24"/>
          <w:szCs w:val="24"/>
        </w:rPr>
        <w:t xml:space="preserve">Pretendents apliecina, ka </w:t>
      </w:r>
      <w:r w:rsidRPr="00CA61EE">
        <w:rPr>
          <w:rFonts w:ascii="Times New Roman" w:hAnsi="Times New Roman"/>
          <w:sz w:val="24"/>
          <w:szCs w:val="24"/>
        </w:rPr>
        <w:t>ir informēts par būtiskākajiem līguma izpildei izvirzītajiem nosacījumiem.</w:t>
      </w:r>
    </w:p>
    <w:p w:rsidR="005C5608" w:rsidRPr="00CA61EE" w:rsidP="005825C9" w14:paraId="40ADB4E4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25C9" w:rsidRPr="001328A2" w:rsidP="005825C9" w14:paraId="0F3EB2E7" w14:textId="17FB70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8443E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>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</w:p>
    <w:p w:rsidR="005825C9" w:rsidRPr="001328A2" w:rsidP="005825C9" w14:paraId="73620941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25C9" w:rsidP="005825C9" w14:paraId="1309EB71" w14:textId="6F136F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2A85" w:rsidP="005825C9" w14:paraId="57A0ED54" w14:textId="53BD97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2A85" w:rsidRPr="001328A2" w:rsidP="005825C9" w14:paraId="2B5C21F0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25C9" w:rsidP="005825C9" w14:paraId="7E9A0605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</w:t>
      </w: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 paraksts]</w:t>
      </w:r>
      <w:r w:rsidRPr="00FA45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:rsidR="00BC6ED4" w:rsidP="005825C9" w14:paraId="7084AB93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BC6ED4" w:rsidP="005825C9" w14:paraId="096AB8D2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BC6ED4" w:rsidP="005825C9" w14:paraId="7F59E673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BC6ED4" w:rsidP="005825C9" w14:paraId="2C453AA3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BC6ED4" w:rsidP="005825C9" w14:paraId="20D247FB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5825C9" w:rsidRPr="00623CE0" w:rsidP="005825C9" w14:paraId="75E5E1F4" w14:textId="77777777">
      <w:pPr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5C9" w:rsidRPr="00304137" w:rsidP="00CB00F0" w14:paraId="16FFC438" w14:textId="777777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Sect="00044673">
      <w:footerReference w:type="default" r:id="rId5"/>
      <w:footerReference w:type="first" r:id="rId6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44673" w:rsidP="005825C9" w14:paraId="7B4160F6" w14:textId="77777777">
      <w:pPr>
        <w:spacing w:after="0" w:line="240" w:lineRule="auto"/>
      </w:pPr>
      <w:r>
        <w:separator/>
      </w:r>
    </w:p>
  </w:footnote>
  <w:footnote w:type="continuationSeparator" w:id="1">
    <w:p w:rsidR="00044673" w:rsidP="005825C9" w14:paraId="0A6B1C95" w14:textId="77777777">
      <w:pPr>
        <w:spacing w:after="0" w:line="240" w:lineRule="auto"/>
      </w:pPr>
      <w:r>
        <w:continuationSeparator/>
      </w:r>
    </w:p>
  </w:footnote>
  <w:footnote w:id="2">
    <w:p w:rsidR="005825C9" w:rsidRPr="00CC23F9" w:rsidP="005825C9" w14:paraId="0F1A3C76" w14:textId="777777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3F9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C23F9">
        <w:rPr>
          <w:rFonts w:asciiTheme="majorBidi" w:hAnsiTheme="majorBidi" w:cstheme="majorBidi"/>
          <w:sz w:val="20"/>
          <w:szCs w:val="20"/>
        </w:rPr>
        <w:t xml:space="preserve"> 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CF"/>
    <w:rsid w:val="00022D36"/>
    <w:rsid w:val="00044673"/>
    <w:rsid w:val="000A09C9"/>
    <w:rsid w:val="000B7DC1"/>
    <w:rsid w:val="000D3F90"/>
    <w:rsid w:val="001328A2"/>
    <w:rsid w:val="00170363"/>
    <w:rsid w:val="00207A75"/>
    <w:rsid w:val="002522A5"/>
    <w:rsid w:val="002649AE"/>
    <w:rsid w:val="002E4CF8"/>
    <w:rsid w:val="00304137"/>
    <w:rsid w:val="00311391"/>
    <w:rsid w:val="00337869"/>
    <w:rsid w:val="00390C95"/>
    <w:rsid w:val="003E564D"/>
    <w:rsid w:val="004324EB"/>
    <w:rsid w:val="004356EE"/>
    <w:rsid w:val="0044602D"/>
    <w:rsid w:val="00495B0A"/>
    <w:rsid w:val="004A008C"/>
    <w:rsid w:val="00520241"/>
    <w:rsid w:val="0053207A"/>
    <w:rsid w:val="005825C9"/>
    <w:rsid w:val="00593B45"/>
    <w:rsid w:val="005C5608"/>
    <w:rsid w:val="005C70E2"/>
    <w:rsid w:val="005E4F03"/>
    <w:rsid w:val="00603CAC"/>
    <w:rsid w:val="006238DF"/>
    <w:rsid w:val="00623CE0"/>
    <w:rsid w:val="006436A8"/>
    <w:rsid w:val="00653887"/>
    <w:rsid w:val="006E2BF2"/>
    <w:rsid w:val="007313A8"/>
    <w:rsid w:val="00794199"/>
    <w:rsid w:val="00794FB1"/>
    <w:rsid w:val="00795836"/>
    <w:rsid w:val="00797435"/>
    <w:rsid w:val="00800BA1"/>
    <w:rsid w:val="008102F5"/>
    <w:rsid w:val="0082711D"/>
    <w:rsid w:val="0084192F"/>
    <w:rsid w:val="008443E2"/>
    <w:rsid w:val="008D0410"/>
    <w:rsid w:val="008E0747"/>
    <w:rsid w:val="008F4AB9"/>
    <w:rsid w:val="009524C1"/>
    <w:rsid w:val="00991B49"/>
    <w:rsid w:val="00A05E75"/>
    <w:rsid w:val="00A1434A"/>
    <w:rsid w:val="00A40AB6"/>
    <w:rsid w:val="00B85CB0"/>
    <w:rsid w:val="00BB038E"/>
    <w:rsid w:val="00BC6ED4"/>
    <w:rsid w:val="00C75FBB"/>
    <w:rsid w:val="00C921CF"/>
    <w:rsid w:val="00CA02DC"/>
    <w:rsid w:val="00CA61EE"/>
    <w:rsid w:val="00CB00F0"/>
    <w:rsid w:val="00CC23F9"/>
    <w:rsid w:val="00CE55ED"/>
    <w:rsid w:val="00D07677"/>
    <w:rsid w:val="00D12461"/>
    <w:rsid w:val="00D413AB"/>
    <w:rsid w:val="00D6337A"/>
    <w:rsid w:val="00D6577C"/>
    <w:rsid w:val="00D66ED6"/>
    <w:rsid w:val="00D91AF1"/>
    <w:rsid w:val="00DA0197"/>
    <w:rsid w:val="00DD73E9"/>
    <w:rsid w:val="00E54DD4"/>
    <w:rsid w:val="00E84CD1"/>
    <w:rsid w:val="00EB0FFA"/>
    <w:rsid w:val="00EC2A85"/>
    <w:rsid w:val="00F11375"/>
    <w:rsid w:val="00F9413A"/>
    <w:rsid w:val="00FA454C"/>
    <w:rsid w:val="00FC2D02"/>
    <w:rsid w:val="00FD4D10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784821-1EAF-4F8B-8452-9EB4ADFD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CF"/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et list,Colorful List - Accent 12,H&amp;P List Paragraph,List Paragraph1,Normal bullet 2,Saistīto dokumentu saraksts,Strip,Syle 1,Virsraksti"/>
    <w:basedOn w:val="Normal"/>
    <w:link w:val="SarakstarindkopaRakstz"/>
    <w:uiPriority w:val="34"/>
    <w:qFormat/>
    <w:rsid w:val="00C921CF"/>
    <w:pPr>
      <w:ind w:left="720"/>
      <w:contextualSpacing/>
    </w:pPr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aistīto dokumentu saraksts Rakstz.,Strip Rakstz.,Syle 1 Rakstz.,Virsraksti Rakstz."/>
    <w:link w:val="ListParagraph"/>
    <w:uiPriority w:val="34"/>
    <w:qFormat/>
    <w:locked/>
    <w:rsid w:val="00C921CF"/>
    <w:rPr>
      <w:rFonts w:eastAsiaTheme="minorEastAsia"/>
      <w:lang w:eastAsia="lv-LV"/>
    </w:rPr>
  </w:style>
  <w:style w:type="table" w:styleId="TableGrid">
    <w:name w:val="Table Grid"/>
    <w:basedOn w:val="TableNormal"/>
    <w:rsid w:val="0058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58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Valujeva</dc:creator>
  <cp:lastModifiedBy>User</cp:lastModifiedBy>
  <cp:revision>17</cp:revision>
  <cp:lastPrinted>2023-01-09T13:01:00Z</cp:lastPrinted>
  <dcterms:created xsi:type="dcterms:W3CDTF">2024-01-29T11:54:00Z</dcterms:created>
  <dcterms:modified xsi:type="dcterms:W3CDTF">2024-02-09T13:57:00Z</dcterms:modified>
</cp:coreProperties>
</file>