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740B" w14:textId="77777777" w:rsidR="00987C4A" w:rsidRDefault="00987C4A" w:rsidP="00B634A9">
      <w:pPr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3C3F6270" w14:textId="7FA81BD1" w:rsidR="00B634A9" w:rsidRPr="00B634A9" w:rsidRDefault="00B634A9" w:rsidP="00B634A9">
      <w:pPr>
        <w:widowControl w:val="0"/>
        <w:suppressAutoHyphens/>
        <w:spacing w:after="0" w:line="240" w:lineRule="auto"/>
        <w:ind w:right="-99"/>
        <w:jc w:val="right"/>
        <w:rPr>
          <w:rFonts w:ascii="Times New Roman" w:eastAsia="Lucida Sans Unicode" w:hAnsi="Times New Roman"/>
          <w:b/>
          <w:kern w:val="1"/>
          <w:sz w:val="20"/>
          <w:szCs w:val="20"/>
        </w:rPr>
      </w:pPr>
      <w:r w:rsidRPr="00B634A9">
        <w:rPr>
          <w:rFonts w:ascii="Times New Roman" w:eastAsia="Lucida Sans Unicode" w:hAnsi="Times New Roman"/>
          <w:b/>
          <w:kern w:val="1"/>
          <w:sz w:val="20"/>
          <w:szCs w:val="20"/>
        </w:rPr>
        <w:t xml:space="preserve">Pielikums </w:t>
      </w:r>
    </w:p>
    <w:p w14:paraId="03782B62" w14:textId="77777777" w:rsidR="00B634A9" w:rsidRDefault="00B634A9" w:rsidP="00B634A9">
      <w:pPr>
        <w:widowControl w:val="0"/>
        <w:suppressAutoHyphens/>
        <w:spacing w:after="0" w:line="240" w:lineRule="auto"/>
        <w:ind w:right="-99"/>
        <w:jc w:val="right"/>
        <w:rPr>
          <w:rFonts w:eastAsia="Lucida Sans Unicode"/>
          <w:kern w:val="1"/>
          <w:sz w:val="20"/>
          <w:szCs w:val="20"/>
        </w:rPr>
      </w:pPr>
    </w:p>
    <w:p w14:paraId="4FBE07AD" w14:textId="15FEBC61" w:rsidR="00987C4A" w:rsidRPr="009D0DB2" w:rsidRDefault="00E92922" w:rsidP="00987C4A">
      <w:pPr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sz w:val="24"/>
          <w:szCs w:val="24"/>
        </w:rPr>
        <w:t>Rugāju pagasta</w:t>
      </w:r>
      <w:r w:rsidRPr="009D0DB2">
        <w:rPr>
          <w:rFonts w:ascii="Times New Roman" w:hAnsi="Times New Roman"/>
          <w:b/>
          <w:bCs/>
          <w:sz w:val="24"/>
          <w:szCs w:val="24"/>
        </w:rPr>
        <w:t xml:space="preserve"> pārvaldes maksas pakalpojumu saraksts</w:t>
      </w:r>
    </w:p>
    <w:tbl>
      <w:tblPr>
        <w:tblStyle w:val="TableGrid"/>
        <w:tblW w:w="9297" w:type="dxa"/>
        <w:tblLook w:val="04A0" w:firstRow="1" w:lastRow="0" w:firstColumn="1" w:lastColumn="0" w:noHBand="0" w:noVBand="1"/>
      </w:tblPr>
      <w:tblGrid>
        <w:gridCol w:w="890"/>
        <w:gridCol w:w="2966"/>
        <w:gridCol w:w="1283"/>
        <w:gridCol w:w="1305"/>
        <w:gridCol w:w="1305"/>
        <w:gridCol w:w="1548"/>
      </w:tblGrid>
      <w:tr w:rsidR="00F61D77" w:rsidRPr="00F61D77" w14:paraId="388F10B7" w14:textId="77777777" w:rsidTr="00097735">
        <w:tc>
          <w:tcPr>
            <w:tcW w:w="890" w:type="dxa"/>
          </w:tcPr>
          <w:p w14:paraId="4839682A" w14:textId="77777777" w:rsidR="00987C4A" w:rsidRPr="00F61D77" w:rsidRDefault="00D74271" w:rsidP="000977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1D77"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5D5DF7CF" w14:textId="77777777" w:rsidR="00987C4A" w:rsidRPr="00F61D77" w:rsidRDefault="00D74271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Pakalpojums</w:t>
            </w:r>
          </w:p>
        </w:tc>
        <w:tc>
          <w:tcPr>
            <w:tcW w:w="1283" w:type="dxa"/>
          </w:tcPr>
          <w:p w14:paraId="78F8B742" w14:textId="77777777" w:rsidR="00987C4A" w:rsidRPr="00F61D77" w:rsidRDefault="00D74271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 xml:space="preserve">Vienība </w:t>
            </w:r>
          </w:p>
        </w:tc>
        <w:tc>
          <w:tcPr>
            <w:tcW w:w="1305" w:type="dxa"/>
          </w:tcPr>
          <w:p w14:paraId="789B50DD" w14:textId="77777777" w:rsidR="00987C4A" w:rsidRPr="00F61D77" w:rsidRDefault="00D74271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Cena (EUR) bez PVN</w:t>
            </w:r>
          </w:p>
        </w:tc>
        <w:tc>
          <w:tcPr>
            <w:tcW w:w="1305" w:type="dxa"/>
          </w:tcPr>
          <w:p w14:paraId="797A3215" w14:textId="77777777" w:rsidR="00987C4A" w:rsidRPr="00F61D77" w:rsidRDefault="00D74271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PVN 21% (EUR)</w:t>
            </w:r>
          </w:p>
        </w:tc>
        <w:tc>
          <w:tcPr>
            <w:tcW w:w="1548" w:type="dxa"/>
          </w:tcPr>
          <w:p w14:paraId="5FE03CF3" w14:textId="77777777" w:rsidR="00987C4A" w:rsidRPr="00F61D77" w:rsidRDefault="00D74271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 xml:space="preserve">Kopējā summa ar PVN (EUR) </w:t>
            </w:r>
          </w:p>
        </w:tc>
      </w:tr>
      <w:tr w:rsidR="00F61D77" w:rsidRPr="00F61D77" w14:paraId="6BA3A98D" w14:textId="77777777" w:rsidTr="00097735">
        <w:tc>
          <w:tcPr>
            <w:tcW w:w="9297" w:type="dxa"/>
            <w:gridSpan w:val="6"/>
          </w:tcPr>
          <w:p w14:paraId="63811F89" w14:textId="59D0EFE3" w:rsidR="00987C4A" w:rsidRPr="00F61D77" w:rsidRDefault="00E92922" w:rsidP="00987C4A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DD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eļas mazgāšanas </w:t>
            </w:r>
            <w:r w:rsidRPr="00F02479">
              <w:rPr>
                <w:rFonts w:ascii="Times New Roman" w:hAnsi="Times New Roman"/>
                <w:b/>
                <w:bCs/>
                <w:sz w:val="24"/>
                <w:szCs w:val="24"/>
              </w:rPr>
              <w:t>maksas pakalpojum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E43F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*</w:t>
            </w:r>
          </w:p>
        </w:tc>
      </w:tr>
      <w:tr w:rsidR="00F61D77" w:rsidRPr="00F61D77" w14:paraId="4E1BA65A" w14:textId="77777777" w:rsidTr="00097735">
        <w:tc>
          <w:tcPr>
            <w:tcW w:w="890" w:type="dxa"/>
          </w:tcPr>
          <w:p w14:paraId="00AC7DD0" w14:textId="4C3E9A9D" w:rsidR="00987C4A" w:rsidRPr="00F61D77" w:rsidRDefault="00987C4A" w:rsidP="00097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74634424" w14:textId="194B18F6" w:rsidR="00987C4A" w:rsidRPr="00E92922" w:rsidRDefault="00E43FA2" w:rsidP="000977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E92922" w:rsidRPr="00E92922">
              <w:rPr>
                <w:rFonts w:ascii="Times New Roman" w:hAnsi="Times New Roman"/>
                <w:sz w:val="24"/>
                <w:szCs w:val="24"/>
              </w:rPr>
              <w:t>eļas mazgāšanas pakalpojum</w:t>
            </w:r>
            <w:r w:rsidR="00B978F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283" w:type="dxa"/>
          </w:tcPr>
          <w:p w14:paraId="1F3A0008" w14:textId="10D29CC3" w:rsidR="00987C4A" w:rsidRPr="00F61D77" w:rsidRDefault="00E92922" w:rsidP="0009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Viena reize</w:t>
            </w:r>
          </w:p>
        </w:tc>
        <w:tc>
          <w:tcPr>
            <w:tcW w:w="1305" w:type="dxa"/>
          </w:tcPr>
          <w:p w14:paraId="0F2007F4" w14:textId="597E3687" w:rsidR="00987C4A" w:rsidRPr="00F61D77" w:rsidRDefault="001A6BF2" w:rsidP="00E43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6,53</w:t>
            </w:r>
          </w:p>
        </w:tc>
        <w:tc>
          <w:tcPr>
            <w:tcW w:w="1305" w:type="dxa"/>
          </w:tcPr>
          <w:p w14:paraId="5ADDD556" w14:textId="1C43B261" w:rsidR="00987C4A" w:rsidRPr="00F61D77" w:rsidRDefault="001A6BF2" w:rsidP="00E43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1,37</w:t>
            </w:r>
          </w:p>
        </w:tc>
        <w:tc>
          <w:tcPr>
            <w:tcW w:w="1548" w:type="dxa"/>
          </w:tcPr>
          <w:p w14:paraId="0B4E18D7" w14:textId="4C530F3F" w:rsidR="00987C4A" w:rsidRPr="00F61D77" w:rsidRDefault="001A6BF2" w:rsidP="00E43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7,90</w:t>
            </w:r>
          </w:p>
        </w:tc>
      </w:tr>
      <w:tr w:rsidR="00F61D77" w:rsidRPr="00F61D77" w14:paraId="76A54BD0" w14:textId="77777777" w:rsidTr="00097735">
        <w:trPr>
          <w:trHeight w:val="54"/>
        </w:trPr>
        <w:tc>
          <w:tcPr>
            <w:tcW w:w="9297" w:type="dxa"/>
            <w:gridSpan w:val="6"/>
          </w:tcPr>
          <w:p w14:paraId="1B7AB013" w14:textId="77777777" w:rsidR="00165070" w:rsidRDefault="00165070" w:rsidP="00165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  <w:p w14:paraId="15C9B805" w14:textId="07101111" w:rsidR="00987C4A" w:rsidRPr="00165070" w:rsidRDefault="00165070" w:rsidP="00165070">
            <w:pPr>
              <w:pStyle w:val="ListParagraph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65070">
              <w:rPr>
                <w:rFonts w:ascii="Symbol" w:hAnsi="Symbol"/>
                <w:color w:val="000000"/>
              </w:rPr>
              <w:t>*</w:t>
            </w:r>
            <w:r>
              <w:rPr>
                <w:rFonts w:ascii="Symbol" w:hAnsi="Symbol"/>
                <w:color w:val="000000"/>
              </w:rPr>
              <w:t xml:space="preserve"> </w:t>
            </w:r>
            <w:r w:rsidR="00E43FA2" w:rsidRPr="00165070">
              <w:rPr>
                <w:rFonts w:ascii="Times New Roman" w:hAnsi="Times New Roman"/>
                <w:sz w:val="24"/>
                <w:szCs w:val="24"/>
              </w:rPr>
              <w:t>Noteikt 50 % atlaidi personām no trūcīgām ģimenēm un maznodrošinātām mājsaimniecībām, uzrādot izzinu.</w:t>
            </w:r>
          </w:p>
        </w:tc>
      </w:tr>
      <w:tr w:rsidR="00E43FA2" w:rsidRPr="00F61D77" w14:paraId="236DF7A9" w14:textId="77777777" w:rsidTr="00097735">
        <w:trPr>
          <w:trHeight w:val="54"/>
        </w:trPr>
        <w:tc>
          <w:tcPr>
            <w:tcW w:w="9297" w:type="dxa"/>
            <w:gridSpan w:val="6"/>
          </w:tcPr>
          <w:p w14:paraId="735F207B" w14:textId="0EEDF021" w:rsidR="00E43FA2" w:rsidRPr="00E43FA2" w:rsidRDefault="00E43FA2" w:rsidP="00987C4A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43FA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Traktortehnikas pakalpojums</w:t>
            </w:r>
          </w:p>
        </w:tc>
      </w:tr>
      <w:tr w:rsidR="00F61D77" w:rsidRPr="00F61D77" w14:paraId="0455E6D2" w14:textId="77777777" w:rsidTr="00097735">
        <w:tc>
          <w:tcPr>
            <w:tcW w:w="890" w:type="dxa"/>
          </w:tcPr>
          <w:p w14:paraId="3E5A6D03" w14:textId="77777777" w:rsidR="00987C4A" w:rsidRPr="00F61D77" w:rsidRDefault="00D74271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966" w:type="dxa"/>
          </w:tcPr>
          <w:p w14:paraId="2E14EF12" w14:textId="337DCAE3" w:rsidR="00987C4A" w:rsidRPr="00F61D77" w:rsidRDefault="00E92922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Traktors MTZ 80 (valsts reģistrācijas numurs Nr.T5536LD)</w:t>
            </w:r>
          </w:p>
        </w:tc>
        <w:tc>
          <w:tcPr>
            <w:tcW w:w="1283" w:type="dxa"/>
          </w:tcPr>
          <w:p w14:paraId="74245D5A" w14:textId="77777777" w:rsidR="00987C4A" w:rsidRPr="00F61D77" w:rsidRDefault="00D74271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321E4167" w14:textId="04648DAE" w:rsidR="00987C4A" w:rsidRPr="00F61D77" w:rsidRDefault="00D74271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21,44</w:t>
            </w:r>
          </w:p>
        </w:tc>
        <w:tc>
          <w:tcPr>
            <w:tcW w:w="1305" w:type="dxa"/>
          </w:tcPr>
          <w:p w14:paraId="4DBFE20F" w14:textId="0A507900" w:rsidR="00987C4A" w:rsidRPr="00F61D77" w:rsidRDefault="00D74271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4,50</w:t>
            </w:r>
          </w:p>
        </w:tc>
        <w:tc>
          <w:tcPr>
            <w:tcW w:w="1548" w:type="dxa"/>
          </w:tcPr>
          <w:p w14:paraId="55504AE4" w14:textId="4A7ABCE8" w:rsidR="00987C4A" w:rsidRPr="00F61D77" w:rsidRDefault="00D74271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25,94</w:t>
            </w:r>
          </w:p>
        </w:tc>
      </w:tr>
      <w:tr w:rsidR="00F61D77" w:rsidRPr="00F61D77" w14:paraId="5EF619D2" w14:textId="77777777" w:rsidTr="00097735">
        <w:tc>
          <w:tcPr>
            <w:tcW w:w="890" w:type="dxa"/>
          </w:tcPr>
          <w:p w14:paraId="526F5ED5" w14:textId="7C282B4D" w:rsidR="00987C4A" w:rsidRPr="00F61D77" w:rsidRDefault="00D74271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</w:t>
            </w:r>
            <w:r w:rsidR="007F54E3">
              <w:rPr>
                <w:rFonts w:ascii="Times New Roman" w:hAnsi="Times New Roman"/>
                <w:sz w:val="24"/>
                <w:szCs w:val="24"/>
              </w:rPr>
              <w:t>2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159605AC" w14:textId="147E332D" w:rsidR="00987C4A" w:rsidRPr="00F61D77" w:rsidRDefault="00E92922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Ekskavators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Hidromex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(valsts reģistrācijas Nr.7939LT)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</w:tcPr>
          <w:p w14:paraId="3764475D" w14:textId="77777777" w:rsidR="00987C4A" w:rsidRPr="00F61D77" w:rsidRDefault="00D74271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1D129740" w14:textId="5840F71F" w:rsidR="00987C4A" w:rsidRPr="00F61D77" w:rsidRDefault="001A6BF2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33,97</w:t>
            </w:r>
          </w:p>
        </w:tc>
        <w:tc>
          <w:tcPr>
            <w:tcW w:w="1305" w:type="dxa"/>
          </w:tcPr>
          <w:p w14:paraId="6D412B45" w14:textId="442BB7EA" w:rsidR="00987C4A" w:rsidRPr="00F61D77" w:rsidRDefault="001A6BF2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7,13</w:t>
            </w:r>
          </w:p>
        </w:tc>
        <w:tc>
          <w:tcPr>
            <w:tcW w:w="1548" w:type="dxa"/>
          </w:tcPr>
          <w:p w14:paraId="7825D8AB" w14:textId="38CDDD0F" w:rsidR="00987C4A" w:rsidRPr="00F61D77" w:rsidRDefault="001A6BF2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41,10</w:t>
            </w:r>
          </w:p>
        </w:tc>
      </w:tr>
      <w:tr w:rsidR="00E92922" w:rsidRPr="00F61D77" w14:paraId="019E6BB3" w14:textId="77777777" w:rsidTr="008A2458">
        <w:trPr>
          <w:trHeight w:val="54"/>
        </w:trPr>
        <w:tc>
          <w:tcPr>
            <w:tcW w:w="9297" w:type="dxa"/>
            <w:gridSpan w:val="6"/>
          </w:tcPr>
          <w:p w14:paraId="0982FFDD" w14:textId="221D2C69" w:rsidR="00E92922" w:rsidRPr="00E43FA2" w:rsidRDefault="00D74271" w:rsidP="00E929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Citi</w:t>
            </w:r>
            <w:r w:rsidR="00E92922" w:rsidRPr="00E43FA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pakalpojumi</w:t>
            </w:r>
          </w:p>
        </w:tc>
      </w:tr>
      <w:tr w:rsidR="00F61D77" w:rsidRPr="00F61D77" w14:paraId="65BC5C08" w14:textId="77777777" w:rsidTr="00097735">
        <w:tc>
          <w:tcPr>
            <w:tcW w:w="890" w:type="dxa"/>
          </w:tcPr>
          <w:p w14:paraId="22497751" w14:textId="6CA1D550" w:rsidR="00987C4A" w:rsidRPr="00E92922" w:rsidRDefault="00E92922" w:rsidP="00E929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966" w:type="dxa"/>
          </w:tcPr>
          <w:p w14:paraId="777312B9" w14:textId="0DCBE62B" w:rsidR="00987C4A" w:rsidRPr="00F61D77" w:rsidRDefault="00B634A9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Asenizācijas pakalpojum</w:t>
            </w:r>
            <w:r w:rsidR="00B978F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283" w:type="dxa"/>
          </w:tcPr>
          <w:p w14:paraId="14A23B2C" w14:textId="0765849E" w:rsidR="00987C4A" w:rsidRPr="00F61D77" w:rsidRDefault="00B634A9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2EC4B31E" w14:textId="3AE91D09" w:rsidR="00987C4A" w:rsidRPr="00F61D77" w:rsidRDefault="001A6BF2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22,66</w:t>
            </w:r>
          </w:p>
        </w:tc>
        <w:tc>
          <w:tcPr>
            <w:tcW w:w="1305" w:type="dxa"/>
          </w:tcPr>
          <w:p w14:paraId="4B185F36" w14:textId="3337C5A9" w:rsidR="00987C4A" w:rsidRPr="00F61D77" w:rsidRDefault="001A6BF2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4,76</w:t>
            </w:r>
          </w:p>
        </w:tc>
        <w:tc>
          <w:tcPr>
            <w:tcW w:w="1548" w:type="dxa"/>
          </w:tcPr>
          <w:p w14:paraId="0109883E" w14:textId="7DCD7822" w:rsidR="00987C4A" w:rsidRPr="00F61D77" w:rsidRDefault="001A6BF2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27,42</w:t>
            </w:r>
          </w:p>
        </w:tc>
      </w:tr>
      <w:tr w:rsidR="00D74271" w:rsidRPr="00F61D77" w14:paraId="6EEA426F" w14:textId="77777777" w:rsidTr="00097735">
        <w:tc>
          <w:tcPr>
            <w:tcW w:w="890" w:type="dxa"/>
          </w:tcPr>
          <w:p w14:paraId="4509AFC3" w14:textId="19E6600B" w:rsidR="00D74271" w:rsidRPr="00F61D77" w:rsidRDefault="00D74271" w:rsidP="00D742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966" w:type="dxa"/>
          </w:tcPr>
          <w:p w14:paraId="1FA89965" w14:textId="4404F1AE" w:rsidR="00D74271" w:rsidRPr="00F61D77" w:rsidRDefault="00D74271" w:rsidP="00D742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Papildus 3.1. punktā minētajai pakalpojumu maksai, ja </w:t>
            </w:r>
            <w:r w:rsidRPr="00D70A14">
              <w:rPr>
                <w:rFonts w:ascii="Times New Roman" w:hAnsi="Times New Roman"/>
                <w:sz w:val="24"/>
                <w:szCs w:val="24"/>
              </w:rPr>
              <w:t xml:space="preserve">objekts atrodas ārpus </w:t>
            </w:r>
            <w:r>
              <w:rPr>
                <w:rFonts w:ascii="Times New Roman" w:hAnsi="Times New Roman"/>
                <w:sz w:val="24"/>
                <w:szCs w:val="24"/>
              </w:rPr>
              <w:t>Rugāju ciema robežas</w:t>
            </w:r>
            <w:r w:rsidRPr="00D70A14">
              <w:rPr>
                <w:rFonts w:ascii="Times New Roman" w:hAnsi="Times New Roman"/>
                <w:sz w:val="24"/>
                <w:szCs w:val="24"/>
              </w:rPr>
              <w:t xml:space="preserve"> **</w:t>
            </w:r>
          </w:p>
        </w:tc>
        <w:tc>
          <w:tcPr>
            <w:tcW w:w="1283" w:type="dxa"/>
          </w:tcPr>
          <w:p w14:paraId="22116B18" w14:textId="25D66374" w:rsidR="00D74271" w:rsidRPr="00F61D77" w:rsidRDefault="00D74271" w:rsidP="00D742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305" w:type="dxa"/>
          </w:tcPr>
          <w:p w14:paraId="1146426D" w14:textId="6C02D7D3" w:rsidR="00D74271" w:rsidRPr="00F61D77" w:rsidRDefault="00D74271" w:rsidP="00D742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305" w:type="dxa"/>
          </w:tcPr>
          <w:p w14:paraId="4F6F06BF" w14:textId="539FC037" w:rsidR="00D74271" w:rsidRPr="00F61D77" w:rsidRDefault="00D74271" w:rsidP="00D742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1548" w:type="dxa"/>
          </w:tcPr>
          <w:p w14:paraId="71629B3C" w14:textId="2DE7784A" w:rsidR="00D74271" w:rsidRPr="00F61D77" w:rsidRDefault="00D74271" w:rsidP="00D742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</w:tr>
    </w:tbl>
    <w:p w14:paraId="6D507B3F" w14:textId="77777777" w:rsidR="00987C4A" w:rsidRPr="00A4330E" w:rsidRDefault="00987C4A" w:rsidP="00987C4A">
      <w:pPr>
        <w:rPr>
          <w:rFonts w:ascii="Times New Roman" w:hAnsi="Times New Roman"/>
          <w:i/>
          <w:iCs/>
        </w:rPr>
      </w:pPr>
    </w:p>
    <w:tbl>
      <w:tblPr>
        <w:tblW w:w="10386" w:type="dxa"/>
        <w:tblLook w:val="04A0" w:firstRow="1" w:lastRow="0" w:firstColumn="1" w:lastColumn="0" w:noHBand="0" w:noVBand="1"/>
      </w:tblPr>
      <w:tblGrid>
        <w:gridCol w:w="902"/>
        <w:gridCol w:w="9484"/>
      </w:tblGrid>
      <w:tr w:rsidR="00D74271" w14:paraId="5014CB5F" w14:textId="77777777" w:rsidTr="00F929A5">
        <w:trPr>
          <w:trHeight w:val="555"/>
        </w:trPr>
        <w:tc>
          <w:tcPr>
            <w:tcW w:w="883" w:type="dxa"/>
            <w:vAlign w:val="center"/>
            <w:hideMark/>
          </w:tcPr>
          <w:p w14:paraId="5188AE57" w14:textId="77777777" w:rsidR="00D74271" w:rsidRDefault="00D74271" w:rsidP="00F9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*</w:t>
            </w:r>
          </w:p>
          <w:p w14:paraId="03953120" w14:textId="77777777" w:rsidR="00D74271" w:rsidRDefault="00D74271" w:rsidP="00F9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  <w:p w14:paraId="0D8A5339" w14:textId="77777777" w:rsidR="00D74271" w:rsidRDefault="00D74271" w:rsidP="00F9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**</w:t>
            </w:r>
          </w:p>
        </w:tc>
        <w:tc>
          <w:tcPr>
            <w:tcW w:w="9281" w:type="dxa"/>
            <w:vAlign w:val="center"/>
            <w:hideMark/>
          </w:tcPr>
          <w:p w14:paraId="0EA766D6" w14:textId="77777777" w:rsidR="00D74271" w:rsidRDefault="00D74271" w:rsidP="00F929A5">
            <w:pPr>
              <w:spacing w:after="0" w:line="240" w:lineRule="auto"/>
              <w:ind w:right="77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43FA2">
              <w:rPr>
                <w:rFonts w:ascii="Times New Roman" w:hAnsi="Times New Roman"/>
                <w:sz w:val="24"/>
                <w:szCs w:val="24"/>
              </w:rPr>
              <w:t>Noteikt 50 % atlaidi personām no trūcīgām ģimenēm un maznodrošinātām mājsaimniecībām, uzrādot izzinu.</w:t>
            </w:r>
          </w:p>
          <w:p w14:paraId="4720CAE7" w14:textId="77777777" w:rsidR="00D74271" w:rsidRDefault="00D74271" w:rsidP="00F92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Pakalpojums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tiek sniegts,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ja </w:t>
            </w:r>
            <w:r w:rsidRPr="00D70A14">
              <w:rPr>
                <w:rFonts w:ascii="Times New Roman" w:hAnsi="Times New Roman"/>
                <w:sz w:val="24"/>
                <w:szCs w:val="24"/>
              </w:rPr>
              <w:t xml:space="preserve">objekts atrodas ārpus </w:t>
            </w:r>
            <w:r>
              <w:rPr>
                <w:rFonts w:ascii="Times New Roman" w:hAnsi="Times New Roman"/>
                <w:sz w:val="24"/>
                <w:szCs w:val="24"/>
              </w:rPr>
              <w:t>Rugāju ciema robežas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</w:tbl>
    <w:p w14:paraId="48CAD1FB" w14:textId="77777777" w:rsidR="00D74271" w:rsidRDefault="00D74271" w:rsidP="00D742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950D6F" w14:textId="77777777" w:rsidR="00987C4A" w:rsidRDefault="00987C4A" w:rsidP="00A4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499209" w14:textId="77777777" w:rsidR="008F284F" w:rsidRDefault="008F284F" w:rsidP="00A4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42FF2" w14:textId="77777777" w:rsidR="008F284F" w:rsidRDefault="008F284F" w:rsidP="00A4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CC85C" w14:textId="77777777" w:rsidR="008F284F" w:rsidRDefault="008F284F" w:rsidP="00A4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CAAEC5" w14:textId="77777777" w:rsidR="008F284F" w:rsidRDefault="008F284F" w:rsidP="00A4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E979DB" w14:textId="77777777" w:rsidR="008F284F" w:rsidRDefault="008F284F" w:rsidP="00A4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AF3688" w14:textId="066584F6" w:rsidR="008F284F" w:rsidRDefault="008F284F" w:rsidP="008F284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Domes priekšsēdētājs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S.Maksimovs</w:t>
      </w:r>
      <w:proofErr w:type="spellEnd"/>
    </w:p>
    <w:p w14:paraId="4DD09F1D" w14:textId="77777777" w:rsidR="008F284F" w:rsidRDefault="008F284F" w:rsidP="00A4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F284F" w:rsidSect="008E6830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C666" w14:textId="77777777" w:rsidR="008E6830" w:rsidRDefault="008E6830">
      <w:pPr>
        <w:spacing w:after="0" w:line="240" w:lineRule="auto"/>
      </w:pPr>
      <w:r>
        <w:separator/>
      </w:r>
    </w:p>
  </w:endnote>
  <w:endnote w:type="continuationSeparator" w:id="0">
    <w:p w14:paraId="40840BC0" w14:textId="77777777" w:rsidR="008E6830" w:rsidRDefault="008E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D95A" w14:textId="75731E8D" w:rsidR="00E514CE" w:rsidRDefault="00D74271"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6246" w14:textId="77777777" w:rsidR="00E514CE" w:rsidRDefault="00D74271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1A52" w14:textId="77777777" w:rsidR="008E6830" w:rsidRDefault="008E6830">
      <w:pPr>
        <w:spacing w:after="0" w:line="240" w:lineRule="auto"/>
      </w:pPr>
      <w:r>
        <w:separator/>
      </w:r>
    </w:p>
  </w:footnote>
  <w:footnote w:type="continuationSeparator" w:id="0">
    <w:p w14:paraId="518DC353" w14:textId="77777777" w:rsidR="008E6830" w:rsidRDefault="008E6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8A1"/>
    <w:multiLevelType w:val="hybridMultilevel"/>
    <w:tmpl w:val="C436F04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15E9"/>
    <w:multiLevelType w:val="hybridMultilevel"/>
    <w:tmpl w:val="5ECC43F8"/>
    <w:lvl w:ilvl="0" w:tplc="4FFE38DE">
      <w:start w:val="1"/>
      <w:numFmt w:val="decimal"/>
      <w:lvlText w:val="%1."/>
      <w:lvlJc w:val="left"/>
      <w:pPr>
        <w:ind w:left="720" w:hanging="360"/>
      </w:pPr>
    </w:lvl>
    <w:lvl w:ilvl="1" w:tplc="F7982638" w:tentative="1">
      <w:start w:val="1"/>
      <w:numFmt w:val="lowerLetter"/>
      <w:lvlText w:val="%2."/>
      <w:lvlJc w:val="left"/>
      <w:pPr>
        <w:ind w:left="1440" w:hanging="360"/>
      </w:pPr>
    </w:lvl>
    <w:lvl w:ilvl="2" w:tplc="916C6CB2" w:tentative="1">
      <w:start w:val="1"/>
      <w:numFmt w:val="lowerRoman"/>
      <w:lvlText w:val="%3."/>
      <w:lvlJc w:val="right"/>
      <w:pPr>
        <w:ind w:left="2160" w:hanging="180"/>
      </w:pPr>
    </w:lvl>
    <w:lvl w:ilvl="3" w:tplc="43F433F2" w:tentative="1">
      <w:start w:val="1"/>
      <w:numFmt w:val="decimal"/>
      <w:lvlText w:val="%4."/>
      <w:lvlJc w:val="left"/>
      <w:pPr>
        <w:ind w:left="2880" w:hanging="360"/>
      </w:pPr>
    </w:lvl>
    <w:lvl w:ilvl="4" w:tplc="44306444" w:tentative="1">
      <w:start w:val="1"/>
      <w:numFmt w:val="lowerLetter"/>
      <w:lvlText w:val="%5."/>
      <w:lvlJc w:val="left"/>
      <w:pPr>
        <w:ind w:left="3600" w:hanging="360"/>
      </w:pPr>
    </w:lvl>
    <w:lvl w:ilvl="5" w:tplc="10A8478C" w:tentative="1">
      <w:start w:val="1"/>
      <w:numFmt w:val="lowerRoman"/>
      <w:lvlText w:val="%6."/>
      <w:lvlJc w:val="right"/>
      <w:pPr>
        <w:ind w:left="4320" w:hanging="180"/>
      </w:pPr>
    </w:lvl>
    <w:lvl w:ilvl="6" w:tplc="5754C05A" w:tentative="1">
      <w:start w:val="1"/>
      <w:numFmt w:val="decimal"/>
      <w:lvlText w:val="%7."/>
      <w:lvlJc w:val="left"/>
      <w:pPr>
        <w:ind w:left="5040" w:hanging="360"/>
      </w:pPr>
    </w:lvl>
    <w:lvl w:ilvl="7" w:tplc="B41C4BE8" w:tentative="1">
      <w:start w:val="1"/>
      <w:numFmt w:val="lowerLetter"/>
      <w:lvlText w:val="%8."/>
      <w:lvlJc w:val="left"/>
      <w:pPr>
        <w:ind w:left="5760" w:hanging="360"/>
      </w:pPr>
    </w:lvl>
    <w:lvl w:ilvl="8" w:tplc="8006C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40740"/>
    <w:multiLevelType w:val="hybridMultilevel"/>
    <w:tmpl w:val="A770F394"/>
    <w:lvl w:ilvl="0" w:tplc="940E89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7229"/>
    <w:multiLevelType w:val="hybridMultilevel"/>
    <w:tmpl w:val="D98A15DA"/>
    <w:lvl w:ilvl="0" w:tplc="D68658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B31BA"/>
    <w:multiLevelType w:val="hybridMultilevel"/>
    <w:tmpl w:val="F046464C"/>
    <w:lvl w:ilvl="0" w:tplc="D68658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68AC"/>
    <w:multiLevelType w:val="hybridMultilevel"/>
    <w:tmpl w:val="9F7E4540"/>
    <w:lvl w:ilvl="0" w:tplc="D686586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B640EC"/>
    <w:multiLevelType w:val="hybridMultilevel"/>
    <w:tmpl w:val="A83448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51E83"/>
    <w:multiLevelType w:val="hybridMultilevel"/>
    <w:tmpl w:val="5ECC4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93338">
    <w:abstractNumId w:val="1"/>
  </w:num>
  <w:num w:numId="2" w16cid:durableId="848835587">
    <w:abstractNumId w:val="7"/>
  </w:num>
  <w:num w:numId="3" w16cid:durableId="1244290858">
    <w:abstractNumId w:val="4"/>
  </w:num>
  <w:num w:numId="4" w16cid:durableId="169608607">
    <w:abstractNumId w:val="2"/>
  </w:num>
  <w:num w:numId="5" w16cid:durableId="1552185587">
    <w:abstractNumId w:val="5"/>
  </w:num>
  <w:num w:numId="6" w16cid:durableId="1312904321">
    <w:abstractNumId w:val="3"/>
  </w:num>
  <w:num w:numId="7" w16cid:durableId="1302348970">
    <w:abstractNumId w:val="0"/>
  </w:num>
  <w:num w:numId="8" w16cid:durableId="1771314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24"/>
    <w:rsid w:val="00016293"/>
    <w:rsid w:val="0002666F"/>
    <w:rsid w:val="0005598D"/>
    <w:rsid w:val="00067D2B"/>
    <w:rsid w:val="00097735"/>
    <w:rsid w:val="0011086B"/>
    <w:rsid w:val="001142C6"/>
    <w:rsid w:val="00153C04"/>
    <w:rsid w:val="00165070"/>
    <w:rsid w:val="00187648"/>
    <w:rsid w:val="00194A3F"/>
    <w:rsid w:val="00197922"/>
    <w:rsid w:val="001A6BF2"/>
    <w:rsid w:val="00252444"/>
    <w:rsid w:val="00262003"/>
    <w:rsid w:val="00315897"/>
    <w:rsid w:val="00397B56"/>
    <w:rsid w:val="003B7CBB"/>
    <w:rsid w:val="00422E1C"/>
    <w:rsid w:val="004678BD"/>
    <w:rsid w:val="004772F3"/>
    <w:rsid w:val="004B78E2"/>
    <w:rsid w:val="004C1718"/>
    <w:rsid w:val="00535034"/>
    <w:rsid w:val="005369F0"/>
    <w:rsid w:val="00576B3E"/>
    <w:rsid w:val="005A10D6"/>
    <w:rsid w:val="005B2CFD"/>
    <w:rsid w:val="005D7ABF"/>
    <w:rsid w:val="006543A6"/>
    <w:rsid w:val="006C193B"/>
    <w:rsid w:val="00705AAC"/>
    <w:rsid w:val="00725F97"/>
    <w:rsid w:val="00736B12"/>
    <w:rsid w:val="00763920"/>
    <w:rsid w:val="007A7224"/>
    <w:rsid w:val="007B70D0"/>
    <w:rsid w:val="007F54E3"/>
    <w:rsid w:val="00806FD7"/>
    <w:rsid w:val="0083212B"/>
    <w:rsid w:val="008A41A7"/>
    <w:rsid w:val="008B4649"/>
    <w:rsid w:val="008D4D5E"/>
    <w:rsid w:val="008E45A5"/>
    <w:rsid w:val="008E6830"/>
    <w:rsid w:val="008F284F"/>
    <w:rsid w:val="00902594"/>
    <w:rsid w:val="009162D0"/>
    <w:rsid w:val="009428FC"/>
    <w:rsid w:val="009655A3"/>
    <w:rsid w:val="00970F8F"/>
    <w:rsid w:val="00987C4A"/>
    <w:rsid w:val="009D0DB2"/>
    <w:rsid w:val="009F28FF"/>
    <w:rsid w:val="00A30069"/>
    <w:rsid w:val="00A4330E"/>
    <w:rsid w:val="00A450CA"/>
    <w:rsid w:val="00A50A4D"/>
    <w:rsid w:val="00A70DDA"/>
    <w:rsid w:val="00AE2F12"/>
    <w:rsid w:val="00B634A9"/>
    <w:rsid w:val="00B86550"/>
    <w:rsid w:val="00B964EE"/>
    <w:rsid w:val="00B978F1"/>
    <w:rsid w:val="00BC073B"/>
    <w:rsid w:val="00BF5A89"/>
    <w:rsid w:val="00C05CB4"/>
    <w:rsid w:val="00C108A2"/>
    <w:rsid w:val="00C76C36"/>
    <w:rsid w:val="00C926E2"/>
    <w:rsid w:val="00D0488A"/>
    <w:rsid w:val="00D37063"/>
    <w:rsid w:val="00D74271"/>
    <w:rsid w:val="00DA0BAB"/>
    <w:rsid w:val="00E255CF"/>
    <w:rsid w:val="00E43FA2"/>
    <w:rsid w:val="00E514CE"/>
    <w:rsid w:val="00E92922"/>
    <w:rsid w:val="00EA5F03"/>
    <w:rsid w:val="00F25A7A"/>
    <w:rsid w:val="00F61D77"/>
    <w:rsid w:val="00F71B84"/>
    <w:rsid w:val="00FA0E10"/>
    <w:rsid w:val="00FA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AA1D"/>
  <w15:chartTrackingRefBased/>
  <w15:docId w15:val="{4A7EC368-1B9A-441C-92EA-BBB39BF9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0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5A89"/>
    <w:pPr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5A8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5A89"/>
    <w:pPr>
      <w:spacing w:after="0" w:line="240" w:lineRule="auto"/>
    </w:pPr>
    <w:rPr>
      <w:rFonts w:ascii="Calibri" w:eastAsia="Calibri" w:hAnsi="Calibri" w:cs="Arial Unicode MS"/>
      <w:lang w:bidi="lo-LA"/>
    </w:rPr>
  </w:style>
  <w:style w:type="character" w:styleId="Hyperlink">
    <w:name w:val="Hyperlink"/>
    <w:basedOn w:val="DefaultParagraphFont"/>
    <w:uiPriority w:val="99"/>
    <w:unhideWhenUsed/>
    <w:rsid w:val="006543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6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re-rangecopye91ac392-4851-6545-6f13-b9a7e4417eae2a16e256-78e5-4e8f-b796-8c924a7ff9e3">
    <w:name w:val="re-rangecopy&amp;e91ac392-4851-6545-6f13-b9a7e4417eae&amp;2a16e256-78e5-4e8f-b796-8c924a7ff9e3"/>
    <w:basedOn w:val="DefaultParagraphFont"/>
    <w:rsid w:val="00B964EE"/>
  </w:style>
  <w:style w:type="paragraph" w:customStyle="1" w:styleId="Virsraksts11">
    <w:name w:val="Virsraksts 11"/>
    <w:basedOn w:val="Normal"/>
    <w:next w:val="Normal"/>
    <w:link w:val="Heading1Char"/>
    <w:qFormat/>
    <w:rsid w:val="0083212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A"/>
      <w:sz w:val="28"/>
      <w:szCs w:val="20"/>
      <w:lang w:eastAsia="lv-LV"/>
    </w:rPr>
  </w:style>
  <w:style w:type="character" w:customStyle="1" w:styleId="Heading1Char">
    <w:name w:val="Heading 1 Char"/>
    <w:link w:val="Virsraksts11"/>
    <w:locked/>
    <w:rsid w:val="0083212B"/>
    <w:rPr>
      <w:rFonts w:ascii="Times New Roman" w:eastAsia="Times New Roman" w:hAnsi="Times New Roman" w:cs="Times New Roman"/>
      <w:b/>
      <w:color w:val="00000A"/>
      <w:sz w:val="28"/>
      <w:szCs w:val="20"/>
      <w:lang w:eastAsia="lv-LV"/>
    </w:rPr>
  </w:style>
  <w:style w:type="paragraph" w:styleId="ListParagraph">
    <w:name w:val="List Paragraph"/>
    <w:aliases w:val="2,Akapit z listą BS,Bullet list,Bullets,Colorful List - Accent 11,Colorful List - Accent 12,H&amp;P List Paragraph,List Paragraph1,List1,Normal bullet 2,Numurets,PPS_Bullet,Saistīto dokumentu saraksts,Saraksta rindkopa1,Strip,Syle 1"/>
    <w:basedOn w:val="Normal"/>
    <w:link w:val="ListParagraphChar"/>
    <w:uiPriority w:val="34"/>
    <w:qFormat/>
    <w:rsid w:val="0083212B"/>
    <w:pPr>
      <w:suppressAutoHyphens/>
      <w:ind w:left="720"/>
      <w:contextualSpacing/>
    </w:pPr>
    <w:rPr>
      <w:rFonts w:eastAsia="Times New Roman"/>
      <w:color w:val="00000A"/>
      <w:lang w:eastAsia="lv-LV"/>
    </w:rPr>
  </w:style>
  <w:style w:type="table" w:styleId="TableGrid">
    <w:name w:val="Table Grid"/>
    <w:basedOn w:val="TableNormal"/>
    <w:uiPriority w:val="39"/>
    <w:rsid w:val="00987C4A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6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6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3E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Akapit z listą BS Char,Bullet list Char,Bullets Char,Colorful List - Accent 11 Char,Colorful List - Accent 12 Char,H&amp;P List Paragraph Char,List Paragraph1 Char,List1 Char,Normal bullet 2 Char,Numurets Char,PPS_Bullet Char"/>
    <w:link w:val="ListParagraph"/>
    <w:uiPriority w:val="34"/>
    <w:qFormat/>
    <w:locked/>
    <w:rsid w:val="00E43FA2"/>
    <w:rPr>
      <w:rFonts w:ascii="Calibri" w:eastAsia="Times New Roman" w:hAnsi="Calibri" w:cs="Times New Roman"/>
      <w:color w:val="00000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846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Bluma</dc:creator>
  <cp:lastModifiedBy>Iluta Mezule</cp:lastModifiedBy>
  <cp:revision>2</cp:revision>
  <dcterms:created xsi:type="dcterms:W3CDTF">2024-03-28T10:39:00Z</dcterms:created>
  <dcterms:modified xsi:type="dcterms:W3CDTF">2024-03-28T10:39:00Z</dcterms:modified>
</cp:coreProperties>
</file>