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4C7636" w:rsidRDefault="006428CD" w:rsidP="004C7636">
      <w:pPr>
        <w:jc w:val="center"/>
        <w:rPr>
          <w:rFonts w:asciiTheme="majorBidi" w:hAnsiTheme="majorBidi" w:cstheme="majorBidi"/>
          <w:b/>
          <w:bCs/>
          <w:sz w:val="28"/>
          <w:szCs w:val="28"/>
        </w:rPr>
      </w:pPr>
      <w:r w:rsidRPr="004C7636">
        <w:rPr>
          <w:rFonts w:asciiTheme="majorBidi" w:hAnsiTheme="majorBidi" w:cstheme="majorBidi"/>
          <w:b/>
          <w:bCs/>
          <w:sz w:val="28"/>
          <w:szCs w:val="28"/>
        </w:rPr>
        <w:t>TIRGUS IZPĒTE</w:t>
      </w:r>
    </w:p>
    <w:p w14:paraId="2EA21088" w14:textId="1B4B37C8" w:rsidR="0040100C" w:rsidRPr="004C7636" w:rsidRDefault="006428CD" w:rsidP="004C7636">
      <w:pPr>
        <w:jc w:val="center"/>
        <w:rPr>
          <w:rFonts w:asciiTheme="majorBidi" w:hAnsiTheme="majorBidi" w:cstheme="majorBidi"/>
          <w:b/>
          <w:sz w:val="28"/>
          <w:szCs w:val="28"/>
        </w:rPr>
      </w:pPr>
      <w:bookmarkStart w:id="0" w:name="_Hlk89718712"/>
      <w:r w:rsidRPr="004C7636">
        <w:rPr>
          <w:rFonts w:asciiTheme="majorBidi" w:hAnsiTheme="majorBidi" w:cstheme="majorBidi"/>
          <w:b/>
          <w:sz w:val="28"/>
          <w:szCs w:val="28"/>
        </w:rPr>
        <w:t>“</w:t>
      </w:r>
      <w:r w:rsidR="006A5CB7" w:rsidRPr="006A5CB7">
        <w:rPr>
          <w:rFonts w:asciiTheme="majorBidi" w:hAnsiTheme="majorBidi" w:cstheme="majorBidi"/>
          <w:b/>
          <w:sz w:val="28"/>
          <w:szCs w:val="28"/>
        </w:rPr>
        <w:t>Mācību materiālu piegāde Balvu mākslas skolai</w:t>
      </w:r>
      <w:r w:rsidR="0040100C" w:rsidRPr="004C7636">
        <w:rPr>
          <w:rFonts w:asciiTheme="majorBidi" w:hAnsiTheme="majorBidi" w:cstheme="majorBidi"/>
          <w:b/>
          <w:sz w:val="28"/>
          <w:szCs w:val="28"/>
        </w:rPr>
        <w:t>”</w:t>
      </w:r>
    </w:p>
    <w:p w14:paraId="1EAB3772" w14:textId="29D41C46" w:rsidR="006428CD" w:rsidRPr="004C7636" w:rsidRDefault="00C22962" w:rsidP="004C7636">
      <w:pPr>
        <w:jc w:val="center"/>
        <w:rPr>
          <w:rFonts w:asciiTheme="majorBidi" w:hAnsiTheme="majorBidi" w:cstheme="majorBidi"/>
          <w:b/>
          <w:sz w:val="28"/>
          <w:szCs w:val="28"/>
        </w:rPr>
      </w:pPr>
      <w:r w:rsidRPr="004C7636">
        <w:rPr>
          <w:rFonts w:asciiTheme="majorBidi" w:hAnsiTheme="majorBidi" w:cstheme="majorBidi"/>
          <w:b/>
          <w:sz w:val="28"/>
          <w:szCs w:val="28"/>
        </w:rPr>
        <w:t>(</w:t>
      </w:r>
      <w:r w:rsidR="00306886" w:rsidRPr="004C7636">
        <w:rPr>
          <w:rFonts w:asciiTheme="majorBidi" w:hAnsiTheme="majorBidi" w:cstheme="majorBidi"/>
          <w:b/>
          <w:sz w:val="28"/>
          <w:szCs w:val="28"/>
        </w:rPr>
        <w:t>ID Nr. BNP TI 202</w:t>
      </w:r>
      <w:r w:rsidR="00660E4B" w:rsidRPr="004C7636">
        <w:rPr>
          <w:rFonts w:asciiTheme="majorBidi" w:hAnsiTheme="majorBidi" w:cstheme="majorBidi"/>
          <w:b/>
          <w:sz w:val="28"/>
          <w:szCs w:val="28"/>
        </w:rPr>
        <w:t>4/</w:t>
      </w:r>
      <w:r w:rsidR="000245B8">
        <w:rPr>
          <w:rFonts w:asciiTheme="majorBidi" w:hAnsiTheme="majorBidi" w:cstheme="majorBidi"/>
          <w:b/>
          <w:sz w:val="28"/>
          <w:szCs w:val="28"/>
        </w:rPr>
        <w:t>45</w:t>
      </w:r>
      <w:r w:rsidRPr="004C7636">
        <w:rPr>
          <w:rFonts w:asciiTheme="majorBidi" w:hAnsiTheme="majorBidi" w:cstheme="majorBidi"/>
          <w:b/>
          <w:sz w:val="28"/>
          <w:szCs w:val="28"/>
        </w:rPr>
        <w:t>)</w:t>
      </w:r>
    </w:p>
    <w:bookmarkEnd w:id="0"/>
    <w:p w14:paraId="691B0C92" w14:textId="77777777" w:rsidR="006428CD" w:rsidRPr="00345A00" w:rsidRDefault="006428CD" w:rsidP="004C7636">
      <w:pPr>
        <w:jc w:val="both"/>
        <w:rPr>
          <w:rFonts w:asciiTheme="majorBidi" w:hAnsiTheme="majorBidi" w:cstheme="majorBidi"/>
        </w:rPr>
      </w:pPr>
    </w:p>
    <w:p w14:paraId="4DBE2FFB" w14:textId="77777777" w:rsidR="006428CD" w:rsidRPr="00345A00" w:rsidRDefault="006428CD" w:rsidP="004C7636">
      <w:pPr>
        <w:jc w:val="both"/>
        <w:rPr>
          <w:rFonts w:asciiTheme="majorBidi" w:hAnsiTheme="majorBidi" w:cstheme="majorBidi"/>
          <w:b/>
          <w:bCs/>
        </w:rPr>
      </w:pPr>
      <w:r w:rsidRPr="00345A00">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6428CD" w:rsidRPr="00345A00" w14:paraId="151369ED" w14:textId="77777777" w:rsidTr="00E8203E">
        <w:trPr>
          <w:trHeight w:val="283"/>
        </w:trPr>
        <w:tc>
          <w:tcPr>
            <w:tcW w:w="3539" w:type="dxa"/>
          </w:tcPr>
          <w:p w14:paraId="14437C17" w14:textId="77777777" w:rsidR="006428CD" w:rsidRPr="00345A00" w:rsidRDefault="006428CD" w:rsidP="004C7636">
            <w:pPr>
              <w:rPr>
                <w:rFonts w:asciiTheme="majorBidi" w:hAnsiTheme="majorBidi" w:cstheme="majorBidi"/>
              </w:rPr>
            </w:pPr>
            <w:r w:rsidRPr="00345A00">
              <w:rPr>
                <w:rFonts w:asciiTheme="majorBidi" w:hAnsiTheme="majorBidi" w:cstheme="majorBidi"/>
              </w:rPr>
              <w:t>Pasūtītājs</w:t>
            </w:r>
          </w:p>
        </w:tc>
        <w:tc>
          <w:tcPr>
            <w:tcW w:w="5522" w:type="dxa"/>
          </w:tcPr>
          <w:p w14:paraId="7BFC31E7" w14:textId="77777777" w:rsidR="006428CD" w:rsidRPr="00345A00" w:rsidRDefault="006428CD" w:rsidP="004C7636">
            <w:pPr>
              <w:rPr>
                <w:rFonts w:asciiTheme="majorBidi" w:hAnsiTheme="majorBidi" w:cstheme="majorBidi"/>
                <w:bCs/>
              </w:rPr>
            </w:pPr>
            <w:r w:rsidRPr="00345A00">
              <w:rPr>
                <w:rFonts w:asciiTheme="majorBidi" w:hAnsiTheme="majorBidi" w:cstheme="majorBidi"/>
                <w:bCs/>
              </w:rPr>
              <w:t>Balvu novada pašvaldība</w:t>
            </w:r>
          </w:p>
        </w:tc>
      </w:tr>
      <w:tr w:rsidR="006428CD" w:rsidRPr="00345A00" w14:paraId="634CF1DA" w14:textId="77777777" w:rsidTr="00E8203E">
        <w:trPr>
          <w:trHeight w:val="283"/>
        </w:trPr>
        <w:tc>
          <w:tcPr>
            <w:tcW w:w="3539" w:type="dxa"/>
          </w:tcPr>
          <w:p w14:paraId="24D35814" w14:textId="77777777" w:rsidR="006428CD" w:rsidRPr="00345A00" w:rsidRDefault="006428CD" w:rsidP="004C7636">
            <w:pPr>
              <w:rPr>
                <w:rFonts w:asciiTheme="majorBidi" w:hAnsiTheme="majorBidi" w:cstheme="majorBidi"/>
              </w:rPr>
            </w:pPr>
            <w:r w:rsidRPr="00345A00">
              <w:rPr>
                <w:rFonts w:asciiTheme="majorBidi" w:hAnsiTheme="majorBidi" w:cstheme="majorBidi"/>
              </w:rPr>
              <w:t>Reģistrācijas numurs</w:t>
            </w:r>
          </w:p>
        </w:tc>
        <w:tc>
          <w:tcPr>
            <w:tcW w:w="5522" w:type="dxa"/>
          </w:tcPr>
          <w:p w14:paraId="5AE6CCD5" w14:textId="77777777" w:rsidR="006428CD" w:rsidRPr="00345A00" w:rsidRDefault="006428CD" w:rsidP="004C7636">
            <w:pPr>
              <w:rPr>
                <w:rFonts w:asciiTheme="majorBidi" w:hAnsiTheme="majorBidi" w:cstheme="majorBidi"/>
              </w:rPr>
            </w:pPr>
            <w:r w:rsidRPr="00345A00">
              <w:rPr>
                <w:rFonts w:asciiTheme="majorBidi" w:hAnsiTheme="majorBidi" w:cstheme="majorBidi"/>
              </w:rPr>
              <w:t>90009115622</w:t>
            </w:r>
          </w:p>
        </w:tc>
      </w:tr>
      <w:tr w:rsidR="006428CD" w:rsidRPr="00345A00" w14:paraId="73F6EEB5" w14:textId="77777777" w:rsidTr="00E8203E">
        <w:trPr>
          <w:trHeight w:val="283"/>
        </w:trPr>
        <w:tc>
          <w:tcPr>
            <w:tcW w:w="3539" w:type="dxa"/>
          </w:tcPr>
          <w:p w14:paraId="19E7164F" w14:textId="77777777" w:rsidR="006428CD" w:rsidRPr="00345A00" w:rsidRDefault="006428CD" w:rsidP="004C7636">
            <w:pPr>
              <w:rPr>
                <w:rFonts w:asciiTheme="majorBidi" w:hAnsiTheme="majorBidi" w:cstheme="majorBidi"/>
              </w:rPr>
            </w:pPr>
            <w:r w:rsidRPr="00345A00">
              <w:rPr>
                <w:rFonts w:asciiTheme="majorBidi" w:hAnsiTheme="majorBidi" w:cstheme="majorBidi"/>
              </w:rPr>
              <w:t>Adrese, e-pasta adrese</w:t>
            </w:r>
          </w:p>
        </w:tc>
        <w:tc>
          <w:tcPr>
            <w:tcW w:w="5522" w:type="dxa"/>
          </w:tcPr>
          <w:p w14:paraId="514F8D92" w14:textId="76CA16B7" w:rsidR="006428CD" w:rsidRPr="00345A00" w:rsidRDefault="006428CD" w:rsidP="004C7636">
            <w:pPr>
              <w:rPr>
                <w:rFonts w:asciiTheme="majorBidi" w:hAnsiTheme="majorBidi" w:cstheme="majorBidi"/>
              </w:rPr>
            </w:pPr>
            <w:r w:rsidRPr="00345A00">
              <w:rPr>
                <w:rFonts w:asciiTheme="majorBidi" w:hAnsiTheme="majorBidi" w:cstheme="majorBidi"/>
              </w:rPr>
              <w:t xml:space="preserve">Bērzpils iela 1A, Balvi, Balvu nov., LV-4501, </w:t>
            </w:r>
            <w:hyperlink r:id="rId8" w:history="1">
              <w:r w:rsidRPr="00345A00">
                <w:rPr>
                  <w:rStyle w:val="Hyperlink"/>
                  <w:rFonts w:asciiTheme="majorBidi" w:hAnsiTheme="majorBidi" w:cstheme="majorBidi"/>
                </w:rPr>
                <w:t>dome@balvi.lv</w:t>
              </w:r>
            </w:hyperlink>
            <w:r w:rsidR="003C06A0" w:rsidRPr="00345A00">
              <w:rPr>
                <w:rStyle w:val="Hyperlink"/>
                <w:rFonts w:asciiTheme="majorBidi" w:hAnsiTheme="majorBidi" w:cstheme="majorBidi"/>
                <w:color w:val="auto"/>
                <w:u w:val="none"/>
              </w:rPr>
              <w:t xml:space="preserve"> </w:t>
            </w:r>
          </w:p>
        </w:tc>
      </w:tr>
      <w:tr w:rsidR="006A5CB7" w:rsidRPr="00345A00" w14:paraId="1D1D81B1" w14:textId="77777777" w:rsidTr="00E8203E">
        <w:trPr>
          <w:trHeight w:val="283"/>
        </w:trPr>
        <w:tc>
          <w:tcPr>
            <w:tcW w:w="3539" w:type="dxa"/>
          </w:tcPr>
          <w:p w14:paraId="3566476A" w14:textId="5E5A2E45" w:rsidR="006A5CB7" w:rsidRPr="00345A00" w:rsidRDefault="006A5CB7" w:rsidP="006A5CB7">
            <w:pPr>
              <w:rPr>
                <w:rFonts w:asciiTheme="majorBidi" w:hAnsiTheme="majorBidi" w:cstheme="majorBidi"/>
              </w:rPr>
            </w:pPr>
            <w:r w:rsidRPr="00B23F7C">
              <w:rPr>
                <w:rFonts w:asciiTheme="majorBidi" w:hAnsiTheme="majorBidi" w:cstheme="majorBidi"/>
              </w:rPr>
              <w:t>Pasūtītājs,</w:t>
            </w:r>
            <w:r w:rsidRPr="00345A00">
              <w:rPr>
                <w:rFonts w:asciiTheme="majorBidi" w:hAnsiTheme="majorBidi" w:cstheme="majorBidi"/>
              </w:rPr>
              <w:t xml:space="preserve"> kura vajadzībām tiek veikta tirgus izpēte</w:t>
            </w:r>
          </w:p>
        </w:tc>
        <w:tc>
          <w:tcPr>
            <w:tcW w:w="5522" w:type="dxa"/>
          </w:tcPr>
          <w:p w14:paraId="2FCE6C4D" w14:textId="28A873E5" w:rsidR="006A5CB7" w:rsidRPr="00345A00" w:rsidRDefault="006A5CB7" w:rsidP="006A5CB7">
            <w:pPr>
              <w:rPr>
                <w:rFonts w:asciiTheme="majorBidi" w:hAnsiTheme="majorBidi" w:cstheme="majorBidi"/>
              </w:rPr>
            </w:pPr>
            <w:r w:rsidRPr="006A5CB7">
              <w:t>Balvu mākslas skola,</w:t>
            </w:r>
            <w:r>
              <w:rPr>
                <w:b/>
                <w:bCs/>
              </w:rPr>
              <w:t xml:space="preserve"> </w:t>
            </w:r>
            <w:r w:rsidRPr="009E640C">
              <w:t>Reģ.Nr.40900023301, Teātra iela 2, Balvi, Balvu nov., LV-4501</w:t>
            </w:r>
          </w:p>
        </w:tc>
      </w:tr>
      <w:tr w:rsidR="006A5CB7" w:rsidRPr="00345A00" w14:paraId="336C08E0" w14:textId="77777777" w:rsidTr="00E8203E">
        <w:trPr>
          <w:trHeight w:val="283"/>
        </w:trPr>
        <w:tc>
          <w:tcPr>
            <w:tcW w:w="3539" w:type="dxa"/>
          </w:tcPr>
          <w:p w14:paraId="63307955" w14:textId="77777777" w:rsidR="006A5CB7" w:rsidRPr="00345A00" w:rsidRDefault="006A5CB7" w:rsidP="006A5CB7">
            <w:pPr>
              <w:rPr>
                <w:rFonts w:asciiTheme="majorBidi" w:hAnsiTheme="majorBidi" w:cstheme="majorBidi"/>
                <w:sz w:val="20"/>
                <w:szCs w:val="20"/>
              </w:rPr>
            </w:pPr>
            <w:r w:rsidRPr="00345A00">
              <w:rPr>
                <w:rFonts w:asciiTheme="majorBidi" w:hAnsiTheme="majorBidi" w:cstheme="majorBidi"/>
              </w:rPr>
              <w:t>Kontaktpersona saistībā ar iepirkuma priekšmetu</w:t>
            </w:r>
          </w:p>
        </w:tc>
        <w:tc>
          <w:tcPr>
            <w:tcW w:w="5522" w:type="dxa"/>
          </w:tcPr>
          <w:p w14:paraId="55AB9B27" w14:textId="59C90326" w:rsidR="006A5CB7" w:rsidRPr="00345A00" w:rsidRDefault="006A5CB7" w:rsidP="006A5CB7">
            <w:pPr>
              <w:rPr>
                <w:rFonts w:asciiTheme="majorBidi" w:hAnsiTheme="majorBidi" w:cstheme="majorBidi"/>
              </w:rPr>
            </w:pPr>
            <w:r>
              <w:rPr>
                <w:rFonts w:asciiTheme="majorBidi" w:hAnsiTheme="majorBidi" w:cstheme="majorBidi"/>
                <w:bCs/>
              </w:rPr>
              <w:t>Balvu novada Balvu mākslas skolas direktore Elita Teilāne, mob.29157234</w:t>
            </w:r>
          </w:p>
        </w:tc>
      </w:tr>
      <w:tr w:rsidR="006A5CB7" w:rsidRPr="00345A00" w14:paraId="7F05B5ED" w14:textId="77777777" w:rsidTr="00E8203E">
        <w:trPr>
          <w:trHeight w:val="283"/>
        </w:trPr>
        <w:tc>
          <w:tcPr>
            <w:tcW w:w="3539" w:type="dxa"/>
          </w:tcPr>
          <w:p w14:paraId="529D4DD2" w14:textId="00EE81C0" w:rsidR="006A5CB7" w:rsidRPr="00345A00" w:rsidRDefault="006A5CB7" w:rsidP="006A5CB7">
            <w:pPr>
              <w:rPr>
                <w:rFonts w:asciiTheme="majorBidi" w:hAnsiTheme="majorBidi" w:cstheme="majorBidi"/>
              </w:rPr>
            </w:pPr>
            <w:r w:rsidRPr="00345A00">
              <w:rPr>
                <w:rFonts w:asciiTheme="majorBidi" w:hAnsiTheme="majorBidi" w:cstheme="majorBidi"/>
              </w:rPr>
              <w:t>Kontaktpersona saistībā ar piedāvājuma sagatavošanu/ iesniegšanu</w:t>
            </w:r>
          </w:p>
        </w:tc>
        <w:tc>
          <w:tcPr>
            <w:tcW w:w="5522" w:type="dxa"/>
          </w:tcPr>
          <w:p w14:paraId="77BF3FF6" w14:textId="2824B32F" w:rsidR="006A5CB7" w:rsidRPr="00345A00" w:rsidRDefault="006A5CB7" w:rsidP="006A5CB7">
            <w:pPr>
              <w:rPr>
                <w:rFonts w:asciiTheme="majorBidi" w:hAnsiTheme="majorBidi" w:cstheme="majorBidi"/>
                <w:lang w:eastAsia="lv-LV"/>
              </w:rPr>
            </w:pPr>
            <w:r w:rsidRPr="00345A00">
              <w:rPr>
                <w:rFonts w:asciiTheme="majorBidi" w:hAnsiTheme="majorBidi" w:cstheme="majorBidi"/>
                <w:color w:val="000000"/>
                <w:lang w:eastAsia="lv-LV"/>
              </w:rPr>
              <w:t xml:space="preserve">Balvu novada administrācijas Iepirkumu nodaļas iepirkumu speciāliste </w:t>
            </w:r>
            <w:r w:rsidRPr="00345A00">
              <w:rPr>
                <w:rFonts w:asciiTheme="majorBidi" w:hAnsiTheme="majorBidi" w:cstheme="majorBidi"/>
                <w:color w:val="000000"/>
              </w:rPr>
              <w:t xml:space="preserve">Dace Ločmele, </w:t>
            </w:r>
            <w:r w:rsidRPr="00345A00">
              <w:rPr>
                <w:rFonts w:asciiTheme="majorBidi" w:hAnsiTheme="majorBidi" w:cstheme="majorBidi"/>
              </w:rPr>
              <w:t xml:space="preserve">mob.26415767 </w:t>
            </w:r>
            <w:r w:rsidRPr="00345A00">
              <w:rPr>
                <w:rFonts w:asciiTheme="majorBidi" w:hAnsiTheme="majorBidi" w:cstheme="majorBidi"/>
                <w:color w:val="000000"/>
              </w:rPr>
              <w:t xml:space="preserve">e-pasts: </w:t>
            </w:r>
            <w:hyperlink r:id="rId9" w:history="1">
              <w:r w:rsidRPr="00345A00">
                <w:rPr>
                  <w:rStyle w:val="Hyperlink"/>
                  <w:rFonts w:asciiTheme="majorBidi" w:hAnsiTheme="majorBidi" w:cstheme="majorBidi"/>
                  <w:lang w:eastAsia="lv-LV"/>
                </w:rPr>
                <w:t>dace.locmele@balvi.lv</w:t>
              </w:r>
            </w:hyperlink>
            <w:r w:rsidRPr="00345A00">
              <w:rPr>
                <w:rFonts w:asciiTheme="majorBidi" w:hAnsiTheme="majorBidi" w:cstheme="majorBidi"/>
                <w:color w:val="000000"/>
                <w:lang w:eastAsia="lv-LV"/>
              </w:rPr>
              <w:t xml:space="preserve"> </w:t>
            </w:r>
          </w:p>
        </w:tc>
      </w:tr>
      <w:tr w:rsidR="006A5CB7" w:rsidRPr="00345A00" w14:paraId="741C8796" w14:textId="77777777" w:rsidTr="00E8203E">
        <w:trPr>
          <w:trHeight w:val="283"/>
        </w:trPr>
        <w:tc>
          <w:tcPr>
            <w:tcW w:w="3539" w:type="dxa"/>
          </w:tcPr>
          <w:p w14:paraId="19214527" w14:textId="77777777" w:rsidR="006A5CB7" w:rsidRPr="00345A00" w:rsidRDefault="006A5CB7" w:rsidP="006A5CB7">
            <w:pPr>
              <w:rPr>
                <w:rFonts w:asciiTheme="majorBidi" w:hAnsiTheme="majorBidi" w:cstheme="majorBidi"/>
              </w:rPr>
            </w:pPr>
            <w:r w:rsidRPr="00345A00">
              <w:rPr>
                <w:rFonts w:asciiTheme="majorBidi" w:hAnsiTheme="majorBidi" w:cstheme="majorBidi"/>
              </w:rPr>
              <w:t>Pasūtītāja darba laiks</w:t>
            </w:r>
          </w:p>
        </w:tc>
        <w:tc>
          <w:tcPr>
            <w:tcW w:w="5522" w:type="dxa"/>
          </w:tcPr>
          <w:p w14:paraId="2C66ACFB" w14:textId="77777777" w:rsidR="006A5CB7" w:rsidRPr="00345A00" w:rsidRDefault="006A5CB7" w:rsidP="006A5CB7">
            <w:pPr>
              <w:rPr>
                <w:rFonts w:asciiTheme="majorBidi" w:hAnsiTheme="majorBidi" w:cstheme="majorBidi"/>
                <w:kern w:val="2"/>
                <w:lang w:eastAsia="lv-LV"/>
              </w:rPr>
            </w:pPr>
            <w:r w:rsidRPr="00345A00">
              <w:rPr>
                <w:rFonts w:asciiTheme="majorBidi" w:hAnsiTheme="majorBidi" w:cstheme="majorBidi"/>
                <w:kern w:val="2"/>
                <w:lang w:eastAsia="lv-LV"/>
              </w:rPr>
              <w:t>pirmdienās, otrdienās un trešdienās 8.30-17.00; ceturtdienās 8.30-18.00;</w:t>
            </w:r>
          </w:p>
          <w:p w14:paraId="7A06DB6B" w14:textId="77777777" w:rsidR="006A5CB7" w:rsidRPr="00345A00" w:rsidRDefault="006A5CB7" w:rsidP="006A5CB7">
            <w:pPr>
              <w:rPr>
                <w:rFonts w:asciiTheme="majorBidi" w:hAnsiTheme="majorBidi" w:cstheme="majorBidi"/>
              </w:rPr>
            </w:pPr>
            <w:r w:rsidRPr="00345A00">
              <w:rPr>
                <w:rFonts w:asciiTheme="majorBidi" w:hAnsiTheme="majorBidi" w:cstheme="majorBidi"/>
                <w:kern w:val="2"/>
                <w:lang w:eastAsia="lv-LV"/>
              </w:rPr>
              <w:t>piektdienās 8.30-16.00.</w:t>
            </w:r>
          </w:p>
        </w:tc>
      </w:tr>
    </w:tbl>
    <w:p w14:paraId="61AA954A" w14:textId="77777777" w:rsidR="00660E4B" w:rsidRPr="00345A00" w:rsidRDefault="00660E4B" w:rsidP="004C7636">
      <w:pPr>
        <w:jc w:val="both"/>
        <w:rPr>
          <w:rFonts w:asciiTheme="majorBidi" w:hAnsiTheme="majorBidi" w:cstheme="majorBidi"/>
        </w:rPr>
      </w:pPr>
    </w:p>
    <w:p w14:paraId="2DF0D0A0" w14:textId="77777777" w:rsidR="00DA1F44" w:rsidRPr="00345A00" w:rsidRDefault="006428CD" w:rsidP="004C7636">
      <w:pPr>
        <w:jc w:val="both"/>
        <w:rPr>
          <w:rFonts w:asciiTheme="majorBidi" w:hAnsiTheme="majorBidi" w:cstheme="majorBidi"/>
          <w:b/>
          <w:bCs/>
        </w:rPr>
      </w:pPr>
      <w:r w:rsidRPr="00345A00">
        <w:rPr>
          <w:rFonts w:asciiTheme="majorBidi" w:hAnsiTheme="majorBidi" w:cstheme="majorBidi"/>
          <w:b/>
          <w:bCs/>
        </w:rPr>
        <w:t>2. Tirgus izpētes priekšmets:</w:t>
      </w:r>
    </w:p>
    <w:p w14:paraId="63787DC3" w14:textId="4549D4AD" w:rsidR="00980A68" w:rsidRPr="00345A00" w:rsidRDefault="00DA1F44" w:rsidP="004C7636">
      <w:pPr>
        <w:jc w:val="both"/>
        <w:rPr>
          <w:rFonts w:asciiTheme="majorBidi" w:hAnsiTheme="majorBidi" w:cstheme="majorBidi"/>
        </w:rPr>
      </w:pPr>
      <w:r w:rsidRPr="00345A00">
        <w:rPr>
          <w:rFonts w:asciiTheme="majorBidi" w:hAnsiTheme="majorBidi" w:cstheme="majorBidi"/>
          <w:bCs/>
        </w:rPr>
        <w:t xml:space="preserve">2.1. </w:t>
      </w:r>
      <w:r w:rsidR="006A5CB7" w:rsidRPr="006A5CB7">
        <w:rPr>
          <w:rFonts w:asciiTheme="majorBidi" w:hAnsiTheme="majorBidi" w:cstheme="majorBidi"/>
          <w:bCs/>
        </w:rPr>
        <w:t>Mācību materiālu piegāde Balvu mākslas skolai, atbilstoši Tehniskajai specifikācijai (skat. 1.pielikumu) un zaļā publiskā iepirkuma (ZPI) prasībām</w:t>
      </w:r>
      <w:r w:rsidR="0044586B" w:rsidRPr="00345A00">
        <w:rPr>
          <w:rFonts w:asciiTheme="majorBidi" w:hAnsiTheme="majorBidi" w:cstheme="majorBidi"/>
        </w:rPr>
        <w:t>.</w:t>
      </w:r>
    </w:p>
    <w:p w14:paraId="1FD51F1B" w14:textId="77777777" w:rsidR="006A5CB7" w:rsidRDefault="003C3AA4" w:rsidP="006A5CB7">
      <w:pPr>
        <w:jc w:val="both"/>
        <w:rPr>
          <w:rFonts w:asciiTheme="majorBidi" w:hAnsiTheme="majorBidi" w:cstheme="majorBidi"/>
        </w:rPr>
      </w:pPr>
      <w:r w:rsidRPr="00345A00">
        <w:rPr>
          <w:rFonts w:asciiTheme="majorBidi" w:hAnsiTheme="majorBidi" w:cstheme="majorBidi"/>
        </w:rPr>
        <w:t xml:space="preserve">2.2. Tirgus izpētes priekšmets ir sadalīts </w:t>
      </w:r>
      <w:r w:rsidR="006A5CB7">
        <w:rPr>
          <w:rFonts w:asciiTheme="majorBidi" w:hAnsiTheme="majorBidi" w:cstheme="majorBidi"/>
        </w:rPr>
        <w:t>5</w:t>
      </w:r>
      <w:r w:rsidRPr="00345A00">
        <w:rPr>
          <w:rFonts w:asciiTheme="majorBidi" w:hAnsiTheme="majorBidi" w:cstheme="majorBidi"/>
        </w:rPr>
        <w:t xml:space="preserve"> (</w:t>
      </w:r>
      <w:r w:rsidR="006A5CB7">
        <w:rPr>
          <w:rFonts w:asciiTheme="majorBidi" w:hAnsiTheme="majorBidi" w:cstheme="majorBidi"/>
        </w:rPr>
        <w:t>piecās</w:t>
      </w:r>
      <w:r w:rsidRPr="00345A00">
        <w:rPr>
          <w:rFonts w:asciiTheme="majorBidi" w:hAnsiTheme="majorBidi" w:cstheme="majorBidi"/>
        </w:rPr>
        <w:t>) daļās:</w:t>
      </w:r>
    </w:p>
    <w:p w14:paraId="51EFC54F" w14:textId="77777777" w:rsidR="006A5CB7" w:rsidRDefault="006A5CB7" w:rsidP="006A5CB7">
      <w:pPr>
        <w:jc w:val="both"/>
        <w:rPr>
          <w:rFonts w:asciiTheme="majorBidi" w:hAnsiTheme="majorBidi" w:cstheme="majorBidi"/>
        </w:rPr>
      </w:pPr>
      <w:r>
        <w:rPr>
          <w:rFonts w:asciiTheme="majorBidi" w:hAnsiTheme="majorBidi" w:cstheme="majorBidi"/>
        </w:rPr>
        <w:t xml:space="preserve">2.2.1. </w:t>
      </w:r>
      <w:r w:rsidRPr="006A5CB7">
        <w:rPr>
          <w:rFonts w:asciiTheme="majorBidi" w:hAnsiTheme="majorBidi" w:cstheme="majorBidi"/>
        </w:rPr>
        <w:t>iepirkuma priekšmeta 1.daļa: “Krāsaini papīri”;</w:t>
      </w:r>
    </w:p>
    <w:p w14:paraId="5B020202" w14:textId="7602FC11" w:rsidR="006A5CB7" w:rsidRDefault="006A5CB7" w:rsidP="006A5CB7">
      <w:pPr>
        <w:jc w:val="both"/>
        <w:rPr>
          <w:rFonts w:asciiTheme="majorBidi" w:hAnsiTheme="majorBidi" w:cstheme="majorBidi"/>
        </w:rPr>
      </w:pPr>
      <w:r>
        <w:rPr>
          <w:rFonts w:asciiTheme="majorBidi" w:hAnsiTheme="majorBidi" w:cstheme="majorBidi"/>
        </w:rPr>
        <w:t xml:space="preserve">2.2.2. </w:t>
      </w:r>
      <w:r w:rsidRPr="006A5CB7">
        <w:rPr>
          <w:rFonts w:asciiTheme="majorBidi" w:hAnsiTheme="majorBidi" w:cstheme="majorBidi"/>
        </w:rPr>
        <w:t xml:space="preserve">iepirkuma priekšmeta </w:t>
      </w:r>
      <w:r>
        <w:rPr>
          <w:rFonts w:asciiTheme="majorBidi" w:hAnsiTheme="majorBidi" w:cstheme="majorBidi"/>
        </w:rPr>
        <w:t>2</w:t>
      </w:r>
      <w:r w:rsidRPr="006A5CB7">
        <w:rPr>
          <w:rFonts w:asciiTheme="majorBidi" w:hAnsiTheme="majorBidi" w:cstheme="majorBidi"/>
        </w:rPr>
        <w:t>.daļa: “Floristika”;</w:t>
      </w:r>
    </w:p>
    <w:p w14:paraId="7C46E0C9" w14:textId="77777777" w:rsidR="006A5CB7" w:rsidRDefault="006A5CB7" w:rsidP="006A5CB7">
      <w:pPr>
        <w:jc w:val="both"/>
        <w:rPr>
          <w:rFonts w:asciiTheme="majorBidi" w:hAnsiTheme="majorBidi" w:cstheme="majorBidi"/>
        </w:rPr>
      </w:pPr>
      <w:r>
        <w:rPr>
          <w:rFonts w:asciiTheme="majorBidi" w:hAnsiTheme="majorBidi" w:cstheme="majorBidi"/>
        </w:rPr>
        <w:t xml:space="preserve">2.2.3. </w:t>
      </w:r>
      <w:r w:rsidRPr="006A5CB7">
        <w:rPr>
          <w:rFonts w:asciiTheme="majorBidi" w:hAnsiTheme="majorBidi" w:cstheme="majorBidi"/>
        </w:rPr>
        <w:t xml:space="preserve">iepirkuma priekšmeta </w:t>
      </w:r>
      <w:r>
        <w:rPr>
          <w:rFonts w:asciiTheme="majorBidi" w:hAnsiTheme="majorBidi" w:cstheme="majorBidi"/>
        </w:rPr>
        <w:t>3</w:t>
      </w:r>
      <w:r w:rsidRPr="006A5CB7">
        <w:rPr>
          <w:rFonts w:asciiTheme="majorBidi" w:hAnsiTheme="majorBidi" w:cstheme="majorBidi"/>
        </w:rPr>
        <w:t>.daļa: “Tekstilmateriāli”;</w:t>
      </w:r>
    </w:p>
    <w:p w14:paraId="4698EE89" w14:textId="77777777" w:rsidR="006A5CB7" w:rsidRDefault="006A5CB7" w:rsidP="006A5CB7">
      <w:pPr>
        <w:jc w:val="both"/>
        <w:rPr>
          <w:rFonts w:asciiTheme="majorBidi" w:hAnsiTheme="majorBidi" w:cstheme="majorBidi"/>
        </w:rPr>
      </w:pPr>
      <w:r>
        <w:rPr>
          <w:rFonts w:asciiTheme="majorBidi" w:hAnsiTheme="majorBidi" w:cstheme="majorBidi"/>
        </w:rPr>
        <w:t xml:space="preserve">2.2.4. </w:t>
      </w:r>
      <w:r w:rsidRPr="006A5CB7">
        <w:rPr>
          <w:rFonts w:asciiTheme="majorBidi" w:hAnsiTheme="majorBidi" w:cstheme="majorBidi"/>
        </w:rPr>
        <w:t xml:space="preserve">iepirkuma priekšmeta </w:t>
      </w:r>
      <w:r>
        <w:rPr>
          <w:rFonts w:asciiTheme="majorBidi" w:hAnsiTheme="majorBidi" w:cstheme="majorBidi"/>
        </w:rPr>
        <w:t>4</w:t>
      </w:r>
      <w:r w:rsidRPr="006A5CB7">
        <w:rPr>
          <w:rFonts w:asciiTheme="majorBidi" w:hAnsiTheme="majorBidi" w:cstheme="majorBidi"/>
        </w:rPr>
        <w:t>.daļa: “Rotaslietas”</w:t>
      </w:r>
      <w:r>
        <w:rPr>
          <w:rFonts w:asciiTheme="majorBidi" w:hAnsiTheme="majorBidi" w:cstheme="majorBidi"/>
        </w:rPr>
        <w:t>;</w:t>
      </w:r>
    </w:p>
    <w:p w14:paraId="5B7B7BD6" w14:textId="2BF679B9" w:rsidR="006A5CB7" w:rsidRPr="006A5CB7" w:rsidRDefault="006A5CB7" w:rsidP="006A5CB7">
      <w:pPr>
        <w:jc w:val="both"/>
        <w:rPr>
          <w:rFonts w:asciiTheme="majorBidi" w:hAnsiTheme="majorBidi" w:cstheme="majorBidi"/>
        </w:rPr>
      </w:pPr>
      <w:r>
        <w:rPr>
          <w:rFonts w:asciiTheme="majorBidi" w:hAnsiTheme="majorBidi" w:cstheme="majorBidi"/>
        </w:rPr>
        <w:t xml:space="preserve">2.2.5. </w:t>
      </w:r>
      <w:r w:rsidRPr="006A5CB7">
        <w:rPr>
          <w:rFonts w:asciiTheme="majorBidi" w:hAnsiTheme="majorBidi" w:cstheme="majorBidi"/>
        </w:rPr>
        <w:t xml:space="preserve">iepirkuma priekšmeta </w:t>
      </w:r>
      <w:r>
        <w:rPr>
          <w:rFonts w:asciiTheme="majorBidi" w:hAnsiTheme="majorBidi" w:cstheme="majorBidi"/>
        </w:rPr>
        <w:t>5</w:t>
      </w:r>
      <w:r w:rsidRPr="006A5CB7">
        <w:rPr>
          <w:rFonts w:asciiTheme="majorBidi" w:hAnsiTheme="majorBidi" w:cstheme="majorBidi"/>
        </w:rPr>
        <w:t>.daļa: “Sveču liešana”.</w:t>
      </w:r>
    </w:p>
    <w:p w14:paraId="5A08F67A" w14:textId="7C9ED1DB" w:rsidR="003C3AA4" w:rsidRPr="00345A00" w:rsidRDefault="003C3AA4" w:rsidP="006A5CB7">
      <w:pPr>
        <w:jc w:val="both"/>
        <w:rPr>
          <w:rFonts w:asciiTheme="majorBidi" w:hAnsiTheme="majorBidi" w:cstheme="majorBidi"/>
        </w:rPr>
      </w:pPr>
      <w:r w:rsidRPr="00345A00">
        <w:rPr>
          <w:rFonts w:asciiTheme="majorBidi" w:hAnsiTheme="majorBidi" w:cstheme="majorBidi"/>
        </w:rPr>
        <w:t xml:space="preserve">2.3. Pretendents piedāvājumu var iesniegt par vienu, </w:t>
      </w:r>
      <w:r w:rsidR="006A5CB7">
        <w:rPr>
          <w:rFonts w:asciiTheme="majorBidi" w:hAnsiTheme="majorBidi" w:cstheme="majorBidi"/>
        </w:rPr>
        <w:t>vairākām</w:t>
      </w:r>
      <w:r w:rsidRPr="00345A00">
        <w:rPr>
          <w:rFonts w:asciiTheme="majorBidi" w:hAnsiTheme="majorBidi" w:cstheme="majorBidi"/>
        </w:rPr>
        <w:t xml:space="preserve"> vai visām tirgus izpētes priekšmeta daļām.</w:t>
      </w:r>
    </w:p>
    <w:p w14:paraId="7AEFFF85" w14:textId="77777777" w:rsidR="00C93F3F" w:rsidRDefault="003C3AA4" w:rsidP="00C93F3F">
      <w:pPr>
        <w:jc w:val="both"/>
        <w:rPr>
          <w:rFonts w:asciiTheme="majorBidi" w:hAnsiTheme="majorBidi" w:cstheme="majorBidi"/>
        </w:rPr>
      </w:pPr>
      <w:r w:rsidRPr="00345A00">
        <w:rPr>
          <w:rFonts w:asciiTheme="majorBidi" w:hAnsiTheme="majorBidi" w:cstheme="majorBidi"/>
        </w:rPr>
        <w:t>2.4. Pretendents nevar iesniegt piedāvājumu variantus.</w:t>
      </w:r>
    </w:p>
    <w:p w14:paraId="3165D83D" w14:textId="7316A4E8" w:rsidR="00C93F3F" w:rsidRPr="00345A00" w:rsidRDefault="00C93F3F" w:rsidP="00C93F3F">
      <w:pPr>
        <w:jc w:val="both"/>
        <w:rPr>
          <w:rFonts w:asciiTheme="majorBidi" w:hAnsiTheme="majorBidi" w:cstheme="majorBidi"/>
        </w:rPr>
      </w:pPr>
      <w:r>
        <w:rPr>
          <w:rFonts w:asciiTheme="majorBidi" w:hAnsiTheme="majorBidi" w:cstheme="majorBidi"/>
        </w:rPr>
        <w:t xml:space="preserve">2.5. </w:t>
      </w:r>
      <w:r w:rsidRPr="00B30F9F">
        <w:rPr>
          <w:rFonts w:asciiTheme="majorBidi" w:hAnsiTheme="majorBidi" w:cstheme="majorBidi"/>
          <w:color w:val="000000"/>
        </w:rPr>
        <w:t xml:space="preserve">Galvenais CPV </w:t>
      </w:r>
      <w:r w:rsidRPr="00B30F9F">
        <w:rPr>
          <w:rFonts w:asciiTheme="majorBidi" w:hAnsiTheme="majorBidi" w:cstheme="majorBidi"/>
        </w:rPr>
        <w:t xml:space="preserve">kods – </w:t>
      </w:r>
      <w:r w:rsidRPr="00B30F9F">
        <w:rPr>
          <w:rFonts w:asciiTheme="majorBidi" w:hAnsiTheme="majorBidi" w:cstheme="majorBidi"/>
          <w:lang w:eastAsia="lv-LV"/>
        </w:rPr>
        <w:t>30192000-1 (Biroja piederumi)</w:t>
      </w:r>
      <w:r>
        <w:rPr>
          <w:rFonts w:asciiTheme="majorBidi" w:hAnsiTheme="majorBidi" w:cstheme="majorBidi"/>
          <w:lang w:eastAsia="lv-LV"/>
        </w:rPr>
        <w:t>.</w:t>
      </w:r>
      <w:r>
        <w:rPr>
          <w:rFonts w:asciiTheme="majorBidi" w:hAnsiTheme="majorBidi" w:cstheme="majorBidi"/>
        </w:rPr>
        <w:t xml:space="preserve"> </w:t>
      </w:r>
      <w:r>
        <w:rPr>
          <w:rFonts w:asciiTheme="majorBidi" w:eastAsia="Calibri" w:hAnsiTheme="majorBidi" w:cstheme="majorBidi"/>
        </w:rPr>
        <w:t>P</w:t>
      </w:r>
      <w:r w:rsidRPr="00B30F9F">
        <w:rPr>
          <w:rFonts w:asciiTheme="majorBidi" w:eastAsia="Calibri" w:hAnsiTheme="majorBidi" w:cstheme="majorBidi"/>
        </w:rPr>
        <w:t xml:space="preserve">apildus CPV kodi: </w:t>
      </w:r>
      <w:r w:rsidRPr="00601E3B">
        <w:rPr>
          <w:rFonts w:asciiTheme="majorBidi" w:hAnsiTheme="majorBidi" w:cstheme="majorBidi"/>
          <w:color w:val="000000"/>
          <w:lang w:eastAsia="lv-LV"/>
        </w:rPr>
        <w:t>30192700-8 (Kancelejas preces), 30199000-0 (Papīra kancelejas preces un citas preces), 37820000-2 (Mākslas inventārs)</w:t>
      </w:r>
      <w:r>
        <w:rPr>
          <w:rFonts w:asciiTheme="majorBidi" w:hAnsiTheme="majorBidi" w:cstheme="majorBidi"/>
          <w:color w:val="000000"/>
          <w:lang w:eastAsia="lv-LV"/>
        </w:rPr>
        <w:t>.</w:t>
      </w:r>
    </w:p>
    <w:p w14:paraId="4CA499BC" w14:textId="77777777" w:rsidR="00660E4B" w:rsidRPr="00345A00" w:rsidRDefault="00660E4B" w:rsidP="004C7636">
      <w:pPr>
        <w:jc w:val="both"/>
        <w:rPr>
          <w:rFonts w:asciiTheme="majorBidi" w:hAnsiTheme="majorBidi" w:cstheme="majorBidi"/>
        </w:rPr>
      </w:pPr>
    </w:p>
    <w:p w14:paraId="2D3ADACB" w14:textId="118AC282" w:rsidR="006428CD" w:rsidRPr="00345A00" w:rsidRDefault="006428CD" w:rsidP="004C7636">
      <w:pPr>
        <w:jc w:val="both"/>
        <w:rPr>
          <w:rFonts w:asciiTheme="majorBidi" w:hAnsiTheme="majorBidi" w:cstheme="majorBidi"/>
        </w:rPr>
      </w:pPr>
      <w:r w:rsidRPr="00345A00">
        <w:rPr>
          <w:rFonts w:asciiTheme="majorBidi" w:hAnsiTheme="majorBidi" w:cstheme="majorBidi"/>
          <w:b/>
          <w:bCs/>
        </w:rPr>
        <w:t>3. Piedāvājuma izvēles kritērijs:</w:t>
      </w:r>
      <w:r w:rsidRPr="00345A00">
        <w:rPr>
          <w:rFonts w:asciiTheme="majorBidi" w:hAnsiTheme="majorBidi" w:cstheme="majorBidi"/>
        </w:rPr>
        <w:t xml:space="preserve"> </w:t>
      </w:r>
      <w:r w:rsidR="00C93F3F">
        <w:rPr>
          <w:rFonts w:asciiTheme="majorBidi" w:hAnsiTheme="majorBidi" w:cstheme="majorBidi"/>
        </w:rPr>
        <w:t>zemākā cena.</w:t>
      </w:r>
    </w:p>
    <w:p w14:paraId="203C841A" w14:textId="77777777" w:rsidR="00660E4B" w:rsidRPr="00345A00" w:rsidRDefault="00660E4B" w:rsidP="004C7636">
      <w:pPr>
        <w:jc w:val="both"/>
        <w:rPr>
          <w:rFonts w:asciiTheme="majorBidi" w:hAnsiTheme="majorBidi" w:cstheme="majorBidi"/>
          <w:lang w:eastAsia="lv-LV"/>
        </w:rPr>
      </w:pPr>
    </w:p>
    <w:p w14:paraId="0015C021" w14:textId="4CCCCE15" w:rsidR="006428CD" w:rsidRPr="00345A00" w:rsidRDefault="009B4031" w:rsidP="004C7636">
      <w:pPr>
        <w:jc w:val="both"/>
        <w:rPr>
          <w:rFonts w:asciiTheme="majorBidi" w:hAnsiTheme="majorBidi" w:cstheme="majorBidi"/>
          <w:iCs/>
        </w:rPr>
      </w:pPr>
      <w:r w:rsidRPr="00345A00">
        <w:rPr>
          <w:rFonts w:asciiTheme="majorBidi" w:hAnsiTheme="majorBidi" w:cstheme="majorBidi"/>
          <w:b/>
          <w:bCs/>
          <w:lang w:eastAsia="lv-LV"/>
        </w:rPr>
        <w:t>4</w:t>
      </w:r>
      <w:r w:rsidR="006428CD" w:rsidRPr="00345A00">
        <w:rPr>
          <w:rFonts w:asciiTheme="majorBidi" w:hAnsiTheme="majorBidi" w:cstheme="majorBidi"/>
          <w:b/>
          <w:bCs/>
          <w:lang w:eastAsia="lv-LV"/>
        </w:rPr>
        <w:t xml:space="preserve">. Līguma </w:t>
      </w:r>
      <w:r w:rsidR="000E11CC" w:rsidRPr="00345A00">
        <w:rPr>
          <w:rFonts w:asciiTheme="majorBidi" w:hAnsiTheme="majorBidi" w:cstheme="majorBidi"/>
          <w:b/>
          <w:bCs/>
          <w:lang w:eastAsia="lv-LV"/>
        </w:rPr>
        <w:t>darbības</w:t>
      </w:r>
      <w:r w:rsidR="006428CD" w:rsidRPr="00345A00">
        <w:rPr>
          <w:rFonts w:asciiTheme="majorBidi" w:hAnsiTheme="majorBidi" w:cstheme="majorBidi"/>
          <w:b/>
          <w:bCs/>
          <w:lang w:eastAsia="lv-LV"/>
        </w:rPr>
        <w:t xml:space="preserve"> termiņš</w:t>
      </w:r>
      <w:r w:rsidR="00E602B8" w:rsidRPr="00345A00">
        <w:rPr>
          <w:rFonts w:asciiTheme="majorBidi" w:hAnsiTheme="majorBidi" w:cstheme="majorBidi"/>
          <w:b/>
          <w:bCs/>
          <w:lang w:eastAsia="lv-LV"/>
        </w:rPr>
        <w:t>:</w:t>
      </w:r>
      <w:r w:rsidR="00E602B8" w:rsidRPr="00050E2E">
        <w:rPr>
          <w:rFonts w:asciiTheme="majorBidi" w:hAnsiTheme="majorBidi" w:cstheme="majorBidi"/>
          <w:lang w:eastAsia="lv-LV"/>
        </w:rPr>
        <w:t xml:space="preserve"> </w:t>
      </w:r>
      <w:r w:rsidR="00257AFA" w:rsidRPr="00B23F7C">
        <w:rPr>
          <w:rFonts w:asciiTheme="majorBidi" w:hAnsiTheme="majorBidi" w:cstheme="majorBidi"/>
        </w:rPr>
        <w:t>12 (divpadsmit) mēneši no līguma noslēgšanas, katrā iepirkuma daļā</w:t>
      </w:r>
      <w:r w:rsidR="0076471C" w:rsidRPr="00B23F7C">
        <w:rPr>
          <w:rFonts w:asciiTheme="majorBidi" w:hAnsiTheme="majorBidi" w:cstheme="majorBidi"/>
        </w:rPr>
        <w:t>.</w:t>
      </w:r>
    </w:p>
    <w:p w14:paraId="14D037F4" w14:textId="77777777" w:rsidR="006A5CB7" w:rsidRDefault="006A5CB7" w:rsidP="006A5CB7">
      <w:pPr>
        <w:pStyle w:val="BodyText3"/>
        <w:spacing w:after="0"/>
        <w:jc w:val="both"/>
        <w:rPr>
          <w:rFonts w:asciiTheme="majorBidi" w:hAnsiTheme="majorBidi" w:cstheme="majorBidi"/>
          <w:b/>
          <w:bCs/>
          <w:sz w:val="24"/>
          <w:szCs w:val="24"/>
          <w:lang w:eastAsia="lv-LV"/>
        </w:rPr>
      </w:pPr>
    </w:p>
    <w:p w14:paraId="20C5F15B" w14:textId="12FF5706" w:rsidR="006A5CB7" w:rsidRPr="006A5CB7" w:rsidRDefault="006A5CB7" w:rsidP="006A5CB7">
      <w:pPr>
        <w:pStyle w:val="BodyText3"/>
        <w:spacing w:after="0"/>
        <w:jc w:val="both"/>
        <w:rPr>
          <w:rFonts w:asciiTheme="majorBidi" w:hAnsiTheme="majorBidi" w:cstheme="majorBidi"/>
          <w:kern w:val="1"/>
          <w:sz w:val="24"/>
          <w:szCs w:val="24"/>
        </w:rPr>
      </w:pPr>
      <w:r w:rsidRPr="006A5CB7">
        <w:rPr>
          <w:rFonts w:asciiTheme="majorBidi" w:hAnsiTheme="majorBidi" w:cstheme="majorBidi"/>
          <w:b/>
          <w:bCs/>
          <w:sz w:val="24"/>
          <w:szCs w:val="24"/>
          <w:lang w:eastAsia="lv-LV"/>
        </w:rPr>
        <w:t>5</w:t>
      </w:r>
      <w:r w:rsidR="008B7E33" w:rsidRPr="006A5CB7">
        <w:rPr>
          <w:rFonts w:asciiTheme="majorBidi" w:hAnsiTheme="majorBidi" w:cstheme="majorBidi"/>
          <w:b/>
          <w:bCs/>
          <w:sz w:val="24"/>
          <w:szCs w:val="24"/>
          <w:lang w:eastAsia="lv-LV"/>
        </w:rPr>
        <w:t>. Līguma izpildes vieta</w:t>
      </w:r>
      <w:r w:rsidRPr="006A5CB7">
        <w:rPr>
          <w:rFonts w:asciiTheme="majorBidi" w:hAnsiTheme="majorBidi" w:cstheme="majorBidi"/>
          <w:b/>
          <w:bCs/>
          <w:sz w:val="24"/>
          <w:szCs w:val="24"/>
          <w:lang w:eastAsia="lv-LV"/>
        </w:rPr>
        <w:t xml:space="preserve">: </w:t>
      </w:r>
      <w:r w:rsidRPr="006A5CB7">
        <w:rPr>
          <w:rFonts w:asciiTheme="majorBidi" w:hAnsiTheme="majorBidi" w:cstheme="majorBidi"/>
          <w:sz w:val="24"/>
          <w:szCs w:val="24"/>
        </w:rPr>
        <w:t>Līguma izpildes vieta – Teātra iela 2, Balvi, Balvu nov., LV-4501.</w:t>
      </w:r>
    </w:p>
    <w:p w14:paraId="7F7DCF53" w14:textId="64C8ED0C" w:rsidR="008B7E33" w:rsidRPr="006A5CB7" w:rsidRDefault="008B7E33" w:rsidP="004C7636">
      <w:pPr>
        <w:tabs>
          <w:tab w:val="left" w:pos="-180"/>
        </w:tabs>
        <w:suppressAutoHyphens w:val="0"/>
        <w:autoSpaceDE w:val="0"/>
        <w:autoSpaceDN w:val="0"/>
        <w:adjustRightInd w:val="0"/>
        <w:ind w:right="-1"/>
        <w:jc w:val="both"/>
        <w:rPr>
          <w:rFonts w:asciiTheme="majorBidi" w:hAnsiTheme="majorBidi" w:cstheme="majorBidi"/>
          <w:b/>
          <w:bCs/>
          <w:lang w:eastAsia="lv-LV"/>
        </w:rPr>
      </w:pPr>
    </w:p>
    <w:p w14:paraId="284AD7DF" w14:textId="77777777" w:rsidR="006A5CB7" w:rsidRPr="006A5CB7" w:rsidRDefault="00660E4B" w:rsidP="006A5CB7">
      <w:pPr>
        <w:pStyle w:val="BodyText3"/>
        <w:spacing w:after="0"/>
        <w:jc w:val="both"/>
        <w:rPr>
          <w:rFonts w:asciiTheme="majorBidi" w:hAnsiTheme="majorBidi" w:cstheme="majorBidi"/>
          <w:sz w:val="24"/>
          <w:szCs w:val="24"/>
        </w:rPr>
      </w:pPr>
      <w:r w:rsidRPr="006A5CB7">
        <w:rPr>
          <w:rFonts w:asciiTheme="majorBidi" w:hAnsiTheme="majorBidi" w:cstheme="majorBidi"/>
          <w:b/>
          <w:bCs/>
          <w:sz w:val="24"/>
          <w:szCs w:val="24"/>
          <w:lang w:eastAsia="lv-LV"/>
        </w:rPr>
        <w:t>6</w:t>
      </w:r>
      <w:r w:rsidR="006428CD" w:rsidRPr="006A5CB7">
        <w:rPr>
          <w:rFonts w:asciiTheme="majorBidi" w:hAnsiTheme="majorBidi" w:cstheme="majorBidi"/>
          <w:b/>
          <w:bCs/>
          <w:sz w:val="24"/>
          <w:szCs w:val="24"/>
          <w:lang w:eastAsia="lv-LV"/>
        </w:rPr>
        <w:t>. Līgumcena:</w:t>
      </w:r>
      <w:r w:rsidR="006428CD" w:rsidRPr="006A5CB7">
        <w:rPr>
          <w:rFonts w:asciiTheme="majorBidi" w:hAnsiTheme="majorBidi" w:cstheme="majorBidi"/>
          <w:sz w:val="24"/>
          <w:szCs w:val="24"/>
          <w:lang w:eastAsia="lv-LV"/>
        </w:rPr>
        <w:t xml:space="preserve"> </w:t>
      </w:r>
      <w:r w:rsidR="006A5CB7" w:rsidRPr="006A5CB7">
        <w:rPr>
          <w:rFonts w:asciiTheme="majorBidi" w:hAnsiTheme="majorBidi" w:cstheme="majorBidi"/>
          <w:sz w:val="24"/>
          <w:szCs w:val="24"/>
        </w:rPr>
        <w:t>Piedāvājuma cenā jāiekļauj visi ar līguma izpildi saistītie izdevumi, t.sk., visi nodokļi, nodevas, administratīvās izmaksas, transporta izdevumi, piegādes vai preces iespējamie sadārdzinājumi u.c. cenu izmaiņas, kā arī tādas izmaksas, kas nav minētas, bet bez kurām nebūtu iespējama kvalitatīva līguma izpilde.</w:t>
      </w:r>
    </w:p>
    <w:p w14:paraId="7C9C8A81" w14:textId="5A4846E6" w:rsidR="00660E4B" w:rsidRPr="006A5CB7" w:rsidRDefault="00660E4B" w:rsidP="006A5CB7">
      <w:pPr>
        <w:ind w:right="-1"/>
        <w:jc w:val="both"/>
        <w:rPr>
          <w:rFonts w:asciiTheme="majorBidi" w:hAnsiTheme="majorBidi" w:cstheme="majorBidi"/>
          <w:lang w:eastAsia="lv-LV"/>
        </w:rPr>
      </w:pPr>
    </w:p>
    <w:p w14:paraId="2B1AE090" w14:textId="5D3DCCF9" w:rsidR="008B7E33" w:rsidRPr="006A5CB7" w:rsidRDefault="00660E4B" w:rsidP="004C7636">
      <w:pPr>
        <w:jc w:val="both"/>
        <w:rPr>
          <w:rFonts w:asciiTheme="majorBidi" w:hAnsiTheme="majorBidi" w:cstheme="majorBidi"/>
          <w:b/>
          <w:bCs/>
          <w:lang w:eastAsia="lv-LV"/>
        </w:rPr>
      </w:pPr>
      <w:r w:rsidRPr="006A5CB7">
        <w:rPr>
          <w:rFonts w:asciiTheme="majorBidi" w:hAnsiTheme="majorBidi" w:cstheme="majorBidi"/>
          <w:b/>
          <w:bCs/>
          <w:lang w:eastAsia="lv-LV"/>
        </w:rPr>
        <w:t>7</w:t>
      </w:r>
      <w:r w:rsidR="006428CD" w:rsidRPr="006A5CB7">
        <w:rPr>
          <w:rFonts w:asciiTheme="majorBidi" w:hAnsiTheme="majorBidi" w:cstheme="majorBidi"/>
          <w:b/>
          <w:bCs/>
          <w:lang w:eastAsia="lv-LV"/>
        </w:rPr>
        <w:t xml:space="preserve">. </w:t>
      </w:r>
      <w:r w:rsidR="008B7E33" w:rsidRPr="006A5CB7">
        <w:rPr>
          <w:rFonts w:asciiTheme="majorBidi" w:hAnsiTheme="majorBidi" w:cstheme="majorBidi"/>
          <w:b/>
          <w:bCs/>
          <w:lang w:eastAsia="lv-LV"/>
        </w:rPr>
        <w:t>Apmaksas nosacījumi:</w:t>
      </w:r>
    </w:p>
    <w:p w14:paraId="6D3E4A65" w14:textId="2EC39ED2" w:rsidR="006428CD" w:rsidRPr="006A5CB7" w:rsidRDefault="00E06AC7" w:rsidP="004C7636">
      <w:pPr>
        <w:jc w:val="both"/>
        <w:rPr>
          <w:rFonts w:asciiTheme="majorBidi" w:hAnsiTheme="majorBidi" w:cstheme="majorBidi"/>
          <w:lang w:eastAsia="lv-LV"/>
        </w:rPr>
      </w:pPr>
      <w:r>
        <w:rPr>
          <w:rFonts w:asciiTheme="majorBidi" w:hAnsiTheme="majorBidi" w:cstheme="majorBidi"/>
          <w:lang w:eastAsia="lv-LV"/>
        </w:rPr>
        <w:t>7</w:t>
      </w:r>
      <w:r w:rsidR="008B7E33" w:rsidRPr="006A5CB7">
        <w:rPr>
          <w:rFonts w:asciiTheme="majorBidi" w:hAnsiTheme="majorBidi" w:cstheme="majorBidi"/>
          <w:lang w:eastAsia="lv-LV"/>
        </w:rPr>
        <w:t xml:space="preserve">.1. </w:t>
      </w:r>
      <w:r w:rsidR="006A5CB7" w:rsidRPr="006A5CB7">
        <w:rPr>
          <w:rFonts w:asciiTheme="majorBidi" w:hAnsiTheme="majorBidi" w:cstheme="majorBidi"/>
          <w:lang w:eastAsia="lv-LV"/>
        </w:rPr>
        <w:t>Apmaksa tiek veikta 30 (trīsdesmit) dienu laikā pēc preces piegādes un atbilstoša rēķina/ pavadzīmes saņemšanas, katrā iepirkuma priekšmeta daļā.</w:t>
      </w:r>
    </w:p>
    <w:p w14:paraId="7D80A512" w14:textId="12E263AE" w:rsidR="008B7E33" w:rsidRDefault="00E06AC7" w:rsidP="004C7636">
      <w:pPr>
        <w:jc w:val="both"/>
        <w:rPr>
          <w:rFonts w:asciiTheme="majorBidi" w:hAnsiTheme="majorBidi" w:cstheme="majorBidi"/>
          <w:lang w:eastAsia="lv-LV"/>
        </w:rPr>
      </w:pPr>
      <w:r>
        <w:rPr>
          <w:rFonts w:asciiTheme="majorBidi" w:hAnsiTheme="majorBidi" w:cstheme="majorBidi"/>
          <w:lang w:eastAsia="lv-LV"/>
        </w:rPr>
        <w:lastRenderedPageBreak/>
        <w:t>7</w:t>
      </w:r>
      <w:r w:rsidR="008B7E33" w:rsidRPr="00345A00">
        <w:rPr>
          <w:rFonts w:asciiTheme="majorBidi" w:hAnsiTheme="majorBidi" w:cstheme="majorBidi"/>
          <w:lang w:eastAsia="lv-LV"/>
        </w:rPr>
        <w:t>.2. Līguma darbības laikā apmaksas kārtība nevar tikt mainīta.</w:t>
      </w:r>
    </w:p>
    <w:p w14:paraId="40D0855E" w14:textId="77777777" w:rsidR="00E06AC7" w:rsidRDefault="00E06AC7" w:rsidP="004C7636">
      <w:pPr>
        <w:jc w:val="both"/>
        <w:rPr>
          <w:rFonts w:asciiTheme="majorBidi" w:hAnsiTheme="majorBidi" w:cstheme="majorBidi"/>
          <w:lang w:eastAsia="lv-LV"/>
        </w:rPr>
      </w:pPr>
    </w:p>
    <w:p w14:paraId="52942A09" w14:textId="02F2299C" w:rsidR="00E06AC7" w:rsidRPr="00F53870" w:rsidRDefault="00E06AC7" w:rsidP="00E06AC7">
      <w:pPr>
        <w:jc w:val="both"/>
        <w:rPr>
          <w:rFonts w:asciiTheme="majorBidi" w:hAnsiTheme="majorBidi" w:cstheme="majorBidi"/>
          <w:lang w:eastAsia="zh-CN"/>
        </w:rPr>
      </w:pPr>
      <w:r w:rsidRPr="00380ED7">
        <w:rPr>
          <w:rFonts w:asciiTheme="majorBidi" w:hAnsiTheme="majorBidi" w:cstheme="majorBidi"/>
          <w:b/>
          <w:bCs/>
          <w:lang w:eastAsia="lv-LV"/>
        </w:rPr>
        <w:t>8</w:t>
      </w:r>
      <w:r w:rsidRPr="00380ED7">
        <w:rPr>
          <w:rFonts w:asciiTheme="majorBidi" w:hAnsiTheme="majorBidi" w:cstheme="majorBidi"/>
          <w:b/>
          <w:bCs/>
          <w:lang w:eastAsia="zh-CN"/>
        </w:rPr>
        <w:t>.</w:t>
      </w:r>
      <w:r w:rsidRPr="00380ED7">
        <w:rPr>
          <w:rFonts w:asciiTheme="majorBidi" w:hAnsiTheme="majorBidi" w:cstheme="majorBidi"/>
          <w:b/>
          <w:lang w:eastAsia="zh-CN"/>
        </w:rPr>
        <w:t xml:space="preserve"> Piedāvājuma derīguma termiņš:</w:t>
      </w:r>
      <w:r w:rsidRPr="00380ED7">
        <w:rPr>
          <w:rFonts w:asciiTheme="majorBidi" w:hAnsiTheme="majorBidi" w:cstheme="majorBidi"/>
          <w:bCs/>
          <w:lang w:eastAsia="zh-CN"/>
        </w:rPr>
        <w:t xml:space="preserve"> </w:t>
      </w:r>
      <w:r w:rsidRPr="00380ED7">
        <w:rPr>
          <w:rFonts w:asciiTheme="majorBidi" w:hAnsiTheme="majorBidi" w:cstheme="majorBidi"/>
          <w:lang w:eastAsia="zh-CN"/>
        </w:rPr>
        <w:t>vismaz 30 dienas pēc piedāvājumu iesniegšanas beigu</w:t>
      </w:r>
      <w:r w:rsidRPr="00F53870">
        <w:rPr>
          <w:rFonts w:asciiTheme="majorBidi" w:hAnsiTheme="majorBidi" w:cstheme="majorBidi"/>
          <w:lang w:eastAsia="zh-CN"/>
        </w:rPr>
        <w:t xml:space="preserve"> termiņa.</w:t>
      </w:r>
    </w:p>
    <w:p w14:paraId="37CAE359" w14:textId="77777777" w:rsidR="008B7E33" w:rsidRPr="00345A00" w:rsidRDefault="008B7E33" w:rsidP="004C7636">
      <w:pPr>
        <w:jc w:val="both"/>
        <w:rPr>
          <w:rFonts w:asciiTheme="majorBidi" w:hAnsiTheme="majorBidi" w:cstheme="majorBidi"/>
          <w:lang w:eastAsia="lv-LV"/>
        </w:rPr>
      </w:pPr>
    </w:p>
    <w:p w14:paraId="09B8F995" w14:textId="7EBB78F0" w:rsidR="006428CD" w:rsidRPr="00345A00" w:rsidRDefault="00E06AC7" w:rsidP="004C7636">
      <w:pPr>
        <w:jc w:val="both"/>
        <w:rPr>
          <w:rFonts w:asciiTheme="majorBidi" w:hAnsiTheme="majorBidi" w:cstheme="majorBidi"/>
          <w:lang w:eastAsia="lv-LV"/>
        </w:rPr>
      </w:pPr>
      <w:r>
        <w:rPr>
          <w:rFonts w:asciiTheme="majorBidi" w:hAnsiTheme="majorBidi" w:cstheme="majorBidi"/>
          <w:b/>
          <w:bCs/>
          <w:lang w:eastAsia="lv-LV"/>
        </w:rPr>
        <w:t>9</w:t>
      </w:r>
      <w:r w:rsidR="006428CD" w:rsidRPr="00345A00">
        <w:rPr>
          <w:rFonts w:asciiTheme="majorBidi" w:hAnsiTheme="majorBidi" w:cstheme="majorBidi"/>
          <w:b/>
          <w:bCs/>
          <w:lang w:eastAsia="lv-LV"/>
        </w:rPr>
        <w:t>. Prasības pretendentam:</w:t>
      </w:r>
    </w:p>
    <w:p w14:paraId="476EF5FF"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color w:val="000000"/>
          <w:lang w:eastAsia="lv-LV"/>
        </w:rPr>
        <w:t xml:space="preserve">9.1. Pretendentam (juridiskai personai) jābūt reģistrētam LR Uzņēmumu reģistrā vai līdzvērtīgā reģistrā ārvalstīs. Informācija tiks pārbaudīta LR Uzņēmumu reģistra tīmekļvietnē </w:t>
      </w:r>
      <w:hyperlink r:id="rId10" w:history="1">
        <w:r w:rsidRPr="00345A00">
          <w:rPr>
            <w:rStyle w:val="Hyperlink"/>
            <w:rFonts w:asciiTheme="majorBidi" w:hAnsiTheme="majorBidi" w:cstheme="majorBidi"/>
            <w:lang w:eastAsia="lv-LV"/>
          </w:rPr>
          <w:t>https://www.ur.gov.lv/lv/</w:t>
        </w:r>
      </w:hyperlink>
      <w:r w:rsidRPr="00345A00">
        <w:rPr>
          <w:rFonts w:asciiTheme="majorBidi" w:hAnsiTheme="majorBidi" w:cstheme="majorBidi"/>
          <w:color w:val="000000"/>
          <w:lang w:eastAsia="lv-LV"/>
        </w:rPr>
        <w:t xml:space="preserve"> .</w:t>
      </w:r>
    </w:p>
    <w:p w14:paraId="06E023E9"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color w:val="000000"/>
          <w:lang w:eastAsia="lv-LV"/>
        </w:rPr>
        <w:t xml:space="preserve">9.2.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345A00">
          <w:rPr>
            <w:rStyle w:val="Hyperlink"/>
            <w:rFonts w:asciiTheme="majorBidi" w:hAnsiTheme="majorBidi" w:cstheme="majorBidi"/>
            <w:lang w:eastAsia="lv-LV"/>
          </w:rPr>
          <w:t>https://www6.vid.gov.lv/SDV</w:t>
        </w:r>
      </w:hyperlink>
      <w:r w:rsidRPr="00345A00">
        <w:rPr>
          <w:rFonts w:asciiTheme="majorBidi" w:hAnsiTheme="majorBidi" w:cstheme="majorBidi"/>
          <w:color w:val="000000"/>
          <w:lang w:eastAsia="lv-LV"/>
        </w:rPr>
        <w:t xml:space="preserve"> .</w:t>
      </w:r>
    </w:p>
    <w:p w14:paraId="5FCE672D"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rPr>
        <w:t>9.3. Piedāvājums jāparaksta paraksttiesīgai personai.</w:t>
      </w:r>
    </w:p>
    <w:p w14:paraId="5117F4DD" w14:textId="39E66C7E"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color w:val="000000"/>
          <w:lang w:eastAsia="lv-LV"/>
        </w:rPr>
        <w:t>9.</w:t>
      </w:r>
      <w:r w:rsidR="00660E4B" w:rsidRPr="00345A00">
        <w:rPr>
          <w:rFonts w:asciiTheme="majorBidi" w:hAnsiTheme="majorBidi" w:cstheme="majorBidi"/>
          <w:color w:val="000000"/>
          <w:lang w:eastAsia="lv-LV"/>
        </w:rPr>
        <w:t>4</w:t>
      </w:r>
      <w:r w:rsidRPr="00345A00">
        <w:rPr>
          <w:rFonts w:asciiTheme="majorBidi" w:hAnsiTheme="majorBidi" w:cstheme="majorBidi"/>
          <w:color w:val="000000"/>
          <w:lang w:eastAsia="lv-LV"/>
        </w:rPr>
        <w:t>. Uz pretendentu nedrīkst būt attiecināmi Starptautisko un Latvijas Republikas nacionālo sankciju likuma 11.</w:t>
      </w:r>
      <w:r w:rsidRPr="00345A00">
        <w:rPr>
          <w:rFonts w:asciiTheme="majorBidi" w:hAnsiTheme="majorBidi" w:cstheme="majorBidi"/>
          <w:color w:val="000000"/>
          <w:vertAlign w:val="superscript"/>
          <w:lang w:eastAsia="lv-LV"/>
        </w:rPr>
        <w:t>1</w:t>
      </w:r>
      <w:r w:rsidRPr="00345A00">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2" w:history="1">
        <w:r w:rsidRPr="00345A00">
          <w:rPr>
            <w:rStyle w:val="Hyperlink"/>
            <w:rFonts w:asciiTheme="majorBidi" w:hAnsiTheme="majorBidi" w:cstheme="majorBidi"/>
            <w:lang w:eastAsia="lv-LV"/>
          </w:rPr>
          <w:t>www.lursoft.lv</w:t>
        </w:r>
      </w:hyperlink>
      <w:r w:rsidRPr="00345A00">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04FAD9DD"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p>
    <w:p w14:paraId="6558ED74" w14:textId="5065129D" w:rsidR="006428CD" w:rsidRPr="00345A00" w:rsidRDefault="00660E4B" w:rsidP="004C7636">
      <w:pPr>
        <w:suppressAutoHyphens w:val="0"/>
        <w:autoSpaceDE w:val="0"/>
        <w:autoSpaceDN w:val="0"/>
        <w:adjustRightInd w:val="0"/>
        <w:jc w:val="both"/>
        <w:rPr>
          <w:rFonts w:asciiTheme="majorBidi" w:hAnsiTheme="majorBidi" w:cstheme="majorBidi"/>
          <w:b/>
          <w:bCs/>
          <w:color w:val="000000"/>
          <w:lang w:eastAsia="lv-LV"/>
        </w:rPr>
      </w:pPr>
      <w:r w:rsidRPr="00345A00">
        <w:rPr>
          <w:rFonts w:asciiTheme="majorBidi" w:hAnsiTheme="majorBidi" w:cstheme="majorBidi"/>
          <w:b/>
          <w:bCs/>
          <w:color w:val="000000"/>
          <w:lang w:eastAsia="lv-LV"/>
        </w:rPr>
        <w:t>10</w:t>
      </w:r>
      <w:r w:rsidR="006428CD" w:rsidRPr="00345A00">
        <w:rPr>
          <w:rFonts w:asciiTheme="majorBidi" w:hAnsiTheme="majorBidi" w:cstheme="majorBidi"/>
          <w:b/>
          <w:bCs/>
          <w:color w:val="000000"/>
          <w:lang w:eastAsia="lv-LV"/>
        </w:rPr>
        <w:t>. Iesniedzamie dokumenti:</w:t>
      </w:r>
    </w:p>
    <w:p w14:paraId="72BD2193" w14:textId="24F285BB" w:rsidR="006A5CB7" w:rsidRDefault="00660E4B" w:rsidP="004C7636">
      <w:pPr>
        <w:suppressAutoHyphens w:val="0"/>
        <w:autoSpaceDE w:val="0"/>
        <w:autoSpaceDN w:val="0"/>
        <w:adjustRightInd w:val="0"/>
        <w:jc w:val="both"/>
        <w:rPr>
          <w:rFonts w:asciiTheme="majorBidi" w:hAnsiTheme="majorBidi" w:cstheme="majorBidi"/>
          <w:iCs/>
        </w:rPr>
      </w:pPr>
      <w:r w:rsidRPr="00345A00">
        <w:rPr>
          <w:rFonts w:asciiTheme="majorBidi" w:hAnsiTheme="majorBidi" w:cstheme="majorBidi"/>
          <w:iCs/>
        </w:rPr>
        <w:t>10</w:t>
      </w:r>
      <w:r w:rsidR="00E178CB" w:rsidRPr="00345A00">
        <w:rPr>
          <w:rFonts w:asciiTheme="majorBidi" w:hAnsiTheme="majorBidi" w:cstheme="majorBidi"/>
          <w:iCs/>
        </w:rPr>
        <w:t>.</w:t>
      </w:r>
      <w:r w:rsidR="00207C69" w:rsidRPr="00345A00">
        <w:rPr>
          <w:rFonts w:asciiTheme="majorBidi" w:hAnsiTheme="majorBidi" w:cstheme="majorBidi"/>
          <w:iCs/>
        </w:rPr>
        <w:t>1</w:t>
      </w:r>
      <w:r w:rsidR="00E178CB" w:rsidRPr="00345A00">
        <w:rPr>
          <w:rFonts w:asciiTheme="majorBidi" w:hAnsiTheme="majorBidi" w:cstheme="majorBidi"/>
          <w:iCs/>
        </w:rPr>
        <w:t xml:space="preserve">. </w:t>
      </w:r>
      <w:r w:rsidR="006A5CB7">
        <w:rPr>
          <w:rFonts w:asciiTheme="majorBidi" w:hAnsiTheme="majorBidi" w:cstheme="majorBidi"/>
          <w:iCs/>
        </w:rPr>
        <w:t>Tehniskā specifikācija/ Tehniskais piedāvājums (veidlapa) (skat. 1.pielikumu)</w:t>
      </w:r>
    </w:p>
    <w:p w14:paraId="627E1025" w14:textId="1941422A" w:rsidR="00207C69" w:rsidRPr="00345A00" w:rsidRDefault="006A5CB7" w:rsidP="004C7636">
      <w:pPr>
        <w:suppressAutoHyphens w:val="0"/>
        <w:autoSpaceDE w:val="0"/>
        <w:autoSpaceDN w:val="0"/>
        <w:adjustRightInd w:val="0"/>
        <w:jc w:val="both"/>
        <w:rPr>
          <w:rFonts w:asciiTheme="majorBidi" w:hAnsiTheme="majorBidi" w:cstheme="majorBidi"/>
          <w:iCs/>
        </w:rPr>
      </w:pPr>
      <w:r>
        <w:rPr>
          <w:rFonts w:asciiTheme="majorBidi" w:hAnsiTheme="majorBidi" w:cstheme="majorBidi"/>
          <w:iCs/>
        </w:rPr>
        <w:t xml:space="preserve">10.2. </w:t>
      </w:r>
      <w:r w:rsidRPr="00345A00">
        <w:rPr>
          <w:rFonts w:asciiTheme="majorBidi" w:hAnsiTheme="majorBidi" w:cstheme="majorBidi"/>
          <w:iCs/>
        </w:rPr>
        <w:t>Finanšu</w:t>
      </w:r>
      <w:r w:rsidRPr="00B23F7C">
        <w:rPr>
          <w:rFonts w:asciiTheme="majorBidi" w:hAnsiTheme="majorBidi" w:cstheme="majorBidi"/>
          <w:iCs/>
        </w:rPr>
        <w:t>/ T</w:t>
      </w:r>
      <w:r w:rsidRPr="00345A00">
        <w:rPr>
          <w:rFonts w:asciiTheme="majorBidi" w:hAnsiTheme="majorBidi" w:cstheme="majorBidi"/>
          <w:iCs/>
        </w:rPr>
        <w:t>ehniskais piedāvājums</w:t>
      </w:r>
      <w:r>
        <w:rPr>
          <w:rFonts w:asciiTheme="majorBidi" w:hAnsiTheme="majorBidi" w:cstheme="majorBidi"/>
          <w:iCs/>
        </w:rPr>
        <w:t xml:space="preserve"> (veidlapa)</w:t>
      </w:r>
      <w:r w:rsidRPr="00345A00">
        <w:rPr>
          <w:rFonts w:asciiTheme="majorBidi" w:hAnsiTheme="majorBidi" w:cstheme="majorBidi"/>
          <w:iCs/>
        </w:rPr>
        <w:t xml:space="preserve"> (skat. 2.pielikumu)</w:t>
      </w:r>
      <w:r>
        <w:rPr>
          <w:rFonts w:asciiTheme="majorBidi" w:hAnsiTheme="majorBidi" w:cstheme="majorBidi"/>
          <w:iCs/>
        </w:rPr>
        <w:t>;</w:t>
      </w:r>
    </w:p>
    <w:p w14:paraId="7C48B241" w14:textId="050A3B55" w:rsidR="00E178CB" w:rsidRPr="00345A00" w:rsidRDefault="00660E4B" w:rsidP="004C7636">
      <w:pPr>
        <w:suppressAutoHyphens w:val="0"/>
        <w:autoSpaceDE w:val="0"/>
        <w:autoSpaceDN w:val="0"/>
        <w:adjustRightInd w:val="0"/>
        <w:jc w:val="both"/>
        <w:rPr>
          <w:rFonts w:asciiTheme="majorBidi" w:hAnsiTheme="majorBidi" w:cstheme="majorBidi"/>
          <w:iCs/>
        </w:rPr>
      </w:pPr>
      <w:r w:rsidRPr="00345A00">
        <w:rPr>
          <w:rFonts w:asciiTheme="majorBidi" w:hAnsiTheme="majorBidi" w:cstheme="majorBidi"/>
          <w:iCs/>
        </w:rPr>
        <w:t>10</w:t>
      </w:r>
      <w:r w:rsidR="00207C69" w:rsidRPr="00345A00">
        <w:rPr>
          <w:rFonts w:asciiTheme="majorBidi" w:hAnsiTheme="majorBidi" w:cstheme="majorBidi"/>
          <w:iCs/>
        </w:rPr>
        <w:t>.</w:t>
      </w:r>
      <w:r w:rsidR="006A5CB7">
        <w:rPr>
          <w:rFonts w:asciiTheme="majorBidi" w:hAnsiTheme="majorBidi" w:cstheme="majorBidi"/>
          <w:iCs/>
        </w:rPr>
        <w:t>3</w:t>
      </w:r>
      <w:r w:rsidR="00207C69" w:rsidRPr="00345A00">
        <w:rPr>
          <w:rFonts w:asciiTheme="majorBidi" w:hAnsiTheme="majorBidi" w:cstheme="majorBidi"/>
          <w:iCs/>
        </w:rPr>
        <w:t xml:space="preserve">. </w:t>
      </w:r>
      <w:r w:rsidR="00E178CB" w:rsidRPr="00345A00">
        <w:rPr>
          <w:rFonts w:asciiTheme="majorBidi" w:hAnsiTheme="majorBidi" w:cstheme="majorBidi"/>
          <w:iCs/>
        </w:rPr>
        <w:t>Ārvalstīs reģistrētām personām:</w:t>
      </w:r>
    </w:p>
    <w:p w14:paraId="0BEB5E74" w14:textId="40C0810B" w:rsidR="00E178CB" w:rsidRPr="00345A00" w:rsidRDefault="00660E4B" w:rsidP="004C7636">
      <w:pPr>
        <w:ind w:left="426"/>
        <w:jc w:val="both"/>
        <w:rPr>
          <w:rFonts w:asciiTheme="majorBidi" w:hAnsiTheme="majorBidi" w:cstheme="majorBidi"/>
        </w:rPr>
      </w:pPr>
      <w:r w:rsidRPr="00345A00">
        <w:rPr>
          <w:rFonts w:asciiTheme="majorBidi" w:hAnsiTheme="majorBidi" w:cstheme="majorBidi"/>
        </w:rPr>
        <w:t>10</w:t>
      </w:r>
      <w:r w:rsidR="00E178CB" w:rsidRPr="00345A00">
        <w:rPr>
          <w:rFonts w:asciiTheme="majorBidi" w:hAnsiTheme="majorBidi" w:cstheme="majorBidi"/>
        </w:rPr>
        <w:t>.</w:t>
      </w:r>
      <w:r w:rsidR="006A5CB7">
        <w:rPr>
          <w:rFonts w:asciiTheme="majorBidi" w:hAnsiTheme="majorBidi" w:cstheme="majorBidi"/>
        </w:rPr>
        <w:t>3</w:t>
      </w:r>
      <w:r w:rsidR="00E178CB" w:rsidRPr="00345A00">
        <w:rPr>
          <w:rFonts w:asciiTheme="majorBidi" w:hAnsiTheme="majorBidi" w:cstheme="majorBidi"/>
        </w:rPr>
        <w:t>.1. ja pretendents ir reģistrēts līdzvērtīgā uzņēmumu</w:t>
      </w:r>
      <w:r w:rsidR="00F97735" w:rsidRPr="00345A00">
        <w:rPr>
          <w:rFonts w:asciiTheme="majorBidi" w:hAnsiTheme="majorBidi" w:cstheme="majorBidi"/>
        </w:rPr>
        <w:t xml:space="preserve"> vai saimnieciskās darbības veicēju</w:t>
      </w:r>
      <w:r w:rsidR="00E178CB" w:rsidRPr="00345A00">
        <w:rPr>
          <w:rFonts w:asciiTheme="majorBidi" w:hAnsiTheme="majorBidi" w:cstheme="majorBidi"/>
        </w:rPr>
        <w:t xml:space="preserve"> reģistrā ārvalstīs – jāiesniedz attiecīgās institūcijas ārvalstīs izsniegtas reģistrācijas apliecības kopija;</w:t>
      </w:r>
    </w:p>
    <w:p w14:paraId="5F933EE9" w14:textId="4A1AE185" w:rsidR="00E178CB" w:rsidRPr="00345A00" w:rsidRDefault="00660E4B" w:rsidP="004C7636">
      <w:pPr>
        <w:ind w:left="426"/>
        <w:jc w:val="both"/>
        <w:rPr>
          <w:rFonts w:asciiTheme="majorBidi" w:hAnsiTheme="majorBidi" w:cstheme="majorBidi"/>
        </w:rPr>
      </w:pPr>
      <w:r w:rsidRPr="00345A00">
        <w:rPr>
          <w:rFonts w:asciiTheme="majorBidi" w:hAnsiTheme="majorBidi" w:cstheme="majorBidi"/>
        </w:rPr>
        <w:t>10</w:t>
      </w:r>
      <w:r w:rsidR="00E178CB" w:rsidRPr="00345A00">
        <w:rPr>
          <w:rFonts w:asciiTheme="majorBidi" w:hAnsiTheme="majorBidi" w:cstheme="majorBidi"/>
        </w:rPr>
        <w:t>.</w:t>
      </w:r>
      <w:r w:rsidR="006A5CB7">
        <w:rPr>
          <w:rFonts w:asciiTheme="majorBidi" w:hAnsiTheme="majorBidi" w:cstheme="majorBidi"/>
        </w:rPr>
        <w:t>3</w:t>
      </w:r>
      <w:r w:rsidR="00E178CB" w:rsidRPr="00345A00">
        <w:rPr>
          <w:rFonts w:asciiTheme="majorBidi" w:hAnsiTheme="majorBidi" w:cstheme="majorBidi"/>
        </w:rPr>
        <w:t>.2. par Starptautisko un Latvijas Republikas nacionālo sankciju likuma 11.</w:t>
      </w:r>
      <w:r w:rsidR="00E178CB" w:rsidRPr="00345A00">
        <w:rPr>
          <w:rFonts w:asciiTheme="majorBidi" w:hAnsiTheme="majorBidi" w:cstheme="majorBidi"/>
          <w:vertAlign w:val="superscript"/>
        </w:rPr>
        <w:t>1</w:t>
      </w:r>
      <w:r w:rsidR="00E178CB" w:rsidRPr="00345A00">
        <w:rPr>
          <w:rFonts w:asciiTheme="majorBidi" w:hAnsiTheme="majorBidi" w:cstheme="majorBidi"/>
        </w:rPr>
        <w:t xml:space="preserve"> panta pirmajā daļā minētajiem izslēgšanas noteikumiem ārvalstu uzņēmumam jāiesniedz:</w:t>
      </w:r>
    </w:p>
    <w:p w14:paraId="2EE16862" w14:textId="77777777" w:rsidR="00E178CB" w:rsidRPr="00345A00" w:rsidRDefault="00E178CB" w:rsidP="004C7636">
      <w:pPr>
        <w:ind w:left="426"/>
        <w:jc w:val="both"/>
        <w:rPr>
          <w:rFonts w:asciiTheme="majorBidi" w:hAnsiTheme="majorBidi" w:cstheme="majorBidi"/>
        </w:rPr>
      </w:pPr>
      <w:r w:rsidRPr="00345A00">
        <w:rPr>
          <w:rFonts w:asciiTheme="majorBidi" w:hAnsiTheme="majorBidi" w:cstheme="majorBidi"/>
        </w:rPr>
        <w:t>- attiecīgas ārvalstu iestādes izziņa par valdes/padomes sastāvu;</w:t>
      </w:r>
    </w:p>
    <w:p w14:paraId="186E351F" w14:textId="77777777" w:rsidR="00E178CB" w:rsidRPr="00345A00" w:rsidRDefault="00E178CB" w:rsidP="004C7636">
      <w:pPr>
        <w:ind w:left="426"/>
        <w:jc w:val="both"/>
        <w:rPr>
          <w:rFonts w:asciiTheme="majorBidi" w:hAnsiTheme="majorBidi" w:cstheme="majorBidi"/>
        </w:rPr>
      </w:pPr>
      <w:r w:rsidRPr="00345A00">
        <w:rPr>
          <w:rFonts w:asciiTheme="majorBidi" w:hAnsiTheme="majorBidi" w:cstheme="majorBidi"/>
        </w:rPr>
        <w:t>- pretendenta apliecinājums, ka izziņā norādītā informācija joprojām ir aktuāla;</w:t>
      </w:r>
    </w:p>
    <w:p w14:paraId="56F89E9B" w14:textId="77777777" w:rsidR="00E178CB" w:rsidRPr="00345A00" w:rsidRDefault="00E178CB" w:rsidP="004C7636">
      <w:pPr>
        <w:ind w:left="426"/>
        <w:jc w:val="both"/>
        <w:rPr>
          <w:rFonts w:asciiTheme="majorBidi" w:hAnsiTheme="majorBidi" w:cstheme="majorBidi"/>
        </w:rPr>
      </w:pPr>
      <w:r w:rsidRPr="00345A00">
        <w:rPr>
          <w:rFonts w:asciiTheme="majorBidi" w:hAnsiTheme="majorBidi" w:cstheme="majorBidi"/>
        </w:rPr>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4E58B6F5" w14:textId="77777777" w:rsidR="00B2261C" w:rsidRPr="00B2261C" w:rsidRDefault="00B2261C" w:rsidP="004C7636">
      <w:pPr>
        <w:jc w:val="both"/>
        <w:rPr>
          <w:rFonts w:asciiTheme="majorBidi" w:hAnsiTheme="majorBidi" w:cstheme="majorBidi"/>
        </w:rPr>
      </w:pPr>
    </w:p>
    <w:p w14:paraId="5CEF751B" w14:textId="457FAE90" w:rsidR="006428CD" w:rsidRPr="00345A00" w:rsidRDefault="00660E4B" w:rsidP="004C7636">
      <w:pPr>
        <w:jc w:val="both"/>
        <w:rPr>
          <w:rFonts w:asciiTheme="majorBidi" w:hAnsiTheme="majorBidi" w:cstheme="majorBidi"/>
          <w:iCs/>
        </w:rPr>
      </w:pPr>
      <w:r w:rsidRPr="00345A00">
        <w:rPr>
          <w:rFonts w:asciiTheme="majorBidi" w:hAnsiTheme="majorBidi" w:cstheme="majorBidi"/>
          <w:b/>
          <w:bCs/>
        </w:rPr>
        <w:t>11</w:t>
      </w:r>
      <w:r w:rsidR="006428CD" w:rsidRPr="00345A00">
        <w:rPr>
          <w:rFonts w:asciiTheme="majorBidi" w:hAnsiTheme="majorBidi" w:cstheme="majorBidi"/>
          <w:b/>
          <w:bCs/>
        </w:rPr>
        <w:t xml:space="preserve">. </w:t>
      </w:r>
      <w:r w:rsidR="006428CD" w:rsidRPr="00345A00">
        <w:rPr>
          <w:rFonts w:asciiTheme="majorBidi" w:hAnsiTheme="majorBidi" w:cstheme="majorBidi"/>
          <w:b/>
          <w:bCs/>
          <w:iCs/>
        </w:rPr>
        <w:t>Piedāvājuma iesniegšanas datums, laiks, vieta, veids:</w:t>
      </w:r>
    </w:p>
    <w:p w14:paraId="696C6F90" w14:textId="57C6C589" w:rsidR="006428CD" w:rsidRPr="00345A00" w:rsidRDefault="00660E4B" w:rsidP="004C7636">
      <w:pPr>
        <w:jc w:val="both"/>
        <w:rPr>
          <w:rFonts w:asciiTheme="majorBidi" w:hAnsiTheme="majorBidi" w:cstheme="majorBidi"/>
          <w:iCs/>
        </w:rPr>
      </w:pPr>
      <w:r w:rsidRPr="00345A00">
        <w:rPr>
          <w:rFonts w:asciiTheme="majorBidi" w:hAnsiTheme="majorBidi" w:cstheme="majorBidi"/>
          <w:iCs/>
        </w:rPr>
        <w:t>11</w:t>
      </w:r>
      <w:r w:rsidR="006428CD" w:rsidRPr="00345A00">
        <w:rPr>
          <w:rFonts w:asciiTheme="majorBidi" w:hAnsiTheme="majorBidi" w:cstheme="majorBidi"/>
          <w:iCs/>
        </w:rPr>
        <w:t xml:space="preserve">.1. </w:t>
      </w:r>
      <w:r w:rsidR="006428CD" w:rsidRPr="00345A00">
        <w:rPr>
          <w:rFonts w:asciiTheme="majorBidi" w:hAnsiTheme="majorBidi" w:cstheme="majorBidi"/>
        </w:rPr>
        <w:t xml:space="preserve">Piedāvājumi var tikt nosūtīti pa pastu, ar kurjeru, iesniegti personīgi vai elektroniski līdz </w:t>
      </w:r>
      <w:r w:rsidR="0071041D" w:rsidRPr="0071041D">
        <w:rPr>
          <w:rFonts w:asciiTheme="majorBidi" w:hAnsiTheme="majorBidi" w:cstheme="majorBidi"/>
          <w:b/>
          <w:bCs/>
          <w:highlight w:val="yellow"/>
        </w:rPr>
        <w:t>20</w:t>
      </w:r>
      <w:r w:rsidR="000245B8" w:rsidRPr="0071041D">
        <w:rPr>
          <w:rFonts w:asciiTheme="majorBidi" w:hAnsiTheme="majorBidi" w:cstheme="majorBidi"/>
          <w:b/>
          <w:bCs/>
          <w:highlight w:val="yellow"/>
        </w:rPr>
        <w:t>.05</w:t>
      </w:r>
      <w:r w:rsidRPr="0071041D">
        <w:rPr>
          <w:rFonts w:asciiTheme="majorBidi" w:hAnsiTheme="majorBidi" w:cstheme="majorBidi"/>
          <w:b/>
          <w:bCs/>
          <w:highlight w:val="yellow"/>
        </w:rPr>
        <w:t>.2024</w:t>
      </w:r>
      <w:r w:rsidR="006428CD" w:rsidRPr="0071041D">
        <w:rPr>
          <w:rFonts w:asciiTheme="majorBidi" w:hAnsiTheme="majorBidi" w:cstheme="majorBidi"/>
          <w:b/>
          <w:bCs/>
          <w:highlight w:val="yellow"/>
        </w:rPr>
        <w:t>., plkst.</w:t>
      </w:r>
      <w:r w:rsidR="00116A72" w:rsidRPr="0071041D">
        <w:rPr>
          <w:rFonts w:asciiTheme="majorBidi" w:hAnsiTheme="majorBidi" w:cstheme="majorBidi"/>
          <w:b/>
          <w:bCs/>
          <w:highlight w:val="yellow"/>
        </w:rPr>
        <w:t>10</w:t>
      </w:r>
      <w:r w:rsidR="00B23F7C" w:rsidRPr="0071041D">
        <w:rPr>
          <w:rFonts w:asciiTheme="majorBidi" w:hAnsiTheme="majorBidi" w:cstheme="majorBidi"/>
          <w:b/>
          <w:bCs/>
          <w:highlight w:val="yellow"/>
        </w:rPr>
        <w:t>.00</w:t>
      </w:r>
      <w:r w:rsidR="006428CD" w:rsidRPr="0071041D">
        <w:rPr>
          <w:rFonts w:asciiTheme="majorBidi" w:hAnsiTheme="majorBidi" w:cstheme="majorBidi"/>
          <w:highlight w:val="yellow"/>
        </w:rPr>
        <w:t>.</w:t>
      </w:r>
    </w:p>
    <w:p w14:paraId="0000E798" w14:textId="6E881B2F" w:rsidR="006428CD" w:rsidRPr="00345A00" w:rsidRDefault="00660E4B" w:rsidP="004C7636">
      <w:pPr>
        <w:pStyle w:val="List"/>
        <w:ind w:left="0" w:firstLine="0"/>
        <w:jc w:val="both"/>
        <w:rPr>
          <w:rFonts w:asciiTheme="majorBidi" w:hAnsiTheme="majorBidi" w:cstheme="majorBidi"/>
        </w:rPr>
      </w:pPr>
      <w:r w:rsidRPr="00345A00">
        <w:rPr>
          <w:rFonts w:asciiTheme="majorBidi" w:hAnsiTheme="majorBidi" w:cstheme="majorBidi"/>
        </w:rPr>
        <w:t>11</w:t>
      </w:r>
      <w:r w:rsidR="006428CD" w:rsidRPr="00345A00">
        <w:rPr>
          <w:rFonts w:asciiTheme="majorBidi" w:hAnsiTheme="majorBidi" w:cstheme="majorBidi"/>
        </w:rPr>
        <w:t xml:space="preserve">.2. Piedāvājuma iesniegšanas vieta: </w:t>
      </w:r>
      <w:r w:rsidR="006428CD" w:rsidRPr="00345A00">
        <w:rPr>
          <w:rFonts w:asciiTheme="majorBidi" w:hAnsiTheme="majorBidi" w:cstheme="majorBidi"/>
          <w:b/>
          <w:bCs/>
        </w:rPr>
        <w:t>Balvu novada pašvaldība, Bērzpils ielā 1A, Balvi, Balvu nov., LV-4501</w:t>
      </w:r>
      <w:r w:rsidR="006428CD" w:rsidRPr="00345A00">
        <w:rPr>
          <w:rFonts w:asciiTheme="majorBidi" w:hAnsiTheme="majorBidi" w:cstheme="majorBidi"/>
        </w:rPr>
        <w:t>.</w:t>
      </w:r>
    </w:p>
    <w:p w14:paraId="3DC1647F" w14:textId="4F015FC7" w:rsidR="006428CD" w:rsidRPr="00345A00" w:rsidRDefault="00660E4B" w:rsidP="004C7636">
      <w:pPr>
        <w:pStyle w:val="List"/>
        <w:ind w:left="0" w:firstLine="0"/>
        <w:jc w:val="both"/>
        <w:rPr>
          <w:rFonts w:asciiTheme="majorBidi" w:hAnsiTheme="majorBidi" w:cstheme="majorBidi"/>
        </w:rPr>
      </w:pPr>
      <w:r w:rsidRPr="00345A00">
        <w:rPr>
          <w:rFonts w:asciiTheme="majorBidi" w:hAnsiTheme="majorBidi" w:cstheme="majorBidi"/>
        </w:rPr>
        <w:t>11</w:t>
      </w:r>
      <w:r w:rsidR="006428CD" w:rsidRPr="00345A00">
        <w:rPr>
          <w:rFonts w:asciiTheme="majorBidi" w:hAnsiTheme="majorBidi" w:cstheme="majorBidi"/>
        </w:rPr>
        <w:t xml:space="preserve">.3. Ja piedāvājumu iesniedz nosūtot pa pastu vai kurjeru, pasūtītājam to ir jāsaņem norādītajā adresē līdz </w:t>
      </w:r>
      <w:r w:rsidR="00116A72">
        <w:rPr>
          <w:rFonts w:asciiTheme="majorBidi" w:hAnsiTheme="majorBidi" w:cstheme="majorBidi"/>
        </w:rPr>
        <w:t>11</w:t>
      </w:r>
      <w:r w:rsidR="006428CD" w:rsidRPr="00345A00">
        <w:rPr>
          <w:rFonts w:asciiTheme="majorBidi" w:hAnsiTheme="majorBidi" w:cstheme="majorBidi"/>
        </w:rPr>
        <w:t>.1.punktā norādītajam piedāvājumu iesniegšanas termiņam.</w:t>
      </w:r>
    </w:p>
    <w:p w14:paraId="3F393168" w14:textId="2A6C5993" w:rsidR="006428CD" w:rsidRPr="00345A00" w:rsidRDefault="00660E4B" w:rsidP="004C7636">
      <w:pPr>
        <w:pStyle w:val="ListContinue"/>
        <w:spacing w:after="0"/>
        <w:ind w:left="0"/>
        <w:jc w:val="both"/>
        <w:rPr>
          <w:rFonts w:asciiTheme="majorBidi" w:hAnsiTheme="majorBidi" w:cstheme="majorBidi"/>
          <w:lang w:eastAsia="lv-LV"/>
        </w:rPr>
      </w:pPr>
      <w:r w:rsidRPr="00345A00">
        <w:rPr>
          <w:rFonts w:asciiTheme="majorBidi" w:hAnsiTheme="majorBidi" w:cstheme="majorBidi"/>
        </w:rPr>
        <w:t>11</w:t>
      </w:r>
      <w:r w:rsidR="006428CD" w:rsidRPr="00345A00">
        <w:rPr>
          <w:rFonts w:asciiTheme="majorBidi" w:hAnsiTheme="majorBidi" w:cstheme="majorBidi"/>
        </w:rPr>
        <w:t>.4. Sūtot e</w:t>
      </w:r>
      <w:r w:rsidR="006428CD" w:rsidRPr="00345A00">
        <w:rPr>
          <w:rFonts w:asciiTheme="majorBidi" w:hAnsiTheme="majorBidi" w:cstheme="majorBidi"/>
          <w:lang w:eastAsia="lv-LV"/>
        </w:rPr>
        <w:t xml:space="preserve">lektroniski, pieteikums jāparaksta ar drošu elektronisko parakstu un jānosūta uz e-pasta adresi: </w:t>
      </w:r>
      <w:hyperlink r:id="rId13" w:history="1">
        <w:r w:rsidR="006428CD" w:rsidRPr="00345A00">
          <w:rPr>
            <w:rStyle w:val="Hyperlink"/>
            <w:rFonts w:asciiTheme="majorBidi" w:hAnsiTheme="majorBidi" w:cstheme="majorBidi"/>
          </w:rPr>
          <w:t>dome@balvi.lv</w:t>
        </w:r>
      </w:hyperlink>
      <w:r w:rsidR="003C06A0" w:rsidRPr="00345A00">
        <w:rPr>
          <w:rStyle w:val="Hyperlink"/>
          <w:rFonts w:asciiTheme="majorBidi" w:hAnsiTheme="majorBidi" w:cstheme="majorBidi"/>
          <w:color w:val="auto"/>
          <w:u w:val="none"/>
        </w:rPr>
        <w:t xml:space="preserve"> </w:t>
      </w:r>
      <w:r w:rsidR="006428CD" w:rsidRPr="00345A00">
        <w:rPr>
          <w:rFonts w:asciiTheme="majorBidi" w:hAnsiTheme="majorBidi" w:cstheme="majorBidi"/>
        </w:rPr>
        <w:t>, vēstules tēmā norādot</w:t>
      </w:r>
      <w:r w:rsidR="006428CD" w:rsidRPr="00257AFA">
        <w:rPr>
          <w:rFonts w:asciiTheme="majorBidi" w:hAnsiTheme="majorBidi" w:cstheme="majorBidi"/>
        </w:rPr>
        <w:t xml:space="preserve">: </w:t>
      </w:r>
      <w:r w:rsidR="006428CD" w:rsidRPr="00345A00">
        <w:rPr>
          <w:rFonts w:asciiTheme="majorBidi" w:hAnsiTheme="majorBidi" w:cstheme="majorBidi"/>
          <w:i/>
          <w:iCs/>
        </w:rPr>
        <w:t>“Piedāvājums tirgus izpētei ar ID Nr. BNP TI 202</w:t>
      </w:r>
      <w:r w:rsidRPr="00345A00">
        <w:rPr>
          <w:rFonts w:asciiTheme="majorBidi" w:hAnsiTheme="majorBidi" w:cstheme="majorBidi"/>
          <w:i/>
          <w:iCs/>
        </w:rPr>
        <w:t>4</w:t>
      </w:r>
      <w:r w:rsidR="006428CD" w:rsidRPr="00345A00">
        <w:rPr>
          <w:rFonts w:asciiTheme="majorBidi" w:hAnsiTheme="majorBidi" w:cstheme="majorBidi"/>
          <w:i/>
          <w:iCs/>
        </w:rPr>
        <w:t>/</w:t>
      </w:r>
      <w:r w:rsidR="000245B8">
        <w:rPr>
          <w:rFonts w:asciiTheme="majorBidi" w:hAnsiTheme="majorBidi" w:cstheme="majorBidi"/>
          <w:i/>
          <w:iCs/>
        </w:rPr>
        <w:t>45</w:t>
      </w:r>
      <w:r w:rsidR="006428CD" w:rsidRPr="00345A00">
        <w:rPr>
          <w:rFonts w:asciiTheme="majorBidi" w:hAnsiTheme="majorBidi" w:cstheme="majorBidi"/>
          <w:i/>
          <w:iCs/>
        </w:rPr>
        <w:t>”</w:t>
      </w:r>
      <w:r w:rsidR="006428CD" w:rsidRPr="00345A00">
        <w:rPr>
          <w:rFonts w:asciiTheme="majorBidi" w:hAnsiTheme="majorBidi" w:cstheme="majorBidi"/>
        </w:rPr>
        <w:t>.</w:t>
      </w:r>
    </w:p>
    <w:p w14:paraId="10293F2C" w14:textId="3AEF866A" w:rsidR="006428CD" w:rsidRPr="00345A00" w:rsidRDefault="00660E4B" w:rsidP="004C7636">
      <w:pPr>
        <w:pStyle w:val="ListParagraph"/>
        <w:ind w:left="0"/>
        <w:jc w:val="both"/>
        <w:rPr>
          <w:rFonts w:asciiTheme="majorBidi" w:hAnsiTheme="majorBidi" w:cstheme="majorBidi"/>
        </w:rPr>
      </w:pPr>
      <w:r w:rsidRPr="00345A00">
        <w:rPr>
          <w:rFonts w:asciiTheme="majorBidi" w:hAnsiTheme="majorBidi" w:cstheme="majorBidi"/>
        </w:rPr>
        <w:t>11</w:t>
      </w:r>
      <w:r w:rsidR="006428CD" w:rsidRPr="00345A00">
        <w:rPr>
          <w:rFonts w:asciiTheme="majorBidi" w:hAnsiTheme="majorBidi" w:cstheme="majorBidi"/>
        </w:rPr>
        <w:t xml:space="preserve">.5. Piedāvājuma sūtījuma noformēšana: </w:t>
      </w:r>
      <w:bookmarkStart w:id="1" w:name="_Hlk509130017"/>
      <w:r w:rsidR="006428CD" w:rsidRPr="00345A00">
        <w:rPr>
          <w:rFonts w:asciiTheme="majorBidi" w:hAnsiTheme="majorBidi" w:cstheme="majorBidi"/>
        </w:rPr>
        <w:t>piedāvājumu ievieto aizlīmētā aploksnē, uz kuras norāda:</w:t>
      </w:r>
    </w:p>
    <w:p w14:paraId="19692D0A" w14:textId="77777777" w:rsidR="006428CD" w:rsidRPr="00345A00" w:rsidRDefault="006428CD" w:rsidP="004C7636">
      <w:pPr>
        <w:pStyle w:val="List2"/>
        <w:ind w:left="0" w:firstLine="0"/>
        <w:jc w:val="both"/>
        <w:rPr>
          <w:rFonts w:asciiTheme="majorBidi" w:hAnsiTheme="majorBidi" w:cstheme="majorBidi"/>
        </w:rPr>
      </w:pPr>
      <w:r w:rsidRPr="00345A00">
        <w:rPr>
          <w:rFonts w:asciiTheme="majorBidi" w:hAnsiTheme="majorBidi" w:cstheme="majorBidi"/>
        </w:rPr>
        <w:t>- pretendenta nosaukumu un adresi;</w:t>
      </w:r>
    </w:p>
    <w:p w14:paraId="72F198FE" w14:textId="77777777" w:rsidR="006428CD" w:rsidRPr="00345A00" w:rsidRDefault="006428CD" w:rsidP="004C7636">
      <w:pPr>
        <w:pStyle w:val="List3"/>
        <w:ind w:left="0" w:firstLine="0"/>
        <w:jc w:val="both"/>
        <w:rPr>
          <w:rFonts w:asciiTheme="majorBidi" w:hAnsiTheme="majorBidi" w:cstheme="majorBidi"/>
        </w:rPr>
      </w:pPr>
      <w:r w:rsidRPr="00345A00">
        <w:rPr>
          <w:rFonts w:asciiTheme="majorBidi" w:hAnsiTheme="majorBidi" w:cstheme="majorBidi"/>
        </w:rPr>
        <w:t>- pasūtītāja nosaukums un adresi;</w:t>
      </w:r>
    </w:p>
    <w:p w14:paraId="3987499A" w14:textId="63F42652" w:rsidR="006428CD" w:rsidRPr="00345A00" w:rsidRDefault="006428CD" w:rsidP="004C7636">
      <w:pPr>
        <w:pStyle w:val="List3"/>
        <w:ind w:left="0" w:firstLine="0"/>
        <w:jc w:val="both"/>
        <w:rPr>
          <w:rFonts w:asciiTheme="majorBidi" w:hAnsiTheme="majorBidi" w:cstheme="majorBidi"/>
        </w:rPr>
      </w:pPr>
      <w:r w:rsidRPr="00345A00">
        <w:rPr>
          <w:rFonts w:asciiTheme="majorBidi" w:hAnsiTheme="majorBidi" w:cstheme="majorBidi"/>
        </w:rPr>
        <w:lastRenderedPageBreak/>
        <w:t xml:space="preserve">- atzīme ar norādi: Tirgus izpētei </w:t>
      </w:r>
      <w:r w:rsidRPr="00345A00">
        <w:rPr>
          <w:rFonts w:asciiTheme="majorBidi" w:hAnsiTheme="majorBidi" w:cstheme="majorBidi"/>
          <w:i/>
          <w:iCs/>
        </w:rPr>
        <w:t>„</w:t>
      </w:r>
      <w:r w:rsidR="00116A72" w:rsidRPr="00116A72">
        <w:rPr>
          <w:rFonts w:asciiTheme="majorBidi" w:hAnsiTheme="majorBidi" w:cstheme="majorBidi"/>
          <w:i/>
          <w:szCs w:val="20"/>
        </w:rPr>
        <w:t>Mācību materiālu piegāde Balvu mākslas skolai</w:t>
      </w:r>
      <w:r w:rsidRPr="00345A00">
        <w:rPr>
          <w:rFonts w:asciiTheme="majorBidi" w:hAnsiTheme="majorBidi" w:cstheme="majorBidi"/>
          <w:i/>
          <w:iCs/>
        </w:rPr>
        <w:t>”, ID Nr. BNP TI 202</w:t>
      </w:r>
      <w:r w:rsidR="00660E4B" w:rsidRPr="00345A00">
        <w:rPr>
          <w:rFonts w:asciiTheme="majorBidi" w:hAnsiTheme="majorBidi" w:cstheme="majorBidi"/>
          <w:i/>
          <w:iCs/>
        </w:rPr>
        <w:t>4</w:t>
      </w:r>
      <w:r w:rsidRPr="00345A00">
        <w:rPr>
          <w:rFonts w:asciiTheme="majorBidi" w:hAnsiTheme="majorBidi" w:cstheme="majorBidi"/>
          <w:i/>
          <w:iCs/>
        </w:rPr>
        <w:t>/</w:t>
      </w:r>
      <w:r w:rsidR="000245B8">
        <w:rPr>
          <w:rFonts w:asciiTheme="majorBidi" w:hAnsiTheme="majorBidi" w:cstheme="majorBidi"/>
          <w:i/>
          <w:iCs/>
        </w:rPr>
        <w:t>45</w:t>
      </w:r>
      <w:r w:rsidRPr="00345A00">
        <w:rPr>
          <w:rFonts w:asciiTheme="majorBidi" w:hAnsiTheme="majorBidi" w:cstheme="majorBidi"/>
          <w:i/>
          <w:iCs/>
        </w:rPr>
        <w:t xml:space="preserve">. Neatvērt līdz </w:t>
      </w:r>
      <w:r w:rsidR="0071041D" w:rsidRPr="0071041D">
        <w:rPr>
          <w:rFonts w:asciiTheme="majorBidi" w:hAnsiTheme="majorBidi" w:cstheme="majorBidi"/>
          <w:i/>
          <w:iCs/>
          <w:highlight w:val="yellow"/>
        </w:rPr>
        <w:t>20</w:t>
      </w:r>
      <w:r w:rsidR="002F737F" w:rsidRPr="0071041D">
        <w:rPr>
          <w:rFonts w:asciiTheme="majorBidi" w:hAnsiTheme="majorBidi" w:cstheme="majorBidi"/>
          <w:i/>
          <w:iCs/>
          <w:highlight w:val="yellow"/>
        </w:rPr>
        <w:t>.0</w:t>
      </w:r>
      <w:r w:rsidR="000245B8" w:rsidRPr="0071041D">
        <w:rPr>
          <w:rFonts w:asciiTheme="majorBidi" w:hAnsiTheme="majorBidi" w:cstheme="majorBidi"/>
          <w:i/>
          <w:iCs/>
          <w:highlight w:val="yellow"/>
        </w:rPr>
        <w:t>5</w:t>
      </w:r>
      <w:r w:rsidR="00660E4B" w:rsidRPr="0071041D">
        <w:rPr>
          <w:rFonts w:asciiTheme="majorBidi" w:hAnsiTheme="majorBidi" w:cstheme="majorBidi"/>
          <w:i/>
          <w:iCs/>
          <w:highlight w:val="yellow"/>
        </w:rPr>
        <w:t>.2024</w:t>
      </w:r>
      <w:r w:rsidRPr="0071041D">
        <w:rPr>
          <w:rFonts w:asciiTheme="majorBidi" w:hAnsiTheme="majorBidi" w:cstheme="majorBidi"/>
          <w:i/>
          <w:iCs/>
          <w:highlight w:val="yellow"/>
        </w:rPr>
        <w:t>., plkst.</w:t>
      </w:r>
      <w:r w:rsidR="00855DAE" w:rsidRPr="0071041D">
        <w:rPr>
          <w:rFonts w:asciiTheme="majorBidi" w:hAnsiTheme="majorBidi" w:cstheme="majorBidi"/>
          <w:i/>
          <w:iCs/>
          <w:highlight w:val="yellow"/>
        </w:rPr>
        <w:t>1</w:t>
      </w:r>
      <w:r w:rsidR="00116A72" w:rsidRPr="0071041D">
        <w:rPr>
          <w:rFonts w:asciiTheme="majorBidi" w:hAnsiTheme="majorBidi" w:cstheme="majorBidi"/>
          <w:i/>
          <w:iCs/>
          <w:highlight w:val="yellow"/>
        </w:rPr>
        <w:t>0</w:t>
      </w:r>
      <w:r w:rsidR="00855DAE" w:rsidRPr="0071041D">
        <w:rPr>
          <w:rFonts w:asciiTheme="majorBidi" w:hAnsiTheme="majorBidi" w:cstheme="majorBidi"/>
          <w:i/>
          <w:iCs/>
          <w:highlight w:val="yellow"/>
        </w:rPr>
        <w:t>.00</w:t>
      </w:r>
      <w:r w:rsidRPr="00345A00">
        <w:rPr>
          <w:rFonts w:asciiTheme="majorBidi" w:hAnsiTheme="majorBidi" w:cstheme="majorBidi"/>
          <w:i/>
          <w:iCs/>
        </w:rPr>
        <w:t>”</w:t>
      </w:r>
      <w:r w:rsidRPr="00345A00">
        <w:rPr>
          <w:rFonts w:asciiTheme="majorBidi" w:hAnsiTheme="majorBidi" w:cstheme="majorBidi"/>
        </w:rPr>
        <w:t>.</w:t>
      </w:r>
      <w:bookmarkEnd w:id="1"/>
    </w:p>
    <w:p w14:paraId="25C10D0E" w14:textId="77777777" w:rsidR="00B2261C" w:rsidRPr="00B2261C" w:rsidRDefault="00B2261C" w:rsidP="004C7636">
      <w:pPr>
        <w:widowControl w:val="0"/>
        <w:suppressAutoHyphens w:val="0"/>
        <w:overflowPunct w:val="0"/>
        <w:autoSpaceDE w:val="0"/>
        <w:autoSpaceDN w:val="0"/>
        <w:adjustRightInd w:val="0"/>
        <w:ind w:right="-1"/>
        <w:jc w:val="both"/>
        <w:rPr>
          <w:rFonts w:asciiTheme="majorBidi" w:eastAsia="Calibri" w:hAnsiTheme="majorBidi" w:cstheme="majorBidi"/>
          <w:lang w:eastAsia="lv-LV"/>
        </w:rPr>
      </w:pPr>
    </w:p>
    <w:p w14:paraId="206E2C23" w14:textId="372BE1E5" w:rsidR="00B46481" w:rsidRPr="00345A00" w:rsidRDefault="009B4031" w:rsidP="004C7636">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345A00">
        <w:rPr>
          <w:rFonts w:asciiTheme="majorBidi" w:eastAsia="Calibri" w:hAnsiTheme="majorBidi" w:cstheme="majorBidi"/>
          <w:b/>
          <w:bCs/>
          <w:lang w:eastAsia="lv-LV"/>
        </w:rPr>
        <w:t>1</w:t>
      </w:r>
      <w:r w:rsidR="00660E4B" w:rsidRPr="00345A00">
        <w:rPr>
          <w:rFonts w:asciiTheme="majorBidi" w:eastAsia="Calibri" w:hAnsiTheme="majorBidi" w:cstheme="majorBidi"/>
          <w:b/>
          <w:bCs/>
          <w:lang w:eastAsia="lv-LV"/>
        </w:rPr>
        <w:t>2</w:t>
      </w:r>
      <w:r w:rsidR="00B46481" w:rsidRPr="00345A00">
        <w:rPr>
          <w:rFonts w:asciiTheme="majorBidi" w:eastAsia="Calibri" w:hAnsiTheme="majorBidi" w:cstheme="majorBidi"/>
          <w:b/>
          <w:bCs/>
          <w:lang w:eastAsia="lv-LV"/>
        </w:rPr>
        <w:t xml:space="preserve">. </w:t>
      </w:r>
      <w:r w:rsidR="00B46481" w:rsidRPr="00345A00">
        <w:rPr>
          <w:rFonts w:asciiTheme="majorBidi" w:hAnsiTheme="majorBidi" w:cstheme="majorBidi"/>
          <w:b/>
          <w:bCs/>
          <w:lang w:eastAsia="lv-LV"/>
        </w:rPr>
        <w:t>Tirgus izpēte tiek veikta cita pasūtītāja vajadzībām:</w:t>
      </w:r>
      <w:r w:rsidR="00B46481" w:rsidRPr="00345A00">
        <w:rPr>
          <w:rFonts w:asciiTheme="majorBidi" w:hAnsiTheme="majorBidi" w:cstheme="majorBidi"/>
          <w:lang w:eastAsia="lv-LV"/>
        </w:rPr>
        <w:t xml:space="preserve"> </w:t>
      </w:r>
      <w:r w:rsidR="00B46481" w:rsidRPr="00345A00">
        <w:rPr>
          <w:rFonts w:asciiTheme="majorBidi" w:hAnsiTheme="majorBidi" w:cstheme="majorBidi"/>
          <w:bCs/>
          <w:lang w:eastAsia="lv-LV"/>
        </w:rPr>
        <w:t xml:space="preserve">līgumu slēdz </w:t>
      </w:r>
      <w:r w:rsidR="00116A72">
        <w:rPr>
          <w:rFonts w:asciiTheme="majorBidi" w:hAnsiTheme="majorBidi" w:cstheme="majorBidi"/>
          <w:szCs w:val="20"/>
          <w:lang w:eastAsia="lv-LV"/>
        </w:rPr>
        <w:t>Balvu mākslas skola.</w:t>
      </w:r>
    </w:p>
    <w:p w14:paraId="00D12D29" w14:textId="77777777" w:rsidR="00B2261C" w:rsidRPr="00B2261C" w:rsidRDefault="00B2261C" w:rsidP="004C7636">
      <w:pPr>
        <w:widowControl w:val="0"/>
        <w:suppressAutoHyphens w:val="0"/>
        <w:overflowPunct w:val="0"/>
        <w:autoSpaceDE w:val="0"/>
        <w:autoSpaceDN w:val="0"/>
        <w:adjustRightInd w:val="0"/>
        <w:ind w:right="-1"/>
        <w:jc w:val="both"/>
        <w:rPr>
          <w:rFonts w:asciiTheme="majorBidi" w:eastAsia="Calibri" w:hAnsiTheme="majorBidi" w:cstheme="majorBidi"/>
          <w:lang w:eastAsia="lv-LV"/>
        </w:rPr>
      </w:pPr>
    </w:p>
    <w:p w14:paraId="0F6C9E16" w14:textId="7A1E8B41"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345A00">
        <w:rPr>
          <w:rFonts w:asciiTheme="majorBidi" w:eastAsia="Calibri" w:hAnsiTheme="majorBidi" w:cstheme="majorBidi"/>
          <w:b/>
          <w:bCs/>
          <w:lang w:eastAsia="lv-LV"/>
        </w:rPr>
        <w:t>1</w:t>
      </w:r>
      <w:r w:rsidR="00660E4B" w:rsidRPr="00345A00">
        <w:rPr>
          <w:rFonts w:asciiTheme="majorBidi" w:eastAsia="Calibri" w:hAnsiTheme="majorBidi" w:cstheme="majorBidi"/>
          <w:b/>
          <w:bCs/>
          <w:lang w:eastAsia="lv-LV"/>
        </w:rPr>
        <w:t>3</w:t>
      </w:r>
      <w:r w:rsidRPr="00345A00">
        <w:rPr>
          <w:rFonts w:asciiTheme="majorBidi" w:eastAsia="Calibri" w:hAnsiTheme="majorBidi" w:cstheme="majorBidi"/>
          <w:b/>
          <w:bCs/>
          <w:lang w:eastAsia="lv-LV"/>
        </w:rPr>
        <w:t>. Papildus informācija:</w:t>
      </w:r>
    </w:p>
    <w:p w14:paraId="54F95F8C" w14:textId="0EA66B6D"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7DD3687B" w14:textId="7838DFF3"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.2. Ja līdz noteiktajam piedāvājumu iesniegšanas termiņam tiek iesniegti mazāk kā 3 (trīs) piedāvājumi, pasūtītājs rīkojas šādā secībā:</w:t>
      </w:r>
    </w:p>
    <w:p w14:paraId="325C22BB" w14:textId="1155B93F" w:rsidR="00805953" w:rsidRPr="00345A00" w:rsidRDefault="00805953" w:rsidP="004C763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.2.1. pagarina piedāvājumu iesniegšanas termiņu;</w:t>
      </w:r>
    </w:p>
    <w:p w14:paraId="13AD3714" w14:textId="2BCDCF04" w:rsidR="00805953" w:rsidRPr="00345A00" w:rsidRDefault="00805953" w:rsidP="004C763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.2.2. atkārtoti pagarina piedāvājumu iesniegšanas termiņu</w:t>
      </w:r>
      <w:r w:rsidRPr="00345A00">
        <w:rPr>
          <w:rFonts w:asciiTheme="majorBidi" w:hAnsiTheme="majorBidi" w:cstheme="majorBidi"/>
        </w:rPr>
        <w:t xml:space="preserve"> un, papildus, nosūta informāciju par tirgus izpēti uz vismaz 3 (trīs) (ja iespējams) piegādātāju e-pasta adresēm;</w:t>
      </w:r>
    </w:p>
    <w:p w14:paraId="7726B741" w14:textId="31023043" w:rsidR="00805953" w:rsidRPr="00345A00" w:rsidRDefault="00805953" w:rsidP="004C7636">
      <w:pPr>
        <w:widowControl w:val="0"/>
        <w:suppressAutoHyphens w:val="0"/>
        <w:overflowPunct w:val="0"/>
        <w:autoSpaceDE w:val="0"/>
        <w:autoSpaceDN w:val="0"/>
        <w:adjustRightInd w:val="0"/>
        <w:ind w:left="142" w:right="-1"/>
        <w:jc w:val="both"/>
        <w:rPr>
          <w:rFonts w:asciiTheme="majorBid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 xml:space="preserve">.2.3. trešo reizi pagarina piedāvājumu iesniegšanas termiņu un, papildus, </w:t>
      </w:r>
      <w:r w:rsidRPr="00345A00">
        <w:rPr>
          <w:rFonts w:asciiTheme="majorBidi" w:hAnsiTheme="majorBidi" w:cstheme="majorBidi"/>
        </w:rPr>
        <w:t xml:space="preserve">ievieto tirgus izpētes publikāciju iepirkumu atbalsta mājas lapā Iepirkumi.lv </w:t>
      </w:r>
      <w:hyperlink r:id="rId14" w:history="1">
        <w:r w:rsidRPr="00345A00">
          <w:rPr>
            <w:rStyle w:val="Hyperlink"/>
            <w:rFonts w:asciiTheme="majorBidi" w:hAnsiTheme="majorBidi" w:cstheme="majorBidi"/>
          </w:rPr>
          <w:t>https://www.iepirkumi.lv/</w:t>
        </w:r>
      </w:hyperlink>
      <w:r w:rsidRPr="00345A00">
        <w:rPr>
          <w:rFonts w:asciiTheme="majorBidi" w:hAnsiTheme="majorBidi" w:cstheme="majorBidi"/>
        </w:rPr>
        <w:t xml:space="preserve"> .</w:t>
      </w:r>
    </w:p>
    <w:p w14:paraId="23513346" w14:textId="23E6CC17"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.3. Pasūtītājam nav pienākums veikt pilnīgi visas 1</w:t>
      </w:r>
      <w:r w:rsidR="00660E4B" w:rsidRPr="00345A00">
        <w:rPr>
          <w:rFonts w:asciiTheme="majorBidi" w:hAnsiTheme="majorBidi" w:cstheme="majorBidi"/>
        </w:rPr>
        <w:t>3</w:t>
      </w:r>
      <w:r w:rsidRPr="00345A00">
        <w:rPr>
          <w:rFonts w:asciiTheme="majorBidi" w:hAnsiTheme="majorBidi" w:cstheme="majorBidi"/>
        </w:rPr>
        <w:t>.2.punkta apakšpunktos norādītās darbības, ja 3 (trīs) pretendentu piedāvājumi tiek saņemti pirms vēl ir secīgi veiktas visas 1</w:t>
      </w:r>
      <w:r w:rsidR="00660E4B" w:rsidRPr="00345A00">
        <w:rPr>
          <w:rFonts w:asciiTheme="majorBidi" w:hAnsiTheme="majorBidi" w:cstheme="majorBidi"/>
        </w:rPr>
        <w:t>3</w:t>
      </w:r>
      <w:r w:rsidRPr="00345A00">
        <w:rPr>
          <w:rFonts w:asciiTheme="majorBidi" w:hAnsiTheme="majorBidi" w:cstheme="majorBidi"/>
        </w:rPr>
        <w:t>.2.punkta apakšpunktos norādītās darbības.</w:t>
      </w:r>
    </w:p>
    <w:p w14:paraId="7D28C53D" w14:textId="2A28623D"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.4. Ja pasūtītājam, secīgi veicot 1</w:t>
      </w:r>
      <w:r w:rsidR="00660E4B" w:rsidRPr="00345A00">
        <w:rPr>
          <w:rFonts w:asciiTheme="majorBidi" w:hAnsiTheme="majorBidi" w:cstheme="majorBidi"/>
        </w:rPr>
        <w:t>3</w:t>
      </w:r>
      <w:r w:rsidRPr="00345A0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023B9EF" w14:textId="38F061AC"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5A0DA92" w14:textId="3C5D8BCE"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.6. Pasūtītājs ir tiesīgs jebkurā brīdī pārtraukt tirgus izpēti, veikt izmaiņas tirgus izpētes nosacījumos/ dokumentos un rīkot jaunu tirgus izpēti.</w:t>
      </w:r>
    </w:p>
    <w:p w14:paraId="56EDD739" w14:textId="1DDD6264"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D668AC8" w14:textId="120439A6" w:rsidR="00805953" w:rsidRPr="00345A00" w:rsidRDefault="00805953" w:rsidP="004C763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345A00">
        <w:rPr>
          <w:rFonts w:asciiTheme="majorBidi" w:hAnsiTheme="majorBidi" w:cstheme="majorBidi"/>
          <w:shd w:val="clear" w:color="auto" w:fill="FFFFFF"/>
        </w:rPr>
        <w:t>1</w:t>
      </w:r>
      <w:r w:rsidR="00660E4B" w:rsidRPr="00345A00">
        <w:rPr>
          <w:rFonts w:asciiTheme="majorBidi" w:hAnsiTheme="majorBidi" w:cstheme="majorBidi"/>
          <w:shd w:val="clear" w:color="auto" w:fill="FFFFFF"/>
        </w:rPr>
        <w:t>3</w:t>
      </w:r>
      <w:r w:rsidRPr="00345A00">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61E71C21" w14:textId="587B9622"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 xml:space="preserve">.9. </w:t>
      </w:r>
      <w:r w:rsidRPr="00345A0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A2F1964" w14:textId="2D22ED25" w:rsidR="00805953" w:rsidRPr="00345A00" w:rsidRDefault="00805953" w:rsidP="004C7636">
      <w:pPr>
        <w:widowControl w:val="0"/>
        <w:suppressAutoHyphens w:val="0"/>
        <w:overflowPunct w:val="0"/>
        <w:autoSpaceDE w:val="0"/>
        <w:autoSpaceDN w:val="0"/>
        <w:adjustRightInd w:val="0"/>
        <w:ind w:right="-1"/>
        <w:jc w:val="both"/>
        <w:rPr>
          <w:rFonts w:asciiTheme="majorBidi" w:hAnsiTheme="majorBidi" w:cstheme="majorBidi"/>
        </w:rPr>
      </w:pPr>
      <w:r w:rsidRPr="00345A00">
        <w:rPr>
          <w:rFonts w:asciiTheme="majorBidi" w:hAnsiTheme="majorBidi" w:cstheme="majorBidi"/>
        </w:rPr>
        <w:t>1</w:t>
      </w:r>
      <w:r w:rsidR="00577405" w:rsidRPr="00345A00">
        <w:rPr>
          <w:rFonts w:asciiTheme="majorBidi" w:hAnsiTheme="majorBidi" w:cstheme="majorBidi"/>
        </w:rPr>
        <w:t>3</w:t>
      </w:r>
      <w:r w:rsidRPr="00345A00">
        <w:rPr>
          <w:rFonts w:asciiTheme="majorBidi" w:hAnsiTheme="majorBidi" w:cstheme="majorBidi"/>
        </w:rPr>
        <w:t>.10. Uz pretendentu nedrīkst būt attiecināmi Starptautisko un Latvijas Republikas nacionālo sankciju likuma 11.</w:t>
      </w:r>
      <w:r w:rsidRPr="00345A00">
        <w:rPr>
          <w:rFonts w:asciiTheme="majorBidi" w:hAnsiTheme="majorBidi" w:cstheme="majorBidi"/>
          <w:vertAlign w:val="superscript"/>
        </w:rPr>
        <w:t>1</w:t>
      </w:r>
      <w:r w:rsidRPr="00345A00">
        <w:rPr>
          <w:rFonts w:asciiTheme="majorBidi" w:hAnsiTheme="majorBidi" w:cstheme="majorBidi"/>
        </w:rPr>
        <w:t xml:space="preserve"> panta pirmajā daļā noteiktie izslēgšanas noteikumi.</w:t>
      </w:r>
    </w:p>
    <w:p w14:paraId="7BEE17BF" w14:textId="352FA41A"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577405" w:rsidRPr="00345A00">
        <w:rPr>
          <w:rFonts w:asciiTheme="majorBidi" w:eastAsia="Calibri" w:hAnsiTheme="majorBidi" w:cstheme="majorBidi"/>
        </w:rPr>
        <w:t>3</w:t>
      </w:r>
      <w:r w:rsidRPr="00345A00">
        <w:rPr>
          <w:rFonts w:asciiTheme="majorBidi" w:eastAsia="Calibri" w:hAnsiTheme="majorBidi" w:cstheme="majorBidi"/>
        </w:rPr>
        <w:t>.11. Par jebkuru informāciju, kas ir konfidenciāla, pretendentam jābūt īpašai norādei.</w:t>
      </w:r>
    </w:p>
    <w:p w14:paraId="7811F57E" w14:textId="33E0ED46" w:rsidR="00805953" w:rsidRDefault="00805953" w:rsidP="004C7636">
      <w:pPr>
        <w:widowControl w:val="0"/>
        <w:jc w:val="both"/>
        <w:rPr>
          <w:rFonts w:asciiTheme="majorBidi" w:eastAsia="Calibri" w:hAnsiTheme="majorBidi" w:cstheme="majorBidi"/>
        </w:rPr>
      </w:pPr>
      <w:r w:rsidRPr="00345A00">
        <w:rPr>
          <w:rFonts w:asciiTheme="majorBidi" w:eastAsia="Calibri" w:hAnsiTheme="majorBidi" w:cstheme="majorBidi"/>
        </w:rPr>
        <w:t>1</w:t>
      </w:r>
      <w:r w:rsidR="00577405" w:rsidRPr="00345A00">
        <w:rPr>
          <w:rFonts w:asciiTheme="majorBidi" w:eastAsia="Calibri" w:hAnsiTheme="majorBidi" w:cstheme="majorBidi"/>
        </w:rPr>
        <w:t>3</w:t>
      </w:r>
      <w:r w:rsidRPr="00345A00">
        <w:rPr>
          <w:rFonts w:asciiTheme="majorBidi" w:eastAsia="Calibri" w:hAnsiTheme="majorBidi" w:cstheme="majorBidi"/>
        </w:rPr>
        <w:t>.12. Piedāvājumi, kas ir iesniegti pēc norādītā piedāvājumu iesniegšanas termiņa, netiek vērtēti.</w:t>
      </w:r>
    </w:p>
    <w:p w14:paraId="617BE690" w14:textId="77777777" w:rsidR="00B2261C" w:rsidRPr="00345A00" w:rsidRDefault="00B2261C" w:rsidP="004C7636">
      <w:pPr>
        <w:widowControl w:val="0"/>
        <w:jc w:val="both"/>
        <w:rPr>
          <w:rFonts w:asciiTheme="majorBidi" w:eastAsia="Calibri" w:hAnsiTheme="majorBidi" w:cstheme="majorBidi"/>
        </w:rPr>
      </w:pPr>
    </w:p>
    <w:p w14:paraId="42954A2D" w14:textId="2AC05610" w:rsidR="00577405" w:rsidRPr="00345A00" w:rsidRDefault="00577405" w:rsidP="004C7636">
      <w:pPr>
        <w:widowControl w:val="0"/>
        <w:suppressAutoHyphens w:val="0"/>
        <w:overflowPunct w:val="0"/>
        <w:autoSpaceDE w:val="0"/>
        <w:autoSpaceDN w:val="0"/>
        <w:adjustRightInd w:val="0"/>
        <w:ind w:right="-1"/>
        <w:jc w:val="both"/>
        <w:rPr>
          <w:rFonts w:asciiTheme="majorBidi" w:hAnsiTheme="majorBidi" w:cstheme="majorBidi"/>
          <w:b/>
          <w:bCs/>
        </w:rPr>
      </w:pPr>
      <w:r w:rsidRPr="00345A00">
        <w:rPr>
          <w:rFonts w:asciiTheme="majorBidi" w:hAnsiTheme="majorBidi" w:cstheme="majorBidi"/>
          <w:b/>
          <w:bCs/>
        </w:rPr>
        <w:t>14. Rezultātu paziņošana:</w:t>
      </w:r>
    </w:p>
    <w:p w14:paraId="744B875F" w14:textId="69FEEA34" w:rsidR="00577405" w:rsidRPr="00345A00" w:rsidRDefault="00577405" w:rsidP="004C7636">
      <w:pPr>
        <w:widowControl w:val="0"/>
        <w:suppressAutoHyphens w:val="0"/>
        <w:overflowPunct w:val="0"/>
        <w:autoSpaceDE w:val="0"/>
        <w:autoSpaceDN w:val="0"/>
        <w:adjustRightInd w:val="0"/>
        <w:ind w:right="-1"/>
        <w:jc w:val="both"/>
        <w:rPr>
          <w:rFonts w:asciiTheme="majorBidi" w:hAnsiTheme="majorBidi" w:cstheme="majorBidi"/>
        </w:rPr>
      </w:pPr>
      <w:r w:rsidRPr="00345A00">
        <w:rPr>
          <w:rFonts w:asciiTheme="majorBidi" w:hAnsiTheme="majorBidi" w:cstheme="majorBidi"/>
        </w:rPr>
        <w:t>14.1. 3 (trīs) darba dienu laikā pēc tirgus izpētes noslēgšanās, t.sk., tirgus izpētes pārtraukšanas vai izbeigšanas, pasūtītājs paziņo par tās rezultātiem:</w:t>
      </w:r>
    </w:p>
    <w:p w14:paraId="10953E5A" w14:textId="094627CB" w:rsidR="00577405" w:rsidRPr="00345A00" w:rsidRDefault="00577405" w:rsidP="004C7636">
      <w:pPr>
        <w:widowControl w:val="0"/>
        <w:suppressAutoHyphens w:val="0"/>
        <w:overflowPunct w:val="0"/>
        <w:autoSpaceDE w:val="0"/>
        <w:autoSpaceDN w:val="0"/>
        <w:adjustRightInd w:val="0"/>
        <w:ind w:left="142" w:right="-1"/>
        <w:jc w:val="both"/>
        <w:rPr>
          <w:rFonts w:asciiTheme="majorBidi" w:hAnsiTheme="majorBidi" w:cstheme="majorBidi"/>
        </w:rPr>
      </w:pPr>
      <w:r w:rsidRPr="00345A00">
        <w:rPr>
          <w:rFonts w:asciiTheme="majorBidi" w:hAnsiTheme="majorBidi" w:cstheme="majorBidi"/>
        </w:rPr>
        <w:t xml:space="preserve">14.1.1. ievieto informāciju Balvu novada pašvaldības mājas lapas </w:t>
      </w:r>
      <w:hyperlink r:id="rId15" w:history="1">
        <w:r w:rsidRPr="00345A00">
          <w:rPr>
            <w:rStyle w:val="Hyperlink"/>
            <w:rFonts w:asciiTheme="majorBidi" w:hAnsiTheme="majorBidi" w:cstheme="majorBidi"/>
          </w:rPr>
          <w:t>http://www.balvi.lv/</w:t>
        </w:r>
      </w:hyperlink>
      <w:r w:rsidRPr="00345A00">
        <w:rPr>
          <w:rFonts w:asciiTheme="majorBidi" w:hAnsiTheme="majorBidi" w:cstheme="majorBidi"/>
        </w:rPr>
        <w:t xml:space="preserve"> sadaļā “Tirgus izpētes” (ja par to sākotnēji ir bijis ievietots paziņojums), norādot vismaz šādu informāciju:</w:t>
      </w:r>
    </w:p>
    <w:p w14:paraId="4885B978"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t>- tirgus izpētes rezultātu publicēšanas datumu;</w:t>
      </w:r>
    </w:p>
    <w:p w14:paraId="4D2901F7"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t>- pretendenta, kuram piešķirtas līguma slēgšanas tiesības, vārdu, uzvārdu/ nosaukumu, Reģ.Nr.;</w:t>
      </w:r>
    </w:p>
    <w:p w14:paraId="393D449C"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t>- līgumcenu bez PVN;</w:t>
      </w:r>
    </w:p>
    <w:p w14:paraId="7E7DF361"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lastRenderedPageBreak/>
        <w:t>- ja tirgus izpēte ir pārtraukta vai izbeigta, papildus jānorada izbeigšanas vai pārtraukšanas pamatojums.</w:t>
      </w:r>
    </w:p>
    <w:p w14:paraId="40EEC0DB" w14:textId="0A28562E" w:rsidR="00577405" w:rsidRPr="00345A00" w:rsidRDefault="00577405" w:rsidP="004C7636">
      <w:pPr>
        <w:ind w:left="142"/>
        <w:jc w:val="both"/>
        <w:rPr>
          <w:rFonts w:asciiTheme="majorBidi" w:hAnsiTheme="majorBidi" w:cstheme="majorBidi"/>
        </w:rPr>
      </w:pPr>
      <w:r w:rsidRPr="00345A00">
        <w:rPr>
          <w:rFonts w:asciiTheme="majorBidi" w:hAnsiTheme="majorBidi" w:cstheme="majorBidi"/>
        </w:rPr>
        <w:t>14.1.2.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2696BB3" w14:textId="77777777" w:rsidR="00577405" w:rsidRPr="00345A00" w:rsidRDefault="00577405" w:rsidP="004C7636">
      <w:pPr>
        <w:ind w:left="567"/>
        <w:jc w:val="both"/>
        <w:rPr>
          <w:rFonts w:asciiTheme="majorBidi" w:hAnsiTheme="majorBidi" w:cstheme="majorBidi"/>
        </w:rPr>
      </w:pPr>
      <w:r w:rsidRPr="00345A00">
        <w:rPr>
          <w:rFonts w:asciiTheme="majorBidi" w:hAnsiTheme="majorBidi" w:cstheme="majorBidi"/>
        </w:rPr>
        <w:t>- visus tirgus izpētes pretendentus, un to piedāvātās cenas bez PVN;</w:t>
      </w:r>
    </w:p>
    <w:p w14:paraId="41557936" w14:textId="77777777" w:rsidR="00577405" w:rsidRPr="00345A00" w:rsidRDefault="00577405" w:rsidP="004C7636">
      <w:pPr>
        <w:ind w:left="567"/>
        <w:jc w:val="both"/>
        <w:rPr>
          <w:rFonts w:asciiTheme="majorBidi" w:hAnsiTheme="majorBidi" w:cstheme="majorBidi"/>
        </w:rPr>
      </w:pPr>
      <w:r w:rsidRPr="00345A00">
        <w:rPr>
          <w:rFonts w:asciiTheme="majorBidi" w:hAnsiTheme="majorBidi" w:cstheme="majorBidi"/>
        </w:rPr>
        <w:t>- tirgus izpētes uzvarētāju;</w:t>
      </w:r>
    </w:p>
    <w:p w14:paraId="0717D587" w14:textId="77777777" w:rsidR="00577405" w:rsidRDefault="00577405" w:rsidP="004C7636">
      <w:pPr>
        <w:ind w:left="567"/>
        <w:jc w:val="both"/>
        <w:rPr>
          <w:rFonts w:asciiTheme="majorBidi" w:hAnsiTheme="majorBidi" w:cstheme="majorBidi"/>
        </w:rPr>
      </w:pPr>
      <w:r w:rsidRPr="00345A00">
        <w:rPr>
          <w:rFonts w:asciiTheme="majorBidi" w:hAnsiTheme="majorBidi" w:cstheme="majorBidi"/>
        </w:rPr>
        <w:t>- tikai noraidītajam pretendentam – noraidīšanas iemeslu.</w:t>
      </w:r>
    </w:p>
    <w:p w14:paraId="2EC7FE47" w14:textId="77777777" w:rsidR="00B2261C" w:rsidRPr="00345A00" w:rsidRDefault="00B2261C" w:rsidP="00B2261C">
      <w:pPr>
        <w:jc w:val="both"/>
        <w:rPr>
          <w:rFonts w:asciiTheme="majorBidi" w:hAnsiTheme="majorBidi" w:cstheme="majorBidi"/>
        </w:rPr>
      </w:pPr>
    </w:p>
    <w:p w14:paraId="38674567" w14:textId="43819168" w:rsidR="00577405" w:rsidRPr="00345A00" w:rsidRDefault="00577405" w:rsidP="004C7636">
      <w:pPr>
        <w:jc w:val="both"/>
        <w:rPr>
          <w:rFonts w:asciiTheme="majorBidi" w:hAnsiTheme="majorBidi" w:cstheme="majorBidi"/>
          <w:bCs/>
        </w:rPr>
      </w:pPr>
      <w:r w:rsidRPr="00345A00">
        <w:rPr>
          <w:rFonts w:asciiTheme="majorBidi" w:hAnsiTheme="majorBidi" w:cstheme="majorBidi"/>
          <w:b/>
        </w:rPr>
        <w:t>15. Personu datu apstrāde:</w:t>
      </w:r>
      <w:r w:rsidRPr="00345A00">
        <w:rPr>
          <w:rFonts w:asciiTheme="majorBidi" w:hAnsiTheme="majorBidi" w:cstheme="majorBidi"/>
          <w:bCs/>
        </w:rPr>
        <w:t xml:space="preserve"> </w:t>
      </w:r>
      <w:r w:rsidRPr="00345A00">
        <w:rPr>
          <w:rFonts w:asciiTheme="majorBidi" w:hAnsiTheme="majorBidi" w:cstheme="majorBidi"/>
          <w:iCs/>
        </w:rPr>
        <w:t xml:space="preserve">Pasūtītājs tirgus izpētē iesniegtos personas datus </w:t>
      </w:r>
      <w:r w:rsidRPr="00345A00">
        <w:rPr>
          <w:rFonts w:asciiTheme="majorBidi" w:hAnsiTheme="majorBidi" w:cstheme="majorBidi"/>
          <w:shd w:val="clear" w:color="auto" w:fill="FFFFFF"/>
        </w:rPr>
        <w:t>ievāc, izmanto, glabā un dzēš</w:t>
      </w:r>
      <w:r w:rsidRPr="00345A00">
        <w:rPr>
          <w:rFonts w:asciiTheme="majorBidi" w:hAnsiTheme="majorBidi" w:cstheme="majorBidi"/>
          <w:iCs/>
        </w:rPr>
        <w:t xml:space="preserve">, </w:t>
      </w:r>
      <w:r w:rsidRPr="00345A00">
        <w:rPr>
          <w:rFonts w:asciiTheme="majorBidi" w:hAnsiTheme="majorBidi" w:cstheme="majorBidi"/>
          <w:shd w:val="clear" w:color="auto" w:fill="FFFFFF"/>
        </w:rPr>
        <w:t xml:space="preserve">pamatojoties uz </w:t>
      </w:r>
      <w:r w:rsidRPr="00345A0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45A0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45A00">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345A00">
        <w:rPr>
          <w:rFonts w:asciiTheme="majorBidi" w:hAnsiTheme="majorBidi" w:cstheme="majorBidi"/>
          <w:shd w:val="clear" w:color="auto" w:fill="FFFFFF"/>
        </w:rPr>
        <w:t xml:space="preserve"> Pasūtītājas garantē, ka datu apstrādē tiek ievērotas Eiropas Savienības un nacionālo normatīvo aktu prasības.</w:t>
      </w:r>
    </w:p>
    <w:p w14:paraId="7FB1486E" w14:textId="77777777" w:rsidR="006428CD" w:rsidRPr="00345A00" w:rsidRDefault="006428CD" w:rsidP="004C7636">
      <w:pPr>
        <w:jc w:val="both"/>
        <w:rPr>
          <w:rFonts w:asciiTheme="majorBidi" w:hAnsiTheme="majorBidi" w:cstheme="majorBidi"/>
          <w:iCs/>
        </w:rPr>
      </w:pPr>
    </w:p>
    <w:p w14:paraId="4F349554" w14:textId="77777777" w:rsidR="006428CD" w:rsidRPr="00345A00" w:rsidRDefault="006428CD" w:rsidP="004C7636">
      <w:pPr>
        <w:jc w:val="both"/>
        <w:rPr>
          <w:rFonts w:asciiTheme="majorBidi" w:hAnsiTheme="majorBidi" w:cstheme="majorBidi"/>
          <w:iCs/>
        </w:rPr>
      </w:pPr>
      <w:r w:rsidRPr="00345A00">
        <w:rPr>
          <w:rFonts w:asciiTheme="majorBidi" w:hAnsiTheme="majorBidi" w:cstheme="majorBidi"/>
          <w:iCs/>
        </w:rPr>
        <w:t>Pielikumā:</w:t>
      </w:r>
    </w:p>
    <w:p w14:paraId="33BBE474" w14:textId="3042A26C" w:rsidR="00973BC7" w:rsidRPr="00345A00" w:rsidRDefault="00973BC7" w:rsidP="004C7636">
      <w:pPr>
        <w:jc w:val="both"/>
        <w:rPr>
          <w:rFonts w:asciiTheme="majorBidi" w:hAnsiTheme="majorBidi" w:cstheme="majorBidi"/>
          <w:iCs/>
        </w:rPr>
      </w:pPr>
      <w:r w:rsidRPr="00345A00">
        <w:rPr>
          <w:rFonts w:asciiTheme="majorBidi" w:hAnsiTheme="majorBidi" w:cstheme="majorBidi"/>
          <w:iCs/>
        </w:rPr>
        <w:t xml:space="preserve">1.pielikums – </w:t>
      </w:r>
      <w:r w:rsidR="006428CD" w:rsidRPr="00345A00">
        <w:rPr>
          <w:rFonts w:asciiTheme="majorBidi" w:hAnsiTheme="majorBidi" w:cstheme="majorBidi"/>
          <w:iCs/>
        </w:rPr>
        <w:t>Tehniskā specifikācija</w:t>
      </w:r>
      <w:r w:rsidR="00116A72">
        <w:rPr>
          <w:rFonts w:asciiTheme="majorBidi" w:hAnsiTheme="majorBidi" w:cstheme="majorBidi"/>
          <w:iCs/>
        </w:rPr>
        <w:t>/ Tehniskais piedāvājums (veidlapa)</w:t>
      </w:r>
      <w:r w:rsidR="006428CD" w:rsidRPr="00345A00">
        <w:rPr>
          <w:rFonts w:asciiTheme="majorBidi" w:hAnsiTheme="majorBidi" w:cstheme="majorBidi"/>
          <w:iCs/>
        </w:rPr>
        <w:t>;</w:t>
      </w:r>
    </w:p>
    <w:p w14:paraId="1B5F815A" w14:textId="03D22FD4" w:rsidR="00326302" w:rsidRPr="00345A00" w:rsidRDefault="00973BC7" w:rsidP="004C7636">
      <w:pPr>
        <w:jc w:val="both"/>
        <w:rPr>
          <w:rFonts w:asciiTheme="majorBidi" w:hAnsiTheme="majorBidi" w:cstheme="majorBidi"/>
          <w:iCs/>
        </w:rPr>
      </w:pPr>
      <w:r w:rsidRPr="00345A00">
        <w:rPr>
          <w:rFonts w:asciiTheme="majorBidi" w:hAnsiTheme="majorBidi" w:cstheme="majorBidi"/>
          <w:iCs/>
        </w:rPr>
        <w:t xml:space="preserve">2.pielikums – </w:t>
      </w:r>
      <w:r w:rsidR="00C33D69" w:rsidRPr="00345A00">
        <w:rPr>
          <w:rFonts w:asciiTheme="majorBidi" w:hAnsiTheme="majorBidi" w:cstheme="majorBidi"/>
          <w:iCs/>
        </w:rPr>
        <w:t>Finanšu/</w:t>
      </w:r>
      <w:r w:rsidR="0081320D" w:rsidRPr="00345A00">
        <w:rPr>
          <w:rFonts w:asciiTheme="majorBidi" w:hAnsiTheme="majorBidi" w:cstheme="majorBidi"/>
          <w:iCs/>
        </w:rPr>
        <w:t xml:space="preserve"> T</w:t>
      </w:r>
      <w:r w:rsidR="00C33D69" w:rsidRPr="00345A00">
        <w:rPr>
          <w:rFonts w:asciiTheme="majorBidi" w:hAnsiTheme="majorBidi" w:cstheme="majorBidi"/>
          <w:iCs/>
        </w:rPr>
        <w:t xml:space="preserve">ehniskais </w:t>
      </w:r>
      <w:r w:rsidR="006428CD" w:rsidRPr="00345A00">
        <w:rPr>
          <w:rFonts w:asciiTheme="majorBidi" w:hAnsiTheme="majorBidi" w:cstheme="majorBidi"/>
          <w:iCs/>
        </w:rPr>
        <w:t>piedāvājums (veidlapa)</w:t>
      </w:r>
      <w:r w:rsidR="00570FA8" w:rsidRPr="00345A00">
        <w:rPr>
          <w:rFonts w:asciiTheme="majorBidi" w:hAnsiTheme="majorBidi" w:cstheme="majorBidi"/>
          <w:iCs/>
        </w:rPr>
        <w:t>.</w:t>
      </w:r>
    </w:p>
    <w:p w14:paraId="0DDA982A" w14:textId="77777777" w:rsidR="00973BC7" w:rsidRPr="00345A00" w:rsidRDefault="00973BC7" w:rsidP="004C7636">
      <w:pPr>
        <w:jc w:val="both"/>
        <w:rPr>
          <w:rFonts w:asciiTheme="majorBidi" w:hAnsiTheme="majorBidi" w:cstheme="majorBidi"/>
          <w:iCs/>
        </w:rPr>
      </w:pPr>
    </w:p>
    <w:p w14:paraId="2A53A22A" w14:textId="25A6DF8B" w:rsidR="006428CD" w:rsidRPr="00345A00" w:rsidRDefault="006428CD" w:rsidP="004C7636">
      <w:pPr>
        <w:jc w:val="both"/>
        <w:rPr>
          <w:rFonts w:asciiTheme="majorBidi" w:hAnsiTheme="majorBidi" w:cstheme="majorBidi"/>
          <w:iCs/>
        </w:rPr>
      </w:pPr>
      <w:r w:rsidRPr="00345A00">
        <w:rPr>
          <w:rFonts w:asciiTheme="majorBidi" w:hAnsiTheme="majorBidi" w:cstheme="majorBidi"/>
          <w:iCs/>
        </w:rPr>
        <w:br w:type="page"/>
      </w:r>
    </w:p>
    <w:p w14:paraId="6580F820" w14:textId="77777777" w:rsidR="006428CD" w:rsidRPr="00345A00" w:rsidRDefault="006428CD" w:rsidP="004C7636">
      <w:pPr>
        <w:jc w:val="right"/>
        <w:rPr>
          <w:rFonts w:asciiTheme="majorBidi" w:hAnsiTheme="majorBidi" w:cstheme="majorBidi"/>
        </w:rPr>
      </w:pPr>
      <w:r w:rsidRPr="00345A00">
        <w:rPr>
          <w:rFonts w:asciiTheme="majorBidi" w:hAnsiTheme="majorBidi" w:cstheme="majorBidi"/>
          <w:bCs/>
        </w:rPr>
        <w:lastRenderedPageBreak/>
        <w:t>1.pielikums</w:t>
      </w:r>
    </w:p>
    <w:p w14:paraId="1FBBDFC9" w14:textId="77777777" w:rsidR="006428CD" w:rsidRPr="00345A00" w:rsidRDefault="006428CD" w:rsidP="004C7636">
      <w:pPr>
        <w:jc w:val="right"/>
        <w:rPr>
          <w:rFonts w:asciiTheme="majorBidi" w:hAnsiTheme="majorBidi" w:cstheme="majorBidi"/>
          <w:sz w:val="20"/>
          <w:szCs w:val="20"/>
        </w:rPr>
      </w:pPr>
      <w:r w:rsidRPr="00345A00">
        <w:rPr>
          <w:rFonts w:asciiTheme="majorBidi" w:hAnsiTheme="majorBidi" w:cstheme="majorBidi"/>
          <w:sz w:val="20"/>
          <w:szCs w:val="20"/>
        </w:rPr>
        <w:t>Tirgus izpētei</w:t>
      </w:r>
    </w:p>
    <w:p w14:paraId="0584D4AD" w14:textId="5B84239D" w:rsidR="006428CD" w:rsidRPr="00345A00" w:rsidRDefault="006428CD" w:rsidP="00116A72">
      <w:pPr>
        <w:ind w:right="-2"/>
        <w:jc w:val="right"/>
        <w:rPr>
          <w:rFonts w:asciiTheme="majorBidi" w:hAnsiTheme="majorBidi" w:cstheme="majorBidi"/>
          <w:sz w:val="20"/>
          <w:szCs w:val="20"/>
        </w:rPr>
      </w:pPr>
      <w:r w:rsidRPr="00345A00">
        <w:rPr>
          <w:rFonts w:asciiTheme="majorBidi" w:hAnsiTheme="majorBidi" w:cstheme="majorBidi"/>
          <w:sz w:val="20"/>
          <w:szCs w:val="20"/>
        </w:rPr>
        <w:t>“</w:t>
      </w:r>
      <w:r w:rsidR="00116A72" w:rsidRPr="00116A72">
        <w:rPr>
          <w:rFonts w:asciiTheme="majorBidi" w:hAnsiTheme="majorBidi" w:cstheme="majorBidi"/>
          <w:sz w:val="20"/>
          <w:szCs w:val="20"/>
        </w:rPr>
        <w:t>Mācību materiālu piegāde Balvu mākslas skolai</w:t>
      </w:r>
      <w:r w:rsidRPr="00345A00">
        <w:rPr>
          <w:rFonts w:asciiTheme="majorBidi" w:hAnsiTheme="majorBidi" w:cstheme="majorBidi"/>
          <w:sz w:val="20"/>
          <w:szCs w:val="20"/>
        </w:rPr>
        <w:t>”</w:t>
      </w:r>
    </w:p>
    <w:p w14:paraId="53DF9C3B" w14:textId="5F8D9CEB" w:rsidR="006428CD" w:rsidRPr="00345A00" w:rsidRDefault="006428CD" w:rsidP="004C7636">
      <w:pPr>
        <w:jc w:val="right"/>
        <w:rPr>
          <w:rFonts w:asciiTheme="majorBidi" w:hAnsiTheme="majorBidi" w:cstheme="majorBidi"/>
          <w:sz w:val="20"/>
          <w:szCs w:val="20"/>
        </w:rPr>
      </w:pPr>
      <w:r w:rsidRPr="00345A00">
        <w:rPr>
          <w:rFonts w:asciiTheme="majorBidi" w:hAnsiTheme="majorBidi" w:cstheme="majorBidi"/>
          <w:sz w:val="20"/>
          <w:szCs w:val="20"/>
        </w:rPr>
        <w:t>ID Nr. BNP TI 202</w:t>
      </w:r>
      <w:r w:rsidR="002E019A" w:rsidRPr="00345A00">
        <w:rPr>
          <w:rFonts w:asciiTheme="majorBidi" w:hAnsiTheme="majorBidi" w:cstheme="majorBidi"/>
          <w:sz w:val="20"/>
          <w:szCs w:val="20"/>
        </w:rPr>
        <w:t>4</w:t>
      </w:r>
      <w:r w:rsidRPr="00345A00">
        <w:rPr>
          <w:rFonts w:asciiTheme="majorBidi" w:hAnsiTheme="majorBidi" w:cstheme="majorBidi"/>
          <w:sz w:val="20"/>
          <w:szCs w:val="20"/>
        </w:rPr>
        <w:t>/</w:t>
      </w:r>
      <w:r w:rsidR="000245B8">
        <w:rPr>
          <w:rFonts w:asciiTheme="majorBidi" w:hAnsiTheme="majorBidi" w:cstheme="majorBidi"/>
          <w:sz w:val="20"/>
          <w:szCs w:val="20"/>
        </w:rPr>
        <w:t>45</w:t>
      </w:r>
    </w:p>
    <w:p w14:paraId="447963CB" w14:textId="77777777" w:rsidR="006428CD" w:rsidRPr="00345A00" w:rsidRDefault="006428CD" w:rsidP="004C7636">
      <w:pPr>
        <w:jc w:val="center"/>
        <w:rPr>
          <w:rFonts w:asciiTheme="majorBidi" w:hAnsiTheme="majorBidi" w:cstheme="majorBidi"/>
        </w:rPr>
      </w:pPr>
    </w:p>
    <w:p w14:paraId="586EA5D7" w14:textId="7A8966A3" w:rsidR="00997CE4" w:rsidRPr="00345A00" w:rsidRDefault="00997CE4" w:rsidP="004C7636">
      <w:pPr>
        <w:suppressAutoHyphens w:val="0"/>
        <w:jc w:val="center"/>
        <w:rPr>
          <w:rFonts w:asciiTheme="majorBidi" w:hAnsiTheme="majorBidi" w:cstheme="majorBidi"/>
          <w:b/>
          <w:bCs/>
          <w:sz w:val="28"/>
          <w:szCs w:val="28"/>
        </w:rPr>
      </w:pPr>
      <w:r w:rsidRPr="00345A00">
        <w:rPr>
          <w:rFonts w:asciiTheme="majorBidi" w:hAnsiTheme="majorBidi" w:cstheme="majorBidi"/>
          <w:b/>
          <w:bCs/>
          <w:sz w:val="28"/>
          <w:szCs w:val="28"/>
        </w:rPr>
        <w:t>TEHNISKĀ SPECIFIKĀCIJA</w:t>
      </w:r>
    </w:p>
    <w:p w14:paraId="27DD0365" w14:textId="618C7405" w:rsidR="00997CE4" w:rsidRPr="00345A00" w:rsidRDefault="00997CE4" w:rsidP="004C7636">
      <w:pPr>
        <w:suppressAutoHyphens w:val="0"/>
        <w:jc w:val="center"/>
        <w:rPr>
          <w:rFonts w:asciiTheme="majorBidi" w:hAnsiTheme="majorBidi" w:cstheme="majorBidi"/>
          <w:b/>
          <w:bCs/>
          <w:sz w:val="28"/>
          <w:szCs w:val="28"/>
        </w:rPr>
      </w:pPr>
      <w:r w:rsidRPr="00345A00">
        <w:rPr>
          <w:rFonts w:asciiTheme="majorBidi" w:hAnsiTheme="majorBidi" w:cstheme="majorBidi"/>
          <w:b/>
          <w:bCs/>
          <w:sz w:val="28"/>
          <w:szCs w:val="28"/>
        </w:rPr>
        <w:t>“</w:t>
      </w:r>
      <w:r w:rsidR="00116A72" w:rsidRPr="00116A72">
        <w:rPr>
          <w:rFonts w:asciiTheme="majorBidi" w:hAnsiTheme="majorBidi" w:cstheme="majorBidi"/>
          <w:b/>
          <w:bCs/>
          <w:sz w:val="28"/>
          <w:szCs w:val="28"/>
        </w:rPr>
        <w:t>Mācību materiālu piegāde Balvu mākslas skolai</w:t>
      </w:r>
      <w:r w:rsidRPr="00345A00">
        <w:rPr>
          <w:rFonts w:asciiTheme="majorBidi" w:hAnsiTheme="majorBidi" w:cstheme="majorBidi"/>
          <w:b/>
          <w:bCs/>
          <w:sz w:val="28"/>
          <w:szCs w:val="28"/>
        </w:rPr>
        <w:t>”</w:t>
      </w:r>
    </w:p>
    <w:p w14:paraId="0BA41F71" w14:textId="66B1F90C" w:rsidR="00242FC9" w:rsidRPr="00345A00" w:rsidRDefault="00997CE4" w:rsidP="004C7636">
      <w:pPr>
        <w:suppressAutoHyphens w:val="0"/>
        <w:jc w:val="center"/>
        <w:rPr>
          <w:rFonts w:asciiTheme="majorBidi" w:hAnsiTheme="majorBidi" w:cstheme="majorBidi"/>
          <w:b/>
          <w:bCs/>
          <w:sz w:val="28"/>
          <w:szCs w:val="28"/>
        </w:rPr>
      </w:pPr>
      <w:r w:rsidRPr="00345A00">
        <w:rPr>
          <w:rFonts w:asciiTheme="majorBidi" w:hAnsiTheme="majorBidi" w:cstheme="majorBidi"/>
          <w:b/>
          <w:bCs/>
          <w:sz w:val="28"/>
          <w:szCs w:val="28"/>
        </w:rPr>
        <w:t>(ID Nr. BNP TI 202</w:t>
      </w:r>
      <w:r w:rsidR="002E019A" w:rsidRPr="00345A00">
        <w:rPr>
          <w:rFonts w:asciiTheme="majorBidi" w:hAnsiTheme="majorBidi" w:cstheme="majorBidi"/>
          <w:b/>
          <w:bCs/>
          <w:sz w:val="28"/>
          <w:szCs w:val="28"/>
        </w:rPr>
        <w:t>4</w:t>
      </w:r>
      <w:r w:rsidRPr="00345A00">
        <w:rPr>
          <w:rFonts w:asciiTheme="majorBidi" w:hAnsiTheme="majorBidi" w:cstheme="majorBidi"/>
          <w:b/>
          <w:bCs/>
          <w:sz w:val="28"/>
          <w:szCs w:val="28"/>
        </w:rPr>
        <w:t>/</w:t>
      </w:r>
      <w:r w:rsidR="000245B8">
        <w:rPr>
          <w:rFonts w:asciiTheme="majorBidi" w:hAnsiTheme="majorBidi" w:cstheme="majorBidi"/>
          <w:b/>
          <w:bCs/>
          <w:sz w:val="28"/>
          <w:szCs w:val="28"/>
        </w:rPr>
        <w:t>45</w:t>
      </w:r>
      <w:r w:rsidRPr="00345A00">
        <w:rPr>
          <w:rFonts w:asciiTheme="majorBidi" w:hAnsiTheme="majorBidi" w:cstheme="majorBidi"/>
          <w:b/>
          <w:bCs/>
          <w:sz w:val="28"/>
          <w:szCs w:val="28"/>
        </w:rPr>
        <w:t>)</w:t>
      </w:r>
    </w:p>
    <w:p w14:paraId="30B25539" w14:textId="77777777" w:rsidR="00242FC9" w:rsidRPr="00345A00" w:rsidRDefault="00242FC9" w:rsidP="004C7636">
      <w:pPr>
        <w:suppressAutoHyphens w:val="0"/>
        <w:rPr>
          <w:rFonts w:asciiTheme="majorBidi" w:hAnsiTheme="majorBidi" w:cstheme="majorBidi"/>
        </w:rPr>
      </w:pPr>
    </w:p>
    <w:p w14:paraId="27955215" w14:textId="680B8B66" w:rsidR="00116A72" w:rsidRPr="00345A00" w:rsidRDefault="00116A72" w:rsidP="00116A72">
      <w:pPr>
        <w:jc w:val="both"/>
        <w:rPr>
          <w:rFonts w:asciiTheme="majorBidi" w:hAnsiTheme="majorBidi" w:cstheme="majorBidi"/>
          <w:b/>
          <w:bCs/>
          <w:color w:val="FF0000"/>
        </w:rPr>
      </w:pPr>
      <w:r w:rsidRPr="00345A00">
        <w:rPr>
          <w:rFonts w:asciiTheme="majorBidi" w:hAnsiTheme="majorBidi" w:cstheme="majorBidi"/>
          <w:b/>
          <w:bCs/>
          <w:color w:val="FF0000"/>
        </w:rPr>
        <w:t>Skat. failu “</w:t>
      </w:r>
      <w:r w:rsidRPr="00116A72">
        <w:rPr>
          <w:rFonts w:asciiTheme="majorBidi" w:hAnsiTheme="majorBidi" w:cstheme="majorBidi"/>
          <w:b/>
          <w:bCs/>
          <w:color w:val="FF0000"/>
        </w:rPr>
        <w:t>1_pielikums</w:t>
      </w:r>
      <w:r>
        <w:rPr>
          <w:rFonts w:asciiTheme="majorBidi" w:hAnsiTheme="majorBidi" w:cstheme="majorBidi"/>
          <w:b/>
          <w:bCs/>
          <w:color w:val="FF0000"/>
        </w:rPr>
        <w:t>_Makslas_skola</w:t>
      </w:r>
      <w:r w:rsidRPr="00116A72">
        <w:rPr>
          <w:rFonts w:asciiTheme="majorBidi" w:hAnsiTheme="majorBidi" w:cstheme="majorBidi"/>
          <w:b/>
          <w:bCs/>
          <w:color w:val="FF0000"/>
        </w:rPr>
        <w:t>_Teh_spec_Teh_pied</w:t>
      </w:r>
      <w:r w:rsidRPr="00345A00">
        <w:rPr>
          <w:rFonts w:asciiTheme="majorBidi" w:hAnsiTheme="majorBidi" w:cstheme="majorBidi"/>
          <w:b/>
          <w:bCs/>
          <w:color w:val="FF0000"/>
        </w:rPr>
        <w:t>”</w:t>
      </w:r>
    </w:p>
    <w:p w14:paraId="6EFD6029" w14:textId="77777777" w:rsidR="00F67127" w:rsidRPr="00345A00" w:rsidRDefault="00F67127" w:rsidP="004C7636">
      <w:pPr>
        <w:suppressAutoHyphens w:val="0"/>
        <w:rPr>
          <w:rFonts w:asciiTheme="majorBidi" w:hAnsiTheme="majorBidi" w:cstheme="majorBidi"/>
        </w:rPr>
      </w:pPr>
      <w:r w:rsidRPr="00345A00">
        <w:rPr>
          <w:rFonts w:asciiTheme="majorBidi" w:hAnsiTheme="majorBidi" w:cstheme="majorBidi"/>
        </w:rPr>
        <w:br w:type="page"/>
      </w:r>
    </w:p>
    <w:p w14:paraId="10AC6883" w14:textId="77777777" w:rsidR="006428CD" w:rsidRPr="00345A00" w:rsidRDefault="006428CD" w:rsidP="004C7636">
      <w:pPr>
        <w:jc w:val="right"/>
        <w:rPr>
          <w:rFonts w:asciiTheme="majorBidi" w:hAnsiTheme="majorBidi" w:cstheme="majorBidi"/>
        </w:rPr>
      </w:pPr>
      <w:r w:rsidRPr="00345A00">
        <w:rPr>
          <w:rFonts w:asciiTheme="majorBidi" w:hAnsiTheme="majorBidi" w:cstheme="majorBidi"/>
        </w:rPr>
        <w:lastRenderedPageBreak/>
        <w:t>2.pielikums</w:t>
      </w:r>
    </w:p>
    <w:p w14:paraId="41323558" w14:textId="77777777" w:rsidR="006428CD" w:rsidRPr="00345A00" w:rsidRDefault="006428CD" w:rsidP="004C7636">
      <w:pPr>
        <w:jc w:val="right"/>
        <w:rPr>
          <w:rFonts w:asciiTheme="majorBidi" w:hAnsiTheme="majorBidi" w:cstheme="majorBidi"/>
          <w:sz w:val="20"/>
          <w:szCs w:val="20"/>
        </w:rPr>
      </w:pPr>
      <w:r w:rsidRPr="00345A00">
        <w:rPr>
          <w:rFonts w:asciiTheme="majorBidi" w:hAnsiTheme="majorBidi" w:cstheme="majorBidi"/>
          <w:sz w:val="20"/>
          <w:szCs w:val="20"/>
        </w:rPr>
        <w:t>Tirgus izpētei</w:t>
      </w:r>
    </w:p>
    <w:p w14:paraId="30DCE404" w14:textId="393108AB" w:rsidR="009B4031" w:rsidRPr="00345A00" w:rsidRDefault="00E70B20" w:rsidP="00DA1F9A">
      <w:pPr>
        <w:jc w:val="right"/>
        <w:rPr>
          <w:rFonts w:asciiTheme="majorBidi" w:hAnsiTheme="majorBidi" w:cstheme="majorBidi"/>
          <w:sz w:val="20"/>
          <w:szCs w:val="20"/>
        </w:rPr>
      </w:pPr>
      <w:r w:rsidRPr="00345A00">
        <w:rPr>
          <w:rFonts w:asciiTheme="majorBidi" w:hAnsiTheme="majorBidi" w:cstheme="majorBidi"/>
          <w:sz w:val="20"/>
          <w:szCs w:val="20"/>
        </w:rPr>
        <w:t>“</w:t>
      </w:r>
      <w:r w:rsidR="00DA1F9A" w:rsidRPr="00DA1F9A">
        <w:rPr>
          <w:rFonts w:asciiTheme="majorBidi" w:hAnsiTheme="majorBidi" w:cstheme="majorBidi"/>
          <w:sz w:val="20"/>
          <w:szCs w:val="20"/>
        </w:rPr>
        <w:t>Mācību materiālu piegāde Balvu mākslas skolai</w:t>
      </w:r>
      <w:r w:rsidR="009B4031" w:rsidRPr="00345A00">
        <w:rPr>
          <w:rFonts w:asciiTheme="majorBidi" w:hAnsiTheme="majorBidi" w:cstheme="majorBidi"/>
          <w:sz w:val="20"/>
          <w:szCs w:val="20"/>
        </w:rPr>
        <w:t>”</w:t>
      </w:r>
    </w:p>
    <w:p w14:paraId="307596A1" w14:textId="193EDBB4" w:rsidR="006428CD" w:rsidRPr="00345A00" w:rsidRDefault="00E70B20" w:rsidP="004C7636">
      <w:pPr>
        <w:jc w:val="right"/>
        <w:rPr>
          <w:rFonts w:asciiTheme="majorBidi" w:hAnsiTheme="majorBidi" w:cstheme="majorBidi"/>
          <w:sz w:val="20"/>
          <w:szCs w:val="20"/>
        </w:rPr>
      </w:pPr>
      <w:r w:rsidRPr="00345A00">
        <w:rPr>
          <w:rFonts w:asciiTheme="majorBidi" w:hAnsiTheme="majorBidi" w:cstheme="majorBidi"/>
          <w:sz w:val="20"/>
          <w:szCs w:val="20"/>
        </w:rPr>
        <w:t>I</w:t>
      </w:r>
      <w:r w:rsidR="00306886" w:rsidRPr="00345A00">
        <w:rPr>
          <w:rFonts w:asciiTheme="majorBidi" w:hAnsiTheme="majorBidi" w:cstheme="majorBidi"/>
          <w:sz w:val="20"/>
          <w:szCs w:val="20"/>
        </w:rPr>
        <w:t>D Nr. BNP TI 202</w:t>
      </w:r>
      <w:r w:rsidR="007376B7" w:rsidRPr="00345A00">
        <w:rPr>
          <w:rFonts w:asciiTheme="majorBidi" w:hAnsiTheme="majorBidi" w:cstheme="majorBidi"/>
          <w:sz w:val="20"/>
          <w:szCs w:val="20"/>
        </w:rPr>
        <w:t>4</w:t>
      </w:r>
      <w:r w:rsidR="00306886" w:rsidRPr="00345A00">
        <w:rPr>
          <w:rFonts w:asciiTheme="majorBidi" w:hAnsiTheme="majorBidi" w:cstheme="majorBidi"/>
          <w:sz w:val="20"/>
          <w:szCs w:val="20"/>
        </w:rPr>
        <w:t>/</w:t>
      </w:r>
      <w:r w:rsidR="000245B8">
        <w:rPr>
          <w:rFonts w:asciiTheme="majorBidi" w:hAnsiTheme="majorBidi" w:cstheme="majorBidi"/>
          <w:sz w:val="20"/>
          <w:szCs w:val="20"/>
        </w:rPr>
        <w:t>45</w:t>
      </w:r>
    </w:p>
    <w:p w14:paraId="6742772B" w14:textId="77777777" w:rsidR="00345A00" w:rsidRPr="00345A00" w:rsidRDefault="00345A00" w:rsidP="00345A00">
      <w:pPr>
        <w:jc w:val="both"/>
        <w:rPr>
          <w:rFonts w:asciiTheme="majorBidi" w:hAnsiTheme="majorBidi" w:cstheme="majorBidi"/>
        </w:rPr>
      </w:pPr>
    </w:p>
    <w:p w14:paraId="2A207422" w14:textId="61E9F3FF" w:rsidR="006428CD" w:rsidRPr="00345A00" w:rsidRDefault="006428CD" w:rsidP="004C7636">
      <w:pPr>
        <w:jc w:val="center"/>
        <w:rPr>
          <w:rFonts w:asciiTheme="majorBidi" w:hAnsiTheme="majorBidi" w:cstheme="majorBidi"/>
          <w:i/>
          <w:iCs/>
        </w:rPr>
      </w:pPr>
      <w:r w:rsidRPr="00345A00">
        <w:rPr>
          <w:rFonts w:asciiTheme="majorBidi" w:hAnsiTheme="majorBidi" w:cstheme="majorBidi"/>
          <w:i/>
          <w:iCs/>
        </w:rPr>
        <w:t>[uz uzņēmuma veidlapas]</w:t>
      </w:r>
    </w:p>
    <w:p w14:paraId="3A14076E" w14:textId="77777777" w:rsidR="006428CD" w:rsidRPr="00345A00" w:rsidRDefault="006428CD" w:rsidP="004C7636">
      <w:pPr>
        <w:jc w:val="both"/>
        <w:rPr>
          <w:rFonts w:asciiTheme="majorBidi" w:hAnsiTheme="majorBidi" w:cstheme="majorBidi"/>
        </w:rPr>
      </w:pPr>
    </w:p>
    <w:p w14:paraId="2D6DE0F4" w14:textId="7BE29E49" w:rsidR="006428CD" w:rsidRPr="00345A00" w:rsidRDefault="00242FC9" w:rsidP="004C7636">
      <w:pPr>
        <w:jc w:val="center"/>
        <w:rPr>
          <w:rFonts w:asciiTheme="majorBidi" w:hAnsiTheme="majorBidi" w:cstheme="majorBidi"/>
          <w:b/>
          <w:bCs/>
          <w:sz w:val="28"/>
          <w:szCs w:val="28"/>
        </w:rPr>
      </w:pPr>
      <w:r w:rsidRPr="00345A00">
        <w:rPr>
          <w:rFonts w:asciiTheme="majorBidi" w:hAnsiTheme="majorBidi" w:cstheme="majorBidi"/>
          <w:b/>
          <w:bCs/>
          <w:sz w:val="28"/>
          <w:szCs w:val="28"/>
        </w:rPr>
        <w:t>FINANŠU</w:t>
      </w:r>
      <w:r w:rsidR="00C7663D" w:rsidRPr="00345A00">
        <w:rPr>
          <w:rFonts w:asciiTheme="majorBidi" w:hAnsiTheme="majorBidi" w:cstheme="majorBidi"/>
          <w:b/>
          <w:bCs/>
          <w:sz w:val="28"/>
          <w:szCs w:val="28"/>
        </w:rPr>
        <w:t>/</w:t>
      </w:r>
      <w:r w:rsidR="00345A00">
        <w:rPr>
          <w:rFonts w:asciiTheme="majorBidi" w:hAnsiTheme="majorBidi" w:cstheme="majorBidi"/>
          <w:b/>
          <w:bCs/>
          <w:sz w:val="28"/>
          <w:szCs w:val="28"/>
        </w:rPr>
        <w:t xml:space="preserve"> </w:t>
      </w:r>
      <w:r w:rsidR="00C7663D" w:rsidRPr="00345A00">
        <w:rPr>
          <w:rFonts w:asciiTheme="majorBidi" w:hAnsiTheme="majorBidi" w:cstheme="majorBidi"/>
          <w:b/>
          <w:bCs/>
          <w:sz w:val="28"/>
          <w:szCs w:val="28"/>
        </w:rPr>
        <w:t>TEHNISKAIS</w:t>
      </w:r>
      <w:r w:rsidR="006428CD" w:rsidRPr="00345A00">
        <w:rPr>
          <w:rFonts w:asciiTheme="majorBidi" w:hAnsiTheme="majorBidi" w:cstheme="majorBidi"/>
          <w:b/>
          <w:bCs/>
          <w:sz w:val="28"/>
          <w:szCs w:val="28"/>
        </w:rPr>
        <w:t xml:space="preserve"> PIEDĀVĀJUMS</w:t>
      </w:r>
    </w:p>
    <w:p w14:paraId="6B5BA9E2" w14:textId="4DA4C531" w:rsidR="006428CD" w:rsidRPr="00345A00" w:rsidRDefault="006428CD" w:rsidP="004C7636">
      <w:pPr>
        <w:jc w:val="center"/>
        <w:rPr>
          <w:rFonts w:asciiTheme="majorBidi" w:hAnsiTheme="majorBidi" w:cstheme="majorBidi"/>
          <w:b/>
          <w:sz w:val="28"/>
          <w:szCs w:val="28"/>
        </w:rPr>
      </w:pPr>
      <w:r w:rsidRPr="00345A00">
        <w:rPr>
          <w:rFonts w:asciiTheme="majorBidi" w:hAnsiTheme="majorBidi" w:cstheme="majorBidi"/>
          <w:b/>
          <w:sz w:val="28"/>
          <w:szCs w:val="28"/>
        </w:rPr>
        <w:t>“</w:t>
      </w:r>
      <w:r w:rsidR="00DA1F9A" w:rsidRPr="00DA1F9A">
        <w:rPr>
          <w:rFonts w:asciiTheme="majorBidi" w:hAnsiTheme="majorBidi" w:cstheme="majorBidi"/>
          <w:b/>
          <w:sz w:val="28"/>
          <w:szCs w:val="28"/>
        </w:rPr>
        <w:t>Mācību materiālu piegāde Balvu mākslas skolai</w:t>
      </w:r>
      <w:r w:rsidR="009B4031" w:rsidRPr="00345A00">
        <w:rPr>
          <w:rFonts w:asciiTheme="majorBidi" w:hAnsiTheme="majorBidi" w:cstheme="majorBidi"/>
          <w:b/>
          <w:sz w:val="28"/>
          <w:szCs w:val="28"/>
        </w:rPr>
        <w:t>”</w:t>
      </w:r>
    </w:p>
    <w:p w14:paraId="36913A9D" w14:textId="3EB1D70C" w:rsidR="006428CD" w:rsidRPr="00345A00" w:rsidRDefault="006428CD" w:rsidP="004C7636">
      <w:pPr>
        <w:jc w:val="center"/>
        <w:rPr>
          <w:rFonts w:asciiTheme="majorBidi" w:hAnsiTheme="majorBidi" w:cstheme="majorBidi"/>
          <w:b/>
          <w:sz w:val="28"/>
          <w:szCs w:val="28"/>
        </w:rPr>
      </w:pPr>
      <w:r w:rsidRPr="00345A00">
        <w:rPr>
          <w:rFonts w:asciiTheme="majorBidi" w:hAnsiTheme="majorBidi" w:cstheme="majorBidi"/>
          <w:b/>
          <w:sz w:val="28"/>
          <w:szCs w:val="28"/>
        </w:rPr>
        <w:t>(ID Nr. BNP TI 20</w:t>
      </w:r>
      <w:r w:rsidR="00513FE4" w:rsidRPr="00345A00">
        <w:rPr>
          <w:rFonts w:asciiTheme="majorBidi" w:hAnsiTheme="majorBidi" w:cstheme="majorBidi"/>
          <w:b/>
          <w:sz w:val="28"/>
          <w:szCs w:val="28"/>
        </w:rPr>
        <w:t>2</w:t>
      </w:r>
      <w:r w:rsidR="007376B7" w:rsidRPr="00345A00">
        <w:rPr>
          <w:rFonts w:asciiTheme="majorBidi" w:hAnsiTheme="majorBidi" w:cstheme="majorBidi"/>
          <w:b/>
          <w:sz w:val="28"/>
          <w:szCs w:val="28"/>
        </w:rPr>
        <w:t>4</w:t>
      </w:r>
      <w:r w:rsidRPr="00345A00">
        <w:rPr>
          <w:rFonts w:asciiTheme="majorBidi" w:hAnsiTheme="majorBidi" w:cstheme="majorBidi"/>
          <w:b/>
          <w:sz w:val="28"/>
          <w:szCs w:val="28"/>
        </w:rPr>
        <w:t>/</w:t>
      </w:r>
      <w:r w:rsidR="000245B8">
        <w:rPr>
          <w:rFonts w:asciiTheme="majorBidi" w:hAnsiTheme="majorBidi" w:cstheme="majorBidi"/>
          <w:b/>
          <w:sz w:val="28"/>
          <w:szCs w:val="28"/>
        </w:rPr>
        <w:t>45</w:t>
      </w:r>
      <w:r w:rsidRPr="00345A00">
        <w:rPr>
          <w:rFonts w:asciiTheme="majorBidi" w:hAnsiTheme="majorBidi" w:cstheme="majorBidi"/>
          <w:b/>
          <w:sz w:val="28"/>
          <w:szCs w:val="28"/>
        </w:rPr>
        <w:t>)</w:t>
      </w:r>
    </w:p>
    <w:p w14:paraId="31DFDFAC" w14:textId="77777777" w:rsidR="006428CD" w:rsidRPr="00345A00" w:rsidRDefault="006428CD" w:rsidP="004C7636">
      <w:pPr>
        <w:jc w:val="both"/>
        <w:rPr>
          <w:rFonts w:asciiTheme="majorBidi" w:hAnsiTheme="majorBidi" w:cstheme="majorBidi"/>
        </w:rPr>
      </w:pPr>
    </w:p>
    <w:p w14:paraId="74948EA4" w14:textId="6CBFA5A9" w:rsidR="006428CD" w:rsidRPr="00345A00" w:rsidRDefault="00C33D69" w:rsidP="004C7636">
      <w:pPr>
        <w:jc w:val="both"/>
        <w:rPr>
          <w:rFonts w:asciiTheme="majorBidi" w:hAnsiTheme="majorBidi" w:cstheme="majorBidi"/>
          <w:b/>
          <w:bCs/>
          <w:color w:val="FF0000"/>
        </w:rPr>
      </w:pPr>
      <w:r w:rsidRPr="00345A00">
        <w:rPr>
          <w:rFonts w:asciiTheme="majorBidi" w:hAnsiTheme="majorBidi" w:cstheme="majorBidi"/>
          <w:b/>
          <w:bCs/>
          <w:color w:val="FF0000"/>
        </w:rPr>
        <w:t>Skat. failu “2_pielikums_</w:t>
      </w:r>
      <w:r w:rsidR="00116A72">
        <w:rPr>
          <w:rFonts w:asciiTheme="majorBidi" w:hAnsiTheme="majorBidi" w:cstheme="majorBidi"/>
          <w:b/>
          <w:bCs/>
          <w:color w:val="FF0000"/>
        </w:rPr>
        <w:t>Makslas_skola_</w:t>
      </w:r>
      <w:r w:rsidRPr="00345A00">
        <w:rPr>
          <w:rFonts w:asciiTheme="majorBidi" w:hAnsiTheme="majorBidi" w:cstheme="majorBidi"/>
          <w:b/>
          <w:bCs/>
          <w:color w:val="FF0000"/>
        </w:rPr>
        <w:t>Finan</w:t>
      </w:r>
      <w:r w:rsidR="00116A72">
        <w:rPr>
          <w:rFonts w:asciiTheme="majorBidi" w:hAnsiTheme="majorBidi" w:cstheme="majorBidi"/>
          <w:b/>
          <w:bCs/>
          <w:color w:val="FF0000"/>
        </w:rPr>
        <w:t>s</w:t>
      </w:r>
      <w:r w:rsidR="006428CD" w:rsidRPr="00345A00">
        <w:rPr>
          <w:rFonts w:asciiTheme="majorBidi" w:hAnsiTheme="majorBidi" w:cstheme="majorBidi"/>
          <w:b/>
          <w:bCs/>
          <w:color w:val="FF0000"/>
        </w:rPr>
        <w:t>u</w:t>
      </w:r>
      <w:r w:rsidRPr="00345A00">
        <w:rPr>
          <w:rFonts w:asciiTheme="majorBidi" w:hAnsiTheme="majorBidi" w:cstheme="majorBidi"/>
          <w:b/>
          <w:bCs/>
          <w:color w:val="FF0000"/>
        </w:rPr>
        <w:t>_</w:t>
      </w:r>
      <w:r w:rsidR="00B2261C">
        <w:rPr>
          <w:rFonts w:asciiTheme="majorBidi" w:hAnsiTheme="majorBidi" w:cstheme="majorBidi"/>
          <w:b/>
          <w:bCs/>
          <w:color w:val="FF0000"/>
        </w:rPr>
        <w:t>T</w:t>
      </w:r>
      <w:r w:rsidRPr="00345A00">
        <w:rPr>
          <w:rFonts w:asciiTheme="majorBidi" w:hAnsiTheme="majorBidi" w:cstheme="majorBidi"/>
          <w:b/>
          <w:bCs/>
          <w:color w:val="FF0000"/>
        </w:rPr>
        <w:t>eh_pied</w:t>
      </w:r>
      <w:r w:rsidR="00F15929" w:rsidRPr="00345A00">
        <w:rPr>
          <w:rFonts w:asciiTheme="majorBidi" w:hAnsiTheme="majorBidi" w:cstheme="majorBidi"/>
          <w:b/>
          <w:bCs/>
          <w:color w:val="FF0000"/>
        </w:rPr>
        <w:t>”</w:t>
      </w:r>
    </w:p>
    <w:p w14:paraId="23D92CAF" w14:textId="77777777" w:rsidR="00D64E7F" w:rsidRPr="00345A00" w:rsidRDefault="00D64E7F" w:rsidP="004C7636">
      <w:pPr>
        <w:rPr>
          <w:rFonts w:asciiTheme="majorBidi" w:hAnsiTheme="majorBidi" w:cstheme="majorBidi"/>
        </w:rPr>
      </w:pPr>
    </w:p>
    <w:sectPr w:rsidR="00D64E7F" w:rsidRPr="00345A00" w:rsidSect="00977A94">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2F20E" w14:textId="77777777" w:rsidR="00773B82" w:rsidRDefault="00773B82">
      <w:r>
        <w:separator/>
      </w:r>
    </w:p>
  </w:endnote>
  <w:endnote w:type="continuationSeparator" w:id="0">
    <w:p w14:paraId="77ADFB3E" w14:textId="77777777" w:rsidR="00773B82" w:rsidRDefault="0077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2E68C367" w14:textId="77777777" w:rsidR="00AC2F09"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C2F09" w:rsidRDefault="00AC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7FB84" w14:textId="77777777" w:rsidR="00773B82" w:rsidRDefault="00773B82">
      <w:r>
        <w:separator/>
      </w:r>
    </w:p>
  </w:footnote>
  <w:footnote w:type="continuationSeparator" w:id="0">
    <w:p w14:paraId="34EB0558" w14:textId="77777777" w:rsidR="00773B82" w:rsidRDefault="00773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37E0"/>
    <w:multiLevelType w:val="hybridMultilevel"/>
    <w:tmpl w:val="F432B4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2C7236"/>
    <w:multiLevelType w:val="multilevel"/>
    <w:tmpl w:val="AC3E541A"/>
    <w:lvl w:ilvl="0">
      <w:start w:val="2"/>
      <w:numFmt w:val="decimal"/>
      <w:lvlText w:val="%1."/>
      <w:lvlJc w:val="left"/>
      <w:pPr>
        <w:ind w:left="360" w:hanging="360"/>
      </w:pPr>
      <w:rPr>
        <w:rFonts w:hint="default"/>
        <w:i w:val="0"/>
      </w:rPr>
    </w:lvl>
    <w:lvl w:ilvl="1">
      <w:start w:val="1"/>
      <w:numFmt w:val="decimal"/>
      <w:suff w:val="space"/>
      <w:lvlText w:val="%1.%2."/>
      <w:lvlJc w:val="left"/>
      <w:pPr>
        <w:ind w:left="360" w:hanging="360"/>
      </w:pPr>
      <w:rPr>
        <w:rFonts w:hint="default"/>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DA077D"/>
    <w:multiLevelType w:val="multilevel"/>
    <w:tmpl w:val="03E83B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10F3D"/>
    <w:multiLevelType w:val="multilevel"/>
    <w:tmpl w:val="9C12E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543E5A"/>
    <w:multiLevelType w:val="multilevel"/>
    <w:tmpl w:val="50E25D56"/>
    <w:lvl w:ilvl="0">
      <w:start w:val="2"/>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F59E5"/>
    <w:multiLevelType w:val="multilevel"/>
    <w:tmpl w:val="9DEE5434"/>
    <w:lvl w:ilvl="0">
      <w:start w:val="1"/>
      <w:numFmt w:val="decimal"/>
      <w:lvlText w:val="%1."/>
      <w:lvlJc w:val="left"/>
      <w:pPr>
        <w:ind w:left="502" w:hanging="360"/>
      </w:pPr>
      <w:rPr>
        <w:rFonts w:hint="default"/>
        <w:b w:val="0"/>
      </w:rPr>
    </w:lvl>
    <w:lvl w:ilvl="1">
      <w:start w:val="1"/>
      <w:numFmt w:val="decimal"/>
      <w:isLgl/>
      <w:lvlText w:val="%1.%2."/>
      <w:lvlJc w:val="left"/>
      <w:pPr>
        <w:ind w:left="900" w:hanging="360"/>
      </w:pPr>
      <w:rPr>
        <w:rFonts w:hint="default"/>
        <w:i/>
      </w:rPr>
    </w:lvl>
    <w:lvl w:ilvl="2">
      <w:start w:val="1"/>
      <w:numFmt w:val="decimal"/>
      <w:isLgl/>
      <w:lvlText w:val="%1.%2.%3."/>
      <w:lvlJc w:val="left"/>
      <w:pPr>
        <w:ind w:left="1712" w:hanging="720"/>
      </w:pPr>
      <w:rPr>
        <w:rFonts w:hint="default"/>
        <w:i/>
      </w:rPr>
    </w:lvl>
    <w:lvl w:ilvl="3">
      <w:start w:val="1"/>
      <w:numFmt w:val="decimal"/>
      <w:isLgl/>
      <w:lvlText w:val="%1.%2.%3.%4."/>
      <w:lvlJc w:val="left"/>
      <w:pPr>
        <w:ind w:left="2137" w:hanging="720"/>
      </w:pPr>
      <w:rPr>
        <w:rFonts w:hint="default"/>
        <w:i/>
      </w:rPr>
    </w:lvl>
    <w:lvl w:ilvl="4">
      <w:start w:val="1"/>
      <w:numFmt w:val="decimal"/>
      <w:isLgl/>
      <w:lvlText w:val="%1.%2.%3.%4.%5."/>
      <w:lvlJc w:val="left"/>
      <w:pPr>
        <w:ind w:left="2922" w:hanging="1080"/>
      </w:pPr>
      <w:rPr>
        <w:rFonts w:hint="default"/>
        <w:i/>
      </w:rPr>
    </w:lvl>
    <w:lvl w:ilvl="5">
      <w:start w:val="1"/>
      <w:numFmt w:val="decimal"/>
      <w:isLgl/>
      <w:lvlText w:val="%1.%2.%3.%4.%5.%6."/>
      <w:lvlJc w:val="left"/>
      <w:pPr>
        <w:ind w:left="3347" w:hanging="1080"/>
      </w:pPr>
      <w:rPr>
        <w:rFonts w:hint="default"/>
        <w:i/>
      </w:rPr>
    </w:lvl>
    <w:lvl w:ilvl="6">
      <w:start w:val="1"/>
      <w:numFmt w:val="decimal"/>
      <w:isLgl/>
      <w:lvlText w:val="%1.%2.%3.%4.%5.%6.%7."/>
      <w:lvlJc w:val="left"/>
      <w:pPr>
        <w:ind w:left="4132" w:hanging="1440"/>
      </w:pPr>
      <w:rPr>
        <w:rFonts w:hint="default"/>
        <w:i/>
      </w:rPr>
    </w:lvl>
    <w:lvl w:ilvl="7">
      <w:start w:val="1"/>
      <w:numFmt w:val="decimal"/>
      <w:isLgl/>
      <w:lvlText w:val="%1.%2.%3.%4.%5.%6.%7.%8."/>
      <w:lvlJc w:val="left"/>
      <w:pPr>
        <w:ind w:left="4557" w:hanging="1440"/>
      </w:pPr>
      <w:rPr>
        <w:rFonts w:hint="default"/>
        <w:i/>
      </w:rPr>
    </w:lvl>
    <w:lvl w:ilvl="8">
      <w:start w:val="1"/>
      <w:numFmt w:val="decimal"/>
      <w:isLgl/>
      <w:lvlText w:val="%1.%2.%3.%4.%5.%6.%7.%8.%9."/>
      <w:lvlJc w:val="left"/>
      <w:pPr>
        <w:ind w:left="5342" w:hanging="1800"/>
      </w:pPr>
      <w:rPr>
        <w:rFonts w:hint="default"/>
        <w:i/>
      </w:rPr>
    </w:lvl>
  </w:abstractNum>
  <w:abstractNum w:abstractNumId="9" w15:restartNumberingAfterBreak="0">
    <w:nsid w:val="4845473B"/>
    <w:multiLevelType w:val="multilevel"/>
    <w:tmpl w:val="B96ACF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31F1432"/>
    <w:multiLevelType w:val="multilevel"/>
    <w:tmpl w:val="C0CAB548"/>
    <w:lvl w:ilvl="0">
      <w:start w:val="1"/>
      <w:numFmt w:val="decimal"/>
      <w:lvlText w:val="%1."/>
      <w:lvlJc w:val="left"/>
      <w:pPr>
        <w:ind w:left="720" w:hanging="360"/>
      </w:pPr>
      <w:rPr>
        <w:rFonts w:hint="default"/>
        <w:b/>
        <w:bCs/>
      </w:rPr>
    </w:lvl>
    <w:lvl w:ilvl="1">
      <w:start w:val="1"/>
      <w:numFmt w:val="decimal"/>
      <w:isLgl/>
      <w:lvlText w:val="%1.%2."/>
      <w:lvlJc w:val="left"/>
      <w:pPr>
        <w:ind w:left="572" w:hanging="430"/>
      </w:pPr>
      <w:rPr>
        <w:rFonts w:hint="default"/>
        <w:b w:val="0"/>
        <w:b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0C788F"/>
    <w:multiLevelType w:val="multilevel"/>
    <w:tmpl w:val="AAB0B1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423A69"/>
    <w:multiLevelType w:val="hybridMultilevel"/>
    <w:tmpl w:val="8D4868EE"/>
    <w:lvl w:ilvl="0" w:tplc="CC6267E2">
      <w:start w:val="1"/>
      <w:numFmt w:val="decimal"/>
      <w:lvlText w:val="%1."/>
      <w:lvlJc w:val="left"/>
      <w:pPr>
        <w:tabs>
          <w:tab w:val="num" w:pos="1080"/>
        </w:tabs>
        <w:ind w:left="1080" w:hanging="720"/>
      </w:pPr>
      <w:rPr>
        <w:rFonts w:hint="default"/>
      </w:rPr>
    </w:lvl>
    <w:lvl w:ilvl="1" w:tplc="E912FBFE">
      <w:start w:val="1"/>
      <w:numFmt w:val="lowerLetter"/>
      <w:lvlText w:val="%2."/>
      <w:lvlJc w:val="left"/>
      <w:pPr>
        <w:tabs>
          <w:tab w:val="num" w:pos="1440"/>
        </w:tabs>
        <w:ind w:left="1440" w:hanging="360"/>
      </w:pPr>
    </w:lvl>
    <w:lvl w:ilvl="2" w:tplc="D88E3E6C" w:tentative="1">
      <w:start w:val="1"/>
      <w:numFmt w:val="lowerRoman"/>
      <w:lvlText w:val="%3."/>
      <w:lvlJc w:val="right"/>
      <w:pPr>
        <w:tabs>
          <w:tab w:val="num" w:pos="2160"/>
        </w:tabs>
        <w:ind w:left="2160" w:hanging="180"/>
      </w:pPr>
    </w:lvl>
    <w:lvl w:ilvl="3" w:tplc="48A677C2" w:tentative="1">
      <w:start w:val="1"/>
      <w:numFmt w:val="decimal"/>
      <w:lvlText w:val="%4."/>
      <w:lvlJc w:val="left"/>
      <w:pPr>
        <w:tabs>
          <w:tab w:val="num" w:pos="2880"/>
        </w:tabs>
        <w:ind w:left="2880" w:hanging="360"/>
      </w:pPr>
    </w:lvl>
    <w:lvl w:ilvl="4" w:tplc="BFC44CDC" w:tentative="1">
      <w:start w:val="1"/>
      <w:numFmt w:val="lowerLetter"/>
      <w:lvlText w:val="%5."/>
      <w:lvlJc w:val="left"/>
      <w:pPr>
        <w:tabs>
          <w:tab w:val="num" w:pos="3600"/>
        </w:tabs>
        <w:ind w:left="3600" w:hanging="360"/>
      </w:pPr>
    </w:lvl>
    <w:lvl w:ilvl="5" w:tplc="21B2F82E" w:tentative="1">
      <w:start w:val="1"/>
      <w:numFmt w:val="lowerRoman"/>
      <w:lvlText w:val="%6."/>
      <w:lvlJc w:val="right"/>
      <w:pPr>
        <w:tabs>
          <w:tab w:val="num" w:pos="4320"/>
        </w:tabs>
        <w:ind w:left="4320" w:hanging="180"/>
      </w:pPr>
    </w:lvl>
    <w:lvl w:ilvl="6" w:tplc="8E6C3066" w:tentative="1">
      <w:start w:val="1"/>
      <w:numFmt w:val="decimal"/>
      <w:lvlText w:val="%7."/>
      <w:lvlJc w:val="left"/>
      <w:pPr>
        <w:tabs>
          <w:tab w:val="num" w:pos="5040"/>
        </w:tabs>
        <w:ind w:left="5040" w:hanging="360"/>
      </w:pPr>
    </w:lvl>
    <w:lvl w:ilvl="7" w:tplc="0DB8A5A0" w:tentative="1">
      <w:start w:val="1"/>
      <w:numFmt w:val="lowerLetter"/>
      <w:lvlText w:val="%8."/>
      <w:lvlJc w:val="left"/>
      <w:pPr>
        <w:tabs>
          <w:tab w:val="num" w:pos="5760"/>
        </w:tabs>
        <w:ind w:left="5760" w:hanging="360"/>
      </w:pPr>
    </w:lvl>
    <w:lvl w:ilvl="8" w:tplc="61C8A85C" w:tentative="1">
      <w:start w:val="1"/>
      <w:numFmt w:val="lowerRoman"/>
      <w:lvlText w:val="%9."/>
      <w:lvlJc w:val="right"/>
      <w:pPr>
        <w:tabs>
          <w:tab w:val="num" w:pos="6480"/>
        </w:tabs>
        <w:ind w:left="6480" w:hanging="180"/>
      </w:pPr>
    </w:lvl>
  </w:abstractNum>
  <w:num w:numId="1" w16cid:durableId="791747669">
    <w:abstractNumId w:val="4"/>
  </w:num>
  <w:num w:numId="2" w16cid:durableId="1085766666">
    <w:abstractNumId w:val="0"/>
  </w:num>
  <w:num w:numId="3" w16cid:durableId="868833526">
    <w:abstractNumId w:val="1"/>
  </w:num>
  <w:num w:numId="4" w16cid:durableId="456218173">
    <w:abstractNumId w:val="10"/>
  </w:num>
  <w:num w:numId="5" w16cid:durableId="775642060">
    <w:abstractNumId w:val="2"/>
  </w:num>
  <w:num w:numId="6" w16cid:durableId="892154831">
    <w:abstractNumId w:val="13"/>
  </w:num>
  <w:num w:numId="7" w16cid:durableId="788202331">
    <w:abstractNumId w:val="6"/>
  </w:num>
  <w:num w:numId="8" w16cid:durableId="160242128">
    <w:abstractNumId w:val="9"/>
  </w:num>
  <w:num w:numId="9" w16cid:durableId="1187403428">
    <w:abstractNumId w:val="5"/>
  </w:num>
  <w:num w:numId="10" w16cid:durableId="4982579">
    <w:abstractNumId w:val="3"/>
  </w:num>
  <w:num w:numId="11" w16cid:durableId="229390559">
    <w:abstractNumId w:val="12"/>
  </w:num>
  <w:num w:numId="12" w16cid:durableId="1770540797">
    <w:abstractNumId w:val="7"/>
  </w:num>
  <w:num w:numId="13" w16cid:durableId="1995252431">
    <w:abstractNumId w:val="8"/>
  </w:num>
  <w:num w:numId="14" w16cid:durableId="513766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7EFD"/>
    <w:rsid w:val="00024211"/>
    <w:rsid w:val="000245B8"/>
    <w:rsid w:val="00031678"/>
    <w:rsid w:val="00050E2E"/>
    <w:rsid w:val="000640C6"/>
    <w:rsid w:val="00067EE1"/>
    <w:rsid w:val="00076B03"/>
    <w:rsid w:val="00077085"/>
    <w:rsid w:val="00084817"/>
    <w:rsid w:val="000A401A"/>
    <w:rsid w:val="000B4052"/>
    <w:rsid w:val="000B626A"/>
    <w:rsid w:val="000E11CC"/>
    <w:rsid w:val="000E3179"/>
    <w:rsid w:val="000E6BCA"/>
    <w:rsid w:val="000F3281"/>
    <w:rsid w:val="001016D9"/>
    <w:rsid w:val="00106EAE"/>
    <w:rsid w:val="00111DD7"/>
    <w:rsid w:val="00116A72"/>
    <w:rsid w:val="0012486F"/>
    <w:rsid w:val="00125CAE"/>
    <w:rsid w:val="00141FD2"/>
    <w:rsid w:val="00145286"/>
    <w:rsid w:val="00145FB7"/>
    <w:rsid w:val="00176DB9"/>
    <w:rsid w:val="00184045"/>
    <w:rsid w:val="00186091"/>
    <w:rsid w:val="00195555"/>
    <w:rsid w:val="001A0A4C"/>
    <w:rsid w:val="001B09D4"/>
    <w:rsid w:val="001C0301"/>
    <w:rsid w:val="001E1E5F"/>
    <w:rsid w:val="00207C69"/>
    <w:rsid w:val="00207D49"/>
    <w:rsid w:val="00213512"/>
    <w:rsid w:val="00220A6C"/>
    <w:rsid w:val="002233FC"/>
    <w:rsid w:val="00242FC9"/>
    <w:rsid w:val="002507D1"/>
    <w:rsid w:val="0025278D"/>
    <w:rsid w:val="0025296D"/>
    <w:rsid w:val="00257AFA"/>
    <w:rsid w:val="00277B54"/>
    <w:rsid w:val="002A436F"/>
    <w:rsid w:val="002A591A"/>
    <w:rsid w:val="002A6BF1"/>
    <w:rsid w:val="002C0207"/>
    <w:rsid w:val="002E019A"/>
    <w:rsid w:val="002E4D52"/>
    <w:rsid w:val="002F1102"/>
    <w:rsid w:val="002F5DD8"/>
    <w:rsid w:val="002F737F"/>
    <w:rsid w:val="00300583"/>
    <w:rsid w:val="00306886"/>
    <w:rsid w:val="003106A3"/>
    <w:rsid w:val="00313CC0"/>
    <w:rsid w:val="00316895"/>
    <w:rsid w:val="003170AB"/>
    <w:rsid w:val="00326302"/>
    <w:rsid w:val="00345A00"/>
    <w:rsid w:val="00367A69"/>
    <w:rsid w:val="0039781C"/>
    <w:rsid w:val="003A0397"/>
    <w:rsid w:val="003A4875"/>
    <w:rsid w:val="003B0F38"/>
    <w:rsid w:val="003C06A0"/>
    <w:rsid w:val="003C3AA4"/>
    <w:rsid w:val="003E50F1"/>
    <w:rsid w:val="003F2AC2"/>
    <w:rsid w:val="0040100C"/>
    <w:rsid w:val="00406A29"/>
    <w:rsid w:val="00426A27"/>
    <w:rsid w:val="004314F7"/>
    <w:rsid w:val="00433A6E"/>
    <w:rsid w:val="00436912"/>
    <w:rsid w:val="00437590"/>
    <w:rsid w:val="0044460B"/>
    <w:rsid w:val="0044586B"/>
    <w:rsid w:val="00462623"/>
    <w:rsid w:val="00462C17"/>
    <w:rsid w:val="00463533"/>
    <w:rsid w:val="00473B03"/>
    <w:rsid w:val="00475D4F"/>
    <w:rsid w:val="00477860"/>
    <w:rsid w:val="004954B5"/>
    <w:rsid w:val="00495E28"/>
    <w:rsid w:val="004B0230"/>
    <w:rsid w:val="004B3343"/>
    <w:rsid w:val="004C2AD7"/>
    <w:rsid w:val="004C63BE"/>
    <w:rsid w:val="004C68D1"/>
    <w:rsid w:val="004C7636"/>
    <w:rsid w:val="004F0DF0"/>
    <w:rsid w:val="004F6BA0"/>
    <w:rsid w:val="00513FE4"/>
    <w:rsid w:val="0053447E"/>
    <w:rsid w:val="0055007B"/>
    <w:rsid w:val="005545F0"/>
    <w:rsid w:val="00555FAD"/>
    <w:rsid w:val="00570FA8"/>
    <w:rsid w:val="005724A0"/>
    <w:rsid w:val="00572E14"/>
    <w:rsid w:val="00577405"/>
    <w:rsid w:val="00582277"/>
    <w:rsid w:val="00585F90"/>
    <w:rsid w:val="005A0A8F"/>
    <w:rsid w:val="005F02E7"/>
    <w:rsid w:val="005F349A"/>
    <w:rsid w:val="00610A9C"/>
    <w:rsid w:val="006205A5"/>
    <w:rsid w:val="006276D3"/>
    <w:rsid w:val="00635712"/>
    <w:rsid w:val="006428CD"/>
    <w:rsid w:val="006504FC"/>
    <w:rsid w:val="00660E4B"/>
    <w:rsid w:val="00672765"/>
    <w:rsid w:val="006A0E87"/>
    <w:rsid w:val="006A5CB7"/>
    <w:rsid w:val="006C0957"/>
    <w:rsid w:val="006D357F"/>
    <w:rsid w:val="0071041D"/>
    <w:rsid w:val="00726868"/>
    <w:rsid w:val="007373CB"/>
    <w:rsid w:val="007376B7"/>
    <w:rsid w:val="007533FF"/>
    <w:rsid w:val="0075783D"/>
    <w:rsid w:val="0076471C"/>
    <w:rsid w:val="00771706"/>
    <w:rsid w:val="007726CA"/>
    <w:rsid w:val="00773B82"/>
    <w:rsid w:val="00781C56"/>
    <w:rsid w:val="007828C9"/>
    <w:rsid w:val="00786ED8"/>
    <w:rsid w:val="007A2D5F"/>
    <w:rsid w:val="007B7280"/>
    <w:rsid w:val="007F5D44"/>
    <w:rsid w:val="0080178E"/>
    <w:rsid w:val="00805953"/>
    <w:rsid w:val="0081320D"/>
    <w:rsid w:val="0085007F"/>
    <w:rsid w:val="00855DAE"/>
    <w:rsid w:val="008B5F77"/>
    <w:rsid w:val="008B674E"/>
    <w:rsid w:val="008B7E33"/>
    <w:rsid w:val="008C4CDF"/>
    <w:rsid w:val="008D4A45"/>
    <w:rsid w:val="008E513A"/>
    <w:rsid w:val="008E5773"/>
    <w:rsid w:val="009178E7"/>
    <w:rsid w:val="009301B1"/>
    <w:rsid w:val="00931362"/>
    <w:rsid w:val="009515CE"/>
    <w:rsid w:val="00951CC1"/>
    <w:rsid w:val="00973BC7"/>
    <w:rsid w:val="00977A94"/>
    <w:rsid w:val="00980A68"/>
    <w:rsid w:val="00985758"/>
    <w:rsid w:val="00997CE4"/>
    <w:rsid w:val="009B4031"/>
    <w:rsid w:val="009B408A"/>
    <w:rsid w:val="009B4610"/>
    <w:rsid w:val="009E02B4"/>
    <w:rsid w:val="009E18D8"/>
    <w:rsid w:val="009E4D98"/>
    <w:rsid w:val="009F2647"/>
    <w:rsid w:val="00A2344A"/>
    <w:rsid w:val="00A577E2"/>
    <w:rsid w:val="00A64121"/>
    <w:rsid w:val="00A64654"/>
    <w:rsid w:val="00A95EEF"/>
    <w:rsid w:val="00AA1E20"/>
    <w:rsid w:val="00AB0699"/>
    <w:rsid w:val="00AB7620"/>
    <w:rsid w:val="00AC2F09"/>
    <w:rsid w:val="00B00FD9"/>
    <w:rsid w:val="00B061B5"/>
    <w:rsid w:val="00B2261C"/>
    <w:rsid w:val="00B22EA2"/>
    <w:rsid w:val="00B23F7C"/>
    <w:rsid w:val="00B34961"/>
    <w:rsid w:val="00B34BD8"/>
    <w:rsid w:val="00B37FFA"/>
    <w:rsid w:val="00B46481"/>
    <w:rsid w:val="00B62AC8"/>
    <w:rsid w:val="00B65CDE"/>
    <w:rsid w:val="00B80004"/>
    <w:rsid w:val="00BD1C16"/>
    <w:rsid w:val="00BD6565"/>
    <w:rsid w:val="00BE7871"/>
    <w:rsid w:val="00C06340"/>
    <w:rsid w:val="00C117DF"/>
    <w:rsid w:val="00C145A6"/>
    <w:rsid w:val="00C22962"/>
    <w:rsid w:val="00C22B2A"/>
    <w:rsid w:val="00C251C1"/>
    <w:rsid w:val="00C3170C"/>
    <w:rsid w:val="00C33D69"/>
    <w:rsid w:val="00C33F27"/>
    <w:rsid w:val="00C433C5"/>
    <w:rsid w:val="00C700F7"/>
    <w:rsid w:val="00C7663D"/>
    <w:rsid w:val="00C84815"/>
    <w:rsid w:val="00C90DEC"/>
    <w:rsid w:val="00C93F3F"/>
    <w:rsid w:val="00C96F85"/>
    <w:rsid w:val="00CA7C1E"/>
    <w:rsid w:val="00CB331C"/>
    <w:rsid w:val="00CB7A6D"/>
    <w:rsid w:val="00CD3B00"/>
    <w:rsid w:val="00CD6A78"/>
    <w:rsid w:val="00CE29A1"/>
    <w:rsid w:val="00CE62F0"/>
    <w:rsid w:val="00CF17FB"/>
    <w:rsid w:val="00CF20C2"/>
    <w:rsid w:val="00D02920"/>
    <w:rsid w:val="00D21199"/>
    <w:rsid w:val="00D26AB4"/>
    <w:rsid w:val="00D3300B"/>
    <w:rsid w:val="00D34FD4"/>
    <w:rsid w:val="00D46232"/>
    <w:rsid w:val="00D47919"/>
    <w:rsid w:val="00D64E7F"/>
    <w:rsid w:val="00D67F85"/>
    <w:rsid w:val="00DA1F44"/>
    <w:rsid w:val="00DA1F9A"/>
    <w:rsid w:val="00DA4528"/>
    <w:rsid w:val="00DD2C2A"/>
    <w:rsid w:val="00DE3F86"/>
    <w:rsid w:val="00DE64EE"/>
    <w:rsid w:val="00DE759A"/>
    <w:rsid w:val="00E06AC7"/>
    <w:rsid w:val="00E178CB"/>
    <w:rsid w:val="00E53D2C"/>
    <w:rsid w:val="00E602B8"/>
    <w:rsid w:val="00E70B20"/>
    <w:rsid w:val="00E72932"/>
    <w:rsid w:val="00E74CE7"/>
    <w:rsid w:val="00E87191"/>
    <w:rsid w:val="00EB378D"/>
    <w:rsid w:val="00EB5D42"/>
    <w:rsid w:val="00EC6899"/>
    <w:rsid w:val="00EC7932"/>
    <w:rsid w:val="00ED3EAC"/>
    <w:rsid w:val="00EF15A0"/>
    <w:rsid w:val="00F01BF9"/>
    <w:rsid w:val="00F07A51"/>
    <w:rsid w:val="00F15929"/>
    <w:rsid w:val="00F3081C"/>
    <w:rsid w:val="00F34AA3"/>
    <w:rsid w:val="00F350F6"/>
    <w:rsid w:val="00F458E6"/>
    <w:rsid w:val="00F6409A"/>
    <w:rsid w:val="00F67127"/>
    <w:rsid w:val="00F845F1"/>
    <w:rsid w:val="00F97735"/>
    <w:rsid w:val="00FC1FFF"/>
    <w:rsid w:val="00FC3415"/>
    <w:rsid w:val="00FF3235"/>
    <w:rsid w:val="00FF5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F85"/>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99"/>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6504FC"/>
    <w:rPr>
      <w:color w:val="605E5C"/>
      <w:shd w:val="clear" w:color="auto" w:fill="E1DFDD"/>
    </w:rPr>
  </w:style>
  <w:style w:type="paragraph" w:styleId="BodyText3">
    <w:name w:val="Body Text 3"/>
    <w:basedOn w:val="Normal"/>
    <w:link w:val="BodyText3Char"/>
    <w:rsid w:val="006A5CB7"/>
    <w:pPr>
      <w:spacing w:after="120"/>
    </w:pPr>
    <w:rPr>
      <w:sz w:val="16"/>
      <w:szCs w:val="16"/>
    </w:rPr>
  </w:style>
  <w:style w:type="character" w:customStyle="1" w:styleId="BodyText3Char">
    <w:name w:val="Body Text 3 Char"/>
    <w:basedOn w:val="DefaultParagraphFont"/>
    <w:link w:val="BodyText3"/>
    <w:rsid w:val="006A5CB7"/>
    <w:rPr>
      <w:rFonts w:ascii="Times New Roman" w:eastAsia="Times New Roman" w:hAnsi="Times New Roman" w:cs="Times New Roman"/>
      <w:sz w:val="16"/>
      <w:szCs w:val="16"/>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6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dace.locmel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9CC7-E5B1-4432-84DF-7C446F9E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1729</Words>
  <Characters>9860</Characters>
  <Application>Microsoft Office Word</Application>
  <DocSecurity>0</DocSecurity>
  <Lines>82</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p:lastModifiedBy>
  <cp:revision>11</cp:revision>
  <cp:lastPrinted>2022-05-11T10:51:00Z</cp:lastPrinted>
  <dcterms:created xsi:type="dcterms:W3CDTF">2024-04-29T10:05:00Z</dcterms:created>
  <dcterms:modified xsi:type="dcterms:W3CDTF">2024-05-13T06:12:00Z</dcterms:modified>
</cp:coreProperties>
</file>