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5B8EBB" w14:textId="77777777" w:rsidR="00B9170D" w:rsidRPr="005C45D8" w:rsidRDefault="00B9170D" w:rsidP="00B9170D">
      <w:pPr>
        <w:jc w:val="right"/>
        <w:rPr>
          <w:rFonts w:asciiTheme="majorBidi" w:hAnsiTheme="majorBidi" w:cstheme="majorBidi"/>
        </w:rPr>
      </w:pPr>
      <w:r w:rsidRPr="005C45D8">
        <w:rPr>
          <w:rFonts w:asciiTheme="majorBidi" w:hAnsiTheme="majorBidi" w:cstheme="majorBidi"/>
          <w:bCs/>
        </w:rPr>
        <w:t>1.pielikums</w:t>
      </w:r>
    </w:p>
    <w:p w14:paraId="4A7F9551" w14:textId="77777777" w:rsidR="00B9170D" w:rsidRPr="0070132E" w:rsidRDefault="00B9170D" w:rsidP="00B9170D">
      <w:pPr>
        <w:jc w:val="right"/>
        <w:rPr>
          <w:rFonts w:asciiTheme="majorBidi" w:hAnsiTheme="majorBidi" w:cstheme="majorBidi"/>
          <w:color w:val="000000" w:themeColor="text1"/>
          <w:sz w:val="20"/>
          <w:szCs w:val="20"/>
        </w:rPr>
      </w:pPr>
      <w:r w:rsidRPr="0070132E">
        <w:rPr>
          <w:rFonts w:asciiTheme="majorBidi" w:hAnsiTheme="majorBidi" w:cstheme="majorBidi"/>
          <w:color w:val="000000" w:themeColor="text1"/>
          <w:sz w:val="20"/>
          <w:szCs w:val="20"/>
        </w:rPr>
        <w:t>Tirgus izpētei</w:t>
      </w:r>
    </w:p>
    <w:p w14:paraId="1B902828" w14:textId="77777777" w:rsidR="00B9170D" w:rsidRDefault="00B9170D" w:rsidP="00B9170D">
      <w:pPr>
        <w:jc w:val="right"/>
        <w:rPr>
          <w:rFonts w:asciiTheme="majorBidi" w:hAnsiTheme="majorBidi" w:cstheme="majorBidi"/>
          <w:color w:val="000000" w:themeColor="text1"/>
          <w:sz w:val="20"/>
          <w:szCs w:val="20"/>
        </w:rPr>
      </w:pPr>
      <w:r w:rsidRPr="0070132E">
        <w:rPr>
          <w:rFonts w:asciiTheme="majorBidi" w:hAnsiTheme="majorBidi" w:cstheme="majorBidi"/>
          <w:color w:val="000000" w:themeColor="text1"/>
          <w:sz w:val="20"/>
          <w:szCs w:val="20"/>
        </w:rPr>
        <w:t>“</w:t>
      </w:r>
      <w:r w:rsidRPr="00FE5498">
        <w:rPr>
          <w:rFonts w:asciiTheme="majorBidi" w:hAnsiTheme="majorBidi" w:cstheme="majorBidi"/>
          <w:color w:val="000000" w:themeColor="text1"/>
          <w:sz w:val="20"/>
          <w:szCs w:val="20"/>
        </w:rPr>
        <w:t>Monitoringa novērojumu veikšana Balvu novada Kubulu</w:t>
      </w:r>
      <w:r>
        <w:rPr>
          <w:rFonts w:asciiTheme="majorBidi" w:hAnsiTheme="majorBidi" w:cstheme="majorBidi"/>
          <w:color w:val="000000" w:themeColor="text1"/>
          <w:sz w:val="20"/>
          <w:szCs w:val="20"/>
        </w:rPr>
        <w:t xml:space="preserve"> </w:t>
      </w:r>
      <w:r w:rsidRPr="00FE5498">
        <w:rPr>
          <w:rFonts w:asciiTheme="majorBidi" w:hAnsiTheme="majorBidi" w:cstheme="majorBidi"/>
          <w:color w:val="000000" w:themeColor="text1"/>
          <w:sz w:val="20"/>
          <w:szCs w:val="20"/>
        </w:rPr>
        <w:t>pagasta</w:t>
      </w:r>
    </w:p>
    <w:p w14:paraId="0461574F" w14:textId="77777777" w:rsidR="00B9170D" w:rsidRPr="005C45D8" w:rsidRDefault="00B9170D" w:rsidP="00B9170D">
      <w:pPr>
        <w:jc w:val="right"/>
        <w:rPr>
          <w:rFonts w:asciiTheme="majorBidi" w:hAnsiTheme="majorBidi" w:cstheme="majorBidi"/>
          <w:color w:val="000000" w:themeColor="text1"/>
          <w:sz w:val="20"/>
          <w:szCs w:val="20"/>
        </w:rPr>
      </w:pPr>
      <w:r w:rsidRPr="00FE5498">
        <w:rPr>
          <w:rFonts w:asciiTheme="majorBidi" w:hAnsiTheme="majorBidi" w:cstheme="majorBidi"/>
          <w:color w:val="000000" w:themeColor="text1"/>
          <w:sz w:val="20"/>
          <w:szCs w:val="20"/>
        </w:rPr>
        <w:t>rekultivētajā atkritumu izgāztuvē “Pērkoni”</w:t>
      </w:r>
      <w:r w:rsidRPr="0070132E">
        <w:rPr>
          <w:rFonts w:asciiTheme="majorBidi" w:hAnsiTheme="majorBidi" w:cstheme="majorBidi"/>
          <w:color w:val="000000" w:themeColor="text1"/>
          <w:sz w:val="20"/>
          <w:szCs w:val="20"/>
        </w:rPr>
        <w:t>”</w:t>
      </w:r>
    </w:p>
    <w:p w14:paraId="255F1DD5" w14:textId="6A0DD95B" w:rsidR="00B9170D" w:rsidRPr="005C45D8" w:rsidRDefault="00B9170D" w:rsidP="00B9170D">
      <w:pPr>
        <w:jc w:val="right"/>
        <w:rPr>
          <w:rFonts w:asciiTheme="majorBidi" w:hAnsiTheme="majorBidi" w:cstheme="majorBidi"/>
          <w:color w:val="000000" w:themeColor="text1"/>
          <w:sz w:val="20"/>
          <w:szCs w:val="20"/>
        </w:rPr>
      </w:pPr>
      <w:r w:rsidRPr="005C45D8">
        <w:rPr>
          <w:rFonts w:asciiTheme="majorBidi" w:hAnsiTheme="majorBidi" w:cstheme="majorBidi"/>
          <w:color w:val="000000" w:themeColor="text1"/>
          <w:sz w:val="20"/>
          <w:szCs w:val="20"/>
        </w:rPr>
        <w:t>(ID</w:t>
      </w:r>
      <w:r>
        <w:rPr>
          <w:rFonts w:asciiTheme="majorBidi" w:hAnsiTheme="majorBidi" w:cstheme="majorBidi"/>
          <w:color w:val="000000" w:themeColor="text1"/>
          <w:sz w:val="20"/>
          <w:szCs w:val="20"/>
        </w:rPr>
        <w:t>.</w:t>
      </w:r>
      <w:r w:rsidRPr="005C45D8">
        <w:rPr>
          <w:rFonts w:asciiTheme="majorBidi" w:hAnsiTheme="majorBidi" w:cstheme="majorBidi"/>
          <w:color w:val="000000" w:themeColor="text1"/>
          <w:sz w:val="20"/>
          <w:szCs w:val="20"/>
        </w:rPr>
        <w:t>Nr.BNP TI 2024/</w:t>
      </w:r>
      <w:r w:rsidR="00D36FDD">
        <w:rPr>
          <w:rFonts w:asciiTheme="majorBidi" w:hAnsiTheme="majorBidi" w:cstheme="majorBidi"/>
          <w:color w:val="000000" w:themeColor="text1"/>
          <w:sz w:val="20"/>
          <w:szCs w:val="20"/>
        </w:rPr>
        <w:t>51</w:t>
      </w:r>
      <w:r w:rsidRPr="005C45D8">
        <w:rPr>
          <w:rFonts w:asciiTheme="majorBidi" w:hAnsiTheme="majorBidi" w:cstheme="majorBidi"/>
          <w:color w:val="000000" w:themeColor="text1"/>
          <w:sz w:val="20"/>
          <w:szCs w:val="20"/>
        </w:rPr>
        <w:t>)</w:t>
      </w:r>
    </w:p>
    <w:p w14:paraId="4D084DB1" w14:textId="77777777" w:rsidR="00B9170D" w:rsidRPr="005C45D8" w:rsidRDefault="00B9170D" w:rsidP="00B9170D">
      <w:pPr>
        <w:jc w:val="both"/>
        <w:rPr>
          <w:rFonts w:asciiTheme="majorBidi" w:hAnsiTheme="majorBidi" w:cstheme="majorBidi"/>
          <w:color w:val="000000" w:themeColor="text1"/>
        </w:rPr>
      </w:pPr>
    </w:p>
    <w:p w14:paraId="52996CEC" w14:textId="77777777" w:rsidR="00B9170D" w:rsidRPr="005C45D8" w:rsidRDefault="00B9170D" w:rsidP="00B9170D">
      <w:pPr>
        <w:jc w:val="center"/>
        <w:rPr>
          <w:rFonts w:asciiTheme="majorBidi" w:hAnsiTheme="majorBidi" w:cstheme="majorBidi"/>
          <w:b/>
          <w:bCs/>
          <w:color w:val="000000" w:themeColor="text1"/>
          <w:sz w:val="28"/>
          <w:szCs w:val="28"/>
        </w:rPr>
      </w:pPr>
      <w:r w:rsidRPr="005C45D8">
        <w:rPr>
          <w:rFonts w:asciiTheme="majorBidi" w:hAnsiTheme="majorBidi" w:cstheme="majorBidi"/>
          <w:b/>
          <w:bCs/>
          <w:color w:val="000000" w:themeColor="text1"/>
          <w:sz w:val="28"/>
          <w:szCs w:val="28"/>
        </w:rPr>
        <w:t>TEHNISKĀ SPECIFIKĀCIJA</w:t>
      </w:r>
    </w:p>
    <w:p w14:paraId="62F4699B" w14:textId="595684E2" w:rsidR="00B9170D" w:rsidRPr="006064FB" w:rsidRDefault="00B9170D" w:rsidP="00B9170D">
      <w:pPr>
        <w:jc w:val="center"/>
        <w:rPr>
          <w:rFonts w:asciiTheme="majorBidi" w:hAnsiTheme="majorBidi" w:cstheme="majorBidi"/>
          <w:b/>
          <w:color w:val="000000" w:themeColor="text1"/>
          <w:sz w:val="28"/>
          <w:szCs w:val="28"/>
        </w:rPr>
      </w:pPr>
      <w:r w:rsidRPr="006064FB">
        <w:rPr>
          <w:rFonts w:asciiTheme="majorBidi" w:hAnsiTheme="majorBidi" w:cstheme="majorBidi"/>
          <w:b/>
          <w:color w:val="000000" w:themeColor="text1"/>
          <w:sz w:val="28"/>
          <w:szCs w:val="28"/>
        </w:rPr>
        <w:t>“</w:t>
      </w:r>
      <w:r w:rsidRPr="00FE5498">
        <w:rPr>
          <w:rFonts w:asciiTheme="majorBidi" w:hAnsiTheme="majorBidi" w:cstheme="majorBidi"/>
          <w:b/>
          <w:color w:val="000000" w:themeColor="text1"/>
          <w:sz w:val="28"/>
          <w:szCs w:val="28"/>
        </w:rPr>
        <w:t>Monitoringa novērojumu veikšana</w:t>
      </w:r>
      <w:r w:rsidRPr="00B9170D">
        <w:t xml:space="preserve"> </w:t>
      </w:r>
      <w:r w:rsidRPr="00B9170D">
        <w:rPr>
          <w:rFonts w:asciiTheme="majorBidi" w:hAnsiTheme="majorBidi" w:cstheme="majorBidi"/>
          <w:b/>
          <w:color w:val="000000" w:themeColor="text1"/>
          <w:sz w:val="28"/>
          <w:szCs w:val="28"/>
        </w:rPr>
        <w:t>vides stāvokļa novērtēšanai</w:t>
      </w:r>
      <w:r w:rsidRPr="00FE5498">
        <w:rPr>
          <w:rFonts w:asciiTheme="majorBidi" w:hAnsiTheme="majorBidi" w:cstheme="majorBidi"/>
          <w:b/>
          <w:color w:val="000000" w:themeColor="text1"/>
          <w:sz w:val="28"/>
          <w:szCs w:val="28"/>
        </w:rPr>
        <w:t xml:space="preserve"> Balvu novada Kubulu pagasta rekultivētajā atkritumu izgāztuvē “Pērkoni”</w:t>
      </w:r>
      <w:r w:rsidRPr="0070132E">
        <w:rPr>
          <w:rFonts w:asciiTheme="majorBidi" w:hAnsiTheme="majorBidi" w:cstheme="majorBidi"/>
          <w:b/>
          <w:color w:val="000000" w:themeColor="text1"/>
          <w:sz w:val="28"/>
          <w:szCs w:val="28"/>
        </w:rPr>
        <w:t>”</w:t>
      </w:r>
    </w:p>
    <w:p w14:paraId="55845146" w14:textId="6D42EB8F" w:rsidR="00B9170D" w:rsidRPr="006064FB" w:rsidRDefault="00B9170D" w:rsidP="00B9170D">
      <w:pPr>
        <w:jc w:val="center"/>
        <w:rPr>
          <w:rFonts w:asciiTheme="majorBidi" w:hAnsiTheme="majorBidi" w:cstheme="majorBidi"/>
          <w:b/>
          <w:color w:val="000000" w:themeColor="text1"/>
          <w:sz w:val="28"/>
          <w:szCs w:val="28"/>
        </w:rPr>
      </w:pPr>
      <w:r w:rsidRPr="006064FB">
        <w:rPr>
          <w:rFonts w:asciiTheme="majorBidi" w:hAnsiTheme="majorBidi" w:cstheme="majorBidi"/>
          <w:b/>
          <w:color w:val="000000" w:themeColor="text1"/>
          <w:sz w:val="28"/>
          <w:szCs w:val="28"/>
        </w:rPr>
        <w:t>(ID</w:t>
      </w:r>
      <w:r>
        <w:rPr>
          <w:rFonts w:asciiTheme="majorBidi" w:hAnsiTheme="majorBidi" w:cstheme="majorBidi"/>
          <w:b/>
          <w:color w:val="000000" w:themeColor="text1"/>
          <w:sz w:val="28"/>
          <w:szCs w:val="28"/>
        </w:rPr>
        <w:t>.</w:t>
      </w:r>
      <w:r w:rsidRPr="006064FB">
        <w:rPr>
          <w:rFonts w:asciiTheme="majorBidi" w:hAnsiTheme="majorBidi" w:cstheme="majorBidi"/>
          <w:b/>
          <w:color w:val="000000" w:themeColor="text1"/>
          <w:sz w:val="28"/>
          <w:szCs w:val="28"/>
        </w:rPr>
        <w:t>Nr.BNP TI 2024/</w:t>
      </w:r>
      <w:r w:rsidR="00D36FDD">
        <w:rPr>
          <w:rFonts w:asciiTheme="majorBidi" w:hAnsiTheme="majorBidi" w:cstheme="majorBidi"/>
          <w:b/>
          <w:color w:val="000000" w:themeColor="text1"/>
          <w:sz w:val="28"/>
          <w:szCs w:val="28"/>
        </w:rPr>
        <w:t>51</w:t>
      </w:r>
      <w:r w:rsidRPr="006064FB">
        <w:rPr>
          <w:rFonts w:asciiTheme="majorBidi" w:hAnsiTheme="majorBidi" w:cstheme="majorBidi"/>
          <w:b/>
          <w:color w:val="000000" w:themeColor="text1"/>
          <w:sz w:val="28"/>
          <w:szCs w:val="28"/>
        </w:rPr>
        <w:t>)</w:t>
      </w:r>
    </w:p>
    <w:p w14:paraId="6E54177E" w14:textId="77777777" w:rsidR="00850ED0" w:rsidRPr="0039452F" w:rsidRDefault="00850ED0" w:rsidP="0039452F">
      <w:pPr>
        <w:jc w:val="center"/>
        <w:rPr>
          <w:rFonts w:asciiTheme="majorBidi" w:hAnsiTheme="majorBidi" w:cstheme="majorBidi"/>
        </w:rPr>
      </w:pPr>
    </w:p>
    <w:p w14:paraId="2B6AE08B" w14:textId="023BFEEF" w:rsidR="00B9170D" w:rsidRDefault="00B9170D" w:rsidP="00B9170D">
      <w:pPr>
        <w:jc w:val="both"/>
      </w:pPr>
      <w:r w:rsidRPr="00AC1B6C">
        <w:rPr>
          <w:b/>
        </w:rPr>
        <w:t>Darba mērķis:</w:t>
      </w:r>
      <w:r>
        <w:t xml:space="preserve"> Veikt gruntsūdens monitoringu </w:t>
      </w:r>
      <w:r w:rsidRPr="00F5232C">
        <w:rPr>
          <w:bCs/>
        </w:rPr>
        <w:t>vides stāvokļa novērtēšanai</w:t>
      </w:r>
      <w:r>
        <w:t xml:space="preserve"> (turpmāk – Pakalpojums) rekultivētajā atkritumu izgāztuvē “Pērkoni” (turpmāk – Objekts).</w:t>
      </w:r>
    </w:p>
    <w:p w14:paraId="3E34EF3E" w14:textId="77777777" w:rsidR="00B9170D" w:rsidRDefault="00B9170D" w:rsidP="00B9170D">
      <w:pPr>
        <w:jc w:val="both"/>
        <w:rPr>
          <w:b/>
        </w:rPr>
      </w:pPr>
    </w:p>
    <w:p w14:paraId="0FCAE096" w14:textId="77777777" w:rsidR="00B9170D" w:rsidRPr="00F3639F" w:rsidRDefault="00B9170D" w:rsidP="00B9170D">
      <w:pPr>
        <w:jc w:val="both"/>
        <w:rPr>
          <w:b/>
        </w:rPr>
      </w:pPr>
      <w:r w:rsidRPr="00F3639F">
        <w:rPr>
          <w:b/>
        </w:rPr>
        <w:t>Prasības</w:t>
      </w:r>
      <w:r>
        <w:rPr>
          <w:b/>
        </w:rPr>
        <w:t>:</w:t>
      </w:r>
    </w:p>
    <w:p w14:paraId="0E1501C2" w14:textId="24262C4B" w:rsidR="00B9170D" w:rsidRPr="00B9170D" w:rsidRDefault="00B9170D" w:rsidP="005845CC">
      <w:pPr>
        <w:pStyle w:val="Sarakstarindkopa"/>
        <w:numPr>
          <w:ilvl w:val="0"/>
          <w:numId w:val="54"/>
        </w:numPr>
        <w:ind w:left="426" w:hanging="426"/>
        <w:jc w:val="both"/>
        <w:rPr>
          <w:b/>
        </w:rPr>
      </w:pPr>
      <w:r>
        <w:t>Pakalpojumu sniegt</w:t>
      </w:r>
      <w:r w:rsidRPr="00F3639F">
        <w:t xml:space="preserve"> atbilstoši </w:t>
      </w:r>
      <w:r>
        <w:t>p</w:t>
      </w:r>
      <w:r w:rsidRPr="00F3639F">
        <w:t>asūtītāja</w:t>
      </w:r>
      <w:r>
        <w:t>,</w:t>
      </w:r>
      <w:r w:rsidRPr="00F3639F">
        <w:t xml:space="preserve"> normatīvo aktu </w:t>
      </w:r>
      <w:r>
        <w:t xml:space="preserve">un </w:t>
      </w:r>
      <w:r w:rsidRPr="00F3639F">
        <w:t>tehniskajā specifikācijā noteikto darba uzdevumu</w:t>
      </w:r>
      <w:r>
        <w:t xml:space="preserve"> </w:t>
      </w:r>
      <w:r w:rsidRPr="00F3639F">
        <w:t>prasībām</w:t>
      </w:r>
      <w:r>
        <w:t>.</w:t>
      </w:r>
    </w:p>
    <w:p w14:paraId="1689FA8F" w14:textId="12CEDFCC" w:rsidR="00B9170D" w:rsidRPr="00B9170D" w:rsidRDefault="005845CC" w:rsidP="005845CC">
      <w:pPr>
        <w:pStyle w:val="Sarakstarindkopa"/>
        <w:numPr>
          <w:ilvl w:val="0"/>
          <w:numId w:val="54"/>
        </w:numPr>
        <w:ind w:left="426" w:hanging="426"/>
        <w:jc w:val="both"/>
        <w:rPr>
          <w:b/>
        </w:rPr>
      </w:pPr>
      <w:r>
        <w:t>Ievērot</w:t>
      </w:r>
      <w:r w:rsidR="00B9170D" w:rsidRPr="00F3639F">
        <w:t xml:space="preserve"> Latvijas Republikā spēkā esoš</w:t>
      </w:r>
      <w:r>
        <w:t>ās</w:t>
      </w:r>
      <w:r w:rsidR="00B9170D" w:rsidRPr="00F3639F">
        <w:t xml:space="preserve"> drošības tehnikas, darba aizsardzības, vides aizsardzības un cit</w:t>
      </w:r>
      <w:r>
        <w:t>us</w:t>
      </w:r>
      <w:r w:rsidR="00B9170D" w:rsidRPr="00F3639F">
        <w:t xml:space="preserve"> normatīv</w:t>
      </w:r>
      <w:r>
        <w:t>o</w:t>
      </w:r>
      <w:r w:rsidR="00B9170D" w:rsidRPr="00F3639F">
        <w:t xml:space="preserve"> aktu prasīb</w:t>
      </w:r>
      <w:r>
        <w:t>as</w:t>
      </w:r>
      <w:r w:rsidR="00B9170D" w:rsidRPr="00F3639F">
        <w:t xml:space="preserve">, kas attiecināmas uz </w:t>
      </w:r>
      <w:r>
        <w:t>P</w:t>
      </w:r>
      <w:r w:rsidR="00B9170D" w:rsidRPr="00F3639F">
        <w:t>akalpojuma izpildi.</w:t>
      </w:r>
    </w:p>
    <w:p w14:paraId="4FFD3E8B" w14:textId="77777777" w:rsidR="005845CC" w:rsidRPr="005845CC" w:rsidRDefault="00B9170D" w:rsidP="005845CC">
      <w:pPr>
        <w:pStyle w:val="Sarakstarindkopa"/>
        <w:numPr>
          <w:ilvl w:val="0"/>
          <w:numId w:val="54"/>
        </w:numPr>
        <w:ind w:left="426" w:hanging="426"/>
        <w:jc w:val="both"/>
        <w:rPr>
          <w:b/>
        </w:rPr>
      </w:pPr>
      <w:r w:rsidRPr="00F3639F">
        <w:t>Pakalpojum</w:t>
      </w:r>
      <w:r w:rsidR="005845CC">
        <w:t>u</w:t>
      </w:r>
      <w:r w:rsidRPr="00F3639F">
        <w:t xml:space="preserve"> snie</w:t>
      </w:r>
      <w:r w:rsidR="005845CC">
        <w:t xml:space="preserve">gt </w:t>
      </w:r>
      <w:r w:rsidR="005845CC" w:rsidRPr="00C71D6B">
        <w:t xml:space="preserve">ar </w:t>
      </w:r>
      <w:bookmarkStart w:id="0" w:name="_Toc244397565"/>
      <w:r w:rsidR="005845CC" w:rsidRPr="00C71D6B">
        <w:t>savu darbaspēku, tehniku, iekārtām</w:t>
      </w:r>
      <w:r w:rsidR="005845CC">
        <w:t xml:space="preserve">, </w:t>
      </w:r>
      <w:r w:rsidR="005845CC" w:rsidRPr="00C71D6B">
        <w:t xml:space="preserve"> materiāliem </w:t>
      </w:r>
      <w:bookmarkEnd w:id="0"/>
      <w:r w:rsidRPr="00F3639F">
        <w:t>un citiem nepieciešamajiem resursiem</w:t>
      </w:r>
      <w:r w:rsidR="005845CC">
        <w:t>.</w:t>
      </w:r>
      <w:r w:rsidRPr="00F3639F">
        <w:t xml:space="preserve"> </w:t>
      </w:r>
    </w:p>
    <w:p w14:paraId="20C46DAC" w14:textId="77777777" w:rsidR="005845CC" w:rsidRPr="005845CC" w:rsidRDefault="005845CC" w:rsidP="005845CC">
      <w:pPr>
        <w:pStyle w:val="Sarakstarindkopa"/>
        <w:numPr>
          <w:ilvl w:val="0"/>
          <w:numId w:val="54"/>
        </w:numPr>
        <w:ind w:left="426" w:hanging="426"/>
        <w:jc w:val="both"/>
        <w:rPr>
          <w:b/>
        </w:rPr>
      </w:pPr>
      <w:r w:rsidRPr="005845CC">
        <w:rPr>
          <w:bCs/>
        </w:rPr>
        <w:t xml:space="preserve">Informēt </w:t>
      </w:r>
      <w:r>
        <w:rPr>
          <w:bCs/>
        </w:rPr>
        <w:t>p</w:t>
      </w:r>
      <w:r w:rsidRPr="005845CC">
        <w:rPr>
          <w:bCs/>
        </w:rPr>
        <w:t xml:space="preserve">asūtītāja pārstāvi par </w:t>
      </w:r>
      <w:r>
        <w:rPr>
          <w:bCs/>
        </w:rPr>
        <w:t>Pakalpojuma sniegšanu</w:t>
      </w:r>
      <w:r w:rsidRPr="005845CC">
        <w:rPr>
          <w:bCs/>
        </w:rPr>
        <w:t xml:space="preserve"> vismaz 3 (trīs) darba dienas pirms darbu veikšanas. </w:t>
      </w:r>
    </w:p>
    <w:p w14:paraId="4D0F7912" w14:textId="77777777" w:rsidR="005845CC" w:rsidRPr="005845CC" w:rsidRDefault="005845CC" w:rsidP="005845CC">
      <w:pPr>
        <w:pStyle w:val="Sarakstarindkopa"/>
        <w:numPr>
          <w:ilvl w:val="0"/>
          <w:numId w:val="54"/>
        </w:numPr>
        <w:ind w:left="426" w:hanging="426"/>
        <w:jc w:val="both"/>
        <w:rPr>
          <w:b/>
        </w:rPr>
      </w:pPr>
      <w:r w:rsidRPr="005767A7">
        <w:t>Nodrošināt, ka paraugu ņemšana un procesa parametru mērījumi tiek veikti, izmantojot metodes, kas nodrošina, ka iegūtie dati ir ticami, reprezentatīvi un salīdzināmi.</w:t>
      </w:r>
    </w:p>
    <w:p w14:paraId="0C8AA913" w14:textId="18B40423" w:rsidR="005845CC" w:rsidRPr="005845CC" w:rsidRDefault="005845CC" w:rsidP="005845CC">
      <w:pPr>
        <w:pStyle w:val="Sarakstarindkopa"/>
        <w:numPr>
          <w:ilvl w:val="0"/>
          <w:numId w:val="54"/>
        </w:numPr>
        <w:ind w:left="426" w:hanging="426"/>
        <w:jc w:val="both"/>
        <w:rPr>
          <w:b/>
        </w:rPr>
      </w:pPr>
      <w:r w:rsidRPr="005845CC">
        <w:rPr>
          <w:bCs/>
        </w:rPr>
        <w:t>Nodrošināt ka testēšanā izmantojamās analītiskās metodes detektēšanas robeža ir vienāda vai mazāka par normatīvajos aktos noteikto analizējamā parametra mērķlielumu, vai, ja tāds nav noteikts, robežlielumu.</w:t>
      </w:r>
    </w:p>
    <w:p w14:paraId="0646C0A5" w14:textId="77777777" w:rsidR="005845CC" w:rsidRPr="005845CC" w:rsidRDefault="005845CC" w:rsidP="005845CC">
      <w:pPr>
        <w:jc w:val="both"/>
        <w:rPr>
          <w:b/>
        </w:rPr>
      </w:pPr>
    </w:p>
    <w:p w14:paraId="1B531DBA" w14:textId="77777777" w:rsidR="00B9170D" w:rsidRDefault="00B9170D" w:rsidP="00B9170D">
      <w:pPr>
        <w:jc w:val="both"/>
        <w:rPr>
          <w:b/>
        </w:rPr>
      </w:pPr>
    </w:p>
    <w:p w14:paraId="5EA827F5" w14:textId="77777777" w:rsidR="00B9170D" w:rsidRPr="00AC1B6C" w:rsidRDefault="00B9170D" w:rsidP="00B9170D">
      <w:pPr>
        <w:jc w:val="both"/>
        <w:rPr>
          <w:b/>
        </w:rPr>
      </w:pPr>
      <w:r>
        <w:rPr>
          <w:b/>
        </w:rPr>
        <w:t>Lauka apstākļos un l</w:t>
      </w:r>
      <w:r w:rsidRPr="00AC1B6C">
        <w:rPr>
          <w:b/>
        </w:rPr>
        <w:t xml:space="preserve">aboratorijā </w:t>
      </w:r>
      <w:r>
        <w:rPr>
          <w:b/>
        </w:rPr>
        <w:t>nepieciešams</w:t>
      </w:r>
      <w:r w:rsidRPr="00AC1B6C">
        <w:rPr>
          <w:b/>
        </w:rPr>
        <w:t xml:space="preserve"> noteikt</w:t>
      </w:r>
      <w:r>
        <w:rPr>
          <w:b/>
        </w:rPr>
        <w:t>:</w:t>
      </w:r>
    </w:p>
    <w:p w14:paraId="1E95CF30" w14:textId="743A36EE" w:rsidR="00B9170D" w:rsidRDefault="00B9170D" w:rsidP="005845CC">
      <w:pPr>
        <w:pStyle w:val="Sarakstarindkopa"/>
        <w:numPr>
          <w:ilvl w:val="0"/>
          <w:numId w:val="53"/>
        </w:numPr>
        <w:suppressAutoHyphens w:val="0"/>
        <w:ind w:left="426" w:hanging="426"/>
        <w:jc w:val="both"/>
      </w:pPr>
      <w:r w:rsidRPr="00AC1B6C">
        <w:t>Hlorīdjonus</w:t>
      </w:r>
      <w:r>
        <w:t xml:space="preserve"> (Cl), mg/L;</w:t>
      </w:r>
    </w:p>
    <w:p w14:paraId="2822CBE4" w14:textId="77777777" w:rsidR="00B9170D" w:rsidRDefault="00B9170D" w:rsidP="005845CC">
      <w:pPr>
        <w:pStyle w:val="Sarakstarindkopa"/>
        <w:numPr>
          <w:ilvl w:val="0"/>
          <w:numId w:val="53"/>
        </w:numPr>
        <w:suppressAutoHyphens w:val="0"/>
        <w:ind w:left="426" w:hanging="426"/>
        <w:jc w:val="both"/>
      </w:pPr>
      <w:r w:rsidRPr="00AC1B6C">
        <w:t>Kopējo fosforu</w:t>
      </w:r>
      <w:r>
        <w:t xml:space="preserve"> (Pkop), mg P/L;</w:t>
      </w:r>
    </w:p>
    <w:p w14:paraId="268E5FCB" w14:textId="77777777" w:rsidR="00B9170D" w:rsidRDefault="00B9170D" w:rsidP="005845CC">
      <w:pPr>
        <w:pStyle w:val="Sarakstarindkopa"/>
        <w:numPr>
          <w:ilvl w:val="0"/>
          <w:numId w:val="53"/>
        </w:numPr>
        <w:suppressAutoHyphens w:val="0"/>
        <w:ind w:left="426" w:hanging="426"/>
        <w:jc w:val="both"/>
      </w:pPr>
      <w:r w:rsidRPr="00AC1B6C">
        <w:t>Kopējo slāpekli</w:t>
      </w:r>
      <w:r>
        <w:t xml:space="preserve"> (Nkop), N/L;</w:t>
      </w:r>
    </w:p>
    <w:p w14:paraId="690F5397" w14:textId="77777777" w:rsidR="00B9170D" w:rsidRDefault="00B9170D" w:rsidP="005845CC">
      <w:pPr>
        <w:pStyle w:val="Sarakstarindkopa"/>
        <w:numPr>
          <w:ilvl w:val="0"/>
          <w:numId w:val="53"/>
        </w:numPr>
        <w:suppressAutoHyphens w:val="0"/>
        <w:ind w:left="426" w:hanging="426"/>
        <w:jc w:val="both"/>
      </w:pPr>
      <w:r w:rsidRPr="00AC1B6C">
        <w:t>Kīmisko skābekļa patēriņu</w:t>
      </w:r>
      <w:r>
        <w:t xml:space="preserve"> (ĶSP), mg/L;</w:t>
      </w:r>
    </w:p>
    <w:p w14:paraId="546F45FB" w14:textId="77777777" w:rsidR="00B9170D" w:rsidRDefault="00B9170D" w:rsidP="005845CC">
      <w:pPr>
        <w:pStyle w:val="Sarakstarindkopa"/>
        <w:numPr>
          <w:ilvl w:val="0"/>
          <w:numId w:val="53"/>
        </w:numPr>
        <w:suppressAutoHyphens w:val="0"/>
        <w:ind w:left="426" w:hanging="426"/>
        <w:jc w:val="both"/>
      </w:pPr>
      <w:r w:rsidRPr="00AC1B6C">
        <w:t>Amonija jonus</w:t>
      </w:r>
      <w:r>
        <w:t xml:space="preserve"> (NH4), mg/L;</w:t>
      </w:r>
    </w:p>
    <w:p w14:paraId="7D18756E" w14:textId="77777777" w:rsidR="00B9170D" w:rsidRDefault="00B9170D" w:rsidP="005845CC">
      <w:pPr>
        <w:pStyle w:val="Sarakstarindkopa"/>
        <w:numPr>
          <w:ilvl w:val="0"/>
          <w:numId w:val="53"/>
        </w:numPr>
        <w:suppressAutoHyphens w:val="0"/>
        <w:ind w:left="426" w:hanging="426"/>
        <w:jc w:val="both"/>
      </w:pPr>
      <w:r w:rsidRPr="00AC1B6C">
        <w:t>Bioloģisko skābekļa patēriņu</w:t>
      </w:r>
      <w:r>
        <w:t xml:space="preserve"> (BSP5), mgO2/L;</w:t>
      </w:r>
    </w:p>
    <w:p w14:paraId="7EAE691C" w14:textId="77777777" w:rsidR="00B9170D" w:rsidRDefault="00B9170D" w:rsidP="005845CC">
      <w:pPr>
        <w:pStyle w:val="Sarakstarindkopa"/>
        <w:numPr>
          <w:ilvl w:val="0"/>
          <w:numId w:val="53"/>
        </w:numPr>
        <w:suppressAutoHyphens w:val="0"/>
        <w:ind w:left="426" w:hanging="426"/>
        <w:jc w:val="both"/>
      </w:pPr>
      <w:r>
        <w:t>Boru (B), mg/L;</w:t>
      </w:r>
    </w:p>
    <w:p w14:paraId="5A76E601" w14:textId="77777777" w:rsidR="00B9170D" w:rsidRDefault="00B9170D" w:rsidP="005845CC">
      <w:pPr>
        <w:pStyle w:val="Sarakstarindkopa"/>
        <w:numPr>
          <w:ilvl w:val="0"/>
          <w:numId w:val="53"/>
        </w:numPr>
        <w:suppressAutoHyphens w:val="0"/>
        <w:ind w:left="426" w:hanging="426"/>
        <w:jc w:val="both"/>
      </w:pPr>
      <w:r>
        <w:t>Cinku (Zn), µg/L;</w:t>
      </w:r>
    </w:p>
    <w:p w14:paraId="4E57C580" w14:textId="77777777" w:rsidR="00B9170D" w:rsidRDefault="00B9170D" w:rsidP="005845CC">
      <w:pPr>
        <w:pStyle w:val="Sarakstarindkopa"/>
        <w:numPr>
          <w:ilvl w:val="0"/>
          <w:numId w:val="53"/>
        </w:numPr>
        <w:suppressAutoHyphens w:val="0"/>
        <w:ind w:left="426" w:hanging="426"/>
        <w:jc w:val="both"/>
      </w:pPr>
      <w:r>
        <w:t>Kopējo dzelzi (Fe), mg/L;</w:t>
      </w:r>
    </w:p>
    <w:p w14:paraId="4BE39E87" w14:textId="77777777" w:rsidR="00B9170D" w:rsidRDefault="00B9170D" w:rsidP="005845CC">
      <w:pPr>
        <w:pStyle w:val="Sarakstarindkopa"/>
        <w:numPr>
          <w:ilvl w:val="0"/>
          <w:numId w:val="53"/>
        </w:numPr>
        <w:suppressAutoHyphens w:val="0"/>
        <w:ind w:left="426" w:hanging="426"/>
        <w:jc w:val="both"/>
      </w:pPr>
      <w:r>
        <w:t>Dzīvsudrabu (Hg), µg/L;</w:t>
      </w:r>
    </w:p>
    <w:p w14:paraId="48E891A2" w14:textId="77777777" w:rsidR="00B9170D" w:rsidRDefault="00B9170D" w:rsidP="005845CC">
      <w:pPr>
        <w:pStyle w:val="Sarakstarindkopa"/>
        <w:numPr>
          <w:ilvl w:val="0"/>
          <w:numId w:val="53"/>
        </w:numPr>
        <w:suppressAutoHyphens w:val="0"/>
        <w:ind w:left="426" w:hanging="426"/>
        <w:jc w:val="both"/>
      </w:pPr>
      <w:r>
        <w:t>Elektrovadīstpēju (EVS) 20ºC, µS/cm;</w:t>
      </w:r>
    </w:p>
    <w:p w14:paraId="0B70C800" w14:textId="77777777" w:rsidR="00B9170D" w:rsidRDefault="00B9170D" w:rsidP="005845CC">
      <w:pPr>
        <w:pStyle w:val="Sarakstarindkopa"/>
        <w:numPr>
          <w:ilvl w:val="0"/>
          <w:numId w:val="53"/>
        </w:numPr>
        <w:suppressAutoHyphens w:val="0"/>
        <w:ind w:left="426" w:hanging="426"/>
        <w:jc w:val="both"/>
      </w:pPr>
      <w:r>
        <w:t>Fenolu indeksu, mg/L;</w:t>
      </w:r>
    </w:p>
    <w:p w14:paraId="5E3D83C0" w14:textId="77777777" w:rsidR="00B9170D" w:rsidRDefault="00B9170D" w:rsidP="005845CC">
      <w:pPr>
        <w:pStyle w:val="Sarakstarindkopa"/>
        <w:numPr>
          <w:ilvl w:val="0"/>
          <w:numId w:val="53"/>
        </w:numPr>
        <w:suppressAutoHyphens w:val="0"/>
        <w:ind w:left="426" w:hanging="426"/>
        <w:jc w:val="both"/>
      </w:pPr>
      <w:r>
        <w:t>Hromu (Cr), µg/L;</w:t>
      </w:r>
    </w:p>
    <w:p w14:paraId="1794BFA0" w14:textId="77777777" w:rsidR="00B9170D" w:rsidRDefault="00B9170D" w:rsidP="005845CC">
      <w:pPr>
        <w:pStyle w:val="Sarakstarindkopa"/>
        <w:numPr>
          <w:ilvl w:val="0"/>
          <w:numId w:val="53"/>
        </w:numPr>
        <w:suppressAutoHyphens w:val="0"/>
        <w:ind w:left="426" w:hanging="426"/>
        <w:jc w:val="both"/>
      </w:pPr>
      <w:r>
        <w:t>Kadmiju (Cd), µg/L;</w:t>
      </w:r>
    </w:p>
    <w:p w14:paraId="76CF49A5" w14:textId="77777777" w:rsidR="00B9170D" w:rsidRDefault="00B9170D" w:rsidP="005845CC">
      <w:pPr>
        <w:pStyle w:val="Sarakstarindkopa"/>
        <w:numPr>
          <w:ilvl w:val="0"/>
          <w:numId w:val="53"/>
        </w:numPr>
        <w:suppressAutoHyphens w:val="0"/>
        <w:ind w:left="426" w:hanging="426"/>
        <w:jc w:val="both"/>
      </w:pPr>
      <w:r>
        <w:t>Kobaltu (Co), µg/L;</w:t>
      </w:r>
    </w:p>
    <w:p w14:paraId="5BA53D9A" w14:textId="77777777" w:rsidR="00B9170D" w:rsidRDefault="00B9170D" w:rsidP="005845CC">
      <w:pPr>
        <w:pStyle w:val="Sarakstarindkopa"/>
        <w:numPr>
          <w:ilvl w:val="0"/>
          <w:numId w:val="53"/>
        </w:numPr>
        <w:suppressAutoHyphens w:val="0"/>
        <w:ind w:left="426" w:hanging="426"/>
        <w:jc w:val="both"/>
      </w:pPr>
      <w:r>
        <w:t>Sausnu, mg/L;</w:t>
      </w:r>
    </w:p>
    <w:p w14:paraId="0070F960" w14:textId="77777777" w:rsidR="00B9170D" w:rsidRDefault="00B9170D" w:rsidP="005845CC">
      <w:pPr>
        <w:pStyle w:val="Sarakstarindkopa"/>
        <w:numPr>
          <w:ilvl w:val="0"/>
          <w:numId w:val="53"/>
        </w:numPr>
        <w:suppressAutoHyphens w:val="0"/>
        <w:ind w:left="426" w:hanging="426"/>
        <w:jc w:val="both"/>
      </w:pPr>
      <w:r>
        <w:t>Mangānu (Mn), mg/L;</w:t>
      </w:r>
    </w:p>
    <w:p w14:paraId="1D422D19" w14:textId="77777777" w:rsidR="00B9170D" w:rsidRDefault="00B9170D" w:rsidP="005845CC">
      <w:pPr>
        <w:pStyle w:val="Sarakstarindkopa"/>
        <w:numPr>
          <w:ilvl w:val="0"/>
          <w:numId w:val="53"/>
        </w:numPr>
        <w:suppressAutoHyphens w:val="0"/>
        <w:ind w:left="426" w:hanging="426"/>
        <w:jc w:val="both"/>
      </w:pPr>
      <w:r>
        <w:t>Nitrātu jonus (NO</w:t>
      </w:r>
      <w:r w:rsidRPr="00B9170D">
        <w:rPr>
          <w:vertAlign w:val="superscript"/>
        </w:rPr>
        <w:t>3</w:t>
      </w:r>
      <w:r>
        <w:t>), mg/L;</w:t>
      </w:r>
    </w:p>
    <w:p w14:paraId="1A02EC4E" w14:textId="77777777" w:rsidR="00B9170D" w:rsidRDefault="00B9170D" w:rsidP="005845CC">
      <w:pPr>
        <w:pStyle w:val="Sarakstarindkopa"/>
        <w:numPr>
          <w:ilvl w:val="0"/>
          <w:numId w:val="53"/>
        </w:numPr>
        <w:suppressAutoHyphens w:val="0"/>
        <w:ind w:left="426" w:hanging="426"/>
        <w:jc w:val="both"/>
      </w:pPr>
      <w:r>
        <w:t>Nitrītu jonus(NO2), mg/L;</w:t>
      </w:r>
    </w:p>
    <w:p w14:paraId="0F3EA0DA" w14:textId="77777777" w:rsidR="00B9170D" w:rsidRDefault="00B9170D" w:rsidP="005845CC">
      <w:pPr>
        <w:pStyle w:val="Sarakstarindkopa"/>
        <w:numPr>
          <w:ilvl w:val="0"/>
          <w:numId w:val="53"/>
        </w:numPr>
        <w:suppressAutoHyphens w:val="0"/>
        <w:ind w:left="426" w:hanging="426"/>
        <w:jc w:val="both"/>
      </w:pPr>
      <w:r>
        <w:t>Permanganāta indeksu (oksidējamība (KMnO4)), mg/L;</w:t>
      </w:r>
    </w:p>
    <w:p w14:paraId="4553B639" w14:textId="77777777" w:rsidR="00B9170D" w:rsidRDefault="00B9170D" w:rsidP="005845CC">
      <w:pPr>
        <w:pStyle w:val="Sarakstarindkopa"/>
        <w:numPr>
          <w:ilvl w:val="0"/>
          <w:numId w:val="53"/>
        </w:numPr>
        <w:suppressAutoHyphens w:val="0"/>
        <w:ind w:left="426" w:hanging="426"/>
        <w:jc w:val="both"/>
      </w:pPr>
      <w:r>
        <w:t>Vides reakciju (pH) 20ºC, pH vien.;</w:t>
      </w:r>
    </w:p>
    <w:p w14:paraId="03A15506" w14:textId="77777777" w:rsidR="00B9170D" w:rsidRDefault="00B9170D" w:rsidP="005845CC">
      <w:pPr>
        <w:pStyle w:val="Sarakstarindkopa"/>
        <w:numPr>
          <w:ilvl w:val="0"/>
          <w:numId w:val="53"/>
        </w:numPr>
        <w:suppressAutoHyphens w:val="0"/>
        <w:ind w:left="426" w:hanging="426"/>
        <w:jc w:val="both"/>
      </w:pPr>
      <w:r>
        <w:lastRenderedPageBreak/>
        <w:t>Sulfātus (SO4), mg/L;</w:t>
      </w:r>
    </w:p>
    <w:p w14:paraId="7826F581" w14:textId="77777777" w:rsidR="00B9170D" w:rsidRDefault="00B9170D" w:rsidP="005845CC">
      <w:pPr>
        <w:pStyle w:val="Sarakstarindkopa"/>
        <w:numPr>
          <w:ilvl w:val="0"/>
          <w:numId w:val="53"/>
        </w:numPr>
        <w:suppressAutoHyphens w:val="0"/>
        <w:ind w:left="426" w:hanging="426"/>
        <w:jc w:val="both"/>
      </w:pPr>
      <w:r>
        <w:t>Svinu (Pb), µg/L;</w:t>
      </w:r>
    </w:p>
    <w:p w14:paraId="479BB700" w14:textId="77777777" w:rsidR="00B9170D" w:rsidRDefault="00B9170D" w:rsidP="005845CC">
      <w:pPr>
        <w:pStyle w:val="Sarakstarindkopa"/>
        <w:numPr>
          <w:ilvl w:val="0"/>
          <w:numId w:val="53"/>
        </w:numPr>
        <w:suppressAutoHyphens w:val="0"/>
        <w:ind w:left="426" w:hanging="426"/>
        <w:jc w:val="both"/>
      </w:pPr>
      <w:r>
        <w:t>Varu (Cu), µg/L;</w:t>
      </w:r>
    </w:p>
    <w:p w14:paraId="78C58325" w14:textId="77777777" w:rsidR="00B9170D" w:rsidRDefault="00B9170D" w:rsidP="005845CC">
      <w:pPr>
        <w:pStyle w:val="Sarakstarindkopa"/>
        <w:numPr>
          <w:ilvl w:val="0"/>
          <w:numId w:val="53"/>
        </w:numPr>
        <w:suppressAutoHyphens w:val="0"/>
        <w:ind w:left="426" w:hanging="426"/>
        <w:jc w:val="both"/>
      </w:pPr>
      <w:r>
        <w:t>Kopējos naftas produktus, mg/L;</w:t>
      </w:r>
    </w:p>
    <w:p w14:paraId="1359F8A7" w14:textId="65B20061" w:rsidR="00B9170D" w:rsidRDefault="00B9170D" w:rsidP="005845CC">
      <w:pPr>
        <w:pStyle w:val="Sarakstarindkopa"/>
        <w:numPr>
          <w:ilvl w:val="0"/>
          <w:numId w:val="53"/>
        </w:numPr>
        <w:suppressAutoHyphens w:val="0"/>
        <w:ind w:left="426" w:hanging="426"/>
        <w:jc w:val="both"/>
      </w:pPr>
      <w:r>
        <w:t>Gruntsūdens krāsu, smaku, temperatūru.</w:t>
      </w:r>
    </w:p>
    <w:p w14:paraId="7DA4EC11" w14:textId="77777777" w:rsidR="00B9170D" w:rsidRDefault="00B9170D" w:rsidP="00B9170D">
      <w:pPr>
        <w:pStyle w:val="Sarakstarindkopa"/>
        <w:jc w:val="both"/>
      </w:pPr>
    </w:p>
    <w:p w14:paraId="6F729ECF" w14:textId="77777777" w:rsidR="00A2081A" w:rsidRDefault="00B9170D" w:rsidP="00B9170D">
      <w:pPr>
        <w:jc w:val="both"/>
      </w:pPr>
      <w:r w:rsidRPr="00406B26">
        <w:rPr>
          <w:b/>
        </w:rPr>
        <w:t>Nododamo darbu apjoms:</w:t>
      </w:r>
    </w:p>
    <w:p w14:paraId="31D3B65F" w14:textId="77777777" w:rsidR="00A2081A" w:rsidRDefault="00A2081A" w:rsidP="00A2081A">
      <w:pPr>
        <w:pStyle w:val="Sarakstarindkopa"/>
        <w:numPr>
          <w:ilvl w:val="0"/>
          <w:numId w:val="55"/>
        </w:numPr>
        <w:ind w:left="426" w:hanging="426"/>
        <w:jc w:val="both"/>
      </w:pPr>
      <w:r>
        <w:t>P</w:t>
      </w:r>
      <w:r w:rsidR="00B9170D">
        <w:t>ārskata par veiktajiem darbiem sagatavošana un iesniegšana Pasūtītājam 2 (divos) eksemplāros un elektroniski.</w:t>
      </w:r>
    </w:p>
    <w:p w14:paraId="5EF1332C" w14:textId="5A600CB1" w:rsidR="00B9170D" w:rsidRPr="00A2081A" w:rsidRDefault="00B9170D" w:rsidP="00A2081A">
      <w:pPr>
        <w:pStyle w:val="Sarakstarindkopa"/>
        <w:numPr>
          <w:ilvl w:val="0"/>
          <w:numId w:val="55"/>
        </w:numPr>
        <w:ind w:left="426" w:hanging="426"/>
        <w:jc w:val="both"/>
      </w:pPr>
      <w:r w:rsidRPr="00472B59">
        <w:t>Monitoringa darbu pārskatā, kā minimums, ietver sekojošu informāciju:</w:t>
      </w:r>
    </w:p>
    <w:p w14:paraId="6644F6B9" w14:textId="77777777" w:rsidR="00B9170D" w:rsidRPr="00F3639F" w:rsidRDefault="00B9170D" w:rsidP="00A2081A">
      <w:pPr>
        <w:pStyle w:val="Sarakstarindkopa"/>
        <w:numPr>
          <w:ilvl w:val="0"/>
          <w:numId w:val="56"/>
        </w:numPr>
        <w:suppressAutoHyphens w:val="0"/>
        <w:ind w:left="851" w:hanging="425"/>
        <w:jc w:val="both"/>
        <w:rPr>
          <w:b/>
        </w:rPr>
      </w:pPr>
      <w:r w:rsidRPr="00F3639F">
        <w:t>teritorijas vispārīgs raksturojums, ģeoloģiskā uzbūve un hidroģeoloģiskie apstākļi;</w:t>
      </w:r>
    </w:p>
    <w:p w14:paraId="7EBA0BF1" w14:textId="77777777" w:rsidR="00B9170D" w:rsidRPr="00F3639F" w:rsidRDefault="00B9170D" w:rsidP="00A2081A">
      <w:pPr>
        <w:pStyle w:val="Sarakstarindkopa"/>
        <w:numPr>
          <w:ilvl w:val="0"/>
          <w:numId w:val="56"/>
        </w:numPr>
        <w:suppressAutoHyphens w:val="0"/>
        <w:ind w:left="851" w:hanging="425"/>
        <w:jc w:val="both"/>
        <w:rPr>
          <w:b/>
        </w:rPr>
      </w:pPr>
      <w:r w:rsidRPr="00F3639F">
        <w:t>monitoringa urbumu ierīkošanas un monitoringa darbu metodika un apjomi;</w:t>
      </w:r>
    </w:p>
    <w:p w14:paraId="42691C9A" w14:textId="77777777" w:rsidR="00B9170D" w:rsidRPr="00F3639F" w:rsidRDefault="00B9170D" w:rsidP="00A2081A">
      <w:pPr>
        <w:pStyle w:val="Sarakstarindkopa"/>
        <w:numPr>
          <w:ilvl w:val="0"/>
          <w:numId w:val="56"/>
        </w:numPr>
        <w:suppressAutoHyphens w:val="0"/>
        <w:ind w:left="851" w:hanging="425"/>
        <w:jc w:val="both"/>
        <w:rPr>
          <w:b/>
        </w:rPr>
      </w:pPr>
      <w:r w:rsidRPr="00F3639F">
        <w:t>veikto analīžu rezultātu interpretācija – vides situācijas raksturojums, aprakstot mērījumu vērtības, pieļaujamās mērījumu vērtības un vai tās ir pārsniegtas saskaņā ar spēkā esošajiem Latvijas Republikas normatīvo aktu nosacījumiem, norādot piesārņojuma parametrus un izplatību. Ja tiek novēroti vides kvalitātes normatīvu pārsniegumi, skaidrot iemeslu, sniegt rekomendācijas par pasākumiem, kas novērstu turpmāku vides kvalitātes pasliktināšanos.</w:t>
      </w:r>
    </w:p>
    <w:p w14:paraId="557B2A1E" w14:textId="77777777" w:rsidR="00B9170D" w:rsidRPr="00F3639F" w:rsidRDefault="00B9170D" w:rsidP="00A2081A">
      <w:pPr>
        <w:pStyle w:val="Sarakstarindkopa"/>
        <w:numPr>
          <w:ilvl w:val="0"/>
          <w:numId w:val="56"/>
        </w:numPr>
        <w:suppressAutoHyphens w:val="0"/>
        <w:ind w:left="851" w:hanging="425"/>
        <w:jc w:val="both"/>
        <w:rPr>
          <w:b/>
        </w:rPr>
      </w:pPr>
      <w:r w:rsidRPr="00F3639F">
        <w:t>veikto analīžu rezultāts (testēšanas pārskats);</w:t>
      </w:r>
    </w:p>
    <w:p w14:paraId="710BA97F" w14:textId="77777777" w:rsidR="00B9170D" w:rsidRPr="00F3639F" w:rsidRDefault="00B9170D" w:rsidP="00A2081A">
      <w:pPr>
        <w:pStyle w:val="Sarakstarindkopa"/>
        <w:numPr>
          <w:ilvl w:val="0"/>
          <w:numId w:val="56"/>
        </w:numPr>
        <w:suppressAutoHyphens w:val="0"/>
        <w:ind w:left="851" w:hanging="425"/>
        <w:jc w:val="both"/>
        <w:rPr>
          <w:b/>
        </w:rPr>
      </w:pPr>
      <w:r w:rsidRPr="00F3639F">
        <w:t>monitoringa tīkla novērtējums;</w:t>
      </w:r>
    </w:p>
    <w:p w14:paraId="67725CDA" w14:textId="77777777" w:rsidR="00B9170D" w:rsidRPr="00F3639F" w:rsidRDefault="00B9170D" w:rsidP="00A2081A">
      <w:pPr>
        <w:pStyle w:val="Sarakstarindkopa"/>
        <w:numPr>
          <w:ilvl w:val="0"/>
          <w:numId w:val="56"/>
        </w:numPr>
        <w:suppressAutoHyphens w:val="0"/>
        <w:ind w:left="851" w:hanging="425"/>
        <w:jc w:val="both"/>
        <w:rPr>
          <w:b/>
        </w:rPr>
      </w:pPr>
      <w:r w:rsidRPr="00F3639F">
        <w:t>monitoringa urbumu konstrukcijas tehniskie parametri un ģeoloģiskais griezums;</w:t>
      </w:r>
    </w:p>
    <w:p w14:paraId="296110CE" w14:textId="77777777" w:rsidR="00B9170D" w:rsidRPr="005A3C59" w:rsidRDefault="00B9170D" w:rsidP="00A2081A">
      <w:pPr>
        <w:pStyle w:val="Sarakstarindkopa"/>
        <w:numPr>
          <w:ilvl w:val="0"/>
          <w:numId w:val="56"/>
        </w:numPr>
        <w:suppressAutoHyphens w:val="0"/>
        <w:ind w:left="851" w:hanging="425"/>
        <w:jc w:val="both"/>
        <w:rPr>
          <w:b/>
        </w:rPr>
      </w:pPr>
      <w:r w:rsidRPr="005A3C59">
        <w:t>secinājumi un ieteikumi.</w:t>
      </w:r>
      <w:r w:rsidRPr="005A3C59">
        <w:rPr>
          <w:bCs/>
        </w:rPr>
        <w:t xml:space="preserve"> </w:t>
      </w:r>
    </w:p>
    <w:p w14:paraId="0BCE811C" w14:textId="77777777" w:rsidR="00B9170D" w:rsidRPr="003F5F46" w:rsidRDefault="00B9170D" w:rsidP="00B9170D">
      <w:pPr>
        <w:pStyle w:val="Sarakstarindkopa"/>
        <w:ind w:left="709"/>
        <w:jc w:val="both"/>
        <w:rPr>
          <w:b/>
        </w:rPr>
      </w:pPr>
    </w:p>
    <w:p w14:paraId="253A103F" w14:textId="019126EA" w:rsidR="00850ED0" w:rsidRPr="0039452F" w:rsidRDefault="00850ED0" w:rsidP="00AE508A">
      <w:pPr>
        <w:pStyle w:val="Sarakstarindkopa"/>
        <w:ind w:left="0"/>
        <w:jc w:val="both"/>
        <w:rPr>
          <w:rFonts w:asciiTheme="majorBidi" w:hAnsiTheme="majorBidi" w:cstheme="majorBidi"/>
          <w:b/>
          <w:bCs/>
        </w:rPr>
      </w:pPr>
      <w:r w:rsidRPr="0039452F">
        <w:rPr>
          <w:rFonts w:asciiTheme="majorBidi" w:hAnsiTheme="majorBidi" w:cstheme="majorBidi"/>
          <w:sz w:val="40"/>
          <w:szCs w:val="40"/>
        </w:rPr>
        <w:t>□</w:t>
      </w:r>
      <w:r w:rsidRPr="0039452F">
        <w:rPr>
          <w:rFonts w:asciiTheme="majorBidi" w:hAnsiTheme="majorBidi" w:cstheme="majorBidi"/>
        </w:rPr>
        <w:t xml:space="preserve"> </w:t>
      </w:r>
      <w:r w:rsidRPr="0039452F">
        <w:rPr>
          <w:rFonts w:asciiTheme="majorBidi" w:hAnsiTheme="majorBidi" w:cstheme="majorBidi"/>
          <w:i/>
          <w:iCs/>
          <w:sz w:val="20"/>
          <w:szCs w:val="20"/>
        </w:rPr>
        <w:t>(atzīmē, ja piekrīt)</w:t>
      </w:r>
      <w:r w:rsidRPr="0039452F">
        <w:rPr>
          <w:rFonts w:asciiTheme="majorBidi" w:hAnsiTheme="majorBidi" w:cstheme="majorBidi"/>
          <w:i/>
          <w:iCs/>
          <w:sz w:val="22"/>
          <w:szCs w:val="22"/>
        </w:rPr>
        <w:t xml:space="preserve"> </w:t>
      </w:r>
      <w:r w:rsidR="00AF6320" w:rsidRPr="0039452F">
        <w:rPr>
          <w:rFonts w:asciiTheme="majorBidi" w:hAnsiTheme="majorBidi" w:cstheme="majorBidi"/>
          <w:b/>
          <w:bCs/>
        </w:rPr>
        <w:t>Pretendents apliecina, ka apņemas izpildīt pasūtītāja Tehniskajā specifikācija noteiktās prasības.</w:t>
      </w:r>
    </w:p>
    <w:p w14:paraId="48E39441" w14:textId="77777777" w:rsidR="00850ED0" w:rsidRPr="0039452F" w:rsidRDefault="00850ED0" w:rsidP="0039452F">
      <w:pPr>
        <w:jc w:val="both"/>
        <w:rPr>
          <w:rFonts w:asciiTheme="majorBidi" w:hAnsiTheme="majorBidi" w:cstheme="majorBidi"/>
        </w:rPr>
      </w:pPr>
    </w:p>
    <w:p w14:paraId="0573ABA5" w14:textId="77777777" w:rsidR="005D44C9" w:rsidRDefault="005D44C9" w:rsidP="0039452F">
      <w:pPr>
        <w:jc w:val="both"/>
        <w:rPr>
          <w:rFonts w:asciiTheme="majorBidi" w:hAnsiTheme="majorBidi" w:cstheme="majorBidi"/>
        </w:rPr>
      </w:pPr>
    </w:p>
    <w:p w14:paraId="7950EE53" w14:textId="77777777" w:rsidR="0039452F" w:rsidRPr="0039452F" w:rsidRDefault="0039452F" w:rsidP="0039452F">
      <w:pPr>
        <w:jc w:val="both"/>
        <w:rPr>
          <w:rFonts w:asciiTheme="majorBidi" w:hAnsiTheme="majorBidi" w:cstheme="majorBidi"/>
        </w:rPr>
      </w:pPr>
    </w:p>
    <w:p w14:paraId="45EB6DF3" w14:textId="77777777" w:rsidR="005D44C9" w:rsidRPr="0039452F" w:rsidRDefault="005D44C9" w:rsidP="0039452F">
      <w:pPr>
        <w:jc w:val="both"/>
        <w:rPr>
          <w:rFonts w:asciiTheme="majorBidi" w:hAnsiTheme="majorBidi" w:cstheme="majorBidi"/>
        </w:rPr>
      </w:pPr>
    </w:p>
    <w:p w14:paraId="531FFBC2" w14:textId="32AFEAD9" w:rsidR="00AB699C" w:rsidRPr="0039452F" w:rsidRDefault="00AB699C" w:rsidP="0039452F">
      <w:pPr>
        <w:contextualSpacing/>
        <w:jc w:val="both"/>
        <w:rPr>
          <w:rFonts w:asciiTheme="majorBidi" w:hAnsiTheme="majorBidi" w:cstheme="majorBidi"/>
        </w:rPr>
      </w:pPr>
      <w:r w:rsidRPr="0039452F">
        <w:rPr>
          <w:rFonts w:asciiTheme="majorBidi" w:hAnsiTheme="majorBidi" w:cstheme="majorBidi"/>
          <w:i/>
          <w:iCs/>
        </w:rPr>
        <w:t>[Amats, vārds uzvārds, paraksts]</w:t>
      </w:r>
      <w:r w:rsidRPr="0039452F">
        <w:rPr>
          <w:rStyle w:val="Vresatsauce"/>
          <w:rFonts w:asciiTheme="majorBidi" w:hAnsiTheme="majorBidi" w:cstheme="majorBidi"/>
        </w:rPr>
        <w:footnoteReference w:id="1"/>
      </w:r>
      <w:r w:rsidR="0039452F">
        <w:rPr>
          <w:rFonts w:asciiTheme="majorBidi" w:hAnsiTheme="majorBidi" w:cstheme="majorBidi"/>
        </w:rPr>
        <w:t xml:space="preserve"> </w:t>
      </w:r>
      <w:r w:rsidRPr="0039452F">
        <w:rPr>
          <w:rFonts w:asciiTheme="majorBidi" w:hAnsiTheme="majorBidi" w:cstheme="majorBidi"/>
        </w:rPr>
        <w:t>________________</w:t>
      </w:r>
    </w:p>
    <w:p w14:paraId="3FA907AA" w14:textId="1305732B" w:rsidR="00AF6320" w:rsidRPr="0039452F" w:rsidRDefault="00AF6320" w:rsidP="0039452F">
      <w:pPr>
        <w:autoSpaceDE w:val="0"/>
        <w:jc w:val="both"/>
        <w:rPr>
          <w:rFonts w:asciiTheme="majorBidi" w:hAnsiTheme="majorBidi" w:cstheme="majorBidi"/>
        </w:rPr>
      </w:pPr>
    </w:p>
    <w:sectPr w:rsidR="00AF6320" w:rsidRPr="0039452F" w:rsidSect="00E2014B">
      <w:footerReference w:type="firs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7B3990" w14:textId="77777777" w:rsidR="008C2484" w:rsidRDefault="008C2484">
      <w:r>
        <w:separator/>
      </w:r>
    </w:p>
  </w:endnote>
  <w:endnote w:type="continuationSeparator" w:id="0">
    <w:p w14:paraId="0A1625D0" w14:textId="77777777" w:rsidR="008C2484" w:rsidRDefault="008C2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12474451"/>
      <w:docPartObj>
        <w:docPartGallery w:val="Page Numbers (Bottom of Page)"/>
        <w:docPartUnique/>
      </w:docPartObj>
    </w:sdtPr>
    <w:sdtEndPr>
      <w:rPr>
        <w:noProof/>
      </w:rPr>
    </w:sdtEndPr>
    <w:sdtContent>
      <w:p w14:paraId="7C913F77" w14:textId="77777777" w:rsidR="0096252A" w:rsidRDefault="00000000">
        <w:pPr>
          <w:pStyle w:val="Kjene"/>
          <w:jc w:val="right"/>
        </w:pPr>
        <w:r>
          <w:fldChar w:fldCharType="begin"/>
        </w:r>
        <w:r>
          <w:instrText xml:space="preserve"> PAGE   \* MERGEFORMAT </w:instrText>
        </w:r>
        <w:r>
          <w:fldChar w:fldCharType="separate"/>
        </w:r>
        <w:r>
          <w:rPr>
            <w:noProof/>
          </w:rPr>
          <w:t>2</w:t>
        </w:r>
        <w:r>
          <w:rPr>
            <w:noProof/>
          </w:rPr>
          <w:fldChar w:fldCharType="end"/>
        </w:r>
      </w:p>
    </w:sdtContent>
  </w:sdt>
  <w:p w14:paraId="6B3CC325" w14:textId="77777777" w:rsidR="0096252A" w:rsidRDefault="0096252A">
    <w:pPr>
      <w:pStyle w:val="Kjene"/>
    </w:pPr>
  </w:p>
  <w:p w14:paraId="151759A8" w14:textId="77777777" w:rsidR="0076464B" w:rsidRDefault="00000000">
    <w:pPr>
      <w:jc w:val="center"/>
    </w:pPr>
    <w:r>
      <w:rPr>
        <w:rFonts w:ascii="Calibri" w:eastAsia="Calibri" w:hAnsi="Calibri" w:cs="Calibri"/>
        <w:sz w:val="22"/>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216EC8" w14:textId="77777777" w:rsidR="008C2484" w:rsidRDefault="008C2484">
      <w:r>
        <w:separator/>
      </w:r>
    </w:p>
  </w:footnote>
  <w:footnote w:type="continuationSeparator" w:id="0">
    <w:p w14:paraId="2B67034E" w14:textId="77777777" w:rsidR="008C2484" w:rsidRDefault="008C2484">
      <w:r>
        <w:continuationSeparator/>
      </w:r>
    </w:p>
  </w:footnote>
  <w:footnote w:id="1">
    <w:p w14:paraId="5473F591" w14:textId="02194005" w:rsidR="00AB699C" w:rsidRDefault="00AB699C" w:rsidP="00AB699C">
      <w:pPr>
        <w:jc w:val="both"/>
      </w:pPr>
      <w:r w:rsidRPr="00226F21">
        <w:rPr>
          <w:rStyle w:val="Vresatsauce"/>
          <w:rFonts w:asciiTheme="majorBidi" w:hAnsiTheme="majorBidi"/>
        </w:rPr>
        <w:footnoteRef/>
      </w:r>
      <w:r w:rsidRPr="00226F21">
        <w:rPr>
          <w:rFonts w:asciiTheme="majorBidi" w:hAnsiTheme="majorBidi"/>
        </w:rPr>
        <w:t xml:space="preserve"> </w:t>
      </w:r>
      <w:r w:rsidRPr="00226F21">
        <w:rPr>
          <w:rFonts w:asciiTheme="majorBidi" w:hAnsiTheme="majorBidi"/>
          <w:sz w:val="20"/>
          <w:szCs w:val="20"/>
          <w:lang w:eastAsia="lv-LV"/>
        </w:rPr>
        <w:t>Rekvizītus “paraksts” neaizpilda, ja dokuments sagatavota atbilstoši normatīvajiem aktiem par elektronisko dokumentu noformēšanu.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4"/>
    <w:lvl w:ilvl="0">
      <w:start w:val="1"/>
      <w:numFmt w:val="decimal"/>
      <w:lvlText w:val="%1."/>
      <w:lvlJc w:val="left"/>
      <w:pPr>
        <w:tabs>
          <w:tab w:val="num" w:pos="0"/>
        </w:tabs>
        <w:ind w:left="284" w:hanging="284"/>
      </w:pPr>
      <w:rPr>
        <w:rFonts w:ascii="Times New Roman" w:hAnsi="Times New Roman" w:cs="Times New Roman" w:hint="default"/>
        <w:b/>
        <w:color w:val="000000"/>
      </w:rPr>
    </w:lvl>
    <w:lvl w:ilvl="1">
      <w:start w:val="1"/>
      <w:numFmt w:val="decimal"/>
      <w:lvlText w:val="%1.%2."/>
      <w:lvlJc w:val="left"/>
      <w:pPr>
        <w:tabs>
          <w:tab w:val="num" w:pos="0"/>
        </w:tabs>
        <w:ind w:left="454" w:hanging="454"/>
      </w:pPr>
      <w:rPr>
        <w:rFonts w:ascii="Times New Roman" w:hAnsi="Times New Roman" w:cs="Times New Roman" w:hint="default"/>
        <w:b/>
        <w:color w:val="000000"/>
      </w:rPr>
    </w:lvl>
    <w:lvl w:ilvl="2">
      <w:start w:val="1"/>
      <w:numFmt w:val="decimal"/>
      <w:lvlText w:val="%1.%2.%3."/>
      <w:lvlJc w:val="left"/>
      <w:pPr>
        <w:tabs>
          <w:tab w:val="num" w:pos="0"/>
        </w:tabs>
        <w:ind w:left="1077" w:hanging="623"/>
      </w:pPr>
      <w:rPr>
        <w:rFonts w:ascii="Times New Roman" w:hAnsi="Times New Roman" w:cs="Times New Roman" w:hint="default"/>
        <w:b/>
        <w:color w:val="000000"/>
      </w:rPr>
    </w:lvl>
    <w:lvl w:ilvl="3">
      <w:start w:val="1"/>
      <w:numFmt w:val="decimal"/>
      <w:lvlText w:val="%1.%2.%3.%4."/>
      <w:lvlJc w:val="left"/>
      <w:pPr>
        <w:tabs>
          <w:tab w:val="num" w:pos="0"/>
        </w:tabs>
        <w:ind w:left="720" w:hanging="720"/>
      </w:pPr>
      <w:rPr>
        <w:rFonts w:ascii="Times New Roman" w:hAnsi="Times New Roman" w:cs="Times New Roman" w:hint="default"/>
        <w:b/>
        <w:color w:val="000000"/>
      </w:rPr>
    </w:lvl>
    <w:lvl w:ilvl="4">
      <w:start w:val="1"/>
      <w:numFmt w:val="decimal"/>
      <w:lvlText w:val="%1.%2.%3.%4.%5."/>
      <w:lvlJc w:val="left"/>
      <w:pPr>
        <w:tabs>
          <w:tab w:val="num" w:pos="0"/>
        </w:tabs>
        <w:ind w:left="1080" w:hanging="1080"/>
      </w:pPr>
      <w:rPr>
        <w:rFonts w:ascii="Times New Roman" w:hAnsi="Times New Roman" w:cs="Times New Roman" w:hint="default"/>
        <w:b/>
        <w:color w:val="000000"/>
      </w:rPr>
    </w:lvl>
    <w:lvl w:ilvl="5">
      <w:start w:val="1"/>
      <w:numFmt w:val="decimal"/>
      <w:lvlText w:val="%1.%2.%3.%4.%5.%6."/>
      <w:lvlJc w:val="left"/>
      <w:pPr>
        <w:tabs>
          <w:tab w:val="num" w:pos="0"/>
        </w:tabs>
        <w:ind w:left="1080" w:hanging="1080"/>
      </w:pPr>
      <w:rPr>
        <w:rFonts w:ascii="Times New Roman" w:hAnsi="Times New Roman" w:cs="Times New Roman" w:hint="default"/>
        <w:b/>
        <w:color w:val="000000"/>
      </w:rPr>
    </w:lvl>
    <w:lvl w:ilvl="6">
      <w:start w:val="1"/>
      <w:numFmt w:val="decimal"/>
      <w:lvlText w:val="%1.%2.%3.%4.%5.%6.%7."/>
      <w:lvlJc w:val="left"/>
      <w:pPr>
        <w:tabs>
          <w:tab w:val="num" w:pos="0"/>
        </w:tabs>
        <w:ind w:left="1440" w:hanging="1440"/>
      </w:pPr>
      <w:rPr>
        <w:rFonts w:ascii="Times New Roman" w:hAnsi="Times New Roman" w:cs="Times New Roman" w:hint="default"/>
        <w:b/>
        <w:color w:val="000000"/>
      </w:rPr>
    </w:lvl>
    <w:lvl w:ilvl="7">
      <w:start w:val="1"/>
      <w:numFmt w:val="decimal"/>
      <w:lvlText w:val="%1.%2.%3.%4.%5.%6.%7.%8."/>
      <w:lvlJc w:val="left"/>
      <w:pPr>
        <w:tabs>
          <w:tab w:val="num" w:pos="0"/>
        </w:tabs>
        <w:ind w:left="1440" w:hanging="1440"/>
      </w:pPr>
      <w:rPr>
        <w:rFonts w:ascii="Times New Roman" w:hAnsi="Times New Roman" w:cs="Times New Roman" w:hint="default"/>
        <w:b/>
        <w:color w:val="000000"/>
      </w:rPr>
    </w:lvl>
    <w:lvl w:ilvl="8">
      <w:start w:val="1"/>
      <w:numFmt w:val="decimal"/>
      <w:lvlText w:val="%1.%2.%3.%4.%5.%6.%7.%8.%9."/>
      <w:lvlJc w:val="left"/>
      <w:pPr>
        <w:tabs>
          <w:tab w:val="num" w:pos="0"/>
        </w:tabs>
        <w:ind w:left="1800" w:hanging="1800"/>
      </w:pPr>
      <w:rPr>
        <w:rFonts w:ascii="Times New Roman" w:hAnsi="Times New Roman" w:cs="Times New Roman" w:hint="default"/>
        <w:b/>
        <w:color w:val="000000"/>
      </w:rPr>
    </w:lvl>
  </w:abstractNum>
  <w:abstractNum w:abstractNumId="1" w15:restartNumberingAfterBreak="0">
    <w:nsid w:val="02227906"/>
    <w:multiLevelType w:val="multilevel"/>
    <w:tmpl w:val="81728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C14757"/>
    <w:multiLevelType w:val="hybridMultilevel"/>
    <w:tmpl w:val="D996CC60"/>
    <w:lvl w:ilvl="0" w:tplc="2D3CC002">
      <w:numFmt w:val="bullet"/>
      <w:lvlText w:val="-"/>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6F3214"/>
    <w:multiLevelType w:val="multilevel"/>
    <w:tmpl w:val="2F5C464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8FB22EF"/>
    <w:multiLevelType w:val="multilevel"/>
    <w:tmpl w:val="B5BC5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016B92"/>
    <w:multiLevelType w:val="hybridMultilevel"/>
    <w:tmpl w:val="DB865CDA"/>
    <w:lvl w:ilvl="0" w:tplc="1BC0F32C">
      <w:numFmt w:val="bullet"/>
      <w:lvlText w:val="-"/>
      <w:lvlJc w:val="left"/>
      <w:pPr>
        <w:ind w:left="720" w:hanging="360"/>
      </w:pPr>
      <w:rPr>
        <w:rFonts w:ascii="Times New Roman" w:eastAsia="Times New Roman" w:hAnsi="Times New Roman" w:cs="Times New Roman" w:hint="default"/>
      </w:rPr>
    </w:lvl>
    <w:lvl w:ilvl="1" w:tplc="632604E0" w:tentative="1">
      <w:start w:val="1"/>
      <w:numFmt w:val="bullet"/>
      <w:lvlText w:val="o"/>
      <w:lvlJc w:val="left"/>
      <w:pPr>
        <w:ind w:left="1440" w:hanging="360"/>
      </w:pPr>
      <w:rPr>
        <w:rFonts w:ascii="Courier New" w:hAnsi="Courier New" w:cs="Courier New" w:hint="default"/>
      </w:rPr>
    </w:lvl>
    <w:lvl w:ilvl="2" w:tplc="742C3ED0" w:tentative="1">
      <w:start w:val="1"/>
      <w:numFmt w:val="bullet"/>
      <w:lvlText w:val=""/>
      <w:lvlJc w:val="left"/>
      <w:pPr>
        <w:ind w:left="2160" w:hanging="360"/>
      </w:pPr>
      <w:rPr>
        <w:rFonts w:ascii="Wingdings" w:hAnsi="Wingdings" w:hint="default"/>
      </w:rPr>
    </w:lvl>
    <w:lvl w:ilvl="3" w:tplc="319A539C" w:tentative="1">
      <w:start w:val="1"/>
      <w:numFmt w:val="bullet"/>
      <w:lvlText w:val=""/>
      <w:lvlJc w:val="left"/>
      <w:pPr>
        <w:ind w:left="2880" w:hanging="360"/>
      </w:pPr>
      <w:rPr>
        <w:rFonts w:ascii="Symbol" w:hAnsi="Symbol" w:hint="default"/>
      </w:rPr>
    </w:lvl>
    <w:lvl w:ilvl="4" w:tplc="DED080C8" w:tentative="1">
      <w:start w:val="1"/>
      <w:numFmt w:val="bullet"/>
      <w:lvlText w:val="o"/>
      <w:lvlJc w:val="left"/>
      <w:pPr>
        <w:ind w:left="3600" w:hanging="360"/>
      </w:pPr>
      <w:rPr>
        <w:rFonts w:ascii="Courier New" w:hAnsi="Courier New" w:cs="Courier New" w:hint="default"/>
      </w:rPr>
    </w:lvl>
    <w:lvl w:ilvl="5" w:tplc="1A78C6F0" w:tentative="1">
      <w:start w:val="1"/>
      <w:numFmt w:val="bullet"/>
      <w:lvlText w:val=""/>
      <w:lvlJc w:val="left"/>
      <w:pPr>
        <w:ind w:left="4320" w:hanging="360"/>
      </w:pPr>
      <w:rPr>
        <w:rFonts w:ascii="Wingdings" w:hAnsi="Wingdings" w:hint="default"/>
      </w:rPr>
    </w:lvl>
    <w:lvl w:ilvl="6" w:tplc="69BCD4BE" w:tentative="1">
      <w:start w:val="1"/>
      <w:numFmt w:val="bullet"/>
      <w:lvlText w:val=""/>
      <w:lvlJc w:val="left"/>
      <w:pPr>
        <w:ind w:left="5040" w:hanging="360"/>
      </w:pPr>
      <w:rPr>
        <w:rFonts w:ascii="Symbol" w:hAnsi="Symbol" w:hint="default"/>
      </w:rPr>
    </w:lvl>
    <w:lvl w:ilvl="7" w:tplc="1ED417B0" w:tentative="1">
      <w:start w:val="1"/>
      <w:numFmt w:val="bullet"/>
      <w:lvlText w:val="o"/>
      <w:lvlJc w:val="left"/>
      <w:pPr>
        <w:ind w:left="5760" w:hanging="360"/>
      </w:pPr>
      <w:rPr>
        <w:rFonts w:ascii="Courier New" w:hAnsi="Courier New" w:cs="Courier New" w:hint="default"/>
      </w:rPr>
    </w:lvl>
    <w:lvl w:ilvl="8" w:tplc="2F787EB4" w:tentative="1">
      <w:start w:val="1"/>
      <w:numFmt w:val="bullet"/>
      <w:lvlText w:val=""/>
      <w:lvlJc w:val="left"/>
      <w:pPr>
        <w:ind w:left="6480" w:hanging="360"/>
      </w:pPr>
      <w:rPr>
        <w:rFonts w:ascii="Wingdings" w:hAnsi="Wingdings" w:hint="default"/>
      </w:rPr>
    </w:lvl>
  </w:abstractNum>
  <w:abstractNum w:abstractNumId="6" w15:restartNumberingAfterBreak="0">
    <w:nsid w:val="0E1A2E4F"/>
    <w:multiLevelType w:val="multilevel"/>
    <w:tmpl w:val="2F5C464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1B87DBC"/>
    <w:multiLevelType w:val="multilevel"/>
    <w:tmpl w:val="E7ECF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0F7D8D"/>
    <w:multiLevelType w:val="hybridMultilevel"/>
    <w:tmpl w:val="9922163E"/>
    <w:lvl w:ilvl="0" w:tplc="6A0CC384">
      <w:start w:val="1"/>
      <w:numFmt w:val="bullet"/>
      <w:lvlText w:val=""/>
      <w:lvlJc w:val="left"/>
      <w:pPr>
        <w:ind w:left="720" w:hanging="360"/>
      </w:pPr>
      <w:rPr>
        <w:rFonts w:ascii="Symbol" w:hAnsi="Symbol" w:hint="default"/>
      </w:rPr>
    </w:lvl>
    <w:lvl w:ilvl="1" w:tplc="55A4FE10">
      <w:start w:val="1"/>
      <w:numFmt w:val="bullet"/>
      <w:lvlText w:val="o"/>
      <w:lvlJc w:val="left"/>
      <w:pPr>
        <w:ind w:left="1440" w:hanging="360"/>
      </w:pPr>
      <w:rPr>
        <w:rFonts w:ascii="Courier New" w:hAnsi="Courier New" w:cs="Courier New" w:hint="default"/>
      </w:rPr>
    </w:lvl>
    <w:lvl w:ilvl="2" w:tplc="5B22A752" w:tentative="1">
      <w:start w:val="1"/>
      <w:numFmt w:val="bullet"/>
      <w:lvlText w:val=""/>
      <w:lvlJc w:val="left"/>
      <w:pPr>
        <w:ind w:left="2160" w:hanging="360"/>
      </w:pPr>
      <w:rPr>
        <w:rFonts w:ascii="Wingdings" w:hAnsi="Wingdings" w:hint="default"/>
      </w:rPr>
    </w:lvl>
    <w:lvl w:ilvl="3" w:tplc="83BC25C8" w:tentative="1">
      <w:start w:val="1"/>
      <w:numFmt w:val="bullet"/>
      <w:lvlText w:val=""/>
      <w:lvlJc w:val="left"/>
      <w:pPr>
        <w:ind w:left="2880" w:hanging="360"/>
      </w:pPr>
      <w:rPr>
        <w:rFonts w:ascii="Symbol" w:hAnsi="Symbol" w:hint="default"/>
      </w:rPr>
    </w:lvl>
    <w:lvl w:ilvl="4" w:tplc="C3DC720E" w:tentative="1">
      <w:start w:val="1"/>
      <w:numFmt w:val="bullet"/>
      <w:lvlText w:val="o"/>
      <w:lvlJc w:val="left"/>
      <w:pPr>
        <w:ind w:left="3600" w:hanging="360"/>
      </w:pPr>
      <w:rPr>
        <w:rFonts w:ascii="Courier New" w:hAnsi="Courier New" w:cs="Courier New" w:hint="default"/>
      </w:rPr>
    </w:lvl>
    <w:lvl w:ilvl="5" w:tplc="02E451B8" w:tentative="1">
      <w:start w:val="1"/>
      <w:numFmt w:val="bullet"/>
      <w:lvlText w:val=""/>
      <w:lvlJc w:val="left"/>
      <w:pPr>
        <w:ind w:left="4320" w:hanging="360"/>
      </w:pPr>
      <w:rPr>
        <w:rFonts w:ascii="Wingdings" w:hAnsi="Wingdings" w:hint="default"/>
      </w:rPr>
    </w:lvl>
    <w:lvl w:ilvl="6" w:tplc="6CD6A81E" w:tentative="1">
      <w:start w:val="1"/>
      <w:numFmt w:val="bullet"/>
      <w:lvlText w:val=""/>
      <w:lvlJc w:val="left"/>
      <w:pPr>
        <w:ind w:left="5040" w:hanging="360"/>
      </w:pPr>
      <w:rPr>
        <w:rFonts w:ascii="Symbol" w:hAnsi="Symbol" w:hint="default"/>
      </w:rPr>
    </w:lvl>
    <w:lvl w:ilvl="7" w:tplc="133409C0" w:tentative="1">
      <w:start w:val="1"/>
      <w:numFmt w:val="bullet"/>
      <w:lvlText w:val="o"/>
      <w:lvlJc w:val="left"/>
      <w:pPr>
        <w:ind w:left="5760" w:hanging="360"/>
      </w:pPr>
      <w:rPr>
        <w:rFonts w:ascii="Courier New" w:hAnsi="Courier New" w:cs="Courier New" w:hint="default"/>
      </w:rPr>
    </w:lvl>
    <w:lvl w:ilvl="8" w:tplc="6E94AB0E" w:tentative="1">
      <w:start w:val="1"/>
      <w:numFmt w:val="bullet"/>
      <w:lvlText w:val=""/>
      <w:lvlJc w:val="left"/>
      <w:pPr>
        <w:ind w:left="6480" w:hanging="360"/>
      </w:pPr>
      <w:rPr>
        <w:rFonts w:ascii="Wingdings" w:hAnsi="Wingdings" w:hint="default"/>
      </w:rPr>
    </w:lvl>
  </w:abstractNum>
  <w:abstractNum w:abstractNumId="9" w15:restartNumberingAfterBreak="0">
    <w:nsid w:val="1320675E"/>
    <w:multiLevelType w:val="multilevel"/>
    <w:tmpl w:val="7F22C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CB283C"/>
    <w:multiLevelType w:val="hybridMultilevel"/>
    <w:tmpl w:val="BBD8DE06"/>
    <w:lvl w:ilvl="0" w:tplc="2D3CC00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6E57FB6"/>
    <w:multiLevelType w:val="hybridMultilevel"/>
    <w:tmpl w:val="2468F9A4"/>
    <w:lvl w:ilvl="0" w:tplc="16647DBE">
      <w:start w:val="7"/>
      <w:numFmt w:val="bullet"/>
      <w:lvlText w:val=""/>
      <w:lvlJc w:val="left"/>
      <w:pPr>
        <w:ind w:left="720" w:hanging="360"/>
      </w:pPr>
      <w:rPr>
        <w:rFonts w:ascii="Symbol" w:eastAsia="Times New Roman" w:hAnsi="Symbol" w:cs="Times New Roman" w:hint="default"/>
      </w:rPr>
    </w:lvl>
    <w:lvl w:ilvl="1" w:tplc="3EA6C654" w:tentative="1">
      <w:start w:val="1"/>
      <w:numFmt w:val="bullet"/>
      <w:lvlText w:val="o"/>
      <w:lvlJc w:val="left"/>
      <w:pPr>
        <w:ind w:left="1440" w:hanging="360"/>
      </w:pPr>
      <w:rPr>
        <w:rFonts w:ascii="Courier New" w:hAnsi="Courier New" w:cs="Courier New" w:hint="default"/>
      </w:rPr>
    </w:lvl>
    <w:lvl w:ilvl="2" w:tplc="3A1A7E6A" w:tentative="1">
      <w:start w:val="1"/>
      <w:numFmt w:val="bullet"/>
      <w:lvlText w:val=""/>
      <w:lvlJc w:val="left"/>
      <w:pPr>
        <w:ind w:left="2160" w:hanging="360"/>
      </w:pPr>
      <w:rPr>
        <w:rFonts w:ascii="Wingdings" w:hAnsi="Wingdings" w:hint="default"/>
      </w:rPr>
    </w:lvl>
    <w:lvl w:ilvl="3" w:tplc="0EB8058A" w:tentative="1">
      <w:start w:val="1"/>
      <w:numFmt w:val="bullet"/>
      <w:lvlText w:val=""/>
      <w:lvlJc w:val="left"/>
      <w:pPr>
        <w:ind w:left="2880" w:hanging="360"/>
      </w:pPr>
      <w:rPr>
        <w:rFonts w:ascii="Symbol" w:hAnsi="Symbol" w:hint="default"/>
      </w:rPr>
    </w:lvl>
    <w:lvl w:ilvl="4" w:tplc="D7067F12" w:tentative="1">
      <w:start w:val="1"/>
      <w:numFmt w:val="bullet"/>
      <w:lvlText w:val="o"/>
      <w:lvlJc w:val="left"/>
      <w:pPr>
        <w:ind w:left="3600" w:hanging="360"/>
      </w:pPr>
      <w:rPr>
        <w:rFonts w:ascii="Courier New" w:hAnsi="Courier New" w:cs="Courier New" w:hint="default"/>
      </w:rPr>
    </w:lvl>
    <w:lvl w:ilvl="5" w:tplc="672C7086" w:tentative="1">
      <w:start w:val="1"/>
      <w:numFmt w:val="bullet"/>
      <w:lvlText w:val=""/>
      <w:lvlJc w:val="left"/>
      <w:pPr>
        <w:ind w:left="4320" w:hanging="360"/>
      </w:pPr>
      <w:rPr>
        <w:rFonts w:ascii="Wingdings" w:hAnsi="Wingdings" w:hint="default"/>
      </w:rPr>
    </w:lvl>
    <w:lvl w:ilvl="6" w:tplc="4F840ABA" w:tentative="1">
      <w:start w:val="1"/>
      <w:numFmt w:val="bullet"/>
      <w:lvlText w:val=""/>
      <w:lvlJc w:val="left"/>
      <w:pPr>
        <w:ind w:left="5040" w:hanging="360"/>
      </w:pPr>
      <w:rPr>
        <w:rFonts w:ascii="Symbol" w:hAnsi="Symbol" w:hint="default"/>
      </w:rPr>
    </w:lvl>
    <w:lvl w:ilvl="7" w:tplc="ED66FC42" w:tentative="1">
      <w:start w:val="1"/>
      <w:numFmt w:val="bullet"/>
      <w:lvlText w:val="o"/>
      <w:lvlJc w:val="left"/>
      <w:pPr>
        <w:ind w:left="5760" w:hanging="360"/>
      </w:pPr>
      <w:rPr>
        <w:rFonts w:ascii="Courier New" w:hAnsi="Courier New" w:cs="Courier New" w:hint="default"/>
      </w:rPr>
    </w:lvl>
    <w:lvl w:ilvl="8" w:tplc="27D0E444" w:tentative="1">
      <w:start w:val="1"/>
      <w:numFmt w:val="bullet"/>
      <w:lvlText w:val=""/>
      <w:lvlJc w:val="left"/>
      <w:pPr>
        <w:ind w:left="6480" w:hanging="360"/>
      </w:pPr>
      <w:rPr>
        <w:rFonts w:ascii="Wingdings" w:hAnsi="Wingdings" w:hint="default"/>
      </w:rPr>
    </w:lvl>
  </w:abstractNum>
  <w:abstractNum w:abstractNumId="12" w15:restartNumberingAfterBreak="0">
    <w:nsid w:val="199760EE"/>
    <w:multiLevelType w:val="multilevel"/>
    <w:tmpl w:val="868C4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821236"/>
    <w:multiLevelType w:val="multilevel"/>
    <w:tmpl w:val="705CE416"/>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3117118"/>
    <w:multiLevelType w:val="multilevel"/>
    <w:tmpl w:val="2F5C464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44D61B8"/>
    <w:multiLevelType w:val="multilevel"/>
    <w:tmpl w:val="16263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8B6799"/>
    <w:multiLevelType w:val="multilevel"/>
    <w:tmpl w:val="705CE416"/>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8D5344E"/>
    <w:multiLevelType w:val="hybridMultilevel"/>
    <w:tmpl w:val="B67C693E"/>
    <w:lvl w:ilvl="0" w:tplc="F1B072E2">
      <w:start w:val="3"/>
      <w:numFmt w:val="bullet"/>
      <w:lvlText w:val="-"/>
      <w:lvlJc w:val="left"/>
      <w:pPr>
        <w:ind w:left="1080" w:hanging="360"/>
      </w:pPr>
      <w:rPr>
        <w:rFonts w:ascii="Times New Roman" w:eastAsia="Times New Roman" w:hAnsi="Times New Roman" w:cs="Times New Roman" w:hint="default"/>
      </w:rPr>
    </w:lvl>
    <w:lvl w:ilvl="1" w:tplc="B19AE66C" w:tentative="1">
      <w:start w:val="1"/>
      <w:numFmt w:val="bullet"/>
      <w:lvlText w:val="o"/>
      <w:lvlJc w:val="left"/>
      <w:pPr>
        <w:ind w:left="1800" w:hanging="360"/>
      </w:pPr>
      <w:rPr>
        <w:rFonts w:ascii="Courier New" w:hAnsi="Courier New" w:cs="Courier New" w:hint="default"/>
      </w:rPr>
    </w:lvl>
    <w:lvl w:ilvl="2" w:tplc="538A41CC" w:tentative="1">
      <w:start w:val="1"/>
      <w:numFmt w:val="bullet"/>
      <w:lvlText w:val=""/>
      <w:lvlJc w:val="left"/>
      <w:pPr>
        <w:ind w:left="2520" w:hanging="360"/>
      </w:pPr>
      <w:rPr>
        <w:rFonts w:ascii="Wingdings" w:hAnsi="Wingdings" w:hint="default"/>
      </w:rPr>
    </w:lvl>
    <w:lvl w:ilvl="3" w:tplc="B05681E6" w:tentative="1">
      <w:start w:val="1"/>
      <w:numFmt w:val="bullet"/>
      <w:lvlText w:val=""/>
      <w:lvlJc w:val="left"/>
      <w:pPr>
        <w:ind w:left="3240" w:hanging="360"/>
      </w:pPr>
      <w:rPr>
        <w:rFonts w:ascii="Symbol" w:hAnsi="Symbol" w:hint="default"/>
      </w:rPr>
    </w:lvl>
    <w:lvl w:ilvl="4" w:tplc="F29842B0" w:tentative="1">
      <w:start w:val="1"/>
      <w:numFmt w:val="bullet"/>
      <w:lvlText w:val="o"/>
      <w:lvlJc w:val="left"/>
      <w:pPr>
        <w:ind w:left="3960" w:hanging="360"/>
      </w:pPr>
      <w:rPr>
        <w:rFonts w:ascii="Courier New" w:hAnsi="Courier New" w:cs="Courier New" w:hint="default"/>
      </w:rPr>
    </w:lvl>
    <w:lvl w:ilvl="5" w:tplc="A6580828" w:tentative="1">
      <w:start w:val="1"/>
      <w:numFmt w:val="bullet"/>
      <w:lvlText w:val=""/>
      <w:lvlJc w:val="left"/>
      <w:pPr>
        <w:ind w:left="4680" w:hanging="360"/>
      </w:pPr>
      <w:rPr>
        <w:rFonts w:ascii="Wingdings" w:hAnsi="Wingdings" w:hint="default"/>
      </w:rPr>
    </w:lvl>
    <w:lvl w:ilvl="6" w:tplc="69B483C8" w:tentative="1">
      <w:start w:val="1"/>
      <w:numFmt w:val="bullet"/>
      <w:lvlText w:val=""/>
      <w:lvlJc w:val="left"/>
      <w:pPr>
        <w:ind w:left="5400" w:hanging="360"/>
      </w:pPr>
      <w:rPr>
        <w:rFonts w:ascii="Symbol" w:hAnsi="Symbol" w:hint="default"/>
      </w:rPr>
    </w:lvl>
    <w:lvl w:ilvl="7" w:tplc="2DBA7DF6" w:tentative="1">
      <w:start w:val="1"/>
      <w:numFmt w:val="bullet"/>
      <w:lvlText w:val="o"/>
      <w:lvlJc w:val="left"/>
      <w:pPr>
        <w:ind w:left="6120" w:hanging="360"/>
      </w:pPr>
      <w:rPr>
        <w:rFonts w:ascii="Courier New" w:hAnsi="Courier New" w:cs="Courier New" w:hint="default"/>
      </w:rPr>
    </w:lvl>
    <w:lvl w:ilvl="8" w:tplc="DA4E59F6" w:tentative="1">
      <w:start w:val="1"/>
      <w:numFmt w:val="bullet"/>
      <w:lvlText w:val=""/>
      <w:lvlJc w:val="left"/>
      <w:pPr>
        <w:ind w:left="6840" w:hanging="360"/>
      </w:pPr>
      <w:rPr>
        <w:rFonts w:ascii="Wingdings" w:hAnsi="Wingdings" w:hint="default"/>
      </w:rPr>
    </w:lvl>
  </w:abstractNum>
  <w:abstractNum w:abstractNumId="18" w15:restartNumberingAfterBreak="0">
    <w:nsid w:val="2A7C01FB"/>
    <w:multiLevelType w:val="multilevel"/>
    <w:tmpl w:val="37FAC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C514DC"/>
    <w:multiLevelType w:val="multilevel"/>
    <w:tmpl w:val="E4C29684"/>
    <w:styleLink w:val="Style1"/>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2DAA1B48"/>
    <w:multiLevelType w:val="multilevel"/>
    <w:tmpl w:val="09C429EC"/>
    <w:lvl w:ilvl="0">
      <w:start w:val="1"/>
      <w:numFmt w:val="decimal"/>
      <w:pStyle w:val="A1"/>
      <w:lvlText w:val="%1."/>
      <w:lvlJc w:val="left"/>
      <w:pPr>
        <w:ind w:left="540" w:hanging="540"/>
      </w:pPr>
      <w:rPr>
        <w:rFonts w:hint="default"/>
      </w:rPr>
    </w:lvl>
    <w:lvl w:ilvl="1">
      <w:start w:val="1"/>
      <w:numFmt w:val="decimal"/>
      <w:pStyle w:val="A2"/>
      <w:lvlText w:val="%1.%2."/>
      <w:lvlJc w:val="left"/>
      <w:pPr>
        <w:ind w:left="1170" w:hanging="540"/>
      </w:pPr>
      <w:rPr>
        <w:rFonts w:hint="default"/>
      </w:rPr>
    </w:lvl>
    <w:lvl w:ilvl="2">
      <w:start w:val="1"/>
      <w:numFmt w:val="decimal"/>
      <w:pStyle w:val="A3"/>
      <w:lvlText w:val="%1.%2.%3."/>
      <w:lvlJc w:val="left"/>
      <w:pPr>
        <w:ind w:left="1048" w:hanging="720"/>
      </w:pPr>
      <w:rPr>
        <w:rFonts w:hint="default"/>
        <w:sz w:val="24"/>
        <w:szCs w:val="24"/>
      </w:rPr>
    </w:lvl>
    <w:lvl w:ilvl="3">
      <w:start w:val="1"/>
      <w:numFmt w:val="decimal"/>
      <w:pStyle w:val="A4"/>
      <w:lvlText w:val="%1.%2.%3.%4."/>
      <w:lvlJc w:val="left"/>
      <w:pPr>
        <w:ind w:left="1571" w:hanging="720"/>
      </w:pPr>
      <w:rPr>
        <w:rFonts w:hint="default"/>
      </w:rPr>
    </w:lvl>
    <w:lvl w:ilvl="4">
      <w:start w:val="1"/>
      <w:numFmt w:val="decimal"/>
      <w:pStyle w:val="A5"/>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21" w15:restartNumberingAfterBreak="0">
    <w:nsid w:val="2E58221C"/>
    <w:multiLevelType w:val="hybridMultilevel"/>
    <w:tmpl w:val="40BE4496"/>
    <w:lvl w:ilvl="0" w:tplc="989E53DE">
      <w:start w:val="1"/>
      <w:numFmt w:val="decimal"/>
      <w:lvlText w:val="%1."/>
      <w:lvlJc w:val="left"/>
      <w:pPr>
        <w:ind w:left="720" w:hanging="360"/>
      </w:pPr>
      <w:rPr>
        <w:rFonts w:hint="default"/>
      </w:rPr>
    </w:lvl>
    <w:lvl w:ilvl="1" w:tplc="C9A68780" w:tentative="1">
      <w:start w:val="1"/>
      <w:numFmt w:val="lowerLetter"/>
      <w:lvlText w:val="%2."/>
      <w:lvlJc w:val="left"/>
      <w:pPr>
        <w:ind w:left="1440" w:hanging="360"/>
      </w:pPr>
    </w:lvl>
    <w:lvl w:ilvl="2" w:tplc="B47EFDAA" w:tentative="1">
      <w:start w:val="1"/>
      <w:numFmt w:val="lowerRoman"/>
      <w:lvlText w:val="%3."/>
      <w:lvlJc w:val="right"/>
      <w:pPr>
        <w:ind w:left="2160" w:hanging="180"/>
      </w:pPr>
    </w:lvl>
    <w:lvl w:ilvl="3" w:tplc="E4EA7688" w:tentative="1">
      <w:start w:val="1"/>
      <w:numFmt w:val="decimal"/>
      <w:lvlText w:val="%4."/>
      <w:lvlJc w:val="left"/>
      <w:pPr>
        <w:ind w:left="2880" w:hanging="360"/>
      </w:pPr>
    </w:lvl>
    <w:lvl w:ilvl="4" w:tplc="B80082B8" w:tentative="1">
      <w:start w:val="1"/>
      <w:numFmt w:val="lowerLetter"/>
      <w:lvlText w:val="%5."/>
      <w:lvlJc w:val="left"/>
      <w:pPr>
        <w:ind w:left="3600" w:hanging="360"/>
      </w:pPr>
    </w:lvl>
    <w:lvl w:ilvl="5" w:tplc="2CA06ED2" w:tentative="1">
      <w:start w:val="1"/>
      <w:numFmt w:val="lowerRoman"/>
      <w:lvlText w:val="%6."/>
      <w:lvlJc w:val="right"/>
      <w:pPr>
        <w:ind w:left="4320" w:hanging="180"/>
      </w:pPr>
    </w:lvl>
    <w:lvl w:ilvl="6" w:tplc="FEE4F8D8" w:tentative="1">
      <w:start w:val="1"/>
      <w:numFmt w:val="decimal"/>
      <w:lvlText w:val="%7."/>
      <w:lvlJc w:val="left"/>
      <w:pPr>
        <w:ind w:left="5040" w:hanging="360"/>
      </w:pPr>
    </w:lvl>
    <w:lvl w:ilvl="7" w:tplc="39C0FDAE" w:tentative="1">
      <w:start w:val="1"/>
      <w:numFmt w:val="lowerLetter"/>
      <w:lvlText w:val="%8."/>
      <w:lvlJc w:val="left"/>
      <w:pPr>
        <w:ind w:left="5760" w:hanging="360"/>
      </w:pPr>
    </w:lvl>
    <w:lvl w:ilvl="8" w:tplc="C5DE4D62" w:tentative="1">
      <w:start w:val="1"/>
      <w:numFmt w:val="lowerRoman"/>
      <w:lvlText w:val="%9."/>
      <w:lvlJc w:val="right"/>
      <w:pPr>
        <w:ind w:left="6480" w:hanging="180"/>
      </w:pPr>
    </w:lvl>
  </w:abstractNum>
  <w:abstractNum w:abstractNumId="22" w15:restartNumberingAfterBreak="0">
    <w:nsid w:val="317A4486"/>
    <w:multiLevelType w:val="hybridMultilevel"/>
    <w:tmpl w:val="6F06985A"/>
    <w:lvl w:ilvl="0" w:tplc="FE78E946">
      <w:start w:val="1"/>
      <w:numFmt w:val="decimal"/>
      <w:lvlText w:val="%1."/>
      <w:lvlJc w:val="left"/>
      <w:pPr>
        <w:ind w:left="720" w:hanging="360"/>
      </w:pPr>
      <w:rPr>
        <w:rFonts w:hint="default"/>
      </w:rPr>
    </w:lvl>
    <w:lvl w:ilvl="1" w:tplc="A1084302" w:tentative="1">
      <w:start w:val="1"/>
      <w:numFmt w:val="lowerLetter"/>
      <w:lvlText w:val="%2."/>
      <w:lvlJc w:val="left"/>
      <w:pPr>
        <w:ind w:left="1440" w:hanging="360"/>
      </w:pPr>
    </w:lvl>
    <w:lvl w:ilvl="2" w:tplc="02D61094">
      <w:start w:val="1"/>
      <w:numFmt w:val="lowerRoman"/>
      <w:lvlText w:val="%3."/>
      <w:lvlJc w:val="right"/>
      <w:pPr>
        <w:ind w:left="2160" w:hanging="180"/>
      </w:pPr>
    </w:lvl>
    <w:lvl w:ilvl="3" w:tplc="7970591A" w:tentative="1">
      <w:start w:val="1"/>
      <w:numFmt w:val="decimal"/>
      <w:lvlText w:val="%4."/>
      <w:lvlJc w:val="left"/>
      <w:pPr>
        <w:ind w:left="2880" w:hanging="360"/>
      </w:pPr>
    </w:lvl>
    <w:lvl w:ilvl="4" w:tplc="9814E67C" w:tentative="1">
      <w:start w:val="1"/>
      <w:numFmt w:val="lowerLetter"/>
      <w:lvlText w:val="%5."/>
      <w:lvlJc w:val="left"/>
      <w:pPr>
        <w:ind w:left="3600" w:hanging="360"/>
      </w:pPr>
    </w:lvl>
    <w:lvl w:ilvl="5" w:tplc="DDA0C808" w:tentative="1">
      <w:start w:val="1"/>
      <w:numFmt w:val="lowerRoman"/>
      <w:lvlText w:val="%6."/>
      <w:lvlJc w:val="right"/>
      <w:pPr>
        <w:ind w:left="4320" w:hanging="180"/>
      </w:pPr>
    </w:lvl>
    <w:lvl w:ilvl="6" w:tplc="71E61FD2" w:tentative="1">
      <w:start w:val="1"/>
      <w:numFmt w:val="decimal"/>
      <w:lvlText w:val="%7."/>
      <w:lvlJc w:val="left"/>
      <w:pPr>
        <w:ind w:left="5040" w:hanging="360"/>
      </w:pPr>
    </w:lvl>
    <w:lvl w:ilvl="7" w:tplc="416A0430" w:tentative="1">
      <w:start w:val="1"/>
      <w:numFmt w:val="lowerLetter"/>
      <w:lvlText w:val="%8."/>
      <w:lvlJc w:val="left"/>
      <w:pPr>
        <w:ind w:left="5760" w:hanging="360"/>
      </w:pPr>
    </w:lvl>
    <w:lvl w:ilvl="8" w:tplc="132CC28A" w:tentative="1">
      <w:start w:val="1"/>
      <w:numFmt w:val="lowerRoman"/>
      <w:lvlText w:val="%9."/>
      <w:lvlJc w:val="right"/>
      <w:pPr>
        <w:ind w:left="6480" w:hanging="180"/>
      </w:pPr>
    </w:lvl>
  </w:abstractNum>
  <w:abstractNum w:abstractNumId="23" w15:restartNumberingAfterBreak="0">
    <w:nsid w:val="33020B1B"/>
    <w:multiLevelType w:val="hybridMultilevel"/>
    <w:tmpl w:val="9592876C"/>
    <w:lvl w:ilvl="0" w:tplc="CD9C7E00">
      <w:numFmt w:val="bullet"/>
      <w:lvlText w:val=""/>
      <w:lvlJc w:val="left"/>
      <w:pPr>
        <w:ind w:left="302" w:hanging="152"/>
      </w:pPr>
      <w:rPr>
        <w:rFonts w:ascii="Symbol" w:eastAsia="Symbol" w:hAnsi="Symbol" w:cs="Symbol" w:hint="default"/>
        <w:w w:val="99"/>
        <w:sz w:val="20"/>
        <w:szCs w:val="20"/>
        <w:lang w:val="lv" w:eastAsia="lv" w:bidi="lv"/>
      </w:rPr>
    </w:lvl>
    <w:lvl w:ilvl="1" w:tplc="22BCC9E2">
      <w:numFmt w:val="bullet"/>
      <w:lvlText w:val="•"/>
      <w:lvlJc w:val="left"/>
      <w:pPr>
        <w:ind w:left="1264" w:hanging="152"/>
      </w:pPr>
      <w:rPr>
        <w:rFonts w:hint="default"/>
        <w:lang w:val="lv" w:eastAsia="lv" w:bidi="lv"/>
      </w:rPr>
    </w:lvl>
    <w:lvl w:ilvl="2" w:tplc="83A618D6">
      <w:numFmt w:val="bullet"/>
      <w:lvlText w:val="•"/>
      <w:lvlJc w:val="left"/>
      <w:pPr>
        <w:ind w:left="2228" w:hanging="152"/>
      </w:pPr>
      <w:rPr>
        <w:rFonts w:hint="default"/>
        <w:lang w:val="lv" w:eastAsia="lv" w:bidi="lv"/>
      </w:rPr>
    </w:lvl>
    <w:lvl w:ilvl="3" w:tplc="1D605E58">
      <w:numFmt w:val="bullet"/>
      <w:lvlText w:val="•"/>
      <w:lvlJc w:val="left"/>
      <w:pPr>
        <w:ind w:left="3192" w:hanging="152"/>
      </w:pPr>
      <w:rPr>
        <w:rFonts w:hint="default"/>
        <w:lang w:val="lv" w:eastAsia="lv" w:bidi="lv"/>
      </w:rPr>
    </w:lvl>
    <w:lvl w:ilvl="4" w:tplc="BB706346">
      <w:numFmt w:val="bullet"/>
      <w:lvlText w:val="•"/>
      <w:lvlJc w:val="left"/>
      <w:pPr>
        <w:ind w:left="4156" w:hanging="152"/>
      </w:pPr>
      <w:rPr>
        <w:rFonts w:hint="default"/>
        <w:lang w:val="lv" w:eastAsia="lv" w:bidi="lv"/>
      </w:rPr>
    </w:lvl>
    <w:lvl w:ilvl="5" w:tplc="DB4468CA">
      <w:numFmt w:val="bullet"/>
      <w:lvlText w:val="•"/>
      <w:lvlJc w:val="left"/>
      <w:pPr>
        <w:ind w:left="5120" w:hanging="152"/>
      </w:pPr>
      <w:rPr>
        <w:rFonts w:hint="default"/>
        <w:lang w:val="lv" w:eastAsia="lv" w:bidi="lv"/>
      </w:rPr>
    </w:lvl>
    <w:lvl w:ilvl="6" w:tplc="AE4C3078">
      <w:numFmt w:val="bullet"/>
      <w:lvlText w:val="•"/>
      <w:lvlJc w:val="left"/>
      <w:pPr>
        <w:ind w:left="6084" w:hanging="152"/>
      </w:pPr>
      <w:rPr>
        <w:rFonts w:hint="default"/>
        <w:lang w:val="lv" w:eastAsia="lv" w:bidi="lv"/>
      </w:rPr>
    </w:lvl>
    <w:lvl w:ilvl="7" w:tplc="BEB6C5F6">
      <w:numFmt w:val="bullet"/>
      <w:lvlText w:val="•"/>
      <w:lvlJc w:val="left"/>
      <w:pPr>
        <w:ind w:left="7048" w:hanging="152"/>
      </w:pPr>
      <w:rPr>
        <w:rFonts w:hint="default"/>
        <w:lang w:val="lv" w:eastAsia="lv" w:bidi="lv"/>
      </w:rPr>
    </w:lvl>
    <w:lvl w:ilvl="8" w:tplc="03C61E82">
      <w:numFmt w:val="bullet"/>
      <w:lvlText w:val="•"/>
      <w:lvlJc w:val="left"/>
      <w:pPr>
        <w:ind w:left="8012" w:hanging="152"/>
      </w:pPr>
      <w:rPr>
        <w:rFonts w:hint="default"/>
        <w:lang w:val="lv" w:eastAsia="lv" w:bidi="lv"/>
      </w:rPr>
    </w:lvl>
  </w:abstractNum>
  <w:abstractNum w:abstractNumId="24" w15:restartNumberingAfterBreak="0">
    <w:nsid w:val="33EB781D"/>
    <w:multiLevelType w:val="hybridMultilevel"/>
    <w:tmpl w:val="1EACFE46"/>
    <w:lvl w:ilvl="0" w:tplc="5B72A6DA">
      <w:start w:val="1"/>
      <w:numFmt w:val="decimal"/>
      <w:lvlText w:val="%1."/>
      <w:lvlJc w:val="left"/>
      <w:pPr>
        <w:ind w:left="720" w:hanging="360"/>
      </w:pPr>
      <w:rPr>
        <w:rFonts w:hint="default"/>
      </w:rPr>
    </w:lvl>
    <w:lvl w:ilvl="1" w:tplc="839C6888" w:tentative="1">
      <w:start w:val="1"/>
      <w:numFmt w:val="lowerLetter"/>
      <w:lvlText w:val="%2."/>
      <w:lvlJc w:val="left"/>
      <w:pPr>
        <w:ind w:left="1440" w:hanging="360"/>
      </w:pPr>
    </w:lvl>
    <w:lvl w:ilvl="2" w:tplc="9718DBCE" w:tentative="1">
      <w:start w:val="1"/>
      <w:numFmt w:val="lowerRoman"/>
      <w:lvlText w:val="%3."/>
      <w:lvlJc w:val="right"/>
      <w:pPr>
        <w:ind w:left="2160" w:hanging="180"/>
      </w:pPr>
    </w:lvl>
    <w:lvl w:ilvl="3" w:tplc="FCAAD15C" w:tentative="1">
      <w:start w:val="1"/>
      <w:numFmt w:val="decimal"/>
      <w:lvlText w:val="%4."/>
      <w:lvlJc w:val="left"/>
      <w:pPr>
        <w:ind w:left="2880" w:hanging="360"/>
      </w:pPr>
    </w:lvl>
    <w:lvl w:ilvl="4" w:tplc="38EE4B96" w:tentative="1">
      <w:start w:val="1"/>
      <w:numFmt w:val="lowerLetter"/>
      <w:lvlText w:val="%5."/>
      <w:lvlJc w:val="left"/>
      <w:pPr>
        <w:ind w:left="3600" w:hanging="360"/>
      </w:pPr>
    </w:lvl>
    <w:lvl w:ilvl="5" w:tplc="122C6476" w:tentative="1">
      <w:start w:val="1"/>
      <w:numFmt w:val="lowerRoman"/>
      <w:lvlText w:val="%6."/>
      <w:lvlJc w:val="right"/>
      <w:pPr>
        <w:ind w:left="4320" w:hanging="180"/>
      </w:pPr>
    </w:lvl>
    <w:lvl w:ilvl="6" w:tplc="9EEEA3F6" w:tentative="1">
      <w:start w:val="1"/>
      <w:numFmt w:val="decimal"/>
      <w:lvlText w:val="%7."/>
      <w:lvlJc w:val="left"/>
      <w:pPr>
        <w:ind w:left="5040" w:hanging="360"/>
      </w:pPr>
    </w:lvl>
    <w:lvl w:ilvl="7" w:tplc="C122CEC0" w:tentative="1">
      <w:start w:val="1"/>
      <w:numFmt w:val="lowerLetter"/>
      <w:lvlText w:val="%8."/>
      <w:lvlJc w:val="left"/>
      <w:pPr>
        <w:ind w:left="5760" w:hanging="360"/>
      </w:pPr>
    </w:lvl>
    <w:lvl w:ilvl="8" w:tplc="1D827E40" w:tentative="1">
      <w:start w:val="1"/>
      <w:numFmt w:val="lowerRoman"/>
      <w:lvlText w:val="%9."/>
      <w:lvlJc w:val="right"/>
      <w:pPr>
        <w:ind w:left="6480" w:hanging="180"/>
      </w:pPr>
    </w:lvl>
  </w:abstractNum>
  <w:abstractNum w:abstractNumId="25" w15:restartNumberingAfterBreak="0">
    <w:nsid w:val="342B0424"/>
    <w:multiLevelType w:val="hybridMultilevel"/>
    <w:tmpl w:val="2116C12A"/>
    <w:lvl w:ilvl="0" w:tplc="42FADDAE">
      <w:start w:val="1"/>
      <w:numFmt w:val="decimal"/>
      <w:lvlText w:val="%1."/>
      <w:lvlJc w:val="left"/>
      <w:pPr>
        <w:ind w:left="720" w:hanging="360"/>
      </w:pPr>
      <w:rPr>
        <w:i w:val="0"/>
        <w:color w:val="auto"/>
      </w:rPr>
    </w:lvl>
    <w:lvl w:ilvl="1" w:tplc="062E8C54">
      <w:start w:val="1"/>
      <w:numFmt w:val="lowerLetter"/>
      <w:lvlText w:val="%2."/>
      <w:lvlJc w:val="left"/>
      <w:pPr>
        <w:ind w:left="1440" w:hanging="360"/>
      </w:pPr>
    </w:lvl>
    <w:lvl w:ilvl="2" w:tplc="10C80F7E">
      <w:start w:val="1"/>
      <w:numFmt w:val="lowerRoman"/>
      <w:lvlText w:val="%3."/>
      <w:lvlJc w:val="right"/>
      <w:pPr>
        <w:ind w:left="2160" w:hanging="180"/>
      </w:pPr>
    </w:lvl>
    <w:lvl w:ilvl="3" w:tplc="9E7CA182">
      <w:start w:val="1"/>
      <w:numFmt w:val="decimal"/>
      <w:lvlText w:val="%4."/>
      <w:lvlJc w:val="left"/>
      <w:pPr>
        <w:ind w:left="2880" w:hanging="360"/>
      </w:pPr>
    </w:lvl>
    <w:lvl w:ilvl="4" w:tplc="94E47E60">
      <w:start w:val="1"/>
      <w:numFmt w:val="lowerLetter"/>
      <w:lvlText w:val="%5."/>
      <w:lvlJc w:val="left"/>
      <w:pPr>
        <w:ind w:left="3600" w:hanging="360"/>
      </w:pPr>
    </w:lvl>
    <w:lvl w:ilvl="5" w:tplc="AA7A8316">
      <w:start w:val="1"/>
      <w:numFmt w:val="lowerRoman"/>
      <w:lvlText w:val="%6."/>
      <w:lvlJc w:val="right"/>
      <w:pPr>
        <w:ind w:left="4320" w:hanging="180"/>
      </w:pPr>
    </w:lvl>
    <w:lvl w:ilvl="6" w:tplc="6D0E0942">
      <w:start w:val="1"/>
      <w:numFmt w:val="decimal"/>
      <w:lvlText w:val="%7."/>
      <w:lvlJc w:val="left"/>
      <w:pPr>
        <w:ind w:left="5040" w:hanging="360"/>
      </w:pPr>
    </w:lvl>
    <w:lvl w:ilvl="7" w:tplc="79B6D126">
      <w:start w:val="1"/>
      <w:numFmt w:val="lowerLetter"/>
      <w:lvlText w:val="%8."/>
      <w:lvlJc w:val="left"/>
      <w:pPr>
        <w:ind w:left="5760" w:hanging="360"/>
      </w:pPr>
    </w:lvl>
    <w:lvl w:ilvl="8" w:tplc="24728232">
      <w:start w:val="1"/>
      <w:numFmt w:val="lowerRoman"/>
      <w:lvlText w:val="%9."/>
      <w:lvlJc w:val="right"/>
      <w:pPr>
        <w:ind w:left="6480" w:hanging="180"/>
      </w:pPr>
    </w:lvl>
  </w:abstractNum>
  <w:abstractNum w:abstractNumId="26" w15:restartNumberingAfterBreak="0">
    <w:nsid w:val="3A1165C0"/>
    <w:multiLevelType w:val="hybridMultilevel"/>
    <w:tmpl w:val="746487D0"/>
    <w:lvl w:ilvl="0" w:tplc="0944E24E">
      <w:start w:val="1"/>
      <w:numFmt w:val="decimal"/>
      <w:lvlText w:val="%1."/>
      <w:lvlJc w:val="left"/>
      <w:pPr>
        <w:ind w:left="720" w:hanging="360"/>
      </w:pPr>
      <w:rPr>
        <w:rFonts w:hint="default"/>
        <w:i w:val="0"/>
        <w:iCs w:val="0"/>
      </w:rPr>
    </w:lvl>
    <w:lvl w:ilvl="1" w:tplc="741A636A" w:tentative="1">
      <w:start w:val="1"/>
      <w:numFmt w:val="lowerLetter"/>
      <w:lvlText w:val="%2."/>
      <w:lvlJc w:val="left"/>
      <w:pPr>
        <w:ind w:left="1440" w:hanging="360"/>
      </w:pPr>
    </w:lvl>
    <w:lvl w:ilvl="2" w:tplc="61C2E330" w:tentative="1">
      <w:start w:val="1"/>
      <w:numFmt w:val="lowerRoman"/>
      <w:lvlText w:val="%3."/>
      <w:lvlJc w:val="right"/>
      <w:pPr>
        <w:ind w:left="2160" w:hanging="180"/>
      </w:pPr>
    </w:lvl>
    <w:lvl w:ilvl="3" w:tplc="67F47674" w:tentative="1">
      <w:start w:val="1"/>
      <w:numFmt w:val="decimal"/>
      <w:lvlText w:val="%4."/>
      <w:lvlJc w:val="left"/>
      <w:pPr>
        <w:ind w:left="2880" w:hanging="360"/>
      </w:pPr>
    </w:lvl>
    <w:lvl w:ilvl="4" w:tplc="E272B60E" w:tentative="1">
      <w:start w:val="1"/>
      <w:numFmt w:val="lowerLetter"/>
      <w:lvlText w:val="%5."/>
      <w:lvlJc w:val="left"/>
      <w:pPr>
        <w:ind w:left="3600" w:hanging="360"/>
      </w:pPr>
    </w:lvl>
    <w:lvl w:ilvl="5" w:tplc="D7E2AFDE" w:tentative="1">
      <w:start w:val="1"/>
      <w:numFmt w:val="lowerRoman"/>
      <w:lvlText w:val="%6."/>
      <w:lvlJc w:val="right"/>
      <w:pPr>
        <w:ind w:left="4320" w:hanging="180"/>
      </w:pPr>
    </w:lvl>
    <w:lvl w:ilvl="6" w:tplc="5E545326" w:tentative="1">
      <w:start w:val="1"/>
      <w:numFmt w:val="decimal"/>
      <w:lvlText w:val="%7."/>
      <w:lvlJc w:val="left"/>
      <w:pPr>
        <w:ind w:left="5040" w:hanging="360"/>
      </w:pPr>
    </w:lvl>
    <w:lvl w:ilvl="7" w:tplc="373A29B8" w:tentative="1">
      <w:start w:val="1"/>
      <w:numFmt w:val="lowerLetter"/>
      <w:lvlText w:val="%8."/>
      <w:lvlJc w:val="left"/>
      <w:pPr>
        <w:ind w:left="5760" w:hanging="360"/>
      </w:pPr>
    </w:lvl>
    <w:lvl w:ilvl="8" w:tplc="F2543F82" w:tentative="1">
      <w:start w:val="1"/>
      <w:numFmt w:val="lowerRoman"/>
      <w:lvlText w:val="%9."/>
      <w:lvlJc w:val="right"/>
      <w:pPr>
        <w:ind w:left="6480" w:hanging="180"/>
      </w:pPr>
    </w:lvl>
  </w:abstractNum>
  <w:abstractNum w:abstractNumId="27" w15:restartNumberingAfterBreak="0">
    <w:nsid w:val="3AFA4317"/>
    <w:multiLevelType w:val="multilevel"/>
    <w:tmpl w:val="39C23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29347E8"/>
    <w:multiLevelType w:val="multilevel"/>
    <w:tmpl w:val="4BBE084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4180034"/>
    <w:multiLevelType w:val="multilevel"/>
    <w:tmpl w:val="E2F20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5B506EB"/>
    <w:multiLevelType w:val="hybridMultilevel"/>
    <w:tmpl w:val="BA4EC9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62673F2"/>
    <w:multiLevelType w:val="multilevel"/>
    <w:tmpl w:val="8F7895DC"/>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2" w15:restartNumberingAfterBreak="0">
    <w:nsid w:val="49CC541C"/>
    <w:multiLevelType w:val="multilevel"/>
    <w:tmpl w:val="0D1E7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A003605"/>
    <w:multiLevelType w:val="hybridMultilevel"/>
    <w:tmpl w:val="36E0BD10"/>
    <w:lvl w:ilvl="0" w:tplc="4C386316">
      <w:start w:val="7"/>
      <w:numFmt w:val="bullet"/>
      <w:lvlText w:val=""/>
      <w:lvlJc w:val="left"/>
      <w:pPr>
        <w:ind w:left="720" w:hanging="360"/>
      </w:pPr>
      <w:rPr>
        <w:rFonts w:ascii="Symbol" w:eastAsia="Times New Roman" w:hAnsi="Symbol" w:cs="Times New Roman" w:hint="default"/>
      </w:rPr>
    </w:lvl>
    <w:lvl w:ilvl="1" w:tplc="BB7AA96E" w:tentative="1">
      <w:start w:val="1"/>
      <w:numFmt w:val="bullet"/>
      <w:lvlText w:val="o"/>
      <w:lvlJc w:val="left"/>
      <w:pPr>
        <w:ind w:left="1440" w:hanging="360"/>
      </w:pPr>
      <w:rPr>
        <w:rFonts w:ascii="Courier New" w:hAnsi="Courier New" w:cs="Courier New" w:hint="default"/>
      </w:rPr>
    </w:lvl>
    <w:lvl w:ilvl="2" w:tplc="6BE2466A" w:tentative="1">
      <w:start w:val="1"/>
      <w:numFmt w:val="bullet"/>
      <w:lvlText w:val=""/>
      <w:lvlJc w:val="left"/>
      <w:pPr>
        <w:ind w:left="2160" w:hanging="360"/>
      </w:pPr>
      <w:rPr>
        <w:rFonts w:ascii="Wingdings" w:hAnsi="Wingdings" w:hint="default"/>
      </w:rPr>
    </w:lvl>
    <w:lvl w:ilvl="3" w:tplc="D228BEDC" w:tentative="1">
      <w:start w:val="1"/>
      <w:numFmt w:val="bullet"/>
      <w:lvlText w:val=""/>
      <w:lvlJc w:val="left"/>
      <w:pPr>
        <w:ind w:left="2880" w:hanging="360"/>
      </w:pPr>
      <w:rPr>
        <w:rFonts w:ascii="Symbol" w:hAnsi="Symbol" w:hint="default"/>
      </w:rPr>
    </w:lvl>
    <w:lvl w:ilvl="4" w:tplc="7A78C67A" w:tentative="1">
      <w:start w:val="1"/>
      <w:numFmt w:val="bullet"/>
      <w:lvlText w:val="o"/>
      <w:lvlJc w:val="left"/>
      <w:pPr>
        <w:ind w:left="3600" w:hanging="360"/>
      </w:pPr>
      <w:rPr>
        <w:rFonts w:ascii="Courier New" w:hAnsi="Courier New" w:cs="Courier New" w:hint="default"/>
      </w:rPr>
    </w:lvl>
    <w:lvl w:ilvl="5" w:tplc="EDBC0CD8" w:tentative="1">
      <w:start w:val="1"/>
      <w:numFmt w:val="bullet"/>
      <w:lvlText w:val=""/>
      <w:lvlJc w:val="left"/>
      <w:pPr>
        <w:ind w:left="4320" w:hanging="360"/>
      </w:pPr>
      <w:rPr>
        <w:rFonts w:ascii="Wingdings" w:hAnsi="Wingdings" w:hint="default"/>
      </w:rPr>
    </w:lvl>
    <w:lvl w:ilvl="6" w:tplc="06EE5BAE" w:tentative="1">
      <w:start w:val="1"/>
      <w:numFmt w:val="bullet"/>
      <w:lvlText w:val=""/>
      <w:lvlJc w:val="left"/>
      <w:pPr>
        <w:ind w:left="5040" w:hanging="360"/>
      </w:pPr>
      <w:rPr>
        <w:rFonts w:ascii="Symbol" w:hAnsi="Symbol" w:hint="default"/>
      </w:rPr>
    </w:lvl>
    <w:lvl w:ilvl="7" w:tplc="BE4CE448" w:tentative="1">
      <w:start w:val="1"/>
      <w:numFmt w:val="bullet"/>
      <w:lvlText w:val="o"/>
      <w:lvlJc w:val="left"/>
      <w:pPr>
        <w:ind w:left="5760" w:hanging="360"/>
      </w:pPr>
      <w:rPr>
        <w:rFonts w:ascii="Courier New" w:hAnsi="Courier New" w:cs="Courier New" w:hint="default"/>
      </w:rPr>
    </w:lvl>
    <w:lvl w:ilvl="8" w:tplc="1B68C718" w:tentative="1">
      <w:start w:val="1"/>
      <w:numFmt w:val="bullet"/>
      <w:lvlText w:val=""/>
      <w:lvlJc w:val="left"/>
      <w:pPr>
        <w:ind w:left="6480" w:hanging="360"/>
      </w:pPr>
      <w:rPr>
        <w:rFonts w:ascii="Wingdings" w:hAnsi="Wingdings" w:hint="default"/>
      </w:rPr>
    </w:lvl>
  </w:abstractNum>
  <w:abstractNum w:abstractNumId="34" w15:restartNumberingAfterBreak="0">
    <w:nsid w:val="4A765B81"/>
    <w:multiLevelType w:val="hybridMultilevel"/>
    <w:tmpl w:val="2B50F08C"/>
    <w:lvl w:ilvl="0" w:tplc="B49680DA">
      <w:start w:val="1"/>
      <w:numFmt w:val="decimal"/>
      <w:lvlText w:val="%1."/>
      <w:lvlJc w:val="left"/>
      <w:pPr>
        <w:ind w:left="720" w:hanging="360"/>
      </w:pPr>
      <w:rPr>
        <w:rFonts w:hint="default"/>
      </w:rPr>
    </w:lvl>
    <w:lvl w:ilvl="1" w:tplc="A056B25E" w:tentative="1">
      <w:start w:val="1"/>
      <w:numFmt w:val="lowerLetter"/>
      <w:lvlText w:val="%2."/>
      <w:lvlJc w:val="left"/>
      <w:pPr>
        <w:ind w:left="1440" w:hanging="360"/>
      </w:pPr>
    </w:lvl>
    <w:lvl w:ilvl="2" w:tplc="3FD41C94" w:tentative="1">
      <w:start w:val="1"/>
      <w:numFmt w:val="lowerRoman"/>
      <w:lvlText w:val="%3."/>
      <w:lvlJc w:val="right"/>
      <w:pPr>
        <w:ind w:left="2160" w:hanging="180"/>
      </w:pPr>
    </w:lvl>
    <w:lvl w:ilvl="3" w:tplc="C2689D98" w:tentative="1">
      <w:start w:val="1"/>
      <w:numFmt w:val="decimal"/>
      <w:lvlText w:val="%4."/>
      <w:lvlJc w:val="left"/>
      <w:pPr>
        <w:ind w:left="2880" w:hanging="360"/>
      </w:pPr>
    </w:lvl>
    <w:lvl w:ilvl="4" w:tplc="43C44AC0" w:tentative="1">
      <w:start w:val="1"/>
      <w:numFmt w:val="lowerLetter"/>
      <w:lvlText w:val="%5."/>
      <w:lvlJc w:val="left"/>
      <w:pPr>
        <w:ind w:left="3600" w:hanging="360"/>
      </w:pPr>
    </w:lvl>
    <w:lvl w:ilvl="5" w:tplc="23AAB26A" w:tentative="1">
      <w:start w:val="1"/>
      <w:numFmt w:val="lowerRoman"/>
      <w:lvlText w:val="%6."/>
      <w:lvlJc w:val="right"/>
      <w:pPr>
        <w:ind w:left="4320" w:hanging="180"/>
      </w:pPr>
    </w:lvl>
    <w:lvl w:ilvl="6" w:tplc="390E5864" w:tentative="1">
      <w:start w:val="1"/>
      <w:numFmt w:val="decimal"/>
      <w:lvlText w:val="%7."/>
      <w:lvlJc w:val="left"/>
      <w:pPr>
        <w:ind w:left="5040" w:hanging="360"/>
      </w:pPr>
    </w:lvl>
    <w:lvl w:ilvl="7" w:tplc="662AB510" w:tentative="1">
      <w:start w:val="1"/>
      <w:numFmt w:val="lowerLetter"/>
      <w:lvlText w:val="%8."/>
      <w:lvlJc w:val="left"/>
      <w:pPr>
        <w:ind w:left="5760" w:hanging="360"/>
      </w:pPr>
    </w:lvl>
    <w:lvl w:ilvl="8" w:tplc="CA92D876" w:tentative="1">
      <w:start w:val="1"/>
      <w:numFmt w:val="lowerRoman"/>
      <w:lvlText w:val="%9."/>
      <w:lvlJc w:val="right"/>
      <w:pPr>
        <w:ind w:left="6480" w:hanging="180"/>
      </w:pPr>
    </w:lvl>
  </w:abstractNum>
  <w:abstractNum w:abstractNumId="35" w15:restartNumberingAfterBreak="0">
    <w:nsid w:val="4ABB1E44"/>
    <w:multiLevelType w:val="multilevel"/>
    <w:tmpl w:val="3ED6275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C8A12F5"/>
    <w:multiLevelType w:val="hybridMultilevel"/>
    <w:tmpl w:val="BCB4C534"/>
    <w:lvl w:ilvl="0" w:tplc="33DCCD88">
      <w:start w:val="1"/>
      <w:numFmt w:val="decimal"/>
      <w:lvlText w:val="%1."/>
      <w:lvlJc w:val="left"/>
      <w:pPr>
        <w:ind w:left="720" w:hanging="360"/>
      </w:pPr>
      <w:rPr>
        <w:rFonts w:hint="default"/>
      </w:rPr>
    </w:lvl>
    <w:lvl w:ilvl="1" w:tplc="6EBCC564" w:tentative="1">
      <w:start w:val="1"/>
      <w:numFmt w:val="lowerLetter"/>
      <w:lvlText w:val="%2."/>
      <w:lvlJc w:val="left"/>
      <w:pPr>
        <w:ind w:left="1440" w:hanging="360"/>
      </w:pPr>
    </w:lvl>
    <w:lvl w:ilvl="2" w:tplc="313E9332" w:tentative="1">
      <w:start w:val="1"/>
      <w:numFmt w:val="lowerRoman"/>
      <w:lvlText w:val="%3."/>
      <w:lvlJc w:val="right"/>
      <w:pPr>
        <w:ind w:left="2160" w:hanging="180"/>
      </w:pPr>
    </w:lvl>
    <w:lvl w:ilvl="3" w:tplc="518C000A" w:tentative="1">
      <w:start w:val="1"/>
      <w:numFmt w:val="decimal"/>
      <w:lvlText w:val="%4."/>
      <w:lvlJc w:val="left"/>
      <w:pPr>
        <w:ind w:left="2880" w:hanging="360"/>
      </w:pPr>
    </w:lvl>
    <w:lvl w:ilvl="4" w:tplc="C462A0F4" w:tentative="1">
      <w:start w:val="1"/>
      <w:numFmt w:val="lowerLetter"/>
      <w:lvlText w:val="%5."/>
      <w:lvlJc w:val="left"/>
      <w:pPr>
        <w:ind w:left="3600" w:hanging="360"/>
      </w:pPr>
    </w:lvl>
    <w:lvl w:ilvl="5" w:tplc="3986393A" w:tentative="1">
      <w:start w:val="1"/>
      <w:numFmt w:val="lowerRoman"/>
      <w:lvlText w:val="%6."/>
      <w:lvlJc w:val="right"/>
      <w:pPr>
        <w:ind w:left="4320" w:hanging="180"/>
      </w:pPr>
    </w:lvl>
    <w:lvl w:ilvl="6" w:tplc="ECA8705A" w:tentative="1">
      <w:start w:val="1"/>
      <w:numFmt w:val="decimal"/>
      <w:lvlText w:val="%7."/>
      <w:lvlJc w:val="left"/>
      <w:pPr>
        <w:ind w:left="5040" w:hanging="360"/>
      </w:pPr>
    </w:lvl>
    <w:lvl w:ilvl="7" w:tplc="990859BE" w:tentative="1">
      <w:start w:val="1"/>
      <w:numFmt w:val="lowerLetter"/>
      <w:lvlText w:val="%8."/>
      <w:lvlJc w:val="left"/>
      <w:pPr>
        <w:ind w:left="5760" w:hanging="360"/>
      </w:pPr>
    </w:lvl>
    <w:lvl w:ilvl="8" w:tplc="25DCCC6E" w:tentative="1">
      <w:start w:val="1"/>
      <w:numFmt w:val="lowerRoman"/>
      <w:lvlText w:val="%9."/>
      <w:lvlJc w:val="right"/>
      <w:pPr>
        <w:ind w:left="6480" w:hanging="180"/>
      </w:pPr>
    </w:lvl>
  </w:abstractNum>
  <w:abstractNum w:abstractNumId="37" w15:restartNumberingAfterBreak="0">
    <w:nsid w:val="516E3A47"/>
    <w:multiLevelType w:val="hybridMultilevel"/>
    <w:tmpl w:val="AD844090"/>
    <w:lvl w:ilvl="0" w:tplc="364C68F0">
      <w:start w:val="1"/>
      <w:numFmt w:val="decimal"/>
      <w:lvlText w:val="%1."/>
      <w:lvlJc w:val="left"/>
      <w:pPr>
        <w:ind w:left="720" w:hanging="360"/>
      </w:pPr>
    </w:lvl>
    <w:lvl w:ilvl="1" w:tplc="3F52A240">
      <w:start w:val="1"/>
      <w:numFmt w:val="lowerLetter"/>
      <w:lvlText w:val="%2."/>
      <w:lvlJc w:val="left"/>
      <w:pPr>
        <w:ind w:left="1440" w:hanging="360"/>
      </w:pPr>
    </w:lvl>
    <w:lvl w:ilvl="2" w:tplc="000662F0">
      <w:start w:val="1"/>
      <w:numFmt w:val="lowerRoman"/>
      <w:lvlText w:val="%3."/>
      <w:lvlJc w:val="right"/>
      <w:pPr>
        <w:ind w:left="2160" w:hanging="180"/>
      </w:pPr>
    </w:lvl>
    <w:lvl w:ilvl="3" w:tplc="25627AB8">
      <w:start w:val="1"/>
      <w:numFmt w:val="decimal"/>
      <w:lvlText w:val="%4."/>
      <w:lvlJc w:val="left"/>
      <w:pPr>
        <w:ind w:left="2880" w:hanging="360"/>
      </w:pPr>
    </w:lvl>
    <w:lvl w:ilvl="4" w:tplc="65480A9C">
      <w:start w:val="1"/>
      <w:numFmt w:val="lowerLetter"/>
      <w:lvlText w:val="%5."/>
      <w:lvlJc w:val="left"/>
      <w:pPr>
        <w:ind w:left="3600" w:hanging="360"/>
      </w:pPr>
    </w:lvl>
    <w:lvl w:ilvl="5" w:tplc="47B68F96">
      <w:start w:val="1"/>
      <w:numFmt w:val="lowerRoman"/>
      <w:lvlText w:val="%6."/>
      <w:lvlJc w:val="right"/>
      <w:pPr>
        <w:ind w:left="4320" w:hanging="180"/>
      </w:pPr>
    </w:lvl>
    <w:lvl w:ilvl="6" w:tplc="E73CAAA2">
      <w:start w:val="1"/>
      <w:numFmt w:val="decimal"/>
      <w:lvlText w:val="%7."/>
      <w:lvlJc w:val="left"/>
      <w:pPr>
        <w:ind w:left="5040" w:hanging="360"/>
      </w:pPr>
    </w:lvl>
    <w:lvl w:ilvl="7" w:tplc="B602F99C">
      <w:start w:val="1"/>
      <w:numFmt w:val="lowerLetter"/>
      <w:lvlText w:val="%8."/>
      <w:lvlJc w:val="left"/>
      <w:pPr>
        <w:ind w:left="5760" w:hanging="360"/>
      </w:pPr>
    </w:lvl>
    <w:lvl w:ilvl="8" w:tplc="8C1EC216">
      <w:start w:val="1"/>
      <w:numFmt w:val="lowerRoman"/>
      <w:lvlText w:val="%9."/>
      <w:lvlJc w:val="right"/>
      <w:pPr>
        <w:ind w:left="6480" w:hanging="180"/>
      </w:pPr>
    </w:lvl>
  </w:abstractNum>
  <w:abstractNum w:abstractNumId="38" w15:restartNumberingAfterBreak="0">
    <w:nsid w:val="53FE105B"/>
    <w:multiLevelType w:val="multilevel"/>
    <w:tmpl w:val="A2C6F55E"/>
    <w:lvl w:ilvl="0">
      <w:start w:val="1"/>
      <w:numFmt w:val="decimal"/>
      <w:lvlText w:val="%1."/>
      <w:lvlJc w:val="left"/>
      <w:pPr>
        <w:tabs>
          <w:tab w:val="num" w:pos="340"/>
        </w:tabs>
        <w:ind w:left="340" w:hanging="340"/>
      </w:pPr>
      <w:rPr>
        <w:strike w:val="0"/>
        <w:dstrike w:val="0"/>
        <w:sz w:val="24"/>
        <w:szCs w:val="24"/>
        <w:u w:val="none"/>
        <w:effect w:val="none"/>
      </w:rPr>
    </w:lvl>
    <w:lvl w:ilvl="1">
      <w:start w:val="1"/>
      <w:numFmt w:val="decimal"/>
      <w:lvlText w:val="%1.%2."/>
      <w:lvlJc w:val="left"/>
      <w:pPr>
        <w:tabs>
          <w:tab w:val="num" w:pos="567"/>
        </w:tabs>
        <w:ind w:left="567" w:hanging="397"/>
      </w:pPr>
      <w:rPr>
        <w:strike w:val="0"/>
        <w:dstrike w:val="0"/>
        <w:u w:val="none"/>
        <w:effect w:val="none"/>
      </w:rPr>
    </w:lvl>
    <w:lvl w:ilvl="2">
      <w:start w:val="1"/>
      <w:numFmt w:val="decimal"/>
      <w:lvlText w:val="%1.%2.%3."/>
      <w:lvlJc w:val="left"/>
      <w:pPr>
        <w:tabs>
          <w:tab w:val="num" w:pos="851"/>
        </w:tabs>
        <w:ind w:left="851" w:hanging="284"/>
      </w:pPr>
      <w:rPr>
        <w:sz w:val="24"/>
        <w:szCs w:val="24"/>
      </w:rPr>
    </w:lvl>
    <w:lvl w:ilvl="3">
      <w:start w:val="1"/>
      <w:numFmt w:val="decimal"/>
      <w:lvlText w:val="%1.%2.%3.%4."/>
      <w:lvlJc w:val="left"/>
      <w:pPr>
        <w:tabs>
          <w:tab w:val="num" w:pos="1440"/>
        </w:tabs>
        <w:ind w:left="1440" w:firstLine="0"/>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579413DA"/>
    <w:multiLevelType w:val="multilevel"/>
    <w:tmpl w:val="8ABA8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9026C0D"/>
    <w:multiLevelType w:val="multilevel"/>
    <w:tmpl w:val="1F86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A884B42"/>
    <w:multiLevelType w:val="hybridMultilevel"/>
    <w:tmpl w:val="699868BC"/>
    <w:lvl w:ilvl="0" w:tplc="360019EA">
      <w:start w:val="1"/>
      <w:numFmt w:val="bullet"/>
      <w:lvlText w:val=""/>
      <w:lvlJc w:val="left"/>
      <w:pPr>
        <w:ind w:left="720" w:hanging="360"/>
      </w:pPr>
      <w:rPr>
        <w:rFonts w:ascii="Symbol" w:hAnsi="Symbol" w:hint="default"/>
      </w:rPr>
    </w:lvl>
    <w:lvl w:ilvl="1" w:tplc="ADBA6DD6" w:tentative="1">
      <w:start w:val="1"/>
      <w:numFmt w:val="lowerLetter"/>
      <w:lvlText w:val="%2."/>
      <w:lvlJc w:val="left"/>
      <w:pPr>
        <w:ind w:left="1440" w:hanging="360"/>
      </w:pPr>
    </w:lvl>
    <w:lvl w:ilvl="2" w:tplc="1C9E2BB0">
      <w:start w:val="1"/>
      <w:numFmt w:val="lowerRoman"/>
      <w:lvlText w:val="%3."/>
      <w:lvlJc w:val="right"/>
      <w:pPr>
        <w:ind w:left="2160" w:hanging="180"/>
      </w:pPr>
    </w:lvl>
    <w:lvl w:ilvl="3" w:tplc="66067698" w:tentative="1">
      <w:start w:val="1"/>
      <w:numFmt w:val="decimal"/>
      <w:lvlText w:val="%4."/>
      <w:lvlJc w:val="left"/>
      <w:pPr>
        <w:ind w:left="2880" w:hanging="360"/>
      </w:pPr>
    </w:lvl>
    <w:lvl w:ilvl="4" w:tplc="20CA2736" w:tentative="1">
      <w:start w:val="1"/>
      <w:numFmt w:val="lowerLetter"/>
      <w:lvlText w:val="%5."/>
      <w:lvlJc w:val="left"/>
      <w:pPr>
        <w:ind w:left="3600" w:hanging="360"/>
      </w:pPr>
    </w:lvl>
    <w:lvl w:ilvl="5" w:tplc="A2CE545C" w:tentative="1">
      <w:start w:val="1"/>
      <w:numFmt w:val="lowerRoman"/>
      <w:lvlText w:val="%6."/>
      <w:lvlJc w:val="right"/>
      <w:pPr>
        <w:ind w:left="4320" w:hanging="180"/>
      </w:pPr>
    </w:lvl>
    <w:lvl w:ilvl="6" w:tplc="C824A8AC" w:tentative="1">
      <w:start w:val="1"/>
      <w:numFmt w:val="decimal"/>
      <w:lvlText w:val="%7."/>
      <w:lvlJc w:val="left"/>
      <w:pPr>
        <w:ind w:left="5040" w:hanging="360"/>
      </w:pPr>
    </w:lvl>
    <w:lvl w:ilvl="7" w:tplc="5DCA9706" w:tentative="1">
      <w:start w:val="1"/>
      <w:numFmt w:val="lowerLetter"/>
      <w:lvlText w:val="%8."/>
      <w:lvlJc w:val="left"/>
      <w:pPr>
        <w:ind w:left="5760" w:hanging="360"/>
      </w:pPr>
    </w:lvl>
    <w:lvl w:ilvl="8" w:tplc="5E321646" w:tentative="1">
      <w:start w:val="1"/>
      <w:numFmt w:val="lowerRoman"/>
      <w:lvlText w:val="%9."/>
      <w:lvlJc w:val="right"/>
      <w:pPr>
        <w:ind w:left="6480" w:hanging="180"/>
      </w:pPr>
    </w:lvl>
  </w:abstractNum>
  <w:abstractNum w:abstractNumId="42" w15:restartNumberingAfterBreak="0">
    <w:nsid w:val="5D666C43"/>
    <w:multiLevelType w:val="multilevel"/>
    <w:tmpl w:val="36083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0365463"/>
    <w:multiLevelType w:val="hybridMultilevel"/>
    <w:tmpl w:val="ED4E495E"/>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657E53F2"/>
    <w:multiLevelType w:val="hybridMultilevel"/>
    <w:tmpl w:val="F0545482"/>
    <w:lvl w:ilvl="0" w:tplc="4954A752">
      <w:start w:val="1"/>
      <w:numFmt w:val="decimal"/>
      <w:lvlText w:val="%1."/>
      <w:lvlJc w:val="left"/>
      <w:pPr>
        <w:ind w:left="1080" w:hanging="360"/>
      </w:pPr>
      <w:rPr>
        <w:rFonts w:hint="default"/>
      </w:rPr>
    </w:lvl>
    <w:lvl w:ilvl="1" w:tplc="A784F6F8" w:tentative="1">
      <w:start w:val="1"/>
      <w:numFmt w:val="lowerLetter"/>
      <w:lvlText w:val="%2."/>
      <w:lvlJc w:val="left"/>
      <w:pPr>
        <w:ind w:left="1800" w:hanging="360"/>
      </w:pPr>
    </w:lvl>
    <w:lvl w:ilvl="2" w:tplc="209C4404" w:tentative="1">
      <w:start w:val="1"/>
      <w:numFmt w:val="lowerRoman"/>
      <w:lvlText w:val="%3."/>
      <w:lvlJc w:val="right"/>
      <w:pPr>
        <w:ind w:left="2520" w:hanging="180"/>
      </w:pPr>
    </w:lvl>
    <w:lvl w:ilvl="3" w:tplc="DFC66974" w:tentative="1">
      <w:start w:val="1"/>
      <w:numFmt w:val="decimal"/>
      <w:lvlText w:val="%4."/>
      <w:lvlJc w:val="left"/>
      <w:pPr>
        <w:ind w:left="3240" w:hanging="360"/>
      </w:pPr>
    </w:lvl>
    <w:lvl w:ilvl="4" w:tplc="25967972" w:tentative="1">
      <w:start w:val="1"/>
      <w:numFmt w:val="lowerLetter"/>
      <w:lvlText w:val="%5."/>
      <w:lvlJc w:val="left"/>
      <w:pPr>
        <w:ind w:left="3960" w:hanging="360"/>
      </w:pPr>
    </w:lvl>
    <w:lvl w:ilvl="5" w:tplc="9FE0EC4E" w:tentative="1">
      <w:start w:val="1"/>
      <w:numFmt w:val="lowerRoman"/>
      <w:lvlText w:val="%6."/>
      <w:lvlJc w:val="right"/>
      <w:pPr>
        <w:ind w:left="4680" w:hanging="180"/>
      </w:pPr>
    </w:lvl>
    <w:lvl w:ilvl="6" w:tplc="220A1F62" w:tentative="1">
      <w:start w:val="1"/>
      <w:numFmt w:val="decimal"/>
      <w:lvlText w:val="%7."/>
      <w:lvlJc w:val="left"/>
      <w:pPr>
        <w:ind w:left="5400" w:hanging="360"/>
      </w:pPr>
    </w:lvl>
    <w:lvl w:ilvl="7" w:tplc="7B86265C" w:tentative="1">
      <w:start w:val="1"/>
      <w:numFmt w:val="lowerLetter"/>
      <w:lvlText w:val="%8."/>
      <w:lvlJc w:val="left"/>
      <w:pPr>
        <w:ind w:left="6120" w:hanging="360"/>
      </w:pPr>
    </w:lvl>
    <w:lvl w:ilvl="8" w:tplc="17125160" w:tentative="1">
      <w:start w:val="1"/>
      <w:numFmt w:val="lowerRoman"/>
      <w:lvlText w:val="%9."/>
      <w:lvlJc w:val="right"/>
      <w:pPr>
        <w:ind w:left="6840" w:hanging="180"/>
      </w:pPr>
    </w:lvl>
  </w:abstractNum>
  <w:abstractNum w:abstractNumId="45" w15:restartNumberingAfterBreak="0">
    <w:nsid w:val="69D90343"/>
    <w:multiLevelType w:val="multilevel"/>
    <w:tmpl w:val="AC141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AA4664E"/>
    <w:multiLevelType w:val="multilevel"/>
    <w:tmpl w:val="28CA1AF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BE32E99"/>
    <w:multiLevelType w:val="multilevel"/>
    <w:tmpl w:val="8F7895DC"/>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8" w15:restartNumberingAfterBreak="0">
    <w:nsid w:val="71477DEE"/>
    <w:multiLevelType w:val="hybridMultilevel"/>
    <w:tmpl w:val="514070C0"/>
    <w:lvl w:ilvl="0" w:tplc="16368700">
      <w:start w:val="1"/>
      <w:numFmt w:val="decimal"/>
      <w:lvlText w:val="%1."/>
      <w:lvlJc w:val="left"/>
      <w:pPr>
        <w:ind w:left="720" w:hanging="360"/>
      </w:pPr>
      <w:rPr>
        <w:rFonts w:hint="default"/>
      </w:rPr>
    </w:lvl>
    <w:lvl w:ilvl="1" w:tplc="7A08DFCE" w:tentative="1">
      <w:start w:val="1"/>
      <w:numFmt w:val="lowerLetter"/>
      <w:lvlText w:val="%2."/>
      <w:lvlJc w:val="left"/>
      <w:pPr>
        <w:ind w:left="1440" w:hanging="360"/>
      </w:pPr>
    </w:lvl>
    <w:lvl w:ilvl="2" w:tplc="6AF499DC" w:tentative="1">
      <w:start w:val="1"/>
      <w:numFmt w:val="lowerRoman"/>
      <w:lvlText w:val="%3."/>
      <w:lvlJc w:val="right"/>
      <w:pPr>
        <w:ind w:left="2160" w:hanging="180"/>
      </w:pPr>
    </w:lvl>
    <w:lvl w:ilvl="3" w:tplc="FB8A9FC8" w:tentative="1">
      <w:start w:val="1"/>
      <w:numFmt w:val="decimal"/>
      <w:lvlText w:val="%4."/>
      <w:lvlJc w:val="left"/>
      <w:pPr>
        <w:ind w:left="2880" w:hanging="360"/>
      </w:pPr>
    </w:lvl>
    <w:lvl w:ilvl="4" w:tplc="2974C676" w:tentative="1">
      <w:start w:val="1"/>
      <w:numFmt w:val="lowerLetter"/>
      <w:lvlText w:val="%5."/>
      <w:lvlJc w:val="left"/>
      <w:pPr>
        <w:ind w:left="3600" w:hanging="360"/>
      </w:pPr>
    </w:lvl>
    <w:lvl w:ilvl="5" w:tplc="26FACCFE" w:tentative="1">
      <w:start w:val="1"/>
      <w:numFmt w:val="lowerRoman"/>
      <w:lvlText w:val="%6."/>
      <w:lvlJc w:val="right"/>
      <w:pPr>
        <w:ind w:left="4320" w:hanging="180"/>
      </w:pPr>
    </w:lvl>
    <w:lvl w:ilvl="6" w:tplc="E01AE17A" w:tentative="1">
      <w:start w:val="1"/>
      <w:numFmt w:val="decimal"/>
      <w:lvlText w:val="%7."/>
      <w:lvlJc w:val="left"/>
      <w:pPr>
        <w:ind w:left="5040" w:hanging="360"/>
      </w:pPr>
    </w:lvl>
    <w:lvl w:ilvl="7" w:tplc="91E47F9A" w:tentative="1">
      <w:start w:val="1"/>
      <w:numFmt w:val="lowerLetter"/>
      <w:lvlText w:val="%8."/>
      <w:lvlJc w:val="left"/>
      <w:pPr>
        <w:ind w:left="5760" w:hanging="360"/>
      </w:pPr>
    </w:lvl>
    <w:lvl w:ilvl="8" w:tplc="A5CC344A" w:tentative="1">
      <w:start w:val="1"/>
      <w:numFmt w:val="lowerRoman"/>
      <w:lvlText w:val="%9."/>
      <w:lvlJc w:val="right"/>
      <w:pPr>
        <w:ind w:left="6480" w:hanging="180"/>
      </w:pPr>
    </w:lvl>
  </w:abstractNum>
  <w:abstractNum w:abstractNumId="49" w15:restartNumberingAfterBreak="0">
    <w:nsid w:val="7366527A"/>
    <w:multiLevelType w:val="multilevel"/>
    <w:tmpl w:val="7C428D9A"/>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3735B27"/>
    <w:multiLevelType w:val="multilevel"/>
    <w:tmpl w:val="680C0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54A7619"/>
    <w:multiLevelType w:val="multilevel"/>
    <w:tmpl w:val="D41CA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5B627E2"/>
    <w:multiLevelType w:val="multilevel"/>
    <w:tmpl w:val="75F0E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82C0CF9"/>
    <w:multiLevelType w:val="multilevel"/>
    <w:tmpl w:val="C3C62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AE913CB"/>
    <w:multiLevelType w:val="multilevel"/>
    <w:tmpl w:val="32DEB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D3E0C6A"/>
    <w:multiLevelType w:val="multilevel"/>
    <w:tmpl w:val="D2EC2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F676103"/>
    <w:multiLevelType w:val="multilevel"/>
    <w:tmpl w:val="E4C29684"/>
    <w:numStyleLink w:val="Style1"/>
  </w:abstractNum>
  <w:num w:numId="1" w16cid:durableId="1048918859">
    <w:abstractNumId w:val="26"/>
  </w:num>
  <w:num w:numId="2" w16cid:durableId="1627469213">
    <w:abstractNumId w:val="12"/>
  </w:num>
  <w:num w:numId="3" w16cid:durableId="2078940866">
    <w:abstractNumId w:val="17"/>
  </w:num>
  <w:num w:numId="4" w16cid:durableId="1576738740">
    <w:abstractNumId w:val="15"/>
  </w:num>
  <w:num w:numId="5" w16cid:durableId="1051880474">
    <w:abstractNumId w:val="4"/>
  </w:num>
  <w:num w:numId="6" w16cid:durableId="1994410177">
    <w:abstractNumId w:val="7"/>
  </w:num>
  <w:num w:numId="7" w16cid:durableId="235093558">
    <w:abstractNumId w:val="54"/>
  </w:num>
  <w:num w:numId="8" w16cid:durableId="1988391933">
    <w:abstractNumId w:val="27"/>
  </w:num>
  <w:num w:numId="9" w16cid:durableId="732461818">
    <w:abstractNumId w:val="45"/>
  </w:num>
  <w:num w:numId="10" w16cid:durableId="997461102">
    <w:abstractNumId w:val="9"/>
  </w:num>
  <w:num w:numId="11" w16cid:durableId="1752000827">
    <w:abstractNumId w:val="29"/>
  </w:num>
  <w:num w:numId="12" w16cid:durableId="2146703892">
    <w:abstractNumId w:val="32"/>
  </w:num>
  <w:num w:numId="13" w16cid:durableId="1191534137">
    <w:abstractNumId w:val="40"/>
  </w:num>
  <w:num w:numId="14" w16cid:durableId="1909226208">
    <w:abstractNumId w:val="51"/>
  </w:num>
  <w:num w:numId="15" w16cid:durableId="922954299">
    <w:abstractNumId w:val="18"/>
  </w:num>
  <w:num w:numId="16" w16cid:durableId="1693920116">
    <w:abstractNumId w:val="52"/>
  </w:num>
  <w:num w:numId="17" w16cid:durableId="593786055">
    <w:abstractNumId w:val="53"/>
  </w:num>
  <w:num w:numId="18" w16cid:durableId="1358508041">
    <w:abstractNumId w:val="42"/>
  </w:num>
  <w:num w:numId="19" w16cid:durableId="1304970054">
    <w:abstractNumId w:val="1"/>
  </w:num>
  <w:num w:numId="20" w16cid:durableId="2046321776">
    <w:abstractNumId w:val="36"/>
  </w:num>
  <w:num w:numId="21" w16cid:durableId="1326592442">
    <w:abstractNumId w:val="55"/>
  </w:num>
  <w:num w:numId="22" w16cid:durableId="232278280">
    <w:abstractNumId w:val="48"/>
  </w:num>
  <w:num w:numId="23" w16cid:durableId="10423657">
    <w:abstractNumId w:val="34"/>
  </w:num>
  <w:num w:numId="24" w16cid:durableId="265582816">
    <w:abstractNumId w:val="49"/>
  </w:num>
  <w:num w:numId="25" w16cid:durableId="1579560759">
    <w:abstractNumId w:val="22"/>
  </w:num>
  <w:num w:numId="26" w16cid:durableId="1149513210">
    <w:abstractNumId w:val="46"/>
  </w:num>
  <w:num w:numId="27" w16cid:durableId="12897002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27940766">
    <w:abstractNumId w:val="56"/>
  </w:num>
  <w:num w:numId="29" w16cid:durableId="1013340137">
    <w:abstractNumId w:val="19"/>
  </w:num>
  <w:num w:numId="30" w16cid:durableId="1200975925">
    <w:abstractNumId w:val="35"/>
  </w:num>
  <w:num w:numId="31" w16cid:durableId="488790611">
    <w:abstractNumId w:val="20"/>
  </w:num>
  <w:num w:numId="32" w16cid:durableId="1499037531">
    <w:abstractNumId w:val="23"/>
  </w:num>
  <w:num w:numId="33" w16cid:durableId="1789010312">
    <w:abstractNumId w:val="39"/>
  </w:num>
  <w:num w:numId="34" w16cid:durableId="1618218622">
    <w:abstractNumId w:val="5"/>
  </w:num>
  <w:num w:numId="35" w16cid:durableId="1830636495">
    <w:abstractNumId w:val="24"/>
  </w:num>
  <w:num w:numId="36" w16cid:durableId="195388450">
    <w:abstractNumId w:val="50"/>
  </w:num>
  <w:num w:numId="37" w16cid:durableId="2045010100">
    <w:abstractNumId w:val="21"/>
  </w:num>
  <w:num w:numId="38" w16cid:durableId="549348023">
    <w:abstractNumId w:val="11"/>
  </w:num>
  <w:num w:numId="39" w16cid:durableId="1547838000">
    <w:abstractNumId w:val="33"/>
  </w:num>
  <w:num w:numId="40" w16cid:durableId="4129735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39287468">
    <w:abstractNumId w:val="16"/>
  </w:num>
  <w:num w:numId="42" w16cid:durableId="316501843">
    <w:abstractNumId w:val="13"/>
  </w:num>
  <w:num w:numId="43" w16cid:durableId="649410607">
    <w:abstractNumId w:val="14"/>
  </w:num>
  <w:num w:numId="44" w16cid:durableId="1892837353">
    <w:abstractNumId w:val="47"/>
  </w:num>
  <w:num w:numId="45" w16cid:durableId="1424718195">
    <w:abstractNumId w:val="6"/>
  </w:num>
  <w:num w:numId="46" w16cid:durableId="28365808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08780167">
    <w:abstractNumId w:val="3"/>
  </w:num>
  <w:num w:numId="48" w16cid:durableId="130489368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5811915">
    <w:abstractNumId w:val="44"/>
  </w:num>
  <w:num w:numId="50" w16cid:durableId="1543208822">
    <w:abstractNumId w:val="28"/>
  </w:num>
  <w:num w:numId="51" w16cid:durableId="1049379201">
    <w:abstractNumId w:val="8"/>
  </w:num>
  <w:num w:numId="52" w16cid:durableId="1977224637">
    <w:abstractNumId w:val="41"/>
  </w:num>
  <w:num w:numId="53" w16cid:durableId="1078016534">
    <w:abstractNumId w:val="10"/>
  </w:num>
  <w:num w:numId="54" w16cid:durableId="1558935292">
    <w:abstractNumId w:val="43"/>
  </w:num>
  <w:num w:numId="55" w16cid:durableId="66221956">
    <w:abstractNumId w:val="30"/>
  </w:num>
  <w:num w:numId="56" w16cid:durableId="6024171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C5A"/>
    <w:rsid w:val="0000011B"/>
    <w:rsid w:val="000006C6"/>
    <w:rsid w:val="00000A53"/>
    <w:rsid w:val="0000140D"/>
    <w:rsid w:val="00001F9A"/>
    <w:rsid w:val="000023BB"/>
    <w:rsid w:val="00002856"/>
    <w:rsid w:val="00004DB0"/>
    <w:rsid w:val="00006597"/>
    <w:rsid w:val="00006BAA"/>
    <w:rsid w:val="00007769"/>
    <w:rsid w:val="00007D47"/>
    <w:rsid w:val="00007F23"/>
    <w:rsid w:val="0001122A"/>
    <w:rsid w:val="00011AB6"/>
    <w:rsid w:val="00016615"/>
    <w:rsid w:val="00016725"/>
    <w:rsid w:val="00016EA0"/>
    <w:rsid w:val="00017B78"/>
    <w:rsid w:val="000202ED"/>
    <w:rsid w:val="000237EC"/>
    <w:rsid w:val="00023B27"/>
    <w:rsid w:val="000241D8"/>
    <w:rsid w:val="000257F2"/>
    <w:rsid w:val="00026F90"/>
    <w:rsid w:val="00027BF9"/>
    <w:rsid w:val="00034898"/>
    <w:rsid w:val="00034AA8"/>
    <w:rsid w:val="0003609B"/>
    <w:rsid w:val="000365D5"/>
    <w:rsid w:val="00036DB9"/>
    <w:rsid w:val="00037C25"/>
    <w:rsid w:val="00037DD4"/>
    <w:rsid w:val="000413DF"/>
    <w:rsid w:val="0004143B"/>
    <w:rsid w:val="00041567"/>
    <w:rsid w:val="00041CEC"/>
    <w:rsid w:val="00041EEF"/>
    <w:rsid w:val="00042D07"/>
    <w:rsid w:val="000432AD"/>
    <w:rsid w:val="00043AA7"/>
    <w:rsid w:val="00043DFD"/>
    <w:rsid w:val="00044C46"/>
    <w:rsid w:val="00045026"/>
    <w:rsid w:val="00045ABB"/>
    <w:rsid w:val="000479A0"/>
    <w:rsid w:val="000550F0"/>
    <w:rsid w:val="00055BEA"/>
    <w:rsid w:val="00056377"/>
    <w:rsid w:val="00056AD3"/>
    <w:rsid w:val="000613B4"/>
    <w:rsid w:val="000613EF"/>
    <w:rsid w:val="00061DBE"/>
    <w:rsid w:val="000620C4"/>
    <w:rsid w:val="000624FE"/>
    <w:rsid w:val="000626C6"/>
    <w:rsid w:val="0006621E"/>
    <w:rsid w:val="000670AE"/>
    <w:rsid w:val="00071165"/>
    <w:rsid w:val="000719E6"/>
    <w:rsid w:val="00072AC9"/>
    <w:rsid w:val="0007522F"/>
    <w:rsid w:val="000762E1"/>
    <w:rsid w:val="00077489"/>
    <w:rsid w:val="0007792E"/>
    <w:rsid w:val="00082732"/>
    <w:rsid w:val="00085B48"/>
    <w:rsid w:val="000875E9"/>
    <w:rsid w:val="00090151"/>
    <w:rsid w:val="0009021D"/>
    <w:rsid w:val="00090C34"/>
    <w:rsid w:val="000924DB"/>
    <w:rsid w:val="000946C7"/>
    <w:rsid w:val="000A0398"/>
    <w:rsid w:val="000A53E0"/>
    <w:rsid w:val="000A56FB"/>
    <w:rsid w:val="000A57B1"/>
    <w:rsid w:val="000A6C2C"/>
    <w:rsid w:val="000A7E62"/>
    <w:rsid w:val="000B065C"/>
    <w:rsid w:val="000B35CC"/>
    <w:rsid w:val="000B6408"/>
    <w:rsid w:val="000B77BB"/>
    <w:rsid w:val="000C01CE"/>
    <w:rsid w:val="000C11B0"/>
    <w:rsid w:val="000C3D60"/>
    <w:rsid w:val="000C568E"/>
    <w:rsid w:val="000D0652"/>
    <w:rsid w:val="000D06D6"/>
    <w:rsid w:val="000D0AA8"/>
    <w:rsid w:val="000D0C8A"/>
    <w:rsid w:val="000D11D1"/>
    <w:rsid w:val="000D1883"/>
    <w:rsid w:val="000D2827"/>
    <w:rsid w:val="000D38A5"/>
    <w:rsid w:val="000D3E25"/>
    <w:rsid w:val="000D512F"/>
    <w:rsid w:val="000D575B"/>
    <w:rsid w:val="000D5B8A"/>
    <w:rsid w:val="000D5D1B"/>
    <w:rsid w:val="000D60D8"/>
    <w:rsid w:val="000D6594"/>
    <w:rsid w:val="000D75A6"/>
    <w:rsid w:val="000E02A7"/>
    <w:rsid w:val="000E1968"/>
    <w:rsid w:val="000E3240"/>
    <w:rsid w:val="000E5100"/>
    <w:rsid w:val="000E550A"/>
    <w:rsid w:val="000E56B9"/>
    <w:rsid w:val="000E58CB"/>
    <w:rsid w:val="000E5CE2"/>
    <w:rsid w:val="000E616E"/>
    <w:rsid w:val="000F0BC5"/>
    <w:rsid w:val="000F1131"/>
    <w:rsid w:val="000F1292"/>
    <w:rsid w:val="000F2A50"/>
    <w:rsid w:val="000F3E9B"/>
    <w:rsid w:val="000F4397"/>
    <w:rsid w:val="000F45DD"/>
    <w:rsid w:val="000F6FE4"/>
    <w:rsid w:val="0010013B"/>
    <w:rsid w:val="001043C8"/>
    <w:rsid w:val="0010471C"/>
    <w:rsid w:val="00105F6A"/>
    <w:rsid w:val="0010648C"/>
    <w:rsid w:val="00107001"/>
    <w:rsid w:val="00107C9C"/>
    <w:rsid w:val="0011352F"/>
    <w:rsid w:val="00113676"/>
    <w:rsid w:val="001145D5"/>
    <w:rsid w:val="00115219"/>
    <w:rsid w:val="00115971"/>
    <w:rsid w:val="00115BC9"/>
    <w:rsid w:val="00115C33"/>
    <w:rsid w:val="00117168"/>
    <w:rsid w:val="0011779A"/>
    <w:rsid w:val="00120E6F"/>
    <w:rsid w:val="00121C02"/>
    <w:rsid w:val="001227F4"/>
    <w:rsid w:val="00123D11"/>
    <w:rsid w:val="0012535B"/>
    <w:rsid w:val="00126622"/>
    <w:rsid w:val="00130AA2"/>
    <w:rsid w:val="00131FEE"/>
    <w:rsid w:val="001323D0"/>
    <w:rsid w:val="00132C52"/>
    <w:rsid w:val="00135870"/>
    <w:rsid w:val="00135BA5"/>
    <w:rsid w:val="00136A57"/>
    <w:rsid w:val="00141538"/>
    <w:rsid w:val="001423F8"/>
    <w:rsid w:val="001427A5"/>
    <w:rsid w:val="00143061"/>
    <w:rsid w:val="001438A0"/>
    <w:rsid w:val="00143F56"/>
    <w:rsid w:val="0014410E"/>
    <w:rsid w:val="0014500C"/>
    <w:rsid w:val="00147096"/>
    <w:rsid w:val="001470D7"/>
    <w:rsid w:val="00147124"/>
    <w:rsid w:val="00147C01"/>
    <w:rsid w:val="001500CF"/>
    <w:rsid w:val="001505A3"/>
    <w:rsid w:val="0015367C"/>
    <w:rsid w:val="0015404A"/>
    <w:rsid w:val="0015666F"/>
    <w:rsid w:val="00157D02"/>
    <w:rsid w:val="00160322"/>
    <w:rsid w:val="00160938"/>
    <w:rsid w:val="00161EFB"/>
    <w:rsid w:val="00162EEE"/>
    <w:rsid w:val="00166B56"/>
    <w:rsid w:val="001672A1"/>
    <w:rsid w:val="00167FF2"/>
    <w:rsid w:val="00175A13"/>
    <w:rsid w:val="0017608F"/>
    <w:rsid w:val="00176DC7"/>
    <w:rsid w:val="001808B7"/>
    <w:rsid w:val="00180C89"/>
    <w:rsid w:val="001841AA"/>
    <w:rsid w:val="001842EE"/>
    <w:rsid w:val="001855D0"/>
    <w:rsid w:val="001871CF"/>
    <w:rsid w:val="00187A3B"/>
    <w:rsid w:val="00190287"/>
    <w:rsid w:val="00191F3D"/>
    <w:rsid w:val="0019211D"/>
    <w:rsid w:val="0019245C"/>
    <w:rsid w:val="00192695"/>
    <w:rsid w:val="00192988"/>
    <w:rsid w:val="00195CA6"/>
    <w:rsid w:val="00196D17"/>
    <w:rsid w:val="001975FD"/>
    <w:rsid w:val="001A1A3F"/>
    <w:rsid w:val="001A2090"/>
    <w:rsid w:val="001A4AEF"/>
    <w:rsid w:val="001A63F3"/>
    <w:rsid w:val="001A7281"/>
    <w:rsid w:val="001B08FC"/>
    <w:rsid w:val="001B09DA"/>
    <w:rsid w:val="001B116C"/>
    <w:rsid w:val="001B254E"/>
    <w:rsid w:val="001B3F2C"/>
    <w:rsid w:val="001B51B8"/>
    <w:rsid w:val="001B5949"/>
    <w:rsid w:val="001B5CD8"/>
    <w:rsid w:val="001B60E4"/>
    <w:rsid w:val="001B6C34"/>
    <w:rsid w:val="001B6DAA"/>
    <w:rsid w:val="001C0328"/>
    <w:rsid w:val="001C1025"/>
    <w:rsid w:val="001C1574"/>
    <w:rsid w:val="001C1885"/>
    <w:rsid w:val="001C1EC6"/>
    <w:rsid w:val="001C2466"/>
    <w:rsid w:val="001C3898"/>
    <w:rsid w:val="001C391F"/>
    <w:rsid w:val="001C599F"/>
    <w:rsid w:val="001C60FD"/>
    <w:rsid w:val="001C77EA"/>
    <w:rsid w:val="001D068D"/>
    <w:rsid w:val="001D3547"/>
    <w:rsid w:val="001D38CF"/>
    <w:rsid w:val="001D59AD"/>
    <w:rsid w:val="001D644C"/>
    <w:rsid w:val="001D70AE"/>
    <w:rsid w:val="001D7651"/>
    <w:rsid w:val="001E0573"/>
    <w:rsid w:val="001E1B9C"/>
    <w:rsid w:val="001E20C9"/>
    <w:rsid w:val="001E4F19"/>
    <w:rsid w:val="001E506A"/>
    <w:rsid w:val="001E6FF9"/>
    <w:rsid w:val="001E70A6"/>
    <w:rsid w:val="001E7B65"/>
    <w:rsid w:val="001E7F51"/>
    <w:rsid w:val="001F0F8E"/>
    <w:rsid w:val="001F2FB7"/>
    <w:rsid w:val="001F44F6"/>
    <w:rsid w:val="001F4E19"/>
    <w:rsid w:val="001F5A54"/>
    <w:rsid w:val="001F67AC"/>
    <w:rsid w:val="001F750E"/>
    <w:rsid w:val="0020254E"/>
    <w:rsid w:val="00202E31"/>
    <w:rsid w:val="00203557"/>
    <w:rsid w:val="00203962"/>
    <w:rsid w:val="00203C49"/>
    <w:rsid w:val="00203CB3"/>
    <w:rsid w:val="00203D21"/>
    <w:rsid w:val="00203FDE"/>
    <w:rsid w:val="00204EA3"/>
    <w:rsid w:val="00206937"/>
    <w:rsid w:val="002072B1"/>
    <w:rsid w:val="00207C49"/>
    <w:rsid w:val="00210821"/>
    <w:rsid w:val="00210AB7"/>
    <w:rsid w:val="0021160D"/>
    <w:rsid w:val="002120D6"/>
    <w:rsid w:val="00213955"/>
    <w:rsid w:val="00214BA7"/>
    <w:rsid w:val="00216E81"/>
    <w:rsid w:val="00217C50"/>
    <w:rsid w:val="0022023D"/>
    <w:rsid w:val="00220569"/>
    <w:rsid w:val="00220D75"/>
    <w:rsid w:val="002216C5"/>
    <w:rsid w:val="00223BC6"/>
    <w:rsid w:val="002240CC"/>
    <w:rsid w:val="00224DBB"/>
    <w:rsid w:val="00224E47"/>
    <w:rsid w:val="00224F8A"/>
    <w:rsid w:val="002255D9"/>
    <w:rsid w:val="00227F02"/>
    <w:rsid w:val="002305DA"/>
    <w:rsid w:val="00230A35"/>
    <w:rsid w:val="00230B51"/>
    <w:rsid w:val="00230B85"/>
    <w:rsid w:val="00231036"/>
    <w:rsid w:val="00232962"/>
    <w:rsid w:val="00232C9F"/>
    <w:rsid w:val="00234DA6"/>
    <w:rsid w:val="00240441"/>
    <w:rsid w:val="00240B37"/>
    <w:rsid w:val="00241118"/>
    <w:rsid w:val="0024351C"/>
    <w:rsid w:val="00243C42"/>
    <w:rsid w:val="00243F4A"/>
    <w:rsid w:val="00244D72"/>
    <w:rsid w:val="00244DE5"/>
    <w:rsid w:val="002461D0"/>
    <w:rsid w:val="002474F9"/>
    <w:rsid w:val="0025054D"/>
    <w:rsid w:val="0025062B"/>
    <w:rsid w:val="00250CBC"/>
    <w:rsid w:val="0025310C"/>
    <w:rsid w:val="0025322F"/>
    <w:rsid w:val="0025359C"/>
    <w:rsid w:val="00254678"/>
    <w:rsid w:val="0025490F"/>
    <w:rsid w:val="00254DB6"/>
    <w:rsid w:val="0025764B"/>
    <w:rsid w:val="00257EE0"/>
    <w:rsid w:val="00260B24"/>
    <w:rsid w:val="00260CDF"/>
    <w:rsid w:val="0026233A"/>
    <w:rsid w:val="00262BA1"/>
    <w:rsid w:val="00262F18"/>
    <w:rsid w:val="00266AEE"/>
    <w:rsid w:val="002672E6"/>
    <w:rsid w:val="002706F1"/>
    <w:rsid w:val="00271217"/>
    <w:rsid w:val="00271250"/>
    <w:rsid w:val="002728B3"/>
    <w:rsid w:val="00274487"/>
    <w:rsid w:val="002747A0"/>
    <w:rsid w:val="00275429"/>
    <w:rsid w:val="00275961"/>
    <w:rsid w:val="002769DB"/>
    <w:rsid w:val="002815F9"/>
    <w:rsid w:val="00281AFA"/>
    <w:rsid w:val="002822FA"/>
    <w:rsid w:val="00282B7E"/>
    <w:rsid w:val="00283530"/>
    <w:rsid w:val="0028387D"/>
    <w:rsid w:val="00284D8B"/>
    <w:rsid w:val="00284F8C"/>
    <w:rsid w:val="00285036"/>
    <w:rsid w:val="002854D8"/>
    <w:rsid w:val="0028602B"/>
    <w:rsid w:val="002873F4"/>
    <w:rsid w:val="00287FE9"/>
    <w:rsid w:val="00292138"/>
    <w:rsid w:val="002939B3"/>
    <w:rsid w:val="002944A6"/>
    <w:rsid w:val="00296A5F"/>
    <w:rsid w:val="002A04BA"/>
    <w:rsid w:val="002A0E75"/>
    <w:rsid w:val="002A1628"/>
    <w:rsid w:val="002A185C"/>
    <w:rsid w:val="002A2050"/>
    <w:rsid w:val="002A275B"/>
    <w:rsid w:val="002A27A4"/>
    <w:rsid w:val="002A2C1F"/>
    <w:rsid w:val="002A2C20"/>
    <w:rsid w:val="002A2E80"/>
    <w:rsid w:val="002A48A3"/>
    <w:rsid w:val="002A48E8"/>
    <w:rsid w:val="002A643C"/>
    <w:rsid w:val="002A6A7F"/>
    <w:rsid w:val="002A7BB6"/>
    <w:rsid w:val="002A7FD9"/>
    <w:rsid w:val="002B041B"/>
    <w:rsid w:val="002B1ADF"/>
    <w:rsid w:val="002B60A6"/>
    <w:rsid w:val="002B7AE1"/>
    <w:rsid w:val="002C12B7"/>
    <w:rsid w:val="002C1670"/>
    <w:rsid w:val="002C168B"/>
    <w:rsid w:val="002C195E"/>
    <w:rsid w:val="002C1A54"/>
    <w:rsid w:val="002C1F7E"/>
    <w:rsid w:val="002C1FE1"/>
    <w:rsid w:val="002C2455"/>
    <w:rsid w:val="002C262A"/>
    <w:rsid w:val="002C3335"/>
    <w:rsid w:val="002C3DCC"/>
    <w:rsid w:val="002C4C20"/>
    <w:rsid w:val="002C51B8"/>
    <w:rsid w:val="002C62BD"/>
    <w:rsid w:val="002C656C"/>
    <w:rsid w:val="002D0968"/>
    <w:rsid w:val="002D0B83"/>
    <w:rsid w:val="002D4FC5"/>
    <w:rsid w:val="002D5AB5"/>
    <w:rsid w:val="002D5F6E"/>
    <w:rsid w:val="002D6A7F"/>
    <w:rsid w:val="002D7450"/>
    <w:rsid w:val="002D7DE5"/>
    <w:rsid w:val="002E0500"/>
    <w:rsid w:val="002E0F73"/>
    <w:rsid w:val="002E279B"/>
    <w:rsid w:val="002E2B6F"/>
    <w:rsid w:val="002E699C"/>
    <w:rsid w:val="002E701E"/>
    <w:rsid w:val="002F291E"/>
    <w:rsid w:val="002F2B90"/>
    <w:rsid w:val="002F440F"/>
    <w:rsid w:val="002F4D57"/>
    <w:rsid w:val="00300262"/>
    <w:rsid w:val="00301082"/>
    <w:rsid w:val="0030141C"/>
    <w:rsid w:val="00304670"/>
    <w:rsid w:val="0030567B"/>
    <w:rsid w:val="00306749"/>
    <w:rsid w:val="0031000E"/>
    <w:rsid w:val="00311E68"/>
    <w:rsid w:val="00315104"/>
    <w:rsid w:val="0031673C"/>
    <w:rsid w:val="00316761"/>
    <w:rsid w:val="0031779D"/>
    <w:rsid w:val="00320472"/>
    <w:rsid w:val="003204A2"/>
    <w:rsid w:val="003208D6"/>
    <w:rsid w:val="003208DD"/>
    <w:rsid w:val="00320E46"/>
    <w:rsid w:val="003219AD"/>
    <w:rsid w:val="00323945"/>
    <w:rsid w:val="00323F1A"/>
    <w:rsid w:val="00324D51"/>
    <w:rsid w:val="00327320"/>
    <w:rsid w:val="003274FC"/>
    <w:rsid w:val="0032788D"/>
    <w:rsid w:val="00327963"/>
    <w:rsid w:val="00327C40"/>
    <w:rsid w:val="00330290"/>
    <w:rsid w:val="003316EB"/>
    <w:rsid w:val="0033172B"/>
    <w:rsid w:val="0033341D"/>
    <w:rsid w:val="0033404D"/>
    <w:rsid w:val="00334352"/>
    <w:rsid w:val="00335362"/>
    <w:rsid w:val="0033650E"/>
    <w:rsid w:val="00336D4F"/>
    <w:rsid w:val="003371BE"/>
    <w:rsid w:val="0034005F"/>
    <w:rsid w:val="0034013B"/>
    <w:rsid w:val="00341456"/>
    <w:rsid w:val="00341F5A"/>
    <w:rsid w:val="003422DD"/>
    <w:rsid w:val="00343DC2"/>
    <w:rsid w:val="00344788"/>
    <w:rsid w:val="00344E8B"/>
    <w:rsid w:val="00344EA7"/>
    <w:rsid w:val="00345121"/>
    <w:rsid w:val="00346765"/>
    <w:rsid w:val="00346882"/>
    <w:rsid w:val="00346983"/>
    <w:rsid w:val="00346BFB"/>
    <w:rsid w:val="00347FA8"/>
    <w:rsid w:val="00350E59"/>
    <w:rsid w:val="00351AB2"/>
    <w:rsid w:val="00351CA1"/>
    <w:rsid w:val="00352FD9"/>
    <w:rsid w:val="003531F2"/>
    <w:rsid w:val="00354703"/>
    <w:rsid w:val="00354882"/>
    <w:rsid w:val="003549D5"/>
    <w:rsid w:val="00354CB8"/>
    <w:rsid w:val="003561FE"/>
    <w:rsid w:val="00356B5F"/>
    <w:rsid w:val="003573A8"/>
    <w:rsid w:val="0036032F"/>
    <w:rsid w:val="00361C35"/>
    <w:rsid w:val="00361D76"/>
    <w:rsid w:val="00362570"/>
    <w:rsid w:val="003627D3"/>
    <w:rsid w:val="00362A8D"/>
    <w:rsid w:val="00363ACB"/>
    <w:rsid w:val="00364766"/>
    <w:rsid w:val="00364889"/>
    <w:rsid w:val="00365164"/>
    <w:rsid w:val="0036726C"/>
    <w:rsid w:val="00370346"/>
    <w:rsid w:val="00370793"/>
    <w:rsid w:val="00371A01"/>
    <w:rsid w:val="003720DE"/>
    <w:rsid w:val="00372D28"/>
    <w:rsid w:val="0037359F"/>
    <w:rsid w:val="00373CF2"/>
    <w:rsid w:val="00374D72"/>
    <w:rsid w:val="00374DF4"/>
    <w:rsid w:val="00376A4E"/>
    <w:rsid w:val="00376FDC"/>
    <w:rsid w:val="00380683"/>
    <w:rsid w:val="00380720"/>
    <w:rsid w:val="00380AA4"/>
    <w:rsid w:val="00380DD6"/>
    <w:rsid w:val="00380FB6"/>
    <w:rsid w:val="003841EA"/>
    <w:rsid w:val="003848A0"/>
    <w:rsid w:val="00384A21"/>
    <w:rsid w:val="00384A95"/>
    <w:rsid w:val="00386394"/>
    <w:rsid w:val="003874CE"/>
    <w:rsid w:val="00387CEC"/>
    <w:rsid w:val="003903A9"/>
    <w:rsid w:val="00390B17"/>
    <w:rsid w:val="003913B1"/>
    <w:rsid w:val="003914B0"/>
    <w:rsid w:val="00392410"/>
    <w:rsid w:val="00394089"/>
    <w:rsid w:val="0039452F"/>
    <w:rsid w:val="00394801"/>
    <w:rsid w:val="00394A8B"/>
    <w:rsid w:val="0039594D"/>
    <w:rsid w:val="0039600F"/>
    <w:rsid w:val="00397734"/>
    <w:rsid w:val="0039783F"/>
    <w:rsid w:val="00397E40"/>
    <w:rsid w:val="003A00F1"/>
    <w:rsid w:val="003A0635"/>
    <w:rsid w:val="003A27FD"/>
    <w:rsid w:val="003A2D7E"/>
    <w:rsid w:val="003A336C"/>
    <w:rsid w:val="003A40F0"/>
    <w:rsid w:val="003A4922"/>
    <w:rsid w:val="003A4C30"/>
    <w:rsid w:val="003A4FE9"/>
    <w:rsid w:val="003A597F"/>
    <w:rsid w:val="003A5F98"/>
    <w:rsid w:val="003A679F"/>
    <w:rsid w:val="003B0D1F"/>
    <w:rsid w:val="003B0E2B"/>
    <w:rsid w:val="003B0E6B"/>
    <w:rsid w:val="003B27C3"/>
    <w:rsid w:val="003B4367"/>
    <w:rsid w:val="003B7075"/>
    <w:rsid w:val="003B7B0D"/>
    <w:rsid w:val="003C06D7"/>
    <w:rsid w:val="003C0C5C"/>
    <w:rsid w:val="003C0EBB"/>
    <w:rsid w:val="003C178C"/>
    <w:rsid w:val="003C2948"/>
    <w:rsid w:val="003C3D4B"/>
    <w:rsid w:val="003C5E80"/>
    <w:rsid w:val="003C6365"/>
    <w:rsid w:val="003C71D1"/>
    <w:rsid w:val="003C79BC"/>
    <w:rsid w:val="003C7C11"/>
    <w:rsid w:val="003D037B"/>
    <w:rsid w:val="003D04C1"/>
    <w:rsid w:val="003D0884"/>
    <w:rsid w:val="003D1F7F"/>
    <w:rsid w:val="003D5879"/>
    <w:rsid w:val="003D58D1"/>
    <w:rsid w:val="003D6E68"/>
    <w:rsid w:val="003E1179"/>
    <w:rsid w:val="003E1C51"/>
    <w:rsid w:val="003E5D3E"/>
    <w:rsid w:val="003E776F"/>
    <w:rsid w:val="003F0051"/>
    <w:rsid w:val="003F0D56"/>
    <w:rsid w:val="003F1004"/>
    <w:rsid w:val="003F1CC0"/>
    <w:rsid w:val="003F1F63"/>
    <w:rsid w:val="003F2A78"/>
    <w:rsid w:val="003F3B6D"/>
    <w:rsid w:val="00401B39"/>
    <w:rsid w:val="00402F65"/>
    <w:rsid w:val="00402FCC"/>
    <w:rsid w:val="004031E3"/>
    <w:rsid w:val="00403419"/>
    <w:rsid w:val="004038E6"/>
    <w:rsid w:val="00404BB5"/>
    <w:rsid w:val="00406B6C"/>
    <w:rsid w:val="0040775A"/>
    <w:rsid w:val="0041036B"/>
    <w:rsid w:val="00410386"/>
    <w:rsid w:val="004107B7"/>
    <w:rsid w:val="0041117E"/>
    <w:rsid w:val="004116B5"/>
    <w:rsid w:val="004118BC"/>
    <w:rsid w:val="00411CD8"/>
    <w:rsid w:val="004123C3"/>
    <w:rsid w:val="00414042"/>
    <w:rsid w:val="00414AF9"/>
    <w:rsid w:val="004157D9"/>
    <w:rsid w:val="0041669B"/>
    <w:rsid w:val="00416F26"/>
    <w:rsid w:val="004176D8"/>
    <w:rsid w:val="00420CC3"/>
    <w:rsid w:val="00420F0E"/>
    <w:rsid w:val="0042102C"/>
    <w:rsid w:val="00421D54"/>
    <w:rsid w:val="00421E00"/>
    <w:rsid w:val="0042200B"/>
    <w:rsid w:val="00423329"/>
    <w:rsid w:val="0042402B"/>
    <w:rsid w:val="004245FE"/>
    <w:rsid w:val="0042542A"/>
    <w:rsid w:val="00425B85"/>
    <w:rsid w:val="00431B95"/>
    <w:rsid w:val="004327DC"/>
    <w:rsid w:val="00434D9B"/>
    <w:rsid w:val="00435CB9"/>
    <w:rsid w:val="00436541"/>
    <w:rsid w:val="00436B00"/>
    <w:rsid w:val="00436DA3"/>
    <w:rsid w:val="00440FBC"/>
    <w:rsid w:val="0044150D"/>
    <w:rsid w:val="00441A89"/>
    <w:rsid w:val="00441AD7"/>
    <w:rsid w:val="004422A6"/>
    <w:rsid w:val="0045005A"/>
    <w:rsid w:val="00450739"/>
    <w:rsid w:val="00450ED3"/>
    <w:rsid w:val="00451A46"/>
    <w:rsid w:val="004522F2"/>
    <w:rsid w:val="00453368"/>
    <w:rsid w:val="004559C6"/>
    <w:rsid w:val="00455C9A"/>
    <w:rsid w:val="00457376"/>
    <w:rsid w:val="00460C49"/>
    <w:rsid w:val="00461EBE"/>
    <w:rsid w:val="00462E0F"/>
    <w:rsid w:val="00463CB0"/>
    <w:rsid w:val="00465CFB"/>
    <w:rsid w:val="00467A69"/>
    <w:rsid w:val="00467BDE"/>
    <w:rsid w:val="00470FC8"/>
    <w:rsid w:val="004713CF"/>
    <w:rsid w:val="004730E9"/>
    <w:rsid w:val="0047350F"/>
    <w:rsid w:val="00474047"/>
    <w:rsid w:val="004761AA"/>
    <w:rsid w:val="00476AD1"/>
    <w:rsid w:val="00483CDD"/>
    <w:rsid w:val="00483E91"/>
    <w:rsid w:val="00484118"/>
    <w:rsid w:val="0048471C"/>
    <w:rsid w:val="0048557D"/>
    <w:rsid w:val="00486949"/>
    <w:rsid w:val="0048772F"/>
    <w:rsid w:val="0049299A"/>
    <w:rsid w:val="004A01BB"/>
    <w:rsid w:val="004A20C4"/>
    <w:rsid w:val="004A2414"/>
    <w:rsid w:val="004A2CC1"/>
    <w:rsid w:val="004A32D9"/>
    <w:rsid w:val="004A3FA4"/>
    <w:rsid w:val="004A4438"/>
    <w:rsid w:val="004A4CFB"/>
    <w:rsid w:val="004A4E75"/>
    <w:rsid w:val="004A5F0D"/>
    <w:rsid w:val="004A6AC0"/>
    <w:rsid w:val="004B09BA"/>
    <w:rsid w:val="004B0B76"/>
    <w:rsid w:val="004B14D3"/>
    <w:rsid w:val="004B1EA5"/>
    <w:rsid w:val="004B2F37"/>
    <w:rsid w:val="004B3898"/>
    <w:rsid w:val="004B3DBA"/>
    <w:rsid w:val="004B5CBC"/>
    <w:rsid w:val="004C0A6A"/>
    <w:rsid w:val="004C2B13"/>
    <w:rsid w:val="004C4617"/>
    <w:rsid w:val="004C4DA9"/>
    <w:rsid w:val="004C59D2"/>
    <w:rsid w:val="004C63D5"/>
    <w:rsid w:val="004C69AD"/>
    <w:rsid w:val="004D12E6"/>
    <w:rsid w:val="004D3339"/>
    <w:rsid w:val="004D5027"/>
    <w:rsid w:val="004D6E43"/>
    <w:rsid w:val="004D6EFF"/>
    <w:rsid w:val="004D71CC"/>
    <w:rsid w:val="004E0762"/>
    <w:rsid w:val="004E083B"/>
    <w:rsid w:val="004E09E0"/>
    <w:rsid w:val="004E1DB1"/>
    <w:rsid w:val="004E2309"/>
    <w:rsid w:val="004E2D85"/>
    <w:rsid w:val="004E3CE1"/>
    <w:rsid w:val="004E4A6A"/>
    <w:rsid w:val="004E5F71"/>
    <w:rsid w:val="004E6CCF"/>
    <w:rsid w:val="004F064E"/>
    <w:rsid w:val="004F18D4"/>
    <w:rsid w:val="004F1D59"/>
    <w:rsid w:val="004F24C0"/>
    <w:rsid w:val="004F53C4"/>
    <w:rsid w:val="004F55C2"/>
    <w:rsid w:val="004F7542"/>
    <w:rsid w:val="00500559"/>
    <w:rsid w:val="00500649"/>
    <w:rsid w:val="0050162A"/>
    <w:rsid w:val="00502201"/>
    <w:rsid w:val="00502B1E"/>
    <w:rsid w:val="00502E1B"/>
    <w:rsid w:val="005033A4"/>
    <w:rsid w:val="00504378"/>
    <w:rsid w:val="00506387"/>
    <w:rsid w:val="00506F8D"/>
    <w:rsid w:val="0051022B"/>
    <w:rsid w:val="0051039F"/>
    <w:rsid w:val="00513106"/>
    <w:rsid w:val="00513AE3"/>
    <w:rsid w:val="00515C53"/>
    <w:rsid w:val="00515CE6"/>
    <w:rsid w:val="00521304"/>
    <w:rsid w:val="00521B6C"/>
    <w:rsid w:val="0052221A"/>
    <w:rsid w:val="0052381D"/>
    <w:rsid w:val="00523D87"/>
    <w:rsid w:val="00523E77"/>
    <w:rsid w:val="00524587"/>
    <w:rsid w:val="00524CA1"/>
    <w:rsid w:val="005260E6"/>
    <w:rsid w:val="00527D6B"/>
    <w:rsid w:val="005300D0"/>
    <w:rsid w:val="0053054F"/>
    <w:rsid w:val="0053058C"/>
    <w:rsid w:val="005323C8"/>
    <w:rsid w:val="00532FB3"/>
    <w:rsid w:val="00533D4D"/>
    <w:rsid w:val="005351F3"/>
    <w:rsid w:val="0053567F"/>
    <w:rsid w:val="005356BD"/>
    <w:rsid w:val="00535ED5"/>
    <w:rsid w:val="00536110"/>
    <w:rsid w:val="005413BB"/>
    <w:rsid w:val="005429CD"/>
    <w:rsid w:val="0054430D"/>
    <w:rsid w:val="00544B60"/>
    <w:rsid w:val="00545064"/>
    <w:rsid w:val="0054531D"/>
    <w:rsid w:val="00550354"/>
    <w:rsid w:val="00550F93"/>
    <w:rsid w:val="00551353"/>
    <w:rsid w:val="00554474"/>
    <w:rsid w:val="005544DA"/>
    <w:rsid w:val="005547D8"/>
    <w:rsid w:val="00555CCD"/>
    <w:rsid w:val="005566A3"/>
    <w:rsid w:val="00556AE6"/>
    <w:rsid w:val="0055755D"/>
    <w:rsid w:val="00557802"/>
    <w:rsid w:val="00560B76"/>
    <w:rsid w:val="00561952"/>
    <w:rsid w:val="00562D57"/>
    <w:rsid w:val="005639A8"/>
    <w:rsid w:val="00566387"/>
    <w:rsid w:val="00570192"/>
    <w:rsid w:val="00572AEE"/>
    <w:rsid w:val="005757C1"/>
    <w:rsid w:val="005759C5"/>
    <w:rsid w:val="005769DE"/>
    <w:rsid w:val="00576A89"/>
    <w:rsid w:val="00576D23"/>
    <w:rsid w:val="00577323"/>
    <w:rsid w:val="00577B1E"/>
    <w:rsid w:val="00577CCC"/>
    <w:rsid w:val="00580CA5"/>
    <w:rsid w:val="0058162F"/>
    <w:rsid w:val="00581E54"/>
    <w:rsid w:val="0058314B"/>
    <w:rsid w:val="005845CC"/>
    <w:rsid w:val="00585932"/>
    <w:rsid w:val="00585F4F"/>
    <w:rsid w:val="005867CA"/>
    <w:rsid w:val="00592711"/>
    <w:rsid w:val="00593FF9"/>
    <w:rsid w:val="00594074"/>
    <w:rsid w:val="005954DF"/>
    <w:rsid w:val="005956E3"/>
    <w:rsid w:val="00595A8D"/>
    <w:rsid w:val="00596147"/>
    <w:rsid w:val="0059771F"/>
    <w:rsid w:val="005A25FB"/>
    <w:rsid w:val="005A2A4F"/>
    <w:rsid w:val="005A32BA"/>
    <w:rsid w:val="005A540A"/>
    <w:rsid w:val="005A5DC2"/>
    <w:rsid w:val="005A752D"/>
    <w:rsid w:val="005B0366"/>
    <w:rsid w:val="005B1FFF"/>
    <w:rsid w:val="005B2392"/>
    <w:rsid w:val="005B2C66"/>
    <w:rsid w:val="005B44EC"/>
    <w:rsid w:val="005B474A"/>
    <w:rsid w:val="005B4B79"/>
    <w:rsid w:val="005B55F0"/>
    <w:rsid w:val="005B6AF7"/>
    <w:rsid w:val="005C00A1"/>
    <w:rsid w:val="005C1260"/>
    <w:rsid w:val="005C2B15"/>
    <w:rsid w:val="005C2E8F"/>
    <w:rsid w:val="005C3C47"/>
    <w:rsid w:val="005C3F60"/>
    <w:rsid w:val="005C415B"/>
    <w:rsid w:val="005C4EE0"/>
    <w:rsid w:val="005C5FAB"/>
    <w:rsid w:val="005C6B5E"/>
    <w:rsid w:val="005C782F"/>
    <w:rsid w:val="005D149B"/>
    <w:rsid w:val="005D44C9"/>
    <w:rsid w:val="005D6DD3"/>
    <w:rsid w:val="005E02A9"/>
    <w:rsid w:val="005E0BAE"/>
    <w:rsid w:val="005E1028"/>
    <w:rsid w:val="005E16CC"/>
    <w:rsid w:val="005E3100"/>
    <w:rsid w:val="005E310D"/>
    <w:rsid w:val="005E363F"/>
    <w:rsid w:val="005E47D4"/>
    <w:rsid w:val="005E5065"/>
    <w:rsid w:val="005E5E97"/>
    <w:rsid w:val="005E5F86"/>
    <w:rsid w:val="005E62FC"/>
    <w:rsid w:val="005E73FE"/>
    <w:rsid w:val="005E760B"/>
    <w:rsid w:val="005F00CA"/>
    <w:rsid w:val="005F09CF"/>
    <w:rsid w:val="005F0FC4"/>
    <w:rsid w:val="005F17FF"/>
    <w:rsid w:val="005F18CC"/>
    <w:rsid w:val="005F2C3B"/>
    <w:rsid w:val="005F5DAC"/>
    <w:rsid w:val="0060053E"/>
    <w:rsid w:val="00601797"/>
    <w:rsid w:val="006040A2"/>
    <w:rsid w:val="00606887"/>
    <w:rsid w:val="00607CEB"/>
    <w:rsid w:val="00607E57"/>
    <w:rsid w:val="0061078D"/>
    <w:rsid w:val="00612801"/>
    <w:rsid w:val="006150E9"/>
    <w:rsid w:val="00615234"/>
    <w:rsid w:val="00615CE2"/>
    <w:rsid w:val="006169EE"/>
    <w:rsid w:val="00616F6E"/>
    <w:rsid w:val="00617EAD"/>
    <w:rsid w:val="006209DA"/>
    <w:rsid w:val="00621E6D"/>
    <w:rsid w:val="0062306D"/>
    <w:rsid w:val="006240D4"/>
    <w:rsid w:val="0062479B"/>
    <w:rsid w:val="00625E51"/>
    <w:rsid w:val="0062675C"/>
    <w:rsid w:val="00631D95"/>
    <w:rsid w:val="00633BE8"/>
    <w:rsid w:val="006348BE"/>
    <w:rsid w:val="00634C41"/>
    <w:rsid w:val="00635B8C"/>
    <w:rsid w:val="006379DC"/>
    <w:rsid w:val="00637D12"/>
    <w:rsid w:val="00640D02"/>
    <w:rsid w:val="006418EE"/>
    <w:rsid w:val="00641E99"/>
    <w:rsid w:val="0064213B"/>
    <w:rsid w:val="00642FE7"/>
    <w:rsid w:val="006453FF"/>
    <w:rsid w:val="006467C8"/>
    <w:rsid w:val="0065028B"/>
    <w:rsid w:val="00650709"/>
    <w:rsid w:val="006510A5"/>
    <w:rsid w:val="00651D54"/>
    <w:rsid w:val="00651D8E"/>
    <w:rsid w:val="00652A19"/>
    <w:rsid w:val="0065325C"/>
    <w:rsid w:val="00653969"/>
    <w:rsid w:val="00654249"/>
    <w:rsid w:val="006577D4"/>
    <w:rsid w:val="00660994"/>
    <w:rsid w:val="00660E5E"/>
    <w:rsid w:val="00663B63"/>
    <w:rsid w:val="00663E43"/>
    <w:rsid w:val="006641F5"/>
    <w:rsid w:val="00664C80"/>
    <w:rsid w:val="00665614"/>
    <w:rsid w:val="006665C2"/>
    <w:rsid w:val="00667F75"/>
    <w:rsid w:val="006729A6"/>
    <w:rsid w:val="00672A3F"/>
    <w:rsid w:val="006746C5"/>
    <w:rsid w:val="006747AF"/>
    <w:rsid w:val="00674878"/>
    <w:rsid w:val="0067632E"/>
    <w:rsid w:val="006779A1"/>
    <w:rsid w:val="006807C5"/>
    <w:rsid w:val="00680DF8"/>
    <w:rsid w:val="00683329"/>
    <w:rsid w:val="00683ED7"/>
    <w:rsid w:val="00684BCD"/>
    <w:rsid w:val="00684D03"/>
    <w:rsid w:val="00685CF8"/>
    <w:rsid w:val="00685F42"/>
    <w:rsid w:val="006902FA"/>
    <w:rsid w:val="00691A04"/>
    <w:rsid w:val="00691B16"/>
    <w:rsid w:val="006927A2"/>
    <w:rsid w:val="0069591C"/>
    <w:rsid w:val="0069610D"/>
    <w:rsid w:val="006968B8"/>
    <w:rsid w:val="0069722B"/>
    <w:rsid w:val="006A07FE"/>
    <w:rsid w:val="006A25A6"/>
    <w:rsid w:val="006A280B"/>
    <w:rsid w:val="006A2A04"/>
    <w:rsid w:val="006A4357"/>
    <w:rsid w:val="006A4478"/>
    <w:rsid w:val="006A4C09"/>
    <w:rsid w:val="006A55F1"/>
    <w:rsid w:val="006A56E4"/>
    <w:rsid w:val="006A646A"/>
    <w:rsid w:val="006A73ED"/>
    <w:rsid w:val="006A74BE"/>
    <w:rsid w:val="006A7D68"/>
    <w:rsid w:val="006B00B2"/>
    <w:rsid w:val="006B12EA"/>
    <w:rsid w:val="006B2E50"/>
    <w:rsid w:val="006B391C"/>
    <w:rsid w:val="006B6177"/>
    <w:rsid w:val="006B732F"/>
    <w:rsid w:val="006B7524"/>
    <w:rsid w:val="006B757B"/>
    <w:rsid w:val="006C07AD"/>
    <w:rsid w:val="006C0F03"/>
    <w:rsid w:val="006C18D3"/>
    <w:rsid w:val="006C2DEF"/>
    <w:rsid w:val="006C3A2D"/>
    <w:rsid w:val="006C4B94"/>
    <w:rsid w:val="006C731C"/>
    <w:rsid w:val="006C7F2A"/>
    <w:rsid w:val="006C7FCE"/>
    <w:rsid w:val="006D0150"/>
    <w:rsid w:val="006D0795"/>
    <w:rsid w:val="006D0ABB"/>
    <w:rsid w:val="006D2280"/>
    <w:rsid w:val="006D2A93"/>
    <w:rsid w:val="006D2F1B"/>
    <w:rsid w:val="006D3DDE"/>
    <w:rsid w:val="006D46CC"/>
    <w:rsid w:val="006D759B"/>
    <w:rsid w:val="006D79F5"/>
    <w:rsid w:val="006D7B96"/>
    <w:rsid w:val="006E0B9B"/>
    <w:rsid w:val="006E0D01"/>
    <w:rsid w:val="006E0D60"/>
    <w:rsid w:val="006E1EEA"/>
    <w:rsid w:val="006E24B7"/>
    <w:rsid w:val="006E2BB6"/>
    <w:rsid w:val="006E5ECF"/>
    <w:rsid w:val="006E72ED"/>
    <w:rsid w:val="006F24A5"/>
    <w:rsid w:val="006F28B3"/>
    <w:rsid w:val="006F4C5F"/>
    <w:rsid w:val="006F55C4"/>
    <w:rsid w:val="006F7576"/>
    <w:rsid w:val="006F759F"/>
    <w:rsid w:val="006F7960"/>
    <w:rsid w:val="00703D90"/>
    <w:rsid w:val="0070486F"/>
    <w:rsid w:val="00705739"/>
    <w:rsid w:val="00705ADF"/>
    <w:rsid w:val="00705EA1"/>
    <w:rsid w:val="007065A9"/>
    <w:rsid w:val="00706DD9"/>
    <w:rsid w:val="00711F75"/>
    <w:rsid w:val="00713968"/>
    <w:rsid w:val="0071467C"/>
    <w:rsid w:val="007147DD"/>
    <w:rsid w:val="00714B99"/>
    <w:rsid w:val="00715FB0"/>
    <w:rsid w:val="00717B3A"/>
    <w:rsid w:val="00723191"/>
    <w:rsid w:val="007237ED"/>
    <w:rsid w:val="00723B56"/>
    <w:rsid w:val="00723D51"/>
    <w:rsid w:val="00724534"/>
    <w:rsid w:val="00726094"/>
    <w:rsid w:val="00727715"/>
    <w:rsid w:val="00727A6C"/>
    <w:rsid w:val="0073187D"/>
    <w:rsid w:val="007327B3"/>
    <w:rsid w:val="00732E37"/>
    <w:rsid w:val="007332FB"/>
    <w:rsid w:val="00734917"/>
    <w:rsid w:val="00737666"/>
    <w:rsid w:val="00737B04"/>
    <w:rsid w:val="0074064F"/>
    <w:rsid w:val="00742273"/>
    <w:rsid w:val="00742610"/>
    <w:rsid w:val="007432FA"/>
    <w:rsid w:val="007434CB"/>
    <w:rsid w:val="007446A3"/>
    <w:rsid w:val="0074491E"/>
    <w:rsid w:val="0074671A"/>
    <w:rsid w:val="00747EFB"/>
    <w:rsid w:val="007504C0"/>
    <w:rsid w:val="00751BEF"/>
    <w:rsid w:val="00751E22"/>
    <w:rsid w:val="00753AF6"/>
    <w:rsid w:val="007542C3"/>
    <w:rsid w:val="00755609"/>
    <w:rsid w:val="0075566D"/>
    <w:rsid w:val="007563C8"/>
    <w:rsid w:val="00756DE1"/>
    <w:rsid w:val="0075766D"/>
    <w:rsid w:val="0075769B"/>
    <w:rsid w:val="00757C29"/>
    <w:rsid w:val="00760039"/>
    <w:rsid w:val="0076019C"/>
    <w:rsid w:val="0076144C"/>
    <w:rsid w:val="00761697"/>
    <w:rsid w:val="0076289E"/>
    <w:rsid w:val="0076464B"/>
    <w:rsid w:val="007705E6"/>
    <w:rsid w:val="00771C39"/>
    <w:rsid w:val="00772A6E"/>
    <w:rsid w:val="00772DAF"/>
    <w:rsid w:val="00774515"/>
    <w:rsid w:val="007763DE"/>
    <w:rsid w:val="007765B1"/>
    <w:rsid w:val="007774F2"/>
    <w:rsid w:val="00777FB4"/>
    <w:rsid w:val="00782927"/>
    <w:rsid w:val="00782DFA"/>
    <w:rsid w:val="0078379D"/>
    <w:rsid w:val="007842EF"/>
    <w:rsid w:val="00784FEC"/>
    <w:rsid w:val="00785CA7"/>
    <w:rsid w:val="007861D4"/>
    <w:rsid w:val="00786B64"/>
    <w:rsid w:val="00787C83"/>
    <w:rsid w:val="00792FC0"/>
    <w:rsid w:val="00793416"/>
    <w:rsid w:val="00796AB8"/>
    <w:rsid w:val="0079746A"/>
    <w:rsid w:val="007A0E57"/>
    <w:rsid w:val="007A18F1"/>
    <w:rsid w:val="007A1A6A"/>
    <w:rsid w:val="007A3ACD"/>
    <w:rsid w:val="007A42B1"/>
    <w:rsid w:val="007A4DE6"/>
    <w:rsid w:val="007A582B"/>
    <w:rsid w:val="007A64BE"/>
    <w:rsid w:val="007A6FD0"/>
    <w:rsid w:val="007A78F6"/>
    <w:rsid w:val="007B0DA1"/>
    <w:rsid w:val="007B1438"/>
    <w:rsid w:val="007B28AF"/>
    <w:rsid w:val="007B2FFC"/>
    <w:rsid w:val="007B632A"/>
    <w:rsid w:val="007B64C4"/>
    <w:rsid w:val="007C062E"/>
    <w:rsid w:val="007C06CA"/>
    <w:rsid w:val="007C0C27"/>
    <w:rsid w:val="007C2B32"/>
    <w:rsid w:val="007C2D88"/>
    <w:rsid w:val="007C42D1"/>
    <w:rsid w:val="007C5D1E"/>
    <w:rsid w:val="007C6D71"/>
    <w:rsid w:val="007C7775"/>
    <w:rsid w:val="007D0CA6"/>
    <w:rsid w:val="007D12FA"/>
    <w:rsid w:val="007D19D8"/>
    <w:rsid w:val="007D243F"/>
    <w:rsid w:val="007D3472"/>
    <w:rsid w:val="007D3CC1"/>
    <w:rsid w:val="007D3CCD"/>
    <w:rsid w:val="007D3EF6"/>
    <w:rsid w:val="007D4FDB"/>
    <w:rsid w:val="007D621D"/>
    <w:rsid w:val="007D6604"/>
    <w:rsid w:val="007D72F5"/>
    <w:rsid w:val="007D7AC3"/>
    <w:rsid w:val="007E2371"/>
    <w:rsid w:val="007E339B"/>
    <w:rsid w:val="007E428B"/>
    <w:rsid w:val="007E4404"/>
    <w:rsid w:val="007E6669"/>
    <w:rsid w:val="007E7187"/>
    <w:rsid w:val="007F0164"/>
    <w:rsid w:val="007F06C3"/>
    <w:rsid w:val="007F15C0"/>
    <w:rsid w:val="007F1F5C"/>
    <w:rsid w:val="007F266F"/>
    <w:rsid w:val="007F2C9E"/>
    <w:rsid w:val="007F2E1C"/>
    <w:rsid w:val="007F6114"/>
    <w:rsid w:val="0080052C"/>
    <w:rsid w:val="00802CE2"/>
    <w:rsid w:val="008036FB"/>
    <w:rsid w:val="00803F0F"/>
    <w:rsid w:val="00806C95"/>
    <w:rsid w:val="00807102"/>
    <w:rsid w:val="00807113"/>
    <w:rsid w:val="008075AB"/>
    <w:rsid w:val="0081290D"/>
    <w:rsid w:val="00813201"/>
    <w:rsid w:val="00814476"/>
    <w:rsid w:val="008144F2"/>
    <w:rsid w:val="008145A5"/>
    <w:rsid w:val="00814641"/>
    <w:rsid w:val="00814972"/>
    <w:rsid w:val="00815670"/>
    <w:rsid w:val="00815DBB"/>
    <w:rsid w:val="008171E9"/>
    <w:rsid w:val="008174FF"/>
    <w:rsid w:val="00820AEC"/>
    <w:rsid w:val="00821049"/>
    <w:rsid w:val="0082412E"/>
    <w:rsid w:val="0082558C"/>
    <w:rsid w:val="0082657E"/>
    <w:rsid w:val="00826BE2"/>
    <w:rsid w:val="008275C0"/>
    <w:rsid w:val="008275CA"/>
    <w:rsid w:val="00827F55"/>
    <w:rsid w:val="00832318"/>
    <w:rsid w:val="008333CD"/>
    <w:rsid w:val="00834032"/>
    <w:rsid w:val="008344B8"/>
    <w:rsid w:val="00834F8A"/>
    <w:rsid w:val="008368D2"/>
    <w:rsid w:val="00836A4C"/>
    <w:rsid w:val="00836E53"/>
    <w:rsid w:val="00837FB6"/>
    <w:rsid w:val="008401FD"/>
    <w:rsid w:val="008406FD"/>
    <w:rsid w:val="0084616E"/>
    <w:rsid w:val="00850ED0"/>
    <w:rsid w:val="0085328C"/>
    <w:rsid w:val="00853DA2"/>
    <w:rsid w:val="00854533"/>
    <w:rsid w:val="00854CD8"/>
    <w:rsid w:val="0085535A"/>
    <w:rsid w:val="00855AA5"/>
    <w:rsid w:val="00860B94"/>
    <w:rsid w:val="00861012"/>
    <w:rsid w:val="00861588"/>
    <w:rsid w:val="008616DC"/>
    <w:rsid w:val="0086178D"/>
    <w:rsid w:val="0086192C"/>
    <w:rsid w:val="00863095"/>
    <w:rsid w:val="00863630"/>
    <w:rsid w:val="00864A9D"/>
    <w:rsid w:val="008654FF"/>
    <w:rsid w:val="00865820"/>
    <w:rsid w:val="00865DFE"/>
    <w:rsid w:val="008663A4"/>
    <w:rsid w:val="00870749"/>
    <w:rsid w:val="0087074C"/>
    <w:rsid w:val="00870B64"/>
    <w:rsid w:val="008712E5"/>
    <w:rsid w:val="0087190D"/>
    <w:rsid w:val="00871C32"/>
    <w:rsid w:val="008720E9"/>
    <w:rsid w:val="00872140"/>
    <w:rsid w:val="00873431"/>
    <w:rsid w:val="00874340"/>
    <w:rsid w:val="0087479E"/>
    <w:rsid w:val="008749FC"/>
    <w:rsid w:val="008753FC"/>
    <w:rsid w:val="0087540D"/>
    <w:rsid w:val="008758A0"/>
    <w:rsid w:val="00880956"/>
    <w:rsid w:val="00881CFF"/>
    <w:rsid w:val="0088254F"/>
    <w:rsid w:val="008829C2"/>
    <w:rsid w:val="008831A1"/>
    <w:rsid w:val="00883D9C"/>
    <w:rsid w:val="00884042"/>
    <w:rsid w:val="008849F4"/>
    <w:rsid w:val="00885B6C"/>
    <w:rsid w:val="00886524"/>
    <w:rsid w:val="00886AAF"/>
    <w:rsid w:val="00887C8F"/>
    <w:rsid w:val="00887D61"/>
    <w:rsid w:val="0089009D"/>
    <w:rsid w:val="00890E2E"/>
    <w:rsid w:val="00892326"/>
    <w:rsid w:val="0089250F"/>
    <w:rsid w:val="00892F72"/>
    <w:rsid w:val="00893866"/>
    <w:rsid w:val="0089481B"/>
    <w:rsid w:val="008A2A0C"/>
    <w:rsid w:val="008A48D9"/>
    <w:rsid w:val="008A6E9C"/>
    <w:rsid w:val="008A7F8A"/>
    <w:rsid w:val="008B0052"/>
    <w:rsid w:val="008B1614"/>
    <w:rsid w:val="008B17F5"/>
    <w:rsid w:val="008B2855"/>
    <w:rsid w:val="008B48B4"/>
    <w:rsid w:val="008B51CC"/>
    <w:rsid w:val="008B5603"/>
    <w:rsid w:val="008B5E03"/>
    <w:rsid w:val="008B5FCD"/>
    <w:rsid w:val="008B70FD"/>
    <w:rsid w:val="008C068F"/>
    <w:rsid w:val="008C1A46"/>
    <w:rsid w:val="008C2484"/>
    <w:rsid w:val="008C2748"/>
    <w:rsid w:val="008C4687"/>
    <w:rsid w:val="008C53A1"/>
    <w:rsid w:val="008C5737"/>
    <w:rsid w:val="008C5BEE"/>
    <w:rsid w:val="008C68BA"/>
    <w:rsid w:val="008C73DB"/>
    <w:rsid w:val="008D0556"/>
    <w:rsid w:val="008D11BD"/>
    <w:rsid w:val="008D1461"/>
    <w:rsid w:val="008D3649"/>
    <w:rsid w:val="008D43FC"/>
    <w:rsid w:val="008D507F"/>
    <w:rsid w:val="008D5A43"/>
    <w:rsid w:val="008D6057"/>
    <w:rsid w:val="008D6193"/>
    <w:rsid w:val="008D6AFF"/>
    <w:rsid w:val="008E10F9"/>
    <w:rsid w:val="008E2D17"/>
    <w:rsid w:val="008E2FF7"/>
    <w:rsid w:val="008E3889"/>
    <w:rsid w:val="008E433C"/>
    <w:rsid w:val="008F1012"/>
    <w:rsid w:val="008F1A13"/>
    <w:rsid w:val="008F267B"/>
    <w:rsid w:val="008F2B8D"/>
    <w:rsid w:val="008F3FDF"/>
    <w:rsid w:val="008F48A5"/>
    <w:rsid w:val="008F6DC0"/>
    <w:rsid w:val="008F7369"/>
    <w:rsid w:val="008F78E5"/>
    <w:rsid w:val="0090055E"/>
    <w:rsid w:val="00900B44"/>
    <w:rsid w:val="00900E05"/>
    <w:rsid w:val="00902B95"/>
    <w:rsid w:val="00904554"/>
    <w:rsid w:val="00905093"/>
    <w:rsid w:val="00905CE6"/>
    <w:rsid w:val="00906B3B"/>
    <w:rsid w:val="00906D27"/>
    <w:rsid w:val="00907472"/>
    <w:rsid w:val="009113D7"/>
    <w:rsid w:val="009139D6"/>
    <w:rsid w:val="00914441"/>
    <w:rsid w:val="00915414"/>
    <w:rsid w:val="00915604"/>
    <w:rsid w:val="00915FC4"/>
    <w:rsid w:val="009176FC"/>
    <w:rsid w:val="00917E20"/>
    <w:rsid w:val="0092005E"/>
    <w:rsid w:val="00921858"/>
    <w:rsid w:val="00923D89"/>
    <w:rsid w:val="00924463"/>
    <w:rsid w:val="009250DA"/>
    <w:rsid w:val="00925F0B"/>
    <w:rsid w:val="00926D22"/>
    <w:rsid w:val="00930099"/>
    <w:rsid w:val="00930E74"/>
    <w:rsid w:val="009318F3"/>
    <w:rsid w:val="00931B3D"/>
    <w:rsid w:val="0093374D"/>
    <w:rsid w:val="00934444"/>
    <w:rsid w:val="009368F6"/>
    <w:rsid w:val="00937762"/>
    <w:rsid w:val="00940B62"/>
    <w:rsid w:val="009410DB"/>
    <w:rsid w:val="00941AF2"/>
    <w:rsid w:val="00941D76"/>
    <w:rsid w:val="00944850"/>
    <w:rsid w:val="00945BF7"/>
    <w:rsid w:val="009473B0"/>
    <w:rsid w:val="009475BC"/>
    <w:rsid w:val="0095148A"/>
    <w:rsid w:val="0095213C"/>
    <w:rsid w:val="00952484"/>
    <w:rsid w:val="00953A95"/>
    <w:rsid w:val="00955BDD"/>
    <w:rsid w:val="009574FE"/>
    <w:rsid w:val="009609E2"/>
    <w:rsid w:val="00961FC3"/>
    <w:rsid w:val="0096252A"/>
    <w:rsid w:val="00964E3D"/>
    <w:rsid w:val="00965372"/>
    <w:rsid w:val="0096620E"/>
    <w:rsid w:val="00967740"/>
    <w:rsid w:val="00967B44"/>
    <w:rsid w:val="00970C5B"/>
    <w:rsid w:val="0097345C"/>
    <w:rsid w:val="00973FCD"/>
    <w:rsid w:val="00974761"/>
    <w:rsid w:val="00976D4F"/>
    <w:rsid w:val="009773C4"/>
    <w:rsid w:val="009805F0"/>
    <w:rsid w:val="00981C48"/>
    <w:rsid w:val="00983281"/>
    <w:rsid w:val="009834B9"/>
    <w:rsid w:val="00983CAC"/>
    <w:rsid w:val="00986DDD"/>
    <w:rsid w:val="00990A92"/>
    <w:rsid w:val="00990F6F"/>
    <w:rsid w:val="009916B8"/>
    <w:rsid w:val="00991871"/>
    <w:rsid w:val="00993075"/>
    <w:rsid w:val="00993E76"/>
    <w:rsid w:val="009947D5"/>
    <w:rsid w:val="00994AA3"/>
    <w:rsid w:val="009967D4"/>
    <w:rsid w:val="009A0256"/>
    <w:rsid w:val="009A12BC"/>
    <w:rsid w:val="009A1AA6"/>
    <w:rsid w:val="009A3A94"/>
    <w:rsid w:val="009A4FEE"/>
    <w:rsid w:val="009A5A13"/>
    <w:rsid w:val="009B01D6"/>
    <w:rsid w:val="009B0201"/>
    <w:rsid w:val="009B414B"/>
    <w:rsid w:val="009B4E3E"/>
    <w:rsid w:val="009B4FDE"/>
    <w:rsid w:val="009B556A"/>
    <w:rsid w:val="009B5E7B"/>
    <w:rsid w:val="009B62D9"/>
    <w:rsid w:val="009C2329"/>
    <w:rsid w:val="009C2A90"/>
    <w:rsid w:val="009C45B3"/>
    <w:rsid w:val="009C4979"/>
    <w:rsid w:val="009C4AAF"/>
    <w:rsid w:val="009C4B08"/>
    <w:rsid w:val="009C4D4F"/>
    <w:rsid w:val="009C6A67"/>
    <w:rsid w:val="009C792D"/>
    <w:rsid w:val="009C7942"/>
    <w:rsid w:val="009D0C4E"/>
    <w:rsid w:val="009D31F1"/>
    <w:rsid w:val="009D35F5"/>
    <w:rsid w:val="009D3FAD"/>
    <w:rsid w:val="009D401C"/>
    <w:rsid w:val="009D4FAF"/>
    <w:rsid w:val="009D51D4"/>
    <w:rsid w:val="009D71E4"/>
    <w:rsid w:val="009E0285"/>
    <w:rsid w:val="009E1A78"/>
    <w:rsid w:val="009E3D58"/>
    <w:rsid w:val="009E4B0F"/>
    <w:rsid w:val="009E542D"/>
    <w:rsid w:val="009E555C"/>
    <w:rsid w:val="009E61E0"/>
    <w:rsid w:val="009F077D"/>
    <w:rsid w:val="009F08A6"/>
    <w:rsid w:val="009F1105"/>
    <w:rsid w:val="009F135F"/>
    <w:rsid w:val="009F28ED"/>
    <w:rsid w:val="009F31EB"/>
    <w:rsid w:val="009F679C"/>
    <w:rsid w:val="00A00137"/>
    <w:rsid w:val="00A021F7"/>
    <w:rsid w:val="00A024D8"/>
    <w:rsid w:val="00A026AB"/>
    <w:rsid w:val="00A0334B"/>
    <w:rsid w:val="00A0496A"/>
    <w:rsid w:val="00A0516A"/>
    <w:rsid w:val="00A05DB1"/>
    <w:rsid w:val="00A06453"/>
    <w:rsid w:val="00A06902"/>
    <w:rsid w:val="00A07DE7"/>
    <w:rsid w:val="00A1084A"/>
    <w:rsid w:val="00A115C3"/>
    <w:rsid w:val="00A12500"/>
    <w:rsid w:val="00A143B0"/>
    <w:rsid w:val="00A16360"/>
    <w:rsid w:val="00A167A3"/>
    <w:rsid w:val="00A16D5B"/>
    <w:rsid w:val="00A2081A"/>
    <w:rsid w:val="00A208CE"/>
    <w:rsid w:val="00A24012"/>
    <w:rsid w:val="00A248A0"/>
    <w:rsid w:val="00A24F45"/>
    <w:rsid w:val="00A26629"/>
    <w:rsid w:val="00A26D01"/>
    <w:rsid w:val="00A26DBF"/>
    <w:rsid w:val="00A2718C"/>
    <w:rsid w:val="00A27E54"/>
    <w:rsid w:val="00A309CB"/>
    <w:rsid w:val="00A30BF9"/>
    <w:rsid w:val="00A31D27"/>
    <w:rsid w:val="00A33318"/>
    <w:rsid w:val="00A33666"/>
    <w:rsid w:val="00A351CB"/>
    <w:rsid w:val="00A37A24"/>
    <w:rsid w:val="00A37D9A"/>
    <w:rsid w:val="00A429B3"/>
    <w:rsid w:val="00A44F36"/>
    <w:rsid w:val="00A45AD3"/>
    <w:rsid w:val="00A45BE3"/>
    <w:rsid w:val="00A46472"/>
    <w:rsid w:val="00A46C16"/>
    <w:rsid w:val="00A4738C"/>
    <w:rsid w:val="00A51C39"/>
    <w:rsid w:val="00A53DC0"/>
    <w:rsid w:val="00A55F42"/>
    <w:rsid w:val="00A5668D"/>
    <w:rsid w:val="00A56876"/>
    <w:rsid w:val="00A61276"/>
    <w:rsid w:val="00A65D58"/>
    <w:rsid w:val="00A70004"/>
    <w:rsid w:val="00A712E5"/>
    <w:rsid w:val="00A71EDA"/>
    <w:rsid w:val="00A71FAA"/>
    <w:rsid w:val="00A72439"/>
    <w:rsid w:val="00A72B21"/>
    <w:rsid w:val="00A72FF2"/>
    <w:rsid w:val="00A735BE"/>
    <w:rsid w:val="00A73D0B"/>
    <w:rsid w:val="00A7404C"/>
    <w:rsid w:val="00A754BC"/>
    <w:rsid w:val="00A768A9"/>
    <w:rsid w:val="00A77056"/>
    <w:rsid w:val="00A80776"/>
    <w:rsid w:val="00A81ADD"/>
    <w:rsid w:val="00A81C52"/>
    <w:rsid w:val="00A839ED"/>
    <w:rsid w:val="00A84045"/>
    <w:rsid w:val="00A86B97"/>
    <w:rsid w:val="00A8792C"/>
    <w:rsid w:val="00A87D06"/>
    <w:rsid w:val="00A913D4"/>
    <w:rsid w:val="00A913EE"/>
    <w:rsid w:val="00A92946"/>
    <w:rsid w:val="00A92D40"/>
    <w:rsid w:val="00A92EBE"/>
    <w:rsid w:val="00A94C89"/>
    <w:rsid w:val="00A95307"/>
    <w:rsid w:val="00A955CB"/>
    <w:rsid w:val="00A95A3A"/>
    <w:rsid w:val="00A96D63"/>
    <w:rsid w:val="00AA4874"/>
    <w:rsid w:val="00AA4E61"/>
    <w:rsid w:val="00AA550A"/>
    <w:rsid w:val="00AA75EA"/>
    <w:rsid w:val="00AA7E10"/>
    <w:rsid w:val="00AB0984"/>
    <w:rsid w:val="00AB1142"/>
    <w:rsid w:val="00AB1287"/>
    <w:rsid w:val="00AB195C"/>
    <w:rsid w:val="00AB2603"/>
    <w:rsid w:val="00AB2682"/>
    <w:rsid w:val="00AB2934"/>
    <w:rsid w:val="00AB2F88"/>
    <w:rsid w:val="00AB451C"/>
    <w:rsid w:val="00AB53F6"/>
    <w:rsid w:val="00AB699C"/>
    <w:rsid w:val="00AC1830"/>
    <w:rsid w:val="00AC220F"/>
    <w:rsid w:val="00AC244D"/>
    <w:rsid w:val="00AC2846"/>
    <w:rsid w:val="00AC2C8D"/>
    <w:rsid w:val="00AC358A"/>
    <w:rsid w:val="00AC3AE9"/>
    <w:rsid w:val="00AC4726"/>
    <w:rsid w:val="00AC4F1B"/>
    <w:rsid w:val="00AC5FE6"/>
    <w:rsid w:val="00AC661D"/>
    <w:rsid w:val="00AC6731"/>
    <w:rsid w:val="00AC7170"/>
    <w:rsid w:val="00AC7247"/>
    <w:rsid w:val="00AD143A"/>
    <w:rsid w:val="00AD3E9B"/>
    <w:rsid w:val="00AE0068"/>
    <w:rsid w:val="00AE0755"/>
    <w:rsid w:val="00AE508A"/>
    <w:rsid w:val="00AE5EDC"/>
    <w:rsid w:val="00AF113A"/>
    <w:rsid w:val="00AF21AD"/>
    <w:rsid w:val="00AF2CE9"/>
    <w:rsid w:val="00AF2CEF"/>
    <w:rsid w:val="00AF3F44"/>
    <w:rsid w:val="00AF5BC9"/>
    <w:rsid w:val="00AF60FF"/>
    <w:rsid w:val="00AF6320"/>
    <w:rsid w:val="00AF677C"/>
    <w:rsid w:val="00AF6D51"/>
    <w:rsid w:val="00AF7A97"/>
    <w:rsid w:val="00B00C36"/>
    <w:rsid w:val="00B01C37"/>
    <w:rsid w:val="00B01DA4"/>
    <w:rsid w:val="00B03DBE"/>
    <w:rsid w:val="00B0415B"/>
    <w:rsid w:val="00B04C96"/>
    <w:rsid w:val="00B0559D"/>
    <w:rsid w:val="00B05766"/>
    <w:rsid w:val="00B071C9"/>
    <w:rsid w:val="00B07E0D"/>
    <w:rsid w:val="00B119B5"/>
    <w:rsid w:val="00B12DD3"/>
    <w:rsid w:val="00B13A50"/>
    <w:rsid w:val="00B13F13"/>
    <w:rsid w:val="00B144A4"/>
    <w:rsid w:val="00B15724"/>
    <w:rsid w:val="00B15C72"/>
    <w:rsid w:val="00B20218"/>
    <w:rsid w:val="00B2186D"/>
    <w:rsid w:val="00B22C9E"/>
    <w:rsid w:val="00B23957"/>
    <w:rsid w:val="00B2447F"/>
    <w:rsid w:val="00B24E4A"/>
    <w:rsid w:val="00B25411"/>
    <w:rsid w:val="00B26218"/>
    <w:rsid w:val="00B2704D"/>
    <w:rsid w:val="00B302E1"/>
    <w:rsid w:val="00B31C6B"/>
    <w:rsid w:val="00B31E54"/>
    <w:rsid w:val="00B33BAD"/>
    <w:rsid w:val="00B33CB7"/>
    <w:rsid w:val="00B34D9E"/>
    <w:rsid w:val="00B34E96"/>
    <w:rsid w:val="00B35663"/>
    <w:rsid w:val="00B35A8B"/>
    <w:rsid w:val="00B3671F"/>
    <w:rsid w:val="00B37CAC"/>
    <w:rsid w:val="00B4140E"/>
    <w:rsid w:val="00B43990"/>
    <w:rsid w:val="00B4426F"/>
    <w:rsid w:val="00B4476B"/>
    <w:rsid w:val="00B448E6"/>
    <w:rsid w:val="00B44B82"/>
    <w:rsid w:val="00B44BF6"/>
    <w:rsid w:val="00B47B50"/>
    <w:rsid w:val="00B51398"/>
    <w:rsid w:val="00B514B4"/>
    <w:rsid w:val="00B514D6"/>
    <w:rsid w:val="00B51F3F"/>
    <w:rsid w:val="00B52072"/>
    <w:rsid w:val="00B5260B"/>
    <w:rsid w:val="00B534E1"/>
    <w:rsid w:val="00B54019"/>
    <w:rsid w:val="00B5501D"/>
    <w:rsid w:val="00B559BA"/>
    <w:rsid w:val="00B55AF1"/>
    <w:rsid w:val="00B55D5F"/>
    <w:rsid w:val="00B55E7C"/>
    <w:rsid w:val="00B56D66"/>
    <w:rsid w:val="00B6096E"/>
    <w:rsid w:val="00B62D4F"/>
    <w:rsid w:val="00B630F4"/>
    <w:rsid w:val="00B63283"/>
    <w:rsid w:val="00B6365D"/>
    <w:rsid w:val="00B66921"/>
    <w:rsid w:val="00B66D6E"/>
    <w:rsid w:val="00B67203"/>
    <w:rsid w:val="00B70D00"/>
    <w:rsid w:val="00B7269D"/>
    <w:rsid w:val="00B72828"/>
    <w:rsid w:val="00B7404B"/>
    <w:rsid w:val="00B77A3C"/>
    <w:rsid w:val="00B8014F"/>
    <w:rsid w:val="00B801A2"/>
    <w:rsid w:val="00B808C8"/>
    <w:rsid w:val="00B81A5A"/>
    <w:rsid w:val="00B84A89"/>
    <w:rsid w:val="00B84F17"/>
    <w:rsid w:val="00B85D9D"/>
    <w:rsid w:val="00B874AB"/>
    <w:rsid w:val="00B87E7E"/>
    <w:rsid w:val="00B9170D"/>
    <w:rsid w:val="00B92E3C"/>
    <w:rsid w:val="00B92FD4"/>
    <w:rsid w:val="00B931AD"/>
    <w:rsid w:val="00B933F7"/>
    <w:rsid w:val="00B94959"/>
    <w:rsid w:val="00B94C2E"/>
    <w:rsid w:val="00B9582D"/>
    <w:rsid w:val="00B95D2F"/>
    <w:rsid w:val="00B97A11"/>
    <w:rsid w:val="00B97ECC"/>
    <w:rsid w:val="00BA0905"/>
    <w:rsid w:val="00BA1C28"/>
    <w:rsid w:val="00BA23D3"/>
    <w:rsid w:val="00BA319E"/>
    <w:rsid w:val="00BA379F"/>
    <w:rsid w:val="00BA410D"/>
    <w:rsid w:val="00BA5ACE"/>
    <w:rsid w:val="00BA7306"/>
    <w:rsid w:val="00BA7CCC"/>
    <w:rsid w:val="00BB0547"/>
    <w:rsid w:val="00BB0F6E"/>
    <w:rsid w:val="00BB1115"/>
    <w:rsid w:val="00BB1636"/>
    <w:rsid w:val="00BB293C"/>
    <w:rsid w:val="00BB4038"/>
    <w:rsid w:val="00BB5096"/>
    <w:rsid w:val="00BB5FAD"/>
    <w:rsid w:val="00BB68BB"/>
    <w:rsid w:val="00BB7503"/>
    <w:rsid w:val="00BB7F76"/>
    <w:rsid w:val="00BC04C5"/>
    <w:rsid w:val="00BC0509"/>
    <w:rsid w:val="00BC2DD3"/>
    <w:rsid w:val="00BC3A9F"/>
    <w:rsid w:val="00BC433C"/>
    <w:rsid w:val="00BC4A46"/>
    <w:rsid w:val="00BC5502"/>
    <w:rsid w:val="00BC65DA"/>
    <w:rsid w:val="00BC7B28"/>
    <w:rsid w:val="00BD0EEA"/>
    <w:rsid w:val="00BD14A9"/>
    <w:rsid w:val="00BD1A34"/>
    <w:rsid w:val="00BD22AC"/>
    <w:rsid w:val="00BD37D6"/>
    <w:rsid w:val="00BD37E5"/>
    <w:rsid w:val="00BD45FC"/>
    <w:rsid w:val="00BD4AAF"/>
    <w:rsid w:val="00BE01B1"/>
    <w:rsid w:val="00BE0600"/>
    <w:rsid w:val="00BE09F0"/>
    <w:rsid w:val="00BE15B7"/>
    <w:rsid w:val="00BE31C4"/>
    <w:rsid w:val="00BE4746"/>
    <w:rsid w:val="00BE673E"/>
    <w:rsid w:val="00BE7428"/>
    <w:rsid w:val="00BF1E78"/>
    <w:rsid w:val="00BF2B19"/>
    <w:rsid w:val="00BF5018"/>
    <w:rsid w:val="00BF5850"/>
    <w:rsid w:val="00BF5DA4"/>
    <w:rsid w:val="00BF61A7"/>
    <w:rsid w:val="00BF67DD"/>
    <w:rsid w:val="00C005A1"/>
    <w:rsid w:val="00C02D65"/>
    <w:rsid w:val="00C0352D"/>
    <w:rsid w:val="00C0622E"/>
    <w:rsid w:val="00C067FD"/>
    <w:rsid w:val="00C07CE8"/>
    <w:rsid w:val="00C10396"/>
    <w:rsid w:val="00C11288"/>
    <w:rsid w:val="00C11541"/>
    <w:rsid w:val="00C121C7"/>
    <w:rsid w:val="00C1472B"/>
    <w:rsid w:val="00C1489B"/>
    <w:rsid w:val="00C1519D"/>
    <w:rsid w:val="00C16644"/>
    <w:rsid w:val="00C1679E"/>
    <w:rsid w:val="00C169A8"/>
    <w:rsid w:val="00C17899"/>
    <w:rsid w:val="00C17D59"/>
    <w:rsid w:val="00C23837"/>
    <w:rsid w:val="00C24E37"/>
    <w:rsid w:val="00C255FC"/>
    <w:rsid w:val="00C26A54"/>
    <w:rsid w:val="00C26AFC"/>
    <w:rsid w:val="00C26EF1"/>
    <w:rsid w:val="00C3122E"/>
    <w:rsid w:val="00C32581"/>
    <w:rsid w:val="00C339A1"/>
    <w:rsid w:val="00C341B2"/>
    <w:rsid w:val="00C34784"/>
    <w:rsid w:val="00C34D0B"/>
    <w:rsid w:val="00C35926"/>
    <w:rsid w:val="00C361B7"/>
    <w:rsid w:val="00C4001E"/>
    <w:rsid w:val="00C41AA2"/>
    <w:rsid w:val="00C52438"/>
    <w:rsid w:val="00C52676"/>
    <w:rsid w:val="00C52689"/>
    <w:rsid w:val="00C52B10"/>
    <w:rsid w:val="00C53D2D"/>
    <w:rsid w:val="00C53E74"/>
    <w:rsid w:val="00C607D8"/>
    <w:rsid w:val="00C61946"/>
    <w:rsid w:val="00C64349"/>
    <w:rsid w:val="00C648BE"/>
    <w:rsid w:val="00C64A9B"/>
    <w:rsid w:val="00C650F9"/>
    <w:rsid w:val="00C7210E"/>
    <w:rsid w:val="00C72364"/>
    <w:rsid w:val="00C732B0"/>
    <w:rsid w:val="00C75DB9"/>
    <w:rsid w:val="00C764A4"/>
    <w:rsid w:val="00C7657F"/>
    <w:rsid w:val="00C768CF"/>
    <w:rsid w:val="00C7693E"/>
    <w:rsid w:val="00C76DE0"/>
    <w:rsid w:val="00C773C0"/>
    <w:rsid w:val="00C8376B"/>
    <w:rsid w:val="00C85194"/>
    <w:rsid w:val="00C85E1D"/>
    <w:rsid w:val="00C85F65"/>
    <w:rsid w:val="00C8794D"/>
    <w:rsid w:val="00C9073B"/>
    <w:rsid w:val="00C90B62"/>
    <w:rsid w:val="00C90C98"/>
    <w:rsid w:val="00C92E27"/>
    <w:rsid w:val="00C94E74"/>
    <w:rsid w:val="00C961B0"/>
    <w:rsid w:val="00C96205"/>
    <w:rsid w:val="00C963CC"/>
    <w:rsid w:val="00C96BE6"/>
    <w:rsid w:val="00C96DB0"/>
    <w:rsid w:val="00C97A50"/>
    <w:rsid w:val="00C97BAA"/>
    <w:rsid w:val="00CA0651"/>
    <w:rsid w:val="00CA19BE"/>
    <w:rsid w:val="00CA1B7A"/>
    <w:rsid w:val="00CA4091"/>
    <w:rsid w:val="00CA45C9"/>
    <w:rsid w:val="00CA61D6"/>
    <w:rsid w:val="00CB119D"/>
    <w:rsid w:val="00CB209B"/>
    <w:rsid w:val="00CB238A"/>
    <w:rsid w:val="00CB25F0"/>
    <w:rsid w:val="00CB38D8"/>
    <w:rsid w:val="00CB6C0D"/>
    <w:rsid w:val="00CB7002"/>
    <w:rsid w:val="00CC0182"/>
    <w:rsid w:val="00CC1329"/>
    <w:rsid w:val="00CC1D59"/>
    <w:rsid w:val="00CC223B"/>
    <w:rsid w:val="00CC2464"/>
    <w:rsid w:val="00CC3437"/>
    <w:rsid w:val="00CC395E"/>
    <w:rsid w:val="00CC5A82"/>
    <w:rsid w:val="00CD0E26"/>
    <w:rsid w:val="00CD0EF6"/>
    <w:rsid w:val="00CD195F"/>
    <w:rsid w:val="00CD2554"/>
    <w:rsid w:val="00CD38C5"/>
    <w:rsid w:val="00CD43B8"/>
    <w:rsid w:val="00CD43E4"/>
    <w:rsid w:val="00CD536B"/>
    <w:rsid w:val="00CD614B"/>
    <w:rsid w:val="00CD748E"/>
    <w:rsid w:val="00CD7C8B"/>
    <w:rsid w:val="00CE0C8D"/>
    <w:rsid w:val="00CE0DCC"/>
    <w:rsid w:val="00CE2135"/>
    <w:rsid w:val="00CE2293"/>
    <w:rsid w:val="00CE250A"/>
    <w:rsid w:val="00CE2AB9"/>
    <w:rsid w:val="00CE3A0D"/>
    <w:rsid w:val="00CE4B9C"/>
    <w:rsid w:val="00CF49FA"/>
    <w:rsid w:val="00CF4A96"/>
    <w:rsid w:val="00CF6104"/>
    <w:rsid w:val="00CF6A72"/>
    <w:rsid w:val="00CF6C36"/>
    <w:rsid w:val="00D00FC2"/>
    <w:rsid w:val="00D0122E"/>
    <w:rsid w:val="00D0166F"/>
    <w:rsid w:val="00D01BD4"/>
    <w:rsid w:val="00D0229E"/>
    <w:rsid w:val="00D0403E"/>
    <w:rsid w:val="00D04C89"/>
    <w:rsid w:val="00D068FB"/>
    <w:rsid w:val="00D0701A"/>
    <w:rsid w:val="00D11144"/>
    <w:rsid w:val="00D11358"/>
    <w:rsid w:val="00D11720"/>
    <w:rsid w:val="00D11CF9"/>
    <w:rsid w:val="00D1239C"/>
    <w:rsid w:val="00D12A9D"/>
    <w:rsid w:val="00D131EA"/>
    <w:rsid w:val="00D13F81"/>
    <w:rsid w:val="00D15857"/>
    <w:rsid w:val="00D16A6E"/>
    <w:rsid w:val="00D17258"/>
    <w:rsid w:val="00D17D1E"/>
    <w:rsid w:val="00D20598"/>
    <w:rsid w:val="00D207F0"/>
    <w:rsid w:val="00D23B8C"/>
    <w:rsid w:val="00D24FEB"/>
    <w:rsid w:val="00D27B1B"/>
    <w:rsid w:val="00D305A9"/>
    <w:rsid w:val="00D30AE7"/>
    <w:rsid w:val="00D330DA"/>
    <w:rsid w:val="00D33123"/>
    <w:rsid w:val="00D33924"/>
    <w:rsid w:val="00D3440D"/>
    <w:rsid w:val="00D35161"/>
    <w:rsid w:val="00D36FDD"/>
    <w:rsid w:val="00D40141"/>
    <w:rsid w:val="00D40AF0"/>
    <w:rsid w:val="00D4100D"/>
    <w:rsid w:val="00D4175D"/>
    <w:rsid w:val="00D42DD3"/>
    <w:rsid w:val="00D44C3F"/>
    <w:rsid w:val="00D4594B"/>
    <w:rsid w:val="00D47599"/>
    <w:rsid w:val="00D47A7E"/>
    <w:rsid w:val="00D52D3E"/>
    <w:rsid w:val="00D52E40"/>
    <w:rsid w:val="00D52E4C"/>
    <w:rsid w:val="00D53625"/>
    <w:rsid w:val="00D54B1A"/>
    <w:rsid w:val="00D55289"/>
    <w:rsid w:val="00D564F9"/>
    <w:rsid w:val="00D565A6"/>
    <w:rsid w:val="00D5715F"/>
    <w:rsid w:val="00D574AE"/>
    <w:rsid w:val="00D60081"/>
    <w:rsid w:val="00D61E83"/>
    <w:rsid w:val="00D62189"/>
    <w:rsid w:val="00D62FDC"/>
    <w:rsid w:val="00D65CFF"/>
    <w:rsid w:val="00D679B4"/>
    <w:rsid w:val="00D70C1D"/>
    <w:rsid w:val="00D71020"/>
    <w:rsid w:val="00D71562"/>
    <w:rsid w:val="00D7163D"/>
    <w:rsid w:val="00D71E42"/>
    <w:rsid w:val="00D72195"/>
    <w:rsid w:val="00D73A57"/>
    <w:rsid w:val="00D778F7"/>
    <w:rsid w:val="00D80140"/>
    <w:rsid w:val="00D804A1"/>
    <w:rsid w:val="00D806F0"/>
    <w:rsid w:val="00D8134E"/>
    <w:rsid w:val="00D83C66"/>
    <w:rsid w:val="00D8402C"/>
    <w:rsid w:val="00D84AB8"/>
    <w:rsid w:val="00D860AF"/>
    <w:rsid w:val="00D87608"/>
    <w:rsid w:val="00D87891"/>
    <w:rsid w:val="00D87C6D"/>
    <w:rsid w:val="00D92672"/>
    <w:rsid w:val="00D92862"/>
    <w:rsid w:val="00D94F54"/>
    <w:rsid w:val="00D95EB6"/>
    <w:rsid w:val="00D95FFC"/>
    <w:rsid w:val="00DA24E0"/>
    <w:rsid w:val="00DA2BAF"/>
    <w:rsid w:val="00DA2FD5"/>
    <w:rsid w:val="00DA3A33"/>
    <w:rsid w:val="00DA59CF"/>
    <w:rsid w:val="00DA6FDF"/>
    <w:rsid w:val="00DB0093"/>
    <w:rsid w:val="00DB0134"/>
    <w:rsid w:val="00DB29C2"/>
    <w:rsid w:val="00DB2A7B"/>
    <w:rsid w:val="00DB363A"/>
    <w:rsid w:val="00DB37BF"/>
    <w:rsid w:val="00DB3823"/>
    <w:rsid w:val="00DB4203"/>
    <w:rsid w:val="00DB463D"/>
    <w:rsid w:val="00DB47EC"/>
    <w:rsid w:val="00DB76B0"/>
    <w:rsid w:val="00DC0E36"/>
    <w:rsid w:val="00DC29B1"/>
    <w:rsid w:val="00DC2F13"/>
    <w:rsid w:val="00DC503D"/>
    <w:rsid w:val="00DC5FE9"/>
    <w:rsid w:val="00DC69C0"/>
    <w:rsid w:val="00DD036E"/>
    <w:rsid w:val="00DD0C5A"/>
    <w:rsid w:val="00DD541F"/>
    <w:rsid w:val="00DD583B"/>
    <w:rsid w:val="00DD5DE6"/>
    <w:rsid w:val="00DD71B5"/>
    <w:rsid w:val="00DE08F6"/>
    <w:rsid w:val="00DE20F6"/>
    <w:rsid w:val="00DE2343"/>
    <w:rsid w:val="00DE3600"/>
    <w:rsid w:val="00DE39BF"/>
    <w:rsid w:val="00DE446E"/>
    <w:rsid w:val="00DE4683"/>
    <w:rsid w:val="00DE4C4D"/>
    <w:rsid w:val="00DE55D6"/>
    <w:rsid w:val="00DE5885"/>
    <w:rsid w:val="00DE58E7"/>
    <w:rsid w:val="00DE7686"/>
    <w:rsid w:val="00DE7D7E"/>
    <w:rsid w:val="00DF273D"/>
    <w:rsid w:val="00DF4476"/>
    <w:rsid w:val="00DF478A"/>
    <w:rsid w:val="00DF65CE"/>
    <w:rsid w:val="00DF7A2B"/>
    <w:rsid w:val="00DF7D04"/>
    <w:rsid w:val="00E02055"/>
    <w:rsid w:val="00E038AE"/>
    <w:rsid w:val="00E05A56"/>
    <w:rsid w:val="00E07125"/>
    <w:rsid w:val="00E11358"/>
    <w:rsid w:val="00E120AF"/>
    <w:rsid w:val="00E14797"/>
    <w:rsid w:val="00E17271"/>
    <w:rsid w:val="00E179AC"/>
    <w:rsid w:val="00E17DCE"/>
    <w:rsid w:val="00E2014B"/>
    <w:rsid w:val="00E21105"/>
    <w:rsid w:val="00E215BE"/>
    <w:rsid w:val="00E217A8"/>
    <w:rsid w:val="00E22459"/>
    <w:rsid w:val="00E2493D"/>
    <w:rsid w:val="00E26A1A"/>
    <w:rsid w:val="00E26C04"/>
    <w:rsid w:val="00E31ED3"/>
    <w:rsid w:val="00E32D6C"/>
    <w:rsid w:val="00E333CD"/>
    <w:rsid w:val="00E33815"/>
    <w:rsid w:val="00E3401F"/>
    <w:rsid w:val="00E35095"/>
    <w:rsid w:val="00E35CC4"/>
    <w:rsid w:val="00E42746"/>
    <w:rsid w:val="00E429BE"/>
    <w:rsid w:val="00E44080"/>
    <w:rsid w:val="00E44F7F"/>
    <w:rsid w:val="00E45BD2"/>
    <w:rsid w:val="00E45EDD"/>
    <w:rsid w:val="00E473A5"/>
    <w:rsid w:val="00E47642"/>
    <w:rsid w:val="00E50B07"/>
    <w:rsid w:val="00E53071"/>
    <w:rsid w:val="00E53113"/>
    <w:rsid w:val="00E53455"/>
    <w:rsid w:val="00E53694"/>
    <w:rsid w:val="00E54F10"/>
    <w:rsid w:val="00E55661"/>
    <w:rsid w:val="00E55BD2"/>
    <w:rsid w:val="00E55C04"/>
    <w:rsid w:val="00E560E3"/>
    <w:rsid w:val="00E5698C"/>
    <w:rsid w:val="00E60284"/>
    <w:rsid w:val="00E60BA5"/>
    <w:rsid w:val="00E6173A"/>
    <w:rsid w:val="00E622B1"/>
    <w:rsid w:val="00E62366"/>
    <w:rsid w:val="00E6354D"/>
    <w:rsid w:val="00E64232"/>
    <w:rsid w:val="00E65AA8"/>
    <w:rsid w:val="00E7055F"/>
    <w:rsid w:val="00E70EF0"/>
    <w:rsid w:val="00E7102B"/>
    <w:rsid w:val="00E710C6"/>
    <w:rsid w:val="00E73D38"/>
    <w:rsid w:val="00E73ED2"/>
    <w:rsid w:val="00E73F80"/>
    <w:rsid w:val="00E7425F"/>
    <w:rsid w:val="00E74340"/>
    <w:rsid w:val="00E74410"/>
    <w:rsid w:val="00E74D99"/>
    <w:rsid w:val="00E74E17"/>
    <w:rsid w:val="00E754B7"/>
    <w:rsid w:val="00E7688B"/>
    <w:rsid w:val="00E76C48"/>
    <w:rsid w:val="00E806CC"/>
    <w:rsid w:val="00E82017"/>
    <w:rsid w:val="00E827B4"/>
    <w:rsid w:val="00E854CE"/>
    <w:rsid w:val="00E8614C"/>
    <w:rsid w:val="00E879F2"/>
    <w:rsid w:val="00E9099C"/>
    <w:rsid w:val="00E91638"/>
    <w:rsid w:val="00E91E9B"/>
    <w:rsid w:val="00E9365C"/>
    <w:rsid w:val="00E9401F"/>
    <w:rsid w:val="00E962E2"/>
    <w:rsid w:val="00E968AD"/>
    <w:rsid w:val="00EA00AE"/>
    <w:rsid w:val="00EA0DF1"/>
    <w:rsid w:val="00EA103A"/>
    <w:rsid w:val="00EA1789"/>
    <w:rsid w:val="00EA194C"/>
    <w:rsid w:val="00EA2B05"/>
    <w:rsid w:val="00EA2CFC"/>
    <w:rsid w:val="00EA2D20"/>
    <w:rsid w:val="00EA3B7F"/>
    <w:rsid w:val="00EA3F55"/>
    <w:rsid w:val="00EA4694"/>
    <w:rsid w:val="00EA540A"/>
    <w:rsid w:val="00EA7948"/>
    <w:rsid w:val="00EA7D14"/>
    <w:rsid w:val="00EB1013"/>
    <w:rsid w:val="00EB119C"/>
    <w:rsid w:val="00EB6C79"/>
    <w:rsid w:val="00EB7C5F"/>
    <w:rsid w:val="00EB7EA2"/>
    <w:rsid w:val="00EC2FBC"/>
    <w:rsid w:val="00EC5438"/>
    <w:rsid w:val="00ED0360"/>
    <w:rsid w:val="00ED0CD4"/>
    <w:rsid w:val="00ED1472"/>
    <w:rsid w:val="00ED214C"/>
    <w:rsid w:val="00ED4FAE"/>
    <w:rsid w:val="00ED598F"/>
    <w:rsid w:val="00ED73C0"/>
    <w:rsid w:val="00EE0651"/>
    <w:rsid w:val="00EE0762"/>
    <w:rsid w:val="00EE0CA6"/>
    <w:rsid w:val="00EE1435"/>
    <w:rsid w:val="00EE188F"/>
    <w:rsid w:val="00EE1E56"/>
    <w:rsid w:val="00EE2363"/>
    <w:rsid w:val="00EE2807"/>
    <w:rsid w:val="00EE29C0"/>
    <w:rsid w:val="00EE2E11"/>
    <w:rsid w:val="00EE329A"/>
    <w:rsid w:val="00EE380A"/>
    <w:rsid w:val="00EE3F7D"/>
    <w:rsid w:val="00EE4903"/>
    <w:rsid w:val="00EE5088"/>
    <w:rsid w:val="00EE58A9"/>
    <w:rsid w:val="00EE5B08"/>
    <w:rsid w:val="00EE61E9"/>
    <w:rsid w:val="00EE644C"/>
    <w:rsid w:val="00EE645F"/>
    <w:rsid w:val="00EE7430"/>
    <w:rsid w:val="00EF0BF5"/>
    <w:rsid w:val="00EF18E0"/>
    <w:rsid w:val="00EF409B"/>
    <w:rsid w:val="00EF4F7A"/>
    <w:rsid w:val="00EF5174"/>
    <w:rsid w:val="00EF5BDC"/>
    <w:rsid w:val="00EF6A69"/>
    <w:rsid w:val="00F00A4A"/>
    <w:rsid w:val="00F02A47"/>
    <w:rsid w:val="00F033DF"/>
    <w:rsid w:val="00F0365B"/>
    <w:rsid w:val="00F03E57"/>
    <w:rsid w:val="00F042D6"/>
    <w:rsid w:val="00F044E2"/>
    <w:rsid w:val="00F0463C"/>
    <w:rsid w:val="00F05B40"/>
    <w:rsid w:val="00F07236"/>
    <w:rsid w:val="00F0789B"/>
    <w:rsid w:val="00F106F4"/>
    <w:rsid w:val="00F10C14"/>
    <w:rsid w:val="00F11508"/>
    <w:rsid w:val="00F13F17"/>
    <w:rsid w:val="00F1608C"/>
    <w:rsid w:val="00F17312"/>
    <w:rsid w:val="00F20ACE"/>
    <w:rsid w:val="00F20D9D"/>
    <w:rsid w:val="00F2164F"/>
    <w:rsid w:val="00F21EAE"/>
    <w:rsid w:val="00F22360"/>
    <w:rsid w:val="00F24995"/>
    <w:rsid w:val="00F24D08"/>
    <w:rsid w:val="00F25C30"/>
    <w:rsid w:val="00F26726"/>
    <w:rsid w:val="00F2752E"/>
    <w:rsid w:val="00F2778C"/>
    <w:rsid w:val="00F27DC1"/>
    <w:rsid w:val="00F30829"/>
    <w:rsid w:val="00F31E61"/>
    <w:rsid w:val="00F33548"/>
    <w:rsid w:val="00F34FF0"/>
    <w:rsid w:val="00F35717"/>
    <w:rsid w:val="00F3579C"/>
    <w:rsid w:val="00F361A2"/>
    <w:rsid w:val="00F36B56"/>
    <w:rsid w:val="00F37CD0"/>
    <w:rsid w:val="00F41A4A"/>
    <w:rsid w:val="00F425BB"/>
    <w:rsid w:val="00F4290D"/>
    <w:rsid w:val="00F43176"/>
    <w:rsid w:val="00F431DD"/>
    <w:rsid w:val="00F46A08"/>
    <w:rsid w:val="00F47BE5"/>
    <w:rsid w:val="00F511A5"/>
    <w:rsid w:val="00F51FAB"/>
    <w:rsid w:val="00F53B06"/>
    <w:rsid w:val="00F54182"/>
    <w:rsid w:val="00F56B70"/>
    <w:rsid w:val="00F61955"/>
    <w:rsid w:val="00F650EA"/>
    <w:rsid w:val="00F66D0C"/>
    <w:rsid w:val="00F67A92"/>
    <w:rsid w:val="00F67F77"/>
    <w:rsid w:val="00F70FFE"/>
    <w:rsid w:val="00F71564"/>
    <w:rsid w:val="00F724C2"/>
    <w:rsid w:val="00F726A2"/>
    <w:rsid w:val="00F73F6D"/>
    <w:rsid w:val="00F74463"/>
    <w:rsid w:val="00F7464F"/>
    <w:rsid w:val="00F816E6"/>
    <w:rsid w:val="00F8191C"/>
    <w:rsid w:val="00F81A95"/>
    <w:rsid w:val="00F8308A"/>
    <w:rsid w:val="00F85269"/>
    <w:rsid w:val="00F85E52"/>
    <w:rsid w:val="00F86D46"/>
    <w:rsid w:val="00F86FA6"/>
    <w:rsid w:val="00F87DB7"/>
    <w:rsid w:val="00F87F06"/>
    <w:rsid w:val="00F909DA"/>
    <w:rsid w:val="00F92395"/>
    <w:rsid w:val="00F926CF"/>
    <w:rsid w:val="00F92DEB"/>
    <w:rsid w:val="00F9319E"/>
    <w:rsid w:val="00F932BF"/>
    <w:rsid w:val="00F946AE"/>
    <w:rsid w:val="00FA1348"/>
    <w:rsid w:val="00FA23BA"/>
    <w:rsid w:val="00FA25A0"/>
    <w:rsid w:val="00FA30C4"/>
    <w:rsid w:val="00FA362B"/>
    <w:rsid w:val="00FA3C79"/>
    <w:rsid w:val="00FA5577"/>
    <w:rsid w:val="00FA6C9C"/>
    <w:rsid w:val="00FA6D71"/>
    <w:rsid w:val="00FA7CC1"/>
    <w:rsid w:val="00FA7DBA"/>
    <w:rsid w:val="00FB0290"/>
    <w:rsid w:val="00FB1265"/>
    <w:rsid w:val="00FB188D"/>
    <w:rsid w:val="00FB5E23"/>
    <w:rsid w:val="00FB7301"/>
    <w:rsid w:val="00FC1420"/>
    <w:rsid w:val="00FC1D4E"/>
    <w:rsid w:val="00FC226F"/>
    <w:rsid w:val="00FC387D"/>
    <w:rsid w:val="00FC3FC2"/>
    <w:rsid w:val="00FC62F2"/>
    <w:rsid w:val="00FC73E2"/>
    <w:rsid w:val="00FC74E4"/>
    <w:rsid w:val="00FD0223"/>
    <w:rsid w:val="00FD068B"/>
    <w:rsid w:val="00FD0822"/>
    <w:rsid w:val="00FD147E"/>
    <w:rsid w:val="00FD1BB9"/>
    <w:rsid w:val="00FD1CBC"/>
    <w:rsid w:val="00FD2B10"/>
    <w:rsid w:val="00FD6EC4"/>
    <w:rsid w:val="00FE011A"/>
    <w:rsid w:val="00FE2A33"/>
    <w:rsid w:val="00FE3232"/>
    <w:rsid w:val="00FE36F9"/>
    <w:rsid w:val="00FE3930"/>
    <w:rsid w:val="00FE4016"/>
    <w:rsid w:val="00FE7ABE"/>
    <w:rsid w:val="00FF049A"/>
    <w:rsid w:val="00FF0834"/>
    <w:rsid w:val="00FF0B7C"/>
    <w:rsid w:val="00FF0F51"/>
    <w:rsid w:val="00FF19DD"/>
    <w:rsid w:val="00FF21CB"/>
    <w:rsid w:val="00FF2B30"/>
    <w:rsid w:val="00FF318B"/>
    <w:rsid w:val="00FF3820"/>
    <w:rsid w:val="00FF3A88"/>
    <w:rsid w:val="00FF41DB"/>
    <w:rsid w:val="00FF4E63"/>
    <w:rsid w:val="00FF5968"/>
    <w:rsid w:val="00FF6926"/>
    <w:rsid w:val="00FF6989"/>
    <w:rsid w:val="00FF72D6"/>
    <w:rsid w:val="00FF7FF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39654"/>
  <w15:chartTrackingRefBased/>
  <w15:docId w15:val="{2D7B44E4-8A89-47E3-AA99-E657E9E54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B7301"/>
    <w:pPr>
      <w:suppressAutoHyphens/>
      <w:spacing w:after="0" w:line="240" w:lineRule="auto"/>
    </w:pPr>
    <w:rPr>
      <w:rFonts w:ascii="Times New Roman" w:eastAsia="Times New Roman" w:hAnsi="Times New Roman" w:cs="Times New Roman"/>
      <w:sz w:val="24"/>
      <w:szCs w:val="24"/>
      <w:lang w:eastAsia="ar-SA"/>
    </w:rPr>
  </w:style>
  <w:style w:type="paragraph" w:styleId="Virsraksts1">
    <w:name w:val="heading 1"/>
    <w:basedOn w:val="Parasts"/>
    <w:next w:val="Parasts"/>
    <w:link w:val="Virsraksts1Rakstz"/>
    <w:uiPriority w:val="9"/>
    <w:qFormat/>
    <w:rsid w:val="0086178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link w:val="Virsraksts2Rakstz"/>
    <w:uiPriority w:val="9"/>
    <w:qFormat/>
    <w:rsid w:val="00341456"/>
    <w:pPr>
      <w:suppressAutoHyphens w:val="0"/>
      <w:spacing w:before="100" w:beforeAutospacing="1" w:after="100" w:afterAutospacing="1"/>
      <w:outlineLvl w:val="1"/>
    </w:pPr>
    <w:rPr>
      <w:b/>
      <w:bCs/>
      <w:sz w:val="36"/>
      <w:szCs w:val="36"/>
      <w:lang w:eastAsia="lv-LV"/>
    </w:rPr>
  </w:style>
  <w:style w:type="paragraph" w:styleId="Virsraksts3">
    <w:name w:val="heading 3"/>
    <w:basedOn w:val="Parasts"/>
    <w:next w:val="Parasts"/>
    <w:link w:val="Virsraksts3Rakstz"/>
    <w:uiPriority w:val="9"/>
    <w:semiHidden/>
    <w:unhideWhenUsed/>
    <w:qFormat/>
    <w:rsid w:val="00341456"/>
    <w:pPr>
      <w:keepNext/>
      <w:keepLines/>
      <w:spacing w:before="40"/>
      <w:outlineLvl w:val="2"/>
    </w:pPr>
    <w:rPr>
      <w:rFonts w:asciiTheme="majorHAnsi" w:eastAsiaTheme="majorEastAsia" w:hAnsiTheme="majorHAnsi" w:cstheme="majorBidi"/>
      <w:color w:val="1F3763"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rsid w:val="00A55F42"/>
    <w:pPr>
      <w:suppressAutoHyphens w:val="0"/>
      <w:spacing w:before="100"/>
    </w:pPr>
    <w:rPr>
      <w:lang w:eastAsia="en-US"/>
    </w:rPr>
  </w:style>
  <w:style w:type="paragraph" w:styleId="Pamatteksts">
    <w:name w:val="Body Text"/>
    <w:aliases w:val="Body Text1,Body Text1 Rakstz. Rakstz. Rakstz. Rakstz. Rakstz. Rakstz. Raks Rakstz.,Body Text1 Rakstz. Rakstz. Rakstz. Rakstz. Rakstz. Rakstz. Rakstz. Rakstz. Rakstz."/>
    <w:basedOn w:val="Parasts"/>
    <w:link w:val="PamattekstsRakstz"/>
    <w:rsid w:val="00A55F42"/>
    <w:pPr>
      <w:widowControl w:val="0"/>
      <w:suppressAutoHyphens w:val="0"/>
      <w:jc w:val="both"/>
    </w:pPr>
    <w:rPr>
      <w:lang w:eastAsia="en-US"/>
    </w:rPr>
  </w:style>
  <w:style w:type="character" w:customStyle="1" w:styleId="PamattekstsRakstz">
    <w:name w:val="Pamatteksts Rakstz."/>
    <w:aliases w:val="Body Text1 Rakstz.,Body Text1 Rakstz. Rakstz. Rakstz. Rakstz. Rakstz. Rakstz. Raks Rakstz. Rakstz.,Body Text1 Rakstz. Rakstz. Rakstz. Rakstz. Rakstz. Rakstz. Rakstz. Rakstz. Rakstz. Rakstz."/>
    <w:basedOn w:val="Noklusjumarindkopasfonts"/>
    <w:link w:val="Pamatteksts"/>
    <w:rsid w:val="00A55F42"/>
    <w:rPr>
      <w:rFonts w:ascii="Times New Roman" w:eastAsia="Times New Roman" w:hAnsi="Times New Roman" w:cs="Times New Roman"/>
      <w:sz w:val="24"/>
      <w:szCs w:val="24"/>
    </w:rPr>
  </w:style>
  <w:style w:type="paragraph" w:styleId="Pamattekstaatkpe3">
    <w:name w:val="Body Text Indent 3"/>
    <w:basedOn w:val="Parasts"/>
    <w:link w:val="Pamattekstaatkpe3Rakstz"/>
    <w:rsid w:val="00A55F42"/>
    <w:pPr>
      <w:widowControl w:val="0"/>
      <w:suppressAutoHyphens w:val="0"/>
      <w:ind w:left="720"/>
      <w:jc w:val="both"/>
    </w:pPr>
    <w:rPr>
      <w:lang w:eastAsia="en-US"/>
    </w:rPr>
  </w:style>
  <w:style w:type="character" w:customStyle="1" w:styleId="Pamattekstaatkpe3Rakstz">
    <w:name w:val="Pamatteksta atkāpe 3 Rakstz."/>
    <w:basedOn w:val="Noklusjumarindkopasfonts"/>
    <w:link w:val="Pamattekstaatkpe3"/>
    <w:rsid w:val="00A55F42"/>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A55F42"/>
    <w:pPr>
      <w:widowControl w:val="0"/>
      <w:suppressAutoHyphens w:val="0"/>
      <w:spacing w:after="120" w:line="480" w:lineRule="auto"/>
      <w:ind w:left="283"/>
    </w:pPr>
    <w:rPr>
      <w:lang w:eastAsia="en-US"/>
    </w:rPr>
  </w:style>
  <w:style w:type="character" w:customStyle="1" w:styleId="Pamattekstaatkpe2Rakstz">
    <w:name w:val="Pamatteksta atkāpe 2 Rakstz."/>
    <w:basedOn w:val="Noklusjumarindkopasfonts"/>
    <w:link w:val="Pamattekstaatkpe2"/>
    <w:rsid w:val="00A55F42"/>
    <w:rPr>
      <w:rFonts w:ascii="Times New Roman" w:eastAsia="Times New Roman" w:hAnsi="Times New Roman" w:cs="Times New Roman"/>
      <w:sz w:val="24"/>
      <w:szCs w:val="24"/>
    </w:rPr>
  </w:style>
  <w:style w:type="paragraph" w:styleId="Pamatteksts2">
    <w:name w:val="Body Text 2"/>
    <w:basedOn w:val="Parasts"/>
    <w:link w:val="Pamatteksts2Rakstz"/>
    <w:rsid w:val="00A55F42"/>
    <w:pPr>
      <w:jc w:val="both"/>
    </w:pPr>
    <w:rPr>
      <w:szCs w:val="20"/>
    </w:rPr>
  </w:style>
  <w:style w:type="character" w:customStyle="1" w:styleId="Pamatteksts2Rakstz">
    <w:name w:val="Pamatteksts 2 Rakstz."/>
    <w:basedOn w:val="Noklusjumarindkopasfonts"/>
    <w:link w:val="Pamatteksts2"/>
    <w:rsid w:val="00A55F42"/>
    <w:rPr>
      <w:rFonts w:ascii="Times New Roman" w:eastAsia="Times New Roman" w:hAnsi="Times New Roman" w:cs="Times New Roman"/>
      <w:sz w:val="24"/>
      <w:szCs w:val="20"/>
      <w:lang w:eastAsia="ar-SA"/>
    </w:rPr>
  </w:style>
  <w:style w:type="paragraph" w:styleId="Nosaukums">
    <w:name w:val="Title"/>
    <w:basedOn w:val="Parasts"/>
    <w:link w:val="NosaukumsRakstz"/>
    <w:qFormat/>
    <w:rsid w:val="00A55F42"/>
    <w:pPr>
      <w:suppressAutoHyphens w:val="0"/>
      <w:jc w:val="center"/>
    </w:pPr>
    <w:rPr>
      <w:b/>
      <w:sz w:val="28"/>
      <w:lang w:val="fr-BE" w:eastAsia="en-US"/>
    </w:rPr>
  </w:style>
  <w:style w:type="character" w:customStyle="1" w:styleId="NosaukumsRakstz">
    <w:name w:val="Nosaukums Rakstz."/>
    <w:basedOn w:val="Noklusjumarindkopasfonts"/>
    <w:link w:val="Nosaukums"/>
    <w:rsid w:val="00A55F42"/>
    <w:rPr>
      <w:rFonts w:ascii="Times New Roman" w:eastAsia="Times New Roman" w:hAnsi="Times New Roman" w:cs="Times New Roman"/>
      <w:b/>
      <w:sz w:val="28"/>
      <w:szCs w:val="24"/>
      <w:lang w:val="fr-BE"/>
    </w:rPr>
  </w:style>
  <w:style w:type="paragraph" w:customStyle="1" w:styleId="txt1">
    <w:name w:val="txt1"/>
    <w:rsid w:val="00A55F42"/>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both"/>
    </w:pPr>
    <w:rPr>
      <w:rFonts w:ascii="!Neo'w Arial" w:eastAsia="Times New Roman" w:hAnsi="!Neo'w Arial" w:cs="Times New Roman"/>
      <w:color w:val="000000"/>
      <w:sz w:val="20"/>
      <w:szCs w:val="20"/>
      <w:lang w:val="en-US"/>
    </w:rPr>
  </w:style>
  <w:style w:type="paragraph" w:customStyle="1" w:styleId="Lmenis3RakstzRakstzRakstzRakstzRakstzRakstzRakstz">
    <w:name w:val="Līmenis3 Rakstz. Rakstz. Rakstz. Rakstz. Rakstz. Rakstz. Rakstz."/>
    <w:basedOn w:val="Parasts"/>
    <w:link w:val="Lmenis3RakstzRakstzRakstzRakstzRakstzRakstzRakstzRakstz"/>
    <w:rsid w:val="00A55F42"/>
    <w:pPr>
      <w:keepLines/>
      <w:tabs>
        <w:tab w:val="left" w:pos="993"/>
        <w:tab w:val="num" w:pos="2127"/>
      </w:tabs>
      <w:suppressAutoHyphens w:val="0"/>
      <w:autoSpaceDE w:val="0"/>
      <w:autoSpaceDN w:val="0"/>
      <w:adjustRightInd w:val="0"/>
      <w:spacing w:after="120" w:line="288" w:lineRule="auto"/>
      <w:ind w:left="1277"/>
      <w:contextualSpacing/>
      <w:jc w:val="both"/>
    </w:pPr>
    <w:rPr>
      <w:lang w:eastAsia="en-US"/>
    </w:rPr>
  </w:style>
  <w:style w:type="character" w:customStyle="1" w:styleId="Lmenis3RakstzRakstzRakstzRakstzRakstzRakstzRakstzRakstz">
    <w:name w:val="Līmenis3 Rakstz. Rakstz. Rakstz. Rakstz. Rakstz. Rakstz. Rakstz. Rakstz."/>
    <w:basedOn w:val="Noklusjumarindkopasfonts"/>
    <w:link w:val="Lmenis3RakstzRakstzRakstzRakstzRakstzRakstzRakstz"/>
    <w:locked/>
    <w:rsid w:val="00A55F42"/>
    <w:rPr>
      <w:rFonts w:ascii="Times New Roman" w:eastAsia="Times New Roman" w:hAnsi="Times New Roman" w:cs="Times New Roman"/>
      <w:sz w:val="24"/>
      <w:szCs w:val="24"/>
    </w:rPr>
  </w:style>
  <w:style w:type="paragraph" w:styleId="Komentrateksts">
    <w:name w:val="annotation text"/>
    <w:basedOn w:val="Parasts"/>
    <w:link w:val="KomentratekstsRakstz"/>
    <w:uiPriority w:val="99"/>
    <w:semiHidden/>
    <w:unhideWhenUsed/>
    <w:rsid w:val="00A55F42"/>
    <w:rPr>
      <w:sz w:val="20"/>
      <w:szCs w:val="20"/>
    </w:rPr>
  </w:style>
  <w:style w:type="character" w:customStyle="1" w:styleId="KomentratekstsRakstz">
    <w:name w:val="Komentāra teksts Rakstz."/>
    <w:basedOn w:val="Noklusjumarindkopasfonts"/>
    <w:link w:val="Komentrateksts"/>
    <w:uiPriority w:val="99"/>
    <w:semiHidden/>
    <w:rsid w:val="00A55F42"/>
    <w:rPr>
      <w:rFonts w:ascii="Times New Roman" w:eastAsia="Times New Roman" w:hAnsi="Times New Roman" w:cs="Times New Roman"/>
      <w:sz w:val="20"/>
      <w:szCs w:val="20"/>
      <w:lang w:eastAsia="ar-SA"/>
    </w:rPr>
  </w:style>
  <w:style w:type="paragraph" w:styleId="Komentratma">
    <w:name w:val="annotation subject"/>
    <w:basedOn w:val="Komentrateksts"/>
    <w:next w:val="Komentrateksts"/>
    <w:link w:val="KomentratmaRakstz"/>
    <w:semiHidden/>
    <w:rsid w:val="00A55F42"/>
    <w:rPr>
      <w:b/>
      <w:bCs/>
    </w:rPr>
  </w:style>
  <w:style w:type="character" w:customStyle="1" w:styleId="KomentratmaRakstz">
    <w:name w:val="Komentāra tēma Rakstz."/>
    <w:basedOn w:val="KomentratekstsRakstz"/>
    <w:link w:val="Komentratma"/>
    <w:semiHidden/>
    <w:rsid w:val="00A55F42"/>
    <w:rPr>
      <w:rFonts w:ascii="Times New Roman" w:eastAsia="Times New Roman" w:hAnsi="Times New Roman" w:cs="Times New Roman"/>
      <w:b/>
      <w:bCs/>
      <w:sz w:val="20"/>
      <w:szCs w:val="20"/>
      <w:lang w:eastAsia="ar-SA"/>
    </w:rPr>
  </w:style>
  <w:style w:type="table" w:styleId="Reatabula">
    <w:name w:val="Table Grid"/>
    <w:basedOn w:val="Parastatabula"/>
    <w:uiPriority w:val="39"/>
    <w:rsid w:val="00A55F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H&amp;P List Paragraph,Saistīto dokumentu saraksts,Strip,Syle 1,2,Colorful List - Accent 12,List Paragraph1,List1,Akapit z listą BS,Normal bullet 2,Bullet list,Bullets,Numurets,Colorful List - Accent 11,PPS_Bullet,Body,Citation List"/>
    <w:basedOn w:val="Parasts"/>
    <w:link w:val="SarakstarindkopaRakstz"/>
    <w:uiPriority w:val="34"/>
    <w:qFormat/>
    <w:rsid w:val="00A55F42"/>
    <w:pPr>
      <w:ind w:left="720"/>
      <w:contextualSpacing/>
    </w:pPr>
  </w:style>
  <w:style w:type="character" w:styleId="Hipersaite">
    <w:name w:val="Hyperlink"/>
    <w:rsid w:val="004A4CFB"/>
    <w:rPr>
      <w:color w:val="0000FF"/>
      <w:u w:val="single"/>
    </w:rPr>
  </w:style>
  <w:style w:type="paragraph" w:styleId="Saraksts">
    <w:name w:val="List"/>
    <w:basedOn w:val="Parasts"/>
    <w:rsid w:val="004A4CFB"/>
    <w:pPr>
      <w:ind w:left="283" w:hanging="283"/>
    </w:pPr>
  </w:style>
  <w:style w:type="paragraph" w:customStyle="1" w:styleId="Default">
    <w:name w:val="Default"/>
    <w:rsid w:val="004A4CF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amatteksts3">
    <w:name w:val="Body Text 3"/>
    <w:basedOn w:val="Parasts"/>
    <w:link w:val="Pamatteksts3Rakstz"/>
    <w:rsid w:val="004A4CFB"/>
    <w:pPr>
      <w:spacing w:after="120"/>
    </w:pPr>
    <w:rPr>
      <w:sz w:val="16"/>
      <w:szCs w:val="16"/>
    </w:rPr>
  </w:style>
  <w:style w:type="character" w:customStyle="1" w:styleId="Pamatteksts3Rakstz">
    <w:name w:val="Pamatteksts 3 Rakstz."/>
    <w:basedOn w:val="Noklusjumarindkopasfonts"/>
    <w:link w:val="Pamatteksts3"/>
    <w:rsid w:val="004A4CFB"/>
    <w:rPr>
      <w:rFonts w:ascii="Times New Roman" w:eastAsia="Times New Roman" w:hAnsi="Times New Roman" w:cs="Times New Roman"/>
      <w:sz w:val="16"/>
      <w:szCs w:val="16"/>
      <w:lang w:eastAsia="ar-SA"/>
    </w:rPr>
  </w:style>
  <w:style w:type="paragraph" w:customStyle="1" w:styleId="tv213">
    <w:name w:val="tv213"/>
    <w:basedOn w:val="Parasts"/>
    <w:rsid w:val="00685F42"/>
    <w:pPr>
      <w:suppressAutoHyphens w:val="0"/>
      <w:spacing w:before="100" w:beforeAutospacing="1" w:after="100" w:afterAutospacing="1"/>
    </w:pPr>
    <w:rPr>
      <w:lang w:eastAsia="lv-LV"/>
    </w:rPr>
  </w:style>
  <w:style w:type="paragraph" w:customStyle="1" w:styleId="labojumupamats">
    <w:name w:val="labojumu_pamats"/>
    <w:basedOn w:val="Parasts"/>
    <w:rsid w:val="00685F42"/>
    <w:pPr>
      <w:suppressAutoHyphens w:val="0"/>
      <w:spacing w:before="100" w:beforeAutospacing="1" w:after="100" w:afterAutospacing="1"/>
    </w:pPr>
    <w:rPr>
      <w:lang w:eastAsia="lv-LV"/>
    </w:rPr>
  </w:style>
  <w:style w:type="character" w:customStyle="1" w:styleId="fontsize2">
    <w:name w:val="fontsize2"/>
    <w:basedOn w:val="Noklusjumarindkopasfonts"/>
    <w:rsid w:val="00685F42"/>
  </w:style>
  <w:style w:type="paragraph" w:customStyle="1" w:styleId="Lmenis3RakstzRakstzRakstz">
    <w:name w:val="Līmenis3 Rakstz. Rakstz. Rakstz."/>
    <w:basedOn w:val="Parasts"/>
    <w:rsid w:val="00192695"/>
    <w:pPr>
      <w:keepLines/>
      <w:tabs>
        <w:tab w:val="left" w:pos="993"/>
        <w:tab w:val="num" w:pos="2127"/>
      </w:tabs>
      <w:suppressAutoHyphens w:val="0"/>
      <w:autoSpaceDE w:val="0"/>
      <w:autoSpaceDN w:val="0"/>
      <w:adjustRightInd w:val="0"/>
      <w:spacing w:after="120" w:line="288" w:lineRule="auto"/>
      <w:ind w:left="1277"/>
      <w:contextualSpacing/>
      <w:jc w:val="both"/>
    </w:pPr>
    <w:rPr>
      <w:lang w:eastAsia="en-US"/>
    </w:rPr>
  </w:style>
  <w:style w:type="paragraph" w:customStyle="1" w:styleId="Char2">
    <w:name w:val="Char2"/>
    <w:basedOn w:val="Parasts"/>
    <w:rsid w:val="00285036"/>
    <w:pPr>
      <w:suppressAutoHyphens w:val="0"/>
      <w:spacing w:before="120" w:after="160" w:line="240" w:lineRule="exact"/>
      <w:ind w:firstLine="720"/>
      <w:jc w:val="both"/>
    </w:pPr>
    <w:rPr>
      <w:rFonts w:ascii="Verdana" w:hAnsi="Verdana"/>
      <w:sz w:val="20"/>
      <w:szCs w:val="20"/>
      <w:lang w:val="en-US" w:eastAsia="en-US"/>
    </w:rPr>
  </w:style>
  <w:style w:type="character" w:customStyle="1" w:styleId="st">
    <w:name w:val="st"/>
    <w:basedOn w:val="Noklusjumarindkopasfonts"/>
    <w:rsid w:val="00285036"/>
  </w:style>
  <w:style w:type="paragraph" w:customStyle="1" w:styleId="Sarakstarindkopa1">
    <w:name w:val="Saraksta rindkopa1"/>
    <w:basedOn w:val="Parasts"/>
    <w:qFormat/>
    <w:rsid w:val="00285036"/>
    <w:pPr>
      <w:suppressAutoHyphens w:val="0"/>
      <w:ind w:left="720"/>
      <w:contextualSpacing/>
    </w:pPr>
    <w:rPr>
      <w:rFonts w:ascii="Arial" w:hAnsi="Arial"/>
      <w:noProof/>
      <w:sz w:val="20"/>
      <w:szCs w:val="20"/>
      <w:lang w:val="en-GB" w:eastAsia="en-US"/>
    </w:rPr>
  </w:style>
  <w:style w:type="character" w:customStyle="1" w:styleId="td151">
    <w:name w:val="td151"/>
    <w:basedOn w:val="Noklusjumarindkopasfonts"/>
    <w:rsid w:val="00285036"/>
    <w:rPr>
      <w:b w:val="0"/>
      <w:bCs w:val="0"/>
      <w:color w:val="777777"/>
      <w:sz w:val="17"/>
      <w:szCs w:val="17"/>
    </w:rPr>
  </w:style>
  <w:style w:type="character" w:customStyle="1" w:styleId="BodyText1RakstzRakstzRakstzRakstzRakstzRakstzRakstzRakstzRakstzRakst">
    <w:name w:val="Body Text1 Rakstz. Rakstz. Rakstz. Rakstz. Rakstz. Rakstz. Rakstz. Rakstz. Rakstz. Rakst"/>
    <w:basedOn w:val="Noklusjumarindkopasfonts"/>
    <w:rsid w:val="00285036"/>
    <w:rPr>
      <w:sz w:val="24"/>
      <w:szCs w:val="24"/>
      <w:lang w:val="lv-LV" w:eastAsia="en-US" w:bidi="ar-SA"/>
    </w:rPr>
  </w:style>
  <w:style w:type="paragraph" w:customStyle="1" w:styleId="naisf">
    <w:name w:val="naisf"/>
    <w:basedOn w:val="Parasts"/>
    <w:rsid w:val="00460C49"/>
    <w:pPr>
      <w:spacing w:before="75" w:after="75"/>
      <w:ind w:firstLine="375"/>
      <w:jc w:val="both"/>
    </w:pPr>
    <w:rPr>
      <w:lang w:bidi="lo-LA"/>
    </w:rPr>
  </w:style>
  <w:style w:type="paragraph" w:customStyle="1" w:styleId="tv2132">
    <w:name w:val="tv2132"/>
    <w:basedOn w:val="Parasts"/>
    <w:rsid w:val="00460C49"/>
    <w:pPr>
      <w:suppressAutoHyphens w:val="0"/>
      <w:spacing w:line="360" w:lineRule="auto"/>
      <w:ind w:firstLine="300"/>
    </w:pPr>
    <w:rPr>
      <w:rFonts w:eastAsia="SimSun"/>
      <w:color w:val="414142"/>
      <w:sz w:val="20"/>
      <w:szCs w:val="20"/>
      <w:lang w:eastAsia="zh-CN"/>
    </w:rPr>
  </w:style>
  <w:style w:type="paragraph" w:customStyle="1" w:styleId="Lmenis3RakstzRakstzRakstzRakstz">
    <w:name w:val="Līmenis3 Rakstz. Rakstz. Rakstz. Rakstz."/>
    <w:basedOn w:val="Parasts"/>
    <w:rsid w:val="00460C49"/>
    <w:pPr>
      <w:keepLines/>
      <w:tabs>
        <w:tab w:val="left" w:pos="993"/>
        <w:tab w:val="num" w:pos="2127"/>
      </w:tabs>
      <w:suppressAutoHyphens w:val="0"/>
      <w:autoSpaceDE w:val="0"/>
      <w:autoSpaceDN w:val="0"/>
      <w:adjustRightInd w:val="0"/>
      <w:spacing w:after="120" w:line="288" w:lineRule="auto"/>
      <w:ind w:left="1277"/>
      <w:contextualSpacing/>
      <w:jc w:val="both"/>
    </w:pPr>
    <w:rPr>
      <w:lang w:eastAsia="en-US"/>
    </w:rPr>
  </w:style>
  <w:style w:type="paragraph" w:customStyle="1" w:styleId="AngebotsNr">
    <w:name w:val="AngebotsNr"/>
    <w:basedOn w:val="Parasts"/>
    <w:rsid w:val="006A280B"/>
    <w:pPr>
      <w:tabs>
        <w:tab w:val="right" w:pos="9639"/>
      </w:tabs>
      <w:suppressAutoHyphens w:val="0"/>
      <w:overflowPunct w:val="0"/>
      <w:autoSpaceDE w:val="0"/>
      <w:autoSpaceDN w:val="0"/>
      <w:adjustRightInd w:val="0"/>
      <w:textAlignment w:val="baseline"/>
    </w:pPr>
    <w:rPr>
      <w:rFonts w:ascii="Arial" w:hAnsi="Arial" w:cs="Arial"/>
      <w:b/>
      <w:bCs/>
      <w:sz w:val="28"/>
      <w:lang w:val="de-DE" w:eastAsia="de-DE"/>
    </w:rPr>
  </w:style>
  <w:style w:type="paragraph" w:customStyle="1" w:styleId="Char20">
    <w:name w:val="Char2_0"/>
    <w:basedOn w:val="Parasts"/>
    <w:rsid w:val="008D507F"/>
    <w:pPr>
      <w:suppressAutoHyphens w:val="0"/>
      <w:spacing w:before="120" w:after="160" w:line="240" w:lineRule="exact"/>
      <w:ind w:firstLine="720"/>
      <w:jc w:val="both"/>
    </w:pPr>
    <w:rPr>
      <w:rFonts w:ascii="Verdana" w:hAnsi="Verdana"/>
      <w:sz w:val="20"/>
      <w:szCs w:val="20"/>
      <w:lang w:val="en-US" w:eastAsia="en-US"/>
    </w:rPr>
  </w:style>
  <w:style w:type="paragraph" w:customStyle="1" w:styleId="Lmenis3RakstzRakstzRakstzRakstzRakstz">
    <w:name w:val="Līmenis3 Rakstz. Rakstz. Rakstz. Rakstz. Rakstz."/>
    <w:basedOn w:val="Parasts"/>
    <w:link w:val="Lmenis3RakstzRakstzRakstzRakstzRakstzRakstz"/>
    <w:rsid w:val="009176FC"/>
    <w:pPr>
      <w:keepLines/>
      <w:tabs>
        <w:tab w:val="left" w:pos="993"/>
        <w:tab w:val="num" w:pos="2127"/>
      </w:tabs>
      <w:suppressAutoHyphens w:val="0"/>
      <w:autoSpaceDE w:val="0"/>
      <w:autoSpaceDN w:val="0"/>
      <w:adjustRightInd w:val="0"/>
      <w:spacing w:after="120" w:line="288" w:lineRule="auto"/>
      <w:ind w:left="1277"/>
      <w:contextualSpacing/>
      <w:jc w:val="both"/>
    </w:pPr>
    <w:rPr>
      <w:lang w:eastAsia="en-US"/>
    </w:rPr>
  </w:style>
  <w:style w:type="character" w:customStyle="1" w:styleId="Lmenis3RakstzRakstzRakstzRakstzRakstzRakstz">
    <w:name w:val="Līmenis3 Rakstz. Rakstz. Rakstz. Rakstz. Rakstz. Rakstz."/>
    <w:basedOn w:val="Noklusjumarindkopasfonts"/>
    <w:link w:val="Lmenis3RakstzRakstzRakstzRakstzRakstz"/>
    <w:locked/>
    <w:rsid w:val="009176FC"/>
    <w:rPr>
      <w:rFonts w:ascii="Times New Roman" w:eastAsia="Times New Roman" w:hAnsi="Times New Roman" w:cs="Times New Roman"/>
      <w:sz w:val="24"/>
      <w:szCs w:val="24"/>
    </w:rPr>
  </w:style>
  <w:style w:type="paragraph" w:styleId="Apakvirsraksts">
    <w:name w:val="Subtitle"/>
    <w:basedOn w:val="Parasts"/>
    <w:link w:val="ApakvirsrakstsRakstz"/>
    <w:qFormat/>
    <w:rsid w:val="00C52438"/>
    <w:pPr>
      <w:suppressAutoHyphens w:val="0"/>
      <w:jc w:val="center"/>
    </w:pPr>
    <w:rPr>
      <w:b/>
      <w:sz w:val="28"/>
      <w:szCs w:val="20"/>
      <w:lang w:val="fr-BE" w:eastAsia="en-US"/>
    </w:rPr>
  </w:style>
  <w:style w:type="character" w:customStyle="1" w:styleId="ApakvirsrakstsRakstz">
    <w:name w:val="Apakšvirsraksts Rakstz."/>
    <w:basedOn w:val="Noklusjumarindkopasfonts"/>
    <w:link w:val="Apakvirsraksts"/>
    <w:rsid w:val="00C52438"/>
    <w:rPr>
      <w:rFonts w:ascii="Times New Roman" w:eastAsia="Times New Roman" w:hAnsi="Times New Roman" w:cs="Times New Roman"/>
      <w:b/>
      <w:sz w:val="28"/>
      <w:szCs w:val="20"/>
      <w:lang w:val="fr-BE"/>
    </w:rPr>
  </w:style>
  <w:style w:type="character" w:styleId="Izclums">
    <w:name w:val="Emphasis"/>
    <w:basedOn w:val="Noklusjumarindkopasfonts"/>
    <w:uiPriority w:val="20"/>
    <w:qFormat/>
    <w:rsid w:val="00C52438"/>
    <w:rPr>
      <w:i/>
      <w:iCs/>
    </w:rPr>
  </w:style>
  <w:style w:type="paragraph" w:customStyle="1" w:styleId="Char21">
    <w:name w:val="Char2_1"/>
    <w:basedOn w:val="Parasts"/>
    <w:rsid w:val="00296A5F"/>
    <w:pPr>
      <w:suppressAutoHyphens w:val="0"/>
      <w:spacing w:before="120" w:after="160" w:line="240" w:lineRule="exact"/>
      <w:ind w:firstLine="720"/>
      <w:jc w:val="both"/>
    </w:pPr>
    <w:rPr>
      <w:rFonts w:ascii="Verdana" w:hAnsi="Verdana"/>
      <w:sz w:val="20"/>
      <w:szCs w:val="20"/>
      <w:lang w:val="en-US" w:eastAsia="en-US"/>
    </w:rPr>
  </w:style>
  <w:style w:type="paragraph" w:styleId="Kjene">
    <w:name w:val="footer"/>
    <w:aliases w:val=" Rakstz. Rakstz. Rakstz. Rakstz. Rakstz. Rakstz., Rakstz. Rakstz. Rakstz. Rakstz. Rakstz. Rakstz. Rakstz. Rakstz. Rak Rakstz.  Rakstz."/>
    <w:basedOn w:val="Parasts"/>
    <w:link w:val="KjeneRakstz"/>
    <w:uiPriority w:val="99"/>
    <w:rsid w:val="00230A35"/>
    <w:pPr>
      <w:tabs>
        <w:tab w:val="center" w:pos="4153"/>
        <w:tab w:val="right" w:pos="8306"/>
      </w:tabs>
      <w:suppressAutoHyphens w:val="0"/>
    </w:pPr>
    <w:rPr>
      <w:lang w:eastAsia="en-US"/>
    </w:rPr>
  </w:style>
  <w:style w:type="character" w:customStyle="1" w:styleId="KjeneRakstz">
    <w:name w:val="Kājene Rakstz."/>
    <w:aliases w:val=" Rakstz. Rakstz. Rakstz. Rakstz. Rakstz. Rakstz. Rakstz., Rakstz. Rakstz. Rakstz. Rakstz. Rakstz. Rakstz. Rakstz. Rakstz. Rak Rakstz.  Rakstz. Rakstz."/>
    <w:basedOn w:val="Noklusjumarindkopasfonts"/>
    <w:link w:val="Kjene"/>
    <w:uiPriority w:val="99"/>
    <w:rsid w:val="00230A35"/>
    <w:rPr>
      <w:rFonts w:ascii="Times New Roman" w:eastAsia="Times New Roman" w:hAnsi="Times New Roman" w:cs="Times New Roman"/>
      <w:sz w:val="24"/>
      <w:szCs w:val="24"/>
    </w:rPr>
  </w:style>
  <w:style w:type="paragraph" w:styleId="Galvene">
    <w:name w:val="header"/>
    <w:basedOn w:val="Parasts"/>
    <w:link w:val="GalveneRakstz"/>
    <w:uiPriority w:val="99"/>
    <w:unhideWhenUsed/>
    <w:rsid w:val="00230A35"/>
    <w:pPr>
      <w:tabs>
        <w:tab w:val="center" w:pos="4153"/>
        <w:tab w:val="right" w:pos="8306"/>
      </w:tabs>
    </w:pPr>
  </w:style>
  <w:style w:type="character" w:customStyle="1" w:styleId="GalveneRakstz">
    <w:name w:val="Galvene Rakstz."/>
    <w:basedOn w:val="Noklusjumarindkopasfonts"/>
    <w:link w:val="Galvene"/>
    <w:uiPriority w:val="99"/>
    <w:rsid w:val="00230A35"/>
    <w:rPr>
      <w:rFonts w:ascii="Times New Roman" w:eastAsia="Times New Roman" w:hAnsi="Times New Roman" w:cs="Times New Roman"/>
      <w:sz w:val="24"/>
      <w:szCs w:val="24"/>
      <w:lang w:eastAsia="ar-SA"/>
    </w:rPr>
  </w:style>
  <w:style w:type="paragraph" w:styleId="Balonteksts">
    <w:name w:val="Balloon Text"/>
    <w:basedOn w:val="Parasts"/>
    <w:link w:val="BalontekstsRakstz"/>
    <w:uiPriority w:val="99"/>
    <w:semiHidden/>
    <w:unhideWhenUsed/>
    <w:rsid w:val="005A32BA"/>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A32BA"/>
    <w:rPr>
      <w:rFonts w:ascii="Segoe UI" w:eastAsia="Times New Roman" w:hAnsi="Segoe UI" w:cs="Segoe UI"/>
      <w:sz w:val="18"/>
      <w:szCs w:val="18"/>
      <w:lang w:eastAsia="ar-SA"/>
    </w:rPr>
  </w:style>
  <w:style w:type="paragraph" w:customStyle="1" w:styleId="Char22">
    <w:name w:val="Char2_2"/>
    <w:basedOn w:val="Parasts"/>
    <w:rsid w:val="00861012"/>
    <w:pPr>
      <w:suppressAutoHyphens w:val="0"/>
      <w:spacing w:before="120" w:after="160" w:line="240" w:lineRule="exact"/>
      <w:ind w:firstLine="720"/>
      <w:jc w:val="both"/>
    </w:pPr>
    <w:rPr>
      <w:rFonts w:ascii="Verdana" w:hAnsi="Verdana"/>
      <w:sz w:val="20"/>
      <w:szCs w:val="20"/>
      <w:lang w:val="en-US" w:eastAsia="en-US"/>
    </w:rPr>
  </w:style>
  <w:style w:type="paragraph" w:customStyle="1" w:styleId="tv213tvp1">
    <w:name w:val="tv213 tvp1"/>
    <w:basedOn w:val="Parasts"/>
    <w:rsid w:val="00E179AC"/>
    <w:pPr>
      <w:suppressAutoHyphens w:val="0"/>
      <w:spacing w:line="360" w:lineRule="auto"/>
      <w:ind w:firstLine="300"/>
    </w:pPr>
    <w:rPr>
      <w:rFonts w:eastAsia="SimSun"/>
      <w:color w:val="414142"/>
      <w:sz w:val="20"/>
      <w:szCs w:val="20"/>
      <w:lang w:eastAsia="zh-CN"/>
    </w:rPr>
  </w:style>
  <w:style w:type="paragraph" w:customStyle="1" w:styleId="Char23">
    <w:name w:val="Char2_3"/>
    <w:basedOn w:val="Parasts"/>
    <w:rsid w:val="00855AA5"/>
    <w:pPr>
      <w:suppressAutoHyphens w:val="0"/>
      <w:spacing w:before="120" w:after="160" w:line="240" w:lineRule="exact"/>
      <w:ind w:firstLine="720"/>
      <w:jc w:val="both"/>
    </w:pPr>
    <w:rPr>
      <w:rFonts w:ascii="Verdana" w:hAnsi="Verdana"/>
      <w:sz w:val="20"/>
      <w:szCs w:val="20"/>
      <w:lang w:val="en-US" w:eastAsia="en-US"/>
    </w:rPr>
  </w:style>
  <w:style w:type="paragraph" w:styleId="Tekstabloks">
    <w:name w:val="Block Text"/>
    <w:basedOn w:val="Parasts"/>
    <w:semiHidden/>
    <w:unhideWhenUsed/>
    <w:rsid w:val="00D679B4"/>
    <w:pPr>
      <w:tabs>
        <w:tab w:val="left" w:pos="993"/>
      </w:tabs>
      <w:suppressAutoHyphens w:val="0"/>
      <w:ind w:left="993" w:right="-483"/>
      <w:jc w:val="both"/>
    </w:pPr>
    <w:rPr>
      <w:szCs w:val="20"/>
      <w:lang w:eastAsia="lv-LV"/>
    </w:rPr>
  </w:style>
  <w:style w:type="paragraph" w:styleId="Bezatstarpm">
    <w:name w:val="No Spacing"/>
    <w:uiPriority w:val="1"/>
    <w:qFormat/>
    <w:rsid w:val="00D679B4"/>
    <w:pPr>
      <w:spacing w:after="0" w:line="240" w:lineRule="auto"/>
    </w:pPr>
    <w:rPr>
      <w:rFonts w:ascii="Calibri" w:eastAsia="Calibri" w:hAnsi="Calibri" w:cs="Times New Roman"/>
    </w:rPr>
  </w:style>
  <w:style w:type="character" w:customStyle="1" w:styleId="Virsraksts2Rakstz">
    <w:name w:val="Virsraksts 2 Rakstz."/>
    <w:basedOn w:val="Noklusjumarindkopasfonts"/>
    <w:link w:val="Virsraksts2"/>
    <w:uiPriority w:val="9"/>
    <w:rsid w:val="00341456"/>
    <w:rPr>
      <w:rFonts w:ascii="Times New Roman" w:eastAsia="Times New Roman" w:hAnsi="Times New Roman" w:cs="Times New Roman"/>
      <w:b/>
      <w:bCs/>
      <w:sz w:val="36"/>
      <w:szCs w:val="36"/>
      <w:lang w:eastAsia="lv-LV"/>
    </w:rPr>
  </w:style>
  <w:style w:type="character" w:customStyle="1" w:styleId="Virsraksts3Rakstz">
    <w:name w:val="Virsraksts 3 Rakstz."/>
    <w:basedOn w:val="Noklusjumarindkopasfonts"/>
    <w:link w:val="Virsraksts3"/>
    <w:uiPriority w:val="9"/>
    <w:semiHidden/>
    <w:rsid w:val="00341456"/>
    <w:rPr>
      <w:rFonts w:asciiTheme="majorHAnsi" w:eastAsiaTheme="majorEastAsia" w:hAnsiTheme="majorHAnsi" w:cstheme="majorBidi"/>
      <w:color w:val="1F3763" w:themeColor="accent1" w:themeShade="7F"/>
      <w:sz w:val="24"/>
      <w:szCs w:val="24"/>
      <w:lang w:eastAsia="ar-SA"/>
    </w:rPr>
  </w:style>
  <w:style w:type="paragraph" w:styleId="Beiguvresteksts">
    <w:name w:val="endnote text"/>
    <w:basedOn w:val="Parasts"/>
    <w:link w:val="BeiguvrestekstsRakstz"/>
    <w:uiPriority w:val="99"/>
    <w:semiHidden/>
    <w:unhideWhenUsed/>
    <w:rsid w:val="00F650EA"/>
    <w:rPr>
      <w:sz w:val="20"/>
      <w:szCs w:val="20"/>
    </w:rPr>
  </w:style>
  <w:style w:type="character" w:customStyle="1" w:styleId="BeiguvrestekstsRakstz">
    <w:name w:val="Beigu vēres teksts Rakstz."/>
    <w:basedOn w:val="Noklusjumarindkopasfonts"/>
    <w:link w:val="Beiguvresteksts"/>
    <w:uiPriority w:val="99"/>
    <w:semiHidden/>
    <w:rsid w:val="00F650EA"/>
    <w:rPr>
      <w:rFonts w:ascii="Times New Roman" w:eastAsia="Times New Roman" w:hAnsi="Times New Roman" w:cs="Times New Roman"/>
      <w:sz w:val="20"/>
      <w:szCs w:val="20"/>
      <w:lang w:eastAsia="ar-SA"/>
    </w:rPr>
  </w:style>
  <w:style w:type="character" w:styleId="Beiguvresatsauce">
    <w:name w:val="endnote reference"/>
    <w:basedOn w:val="Noklusjumarindkopasfonts"/>
    <w:uiPriority w:val="99"/>
    <w:semiHidden/>
    <w:unhideWhenUsed/>
    <w:rsid w:val="00F650EA"/>
    <w:rPr>
      <w:vertAlign w:val="superscript"/>
    </w:rPr>
  </w:style>
  <w:style w:type="paragraph" w:customStyle="1" w:styleId="ParastaisWeb11">
    <w:name w:val="Parastais (Web)11"/>
    <w:basedOn w:val="Parasts"/>
    <w:rsid w:val="000E56B9"/>
    <w:pPr>
      <w:suppressAutoHyphens w:val="0"/>
      <w:spacing w:before="100" w:beforeAutospacing="1" w:after="100" w:afterAutospacing="1" w:line="360" w:lineRule="auto"/>
      <w:ind w:firstLine="300"/>
    </w:pPr>
    <w:rPr>
      <w:rFonts w:eastAsia="SimSun"/>
      <w:color w:val="414142"/>
      <w:sz w:val="20"/>
      <w:szCs w:val="20"/>
      <w:lang w:eastAsia="zh-CN"/>
    </w:rPr>
  </w:style>
  <w:style w:type="paragraph" w:customStyle="1" w:styleId="Char24">
    <w:name w:val="Char2_4"/>
    <w:basedOn w:val="Parasts"/>
    <w:rsid w:val="00AC358A"/>
    <w:pPr>
      <w:suppressAutoHyphens w:val="0"/>
      <w:spacing w:before="120" w:after="160" w:line="240" w:lineRule="exact"/>
      <w:ind w:firstLine="720"/>
      <w:jc w:val="both"/>
    </w:pPr>
    <w:rPr>
      <w:rFonts w:ascii="Verdana" w:hAnsi="Verdana"/>
      <w:sz w:val="20"/>
      <w:szCs w:val="20"/>
      <w:lang w:val="en-US" w:eastAsia="en-US"/>
    </w:rPr>
  </w:style>
  <w:style w:type="character" w:customStyle="1" w:styleId="SarakstarindkopaRakstz">
    <w:name w:val="Saraksta rindkopa Rakstz."/>
    <w:aliases w:val="H&amp;P List Paragraph Rakstz.,Saistīto dokumentu saraksts Rakstz.,Strip Rakstz.,Syle 1 Rakstz.,2 Rakstz.,Colorful List - Accent 12 Rakstz.,List Paragraph1 Rakstz.,List1 Rakstz.,Akapit z listą BS Rakstz.,Normal bullet 2 Rakstz."/>
    <w:link w:val="Sarakstarindkopa"/>
    <w:uiPriority w:val="34"/>
    <w:qFormat/>
    <w:locked/>
    <w:rsid w:val="008B70FD"/>
    <w:rPr>
      <w:rFonts w:ascii="Times New Roman" w:eastAsia="Times New Roman" w:hAnsi="Times New Roman" w:cs="Times New Roman"/>
      <w:sz w:val="24"/>
      <w:szCs w:val="24"/>
      <w:lang w:eastAsia="ar-SA"/>
    </w:rPr>
  </w:style>
  <w:style w:type="character" w:customStyle="1" w:styleId="Neatrisintapieminana1">
    <w:name w:val="Neatrisināta pieminēšana1"/>
    <w:basedOn w:val="Noklusjumarindkopasfonts"/>
    <w:uiPriority w:val="99"/>
    <w:semiHidden/>
    <w:unhideWhenUsed/>
    <w:rsid w:val="00A73D0B"/>
    <w:rPr>
      <w:color w:val="605E5C"/>
      <w:shd w:val="clear" w:color="auto" w:fill="E1DFDD"/>
    </w:rPr>
  </w:style>
  <w:style w:type="paragraph" w:customStyle="1" w:styleId="Char2Rakstz">
    <w:name w:val="Char2 Rakstz."/>
    <w:basedOn w:val="Parasts"/>
    <w:rsid w:val="00F85E52"/>
    <w:pPr>
      <w:suppressAutoHyphens w:val="0"/>
      <w:spacing w:before="120" w:after="160" w:line="240" w:lineRule="exact"/>
      <w:ind w:firstLine="720"/>
      <w:jc w:val="both"/>
    </w:pPr>
    <w:rPr>
      <w:rFonts w:ascii="Verdana" w:hAnsi="Verdana"/>
      <w:sz w:val="20"/>
      <w:szCs w:val="20"/>
      <w:lang w:val="en-US" w:eastAsia="en-US"/>
    </w:rPr>
  </w:style>
  <w:style w:type="paragraph" w:customStyle="1" w:styleId="Char25">
    <w:name w:val="Char2_5"/>
    <w:basedOn w:val="Parasts"/>
    <w:rsid w:val="00CA61D6"/>
    <w:pPr>
      <w:suppressAutoHyphens w:val="0"/>
      <w:spacing w:before="120" w:after="160" w:line="240" w:lineRule="exact"/>
      <w:ind w:firstLine="720"/>
      <w:jc w:val="both"/>
    </w:pPr>
    <w:rPr>
      <w:rFonts w:ascii="Verdana" w:hAnsi="Verdana"/>
      <w:sz w:val="20"/>
      <w:szCs w:val="20"/>
      <w:lang w:val="en-US" w:eastAsia="en-US"/>
    </w:rPr>
  </w:style>
  <w:style w:type="character" w:styleId="Izteiksmgs">
    <w:name w:val="Strong"/>
    <w:uiPriority w:val="22"/>
    <w:qFormat/>
    <w:rsid w:val="00CC1329"/>
    <w:rPr>
      <w:b/>
      <w:bCs/>
    </w:rPr>
  </w:style>
  <w:style w:type="character" w:customStyle="1" w:styleId="CharChar2">
    <w:name w:val="Char Char2"/>
    <w:basedOn w:val="Noklusjumarindkopasfonts"/>
    <w:rsid w:val="009574FE"/>
    <w:rPr>
      <w:sz w:val="24"/>
      <w:szCs w:val="24"/>
      <w:lang w:val="lv-LV" w:eastAsia="en-US" w:bidi="ar-SA"/>
    </w:rPr>
  </w:style>
  <w:style w:type="character" w:styleId="Vietturateksts">
    <w:name w:val="Placeholder Text"/>
    <w:basedOn w:val="Noklusjumarindkopasfonts"/>
    <w:uiPriority w:val="99"/>
    <w:semiHidden/>
    <w:rsid w:val="0025054D"/>
    <w:rPr>
      <w:color w:val="808080"/>
    </w:rPr>
  </w:style>
  <w:style w:type="character" w:styleId="Komentraatsauce">
    <w:name w:val="annotation reference"/>
    <w:basedOn w:val="Noklusjumarindkopasfonts"/>
    <w:uiPriority w:val="99"/>
    <w:semiHidden/>
    <w:unhideWhenUsed/>
    <w:rsid w:val="00B0559D"/>
    <w:rPr>
      <w:sz w:val="16"/>
      <w:szCs w:val="16"/>
    </w:rPr>
  </w:style>
  <w:style w:type="paragraph" w:styleId="Pamattekstsaratkpi">
    <w:name w:val="Body Text Indent"/>
    <w:basedOn w:val="Parasts"/>
    <w:link w:val="PamattekstsaratkpiRakstz"/>
    <w:uiPriority w:val="99"/>
    <w:unhideWhenUsed/>
    <w:rsid w:val="00DD036E"/>
    <w:pPr>
      <w:spacing w:after="120"/>
      <w:ind w:left="283"/>
    </w:pPr>
  </w:style>
  <w:style w:type="character" w:customStyle="1" w:styleId="PamattekstsaratkpiRakstz">
    <w:name w:val="Pamatteksts ar atkāpi Rakstz."/>
    <w:basedOn w:val="Noklusjumarindkopasfonts"/>
    <w:link w:val="Pamattekstsaratkpi"/>
    <w:uiPriority w:val="99"/>
    <w:rsid w:val="00DD036E"/>
    <w:rPr>
      <w:rFonts w:ascii="Times New Roman" w:eastAsia="Times New Roman" w:hAnsi="Times New Roman" w:cs="Times New Roman"/>
      <w:sz w:val="24"/>
      <w:szCs w:val="24"/>
      <w:lang w:eastAsia="ar-SA"/>
    </w:rPr>
  </w:style>
  <w:style w:type="paragraph" w:customStyle="1" w:styleId="Char26">
    <w:name w:val="Char2_6"/>
    <w:basedOn w:val="Parasts"/>
    <w:rsid w:val="00414AF9"/>
    <w:pPr>
      <w:suppressAutoHyphens w:val="0"/>
      <w:spacing w:before="120" w:after="160" w:line="240" w:lineRule="exact"/>
      <w:ind w:firstLine="720"/>
      <w:jc w:val="both"/>
    </w:pPr>
    <w:rPr>
      <w:rFonts w:ascii="Verdana" w:hAnsi="Verdana"/>
      <w:sz w:val="20"/>
      <w:szCs w:val="20"/>
      <w:lang w:val="en-US" w:eastAsia="en-US"/>
    </w:rPr>
  </w:style>
  <w:style w:type="paragraph" w:customStyle="1" w:styleId="Normal1">
    <w:name w:val="Normal1"/>
    <w:basedOn w:val="Parasts"/>
    <w:rsid w:val="001C3898"/>
    <w:pPr>
      <w:suppressAutoHyphens w:val="0"/>
      <w:spacing w:before="100" w:beforeAutospacing="1" w:after="100" w:afterAutospacing="1"/>
    </w:pPr>
    <w:rPr>
      <w:lang w:eastAsia="lv-LV"/>
    </w:rPr>
  </w:style>
  <w:style w:type="paragraph" w:customStyle="1" w:styleId="ti-section-1">
    <w:name w:val="ti-section-1"/>
    <w:basedOn w:val="Parasts"/>
    <w:rsid w:val="001C3898"/>
    <w:pPr>
      <w:suppressAutoHyphens w:val="0"/>
      <w:spacing w:before="100" w:beforeAutospacing="1" w:after="100" w:afterAutospacing="1"/>
    </w:pPr>
    <w:rPr>
      <w:lang w:eastAsia="lv-LV"/>
    </w:rPr>
  </w:style>
  <w:style w:type="character" w:customStyle="1" w:styleId="bold">
    <w:name w:val="bold"/>
    <w:basedOn w:val="Noklusjumarindkopasfonts"/>
    <w:rsid w:val="001C3898"/>
  </w:style>
  <w:style w:type="paragraph" w:customStyle="1" w:styleId="ti-section-2">
    <w:name w:val="ti-section-2"/>
    <w:basedOn w:val="Parasts"/>
    <w:rsid w:val="001C3898"/>
    <w:pPr>
      <w:suppressAutoHyphens w:val="0"/>
      <w:spacing w:before="100" w:beforeAutospacing="1" w:after="100" w:afterAutospacing="1"/>
    </w:pPr>
    <w:rPr>
      <w:lang w:eastAsia="lv-LV"/>
    </w:rPr>
  </w:style>
  <w:style w:type="paragraph" w:customStyle="1" w:styleId="ti-art">
    <w:name w:val="ti-art"/>
    <w:basedOn w:val="Parasts"/>
    <w:rsid w:val="001C3898"/>
    <w:pPr>
      <w:suppressAutoHyphens w:val="0"/>
      <w:spacing w:before="100" w:beforeAutospacing="1" w:after="100" w:afterAutospacing="1"/>
    </w:pPr>
    <w:rPr>
      <w:lang w:eastAsia="lv-LV"/>
    </w:rPr>
  </w:style>
  <w:style w:type="paragraph" w:customStyle="1" w:styleId="sti-art">
    <w:name w:val="sti-art"/>
    <w:basedOn w:val="Parasts"/>
    <w:rsid w:val="001C3898"/>
    <w:pPr>
      <w:suppressAutoHyphens w:val="0"/>
      <w:spacing w:before="100" w:beforeAutospacing="1" w:after="100" w:afterAutospacing="1"/>
    </w:pPr>
    <w:rPr>
      <w:lang w:eastAsia="lv-LV"/>
    </w:rPr>
  </w:style>
  <w:style w:type="character" w:customStyle="1" w:styleId="super">
    <w:name w:val="super"/>
    <w:basedOn w:val="Noklusjumarindkopasfonts"/>
    <w:rsid w:val="001C3898"/>
  </w:style>
  <w:style w:type="paragraph" w:customStyle="1" w:styleId="hd-date">
    <w:name w:val="hd-date"/>
    <w:basedOn w:val="Parasts"/>
    <w:rsid w:val="001C3898"/>
    <w:pPr>
      <w:suppressAutoHyphens w:val="0"/>
      <w:spacing w:before="100" w:beforeAutospacing="1" w:after="100" w:afterAutospacing="1"/>
    </w:pPr>
    <w:rPr>
      <w:lang w:eastAsia="lv-LV"/>
    </w:rPr>
  </w:style>
  <w:style w:type="paragraph" w:customStyle="1" w:styleId="hd-lg">
    <w:name w:val="hd-lg"/>
    <w:basedOn w:val="Parasts"/>
    <w:rsid w:val="001C3898"/>
    <w:pPr>
      <w:suppressAutoHyphens w:val="0"/>
      <w:spacing w:before="100" w:beforeAutospacing="1" w:after="100" w:afterAutospacing="1"/>
    </w:pPr>
    <w:rPr>
      <w:lang w:eastAsia="lv-LV"/>
    </w:rPr>
  </w:style>
  <w:style w:type="paragraph" w:customStyle="1" w:styleId="hd-ti">
    <w:name w:val="hd-ti"/>
    <w:basedOn w:val="Parasts"/>
    <w:rsid w:val="001C3898"/>
    <w:pPr>
      <w:suppressAutoHyphens w:val="0"/>
      <w:spacing w:before="100" w:beforeAutospacing="1" w:after="100" w:afterAutospacing="1"/>
    </w:pPr>
    <w:rPr>
      <w:lang w:eastAsia="lv-LV"/>
    </w:rPr>
  </w:style>
  <w:style w:type="paragraph" w:customStyle="1" w:styleId="hd-oj">
    <w:name w:val="hd-oj"/>
    <w:basedOn w:val="Parasts"/>
    <w:rsid w:val="001C3898"/>
    <w:pPr>
      <w:suppressAutoHyphens w:val="0"/>
      <w:spacing w:before="100" w:beforeAutospacing="1" w:after="100" w:afterAutospacing="1"/>
    </w:pPr>
    <w:rPr>
      <w:lang w:eastAsia="lv-LV"/>
    </w:rPr>
  </w:style>
  <w:style w:type="paragraph" w:customStyle="1" w:styleId="doc-ti">
    <w:name w:val="doc-ti"/>
    <w:basedOn w:val="Parasts"/>
    <w:rsid w:val="001C3898"/>
    <w:pPr>
      <w:suppressAutoHyphens w:val="0"/>
      <w:spacing w:before="100" w:beforeAutospacing="1" w:after="100" w:afterAutospacing="1"/>
    </w:pPr>
    <w:rPr>
      <w:lang w:eastAsia="lv-LV"/>
    </w:rPr>
  </w:style>
  <w:style w:type="character" w:customStyle="1" w:styleId="Title1">
    <w:name w:val="Title1"/>
    <w:basedOn w:val="Noklusjumarindkopasfonts"/>
    <w:rsid w:val="00425B85"/>
  </w:style>
  <w:style w:type="character" w:customStyle="1" w:styleId="room">
    <w:name w:val="room"/>
    <w:basedOn w:val="Noklusjumarindkopasfonts"/>
    <w:rsid w:val="00425B85"/>
  </w:style>
  <w:style w:type="character" w:customStyle="1" w:styleId="number">
    <w:name w:val="number"/>
    <w:basedOn w:val="Noklusjumarindkopasfonts"/>
    <w:rsid w:val="00425B85"/>
  </w:style>
  <w:style w:type="paragraph" w:styleId="HTMLiepriekformattais">
    <w:name w:val="HTML Preformatted"/>
    <w:basedOn w:val="Parasts"/>
    <w:link w:val="HTMLiepriekformattaisRakstz"/>
    <w:uiPriority w:val="99"/>
    <w:unhideWhenUsed/>
    <w:rsid w:val="001E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lv-LV"/>
    </w:rPr>
  </w:style>
  <w:style w:type="character" w:customStyle="1" w:styleId="HTMLiepriekformattaisRakstz">
    <w:name w:val="HTML iepriekšformatētais Rakstz."/>
    <w:basedOn w:val="Noklusjumarindkopasfonts"/>
    <w:link w:val="HTMLiepriekformattais"/>
    <w:uiPriority w:val="99"/>
    <w:rsid w:val="001E20C9"/>
    <w:rPr>
      <w:rFonts w:ascii="Courier New" w:eastAsia="Times New Roman" w:hAnsi="Courier New" w:cs="Courier New"/>
      <w:sz w:val="20"/>
      <w:szCs w:val="20"/>
      <w:lang w:eastAsia="lv-LV"/>
    </w:rPr>
  </w:style>
  <w:style w:type="paragraph" w:customStyle="1" w:styleId="Char27">
    <w:name w:val="Char2_7"/>
    <w:basedOn w:val="Parasts"/>
    <w:rsid w:val="009475BC"/>
    <w:pPr>
      <w:suppressAutoHyphens w:val="0"/>
      <w:spacing w:before="120" w:after="160" w:line="240" w:lineRule="exact"/>
      <w:ind w:firstLine="720"/>
      <w:jc w:val="both"/>
    </w:pPr>
    <w:rPr>
      <w:rFonts w:ascii="Verdana" w:hAnsi="Verdana"/>
      <w:sz w:val="20"/>
      <w:szCs w:val="20"/>
      <w:lang w:val="en-US" w:eastAsia="en-US"/>
    </w:rPr>
  </w:style>
  <w:style w:type="paragraph" w:customStyle="1" w:styleId="tv213limenis21">
    <w:name w:val="tv213 limenis21"/>
    <w:basedOn w:val="Parasts"/>
    <w:rsid w:val="004B0B76"/>
    <w:pPr>
      <w:suppressAutoHyphens w:val="0"/>
      <w:spacing w:line="360" w:lineRule="auto"/>
      <w:ind w:firstLine="300"/>
    </w:pPr>
    <w:rPr>
      <w:rFonts w:eastAsia="SimSun"/>
      <w:color w:val="414142"/>
      <w:sz w:val="20"/>
      <w:szCs w:val="20"/>
      <w:lang w:eastAsia="zh-CN"/>
    </w:rPr>
  </w:style>
  <w:style w:type="character" w:customStyle="1" w:styleId="Virsraksts1Rakstz">
    <w:name w:val="Virsraksts 1 Rakstz."/>
    <w:basedOn w:val="Noklusjumarindkopasfonts"/>
    <w:link w:val="Virsraksts1"/>
    <w:uiPriority w:val="9"/>
    <w:rsid w:val="0086178D"/>
    <w:rPr>
      <w:rFonts w:asciiTheme="majorHAnsi" w:eastAsiaTheme="majorEastAsia" w:hAnsiTheme="majorHAnsi" w:cstheme="majorBidi"/>
      <w:color w:val="2F5496" w:themeColor="accent1" w:themeShade="BF"/>
      <w:sz w:val="32"/>
      <w:szCs w:val="32"/>
      <w:lang w:eastAsia="ar-SA"/>
    </w:rPr>
  </w:style>
  <w:style w:type="paragraph" w:customStyle="1" w:styleId="ApakpunktsRakstzRakstzRakstzRakstz">
    <w:name w:val="Apakšpunkts Rakstz. Rakstz. Rakstz. Rakstz."/>
    <w:basedOn w:val="Virsraksts3"/>
    <w:rsid w:val="00C7657F"/>
    <w:pPr>
      <w:keepNext w:val="0"/>
      <w:keepLines w:val="0"/>
      <w:widowControl w:val="0"/>
      <w:tabs>
        <w:tab w:val="num" w:pos="1080"/>
        <w:tab w:val="num" w:pos="2160"/>
      </w:tabs>
      <w:suppressAutoHyphens w:val="0"/>
      <w:spacing w:before="120" w:after="60"/>
      <w:ind w:left="1080" w:hanging="180"/>
      <w:jc w:val="both"/>
    </w:pPr>
    <w:rPr>
      <w:rFonts w:ascii="Times New Roman" w:eastAsia="Times New Roman" w:hAnsi="Times New Roman" w:cs="Times New Roman"/>
      <w:iCs/>
      <w:color w:val="000000"/>
      <w:szCs w:val="28"/>
      <w:lang w:eastAsia="en-US"/>
    </w:rPr>
  </w:style>
  <w:style w:type="paragraph" w:styleId="Vresteksts">
    <w:name w:val="footnote text"/>
    <w:basedOn w:val="Parasts"/>
    <w:link w:val="VrestekstsRakstz"/>
    <w:rsid w:val="009E4B0F"/>
    <w:pPr>
      <w:suppressAutoHyphens w:val="0"/>
    </w:pPr>
    <w:rPr>
      <w:sz w:val="20"/>
      <w:szCs w:val="20"/>
      <w:lang w:eastAsia="en-US"/>
    </w:rPr>
  </w:style>
  <w:style w:type="character" w:customStyle="1" w:styleId="VrestekstsRakstz">
    <w:name w:val="Vēres teksts Rakstz."/>
    <w:basedOn w:val="Noklusjumarindkopasfonts"/>
    <w:link w:val="Vresteksts"/>
    <w:rsid w:val="009E4B0F"/>
    <w:rPr>
      <w:rFonts w:ascii="Times New Roman" w:eastAsia="Times New Roman" w:hAnsi="Times New Roman" w:cs="Times New Roman"/>
      <w:sz w:val="20"/>
      <w:szCs w:val="20"/>
    </w:rPr>
  </w:style>
  <w:style w:type="character" w:styleId="Vresatsauce">
    <w:name w:val="footnote reference"/>
    <w:basedOn w:val="Noklusjumarindkopasfonts"/>
    <w:uiPriority w:val="99"/>
    <w:rsid w:val="009E4B0F"/>
    <w:rPr>
      <w:vertAlign w:val="superscript"/>
    </w:rPr>
  </w:style>
  <w:style w:type="paragraph" w:customStyle="1" w:styleId="tvhtml">
    <w:name w:val="tv_html"/>
    <w:basedOn w:val="Parasts"/>
    <w:rsid w:val="0011779A"/>
    <w:pPr>
      <w:suppressAutoHyphens w:val="0"/>
      <w:spacing w:before="100" w:beforeAutospacing="1" w:after="100" w:afterAutospacing="1"/>
    </w:pPr>
    <w:rPr>
      <w:lang w:eastAsia="lv-LV"/>
    </w:rPr>
  </w:style>
  <w:style w:type="table" w:customStyle="1" w:styleId="TableGrid1">
    <w:name w:val="Table Grid1"/>
    <w:basedOn w:val="Parastatabula"/>
    <w:next w:val="Reatabula"/>
    <w:uiPriority w:val="39"/>
    <w:rsid w:val="006B75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il1">
    <w:name w:val="sci_l1"/>
    <w:basedOn w:val="Noklusjumarindkopasfonts"/>
    <w:rsid w:val="00FF7FF7"/>
  </w:style>
  <w:style w:type="character" w:customStyle="1" w:styleId="scil2">
    <w:name w:val="sci_l2"/>
    <w:basedOn w:val="Noklusjumarindkopasfonts"/>
    <w:rsid w:val="00FF7FF7"/>
  </w:style>
  <w:style w:type="character" w:customStyle="1" w:styleId="scil3">
    <w:name w:val="sci_l3"/>
    <w:basedOn w:val="Noklusjumarindkopasfonts"/>
    <w:rsid w:val="00FF7FF7"/>
  </w:style>
  <w:style w:type="character" w:customStyle="1" w:styleId="None">
    <w:name w:val="None"/>
    <w:rsid w:val="00C90C98"/>
  </w:style>
  <w:style w:type="numbering" w:customStyle="1" w:styleId="Style1">
    <w:name w:val="Style1"/>
    <w:rsid w:val="00E65AA8"/>
    <w:pPr>
      <w:numPr>
        <w:numId w:val="29"/>
      </w:numPr>
    </w:pPr>
  </w:style>
  <w:style w:type="paragraph" w:customStyle="1" w:styleId="A1">
    <w:name w:val="A1"/>
    <w:basedOn w:val="Parasts"/>
    <w:qFormat/>
    <w:rsid w:val="006927A2"/>
    <w:pPr>
      <w:keepNext/>
      <w:numPr>
        <w:numId w:val="31"/>
      </w:numPr>
      <w:suppressAutoHyphens w:val="0"/>
      <w:spacing w:before="360" w:after="120"/>
      <w:ind w:left="255" w:hanging="255"/>
      <w:jc w:val="center"/>
    </w:pPr>
    <w:rPr>
      <w:b/>
      <w:bCs/>
      <w:kern w:val="28"/>
      <w:sz w:val="28"/>
      <w:szCs w:val="28"/>
      <w:lang w:eastAsia="lv-LV"/>
    </w:rPr>
  </w:style>
  <w:style w:type="paragraph" w:customStyle="1" w:styleId="A2">
    <w:name w:val="A2"/>
    <w:basedOn w:val="Parasts"/>
    <w:qFormat/>
    <w:rsid w:val="006927A2"/>
    <w:pPr>
      <w:keepNext/>
      <w:numPr>
        <w:ilvl w:val="1"/>
        <w:numId w:val="31"/>
      </w:numPr>
      <w:suppressAutoHyphens w:val="0"/>
      <w:spacing w:before="60" w:after="60"/>
      <w:ind w:left="567" w:hanging="539"/>
      <w:jc w:val="both"/>
    </w:pPr>
    <w:rPr>
      <w:b/>
      <w:bCs/>
      <w:i/>
      <w:iCs/>
      <w:kern w:val="28"/>
      <w:szCs w:val="28"/>
      <w:lang w:eastAsia="lv-LV"/>
    </w:rPr>
  </w:style>
  <w:style w:type="paragraph" w:customStyle="1" w:styleId="A3">
    <w:name w:val="A3"/>
    <w:basedOn w:val="Parasts"/>
    <w:qFormat/>
    <w:rsid w:val="006927A2"/>
    <w:pPr>
      <w:numPr>
        <w:ilvl w:val="2"/>
        <w:numId w:val="31"/>
      </w:numPr>
      <w:suppressAutoHyphens w:val="0"/>
      <w:spacing w:after="100" w:afterAutospacing="1"/>
      <w:ind w:left="709"/>
      <w:jc w:val="both"/>
    </w:pPr>
    <w:rPr>
      <w:bCs/>
      <w:iCs/>
      <w:kern w:val="28"/>
      <w:szCs w:val="28"/>
      <w:lang w:val="x-none" w:eastAsia="x-none"/>
    </w:rPr>
  </w:style>
  <w:style w:type="paragraph" w:customStyle="1" w:styleId="A4">
    <w:name w:val="A4"/>
    <w:basedOn w:val="Parasts"/>
    <w:qFormat/>
    <w:rsid w:val="006927A2"/>
    <w:pPr>
      <w:numPr>
        <w:ilvl w:val="3"/>
        <w:numId w:val="31"/>
      </w:numPr>
      <w:tabs>
        <w:tab w:val="left" w:pos="1134"/>
      </w:tabs>
      <w:suppressAutoHyphens w:val="0"/>
      <w:spacing w:after="100" w:afterAutospacing="1"/>
      <w:ind w:left="1134" w:hanging="1003"/>
      <w:jc w:val="both"/>
    </w:pPr>
    <w:rPr>
      <w:bCs/>
      <w:iCs/>
      <w:kern w:val="28"/>
      <w:szCs w:val="28"/>
      <w:lang w:eastAsia="lv-LV"/>
    </w:rPr>
  </w:style>
  <w:style w:type="paragraph" w:customStyle="1" w:styleId="A5">
    <w:name w:val="A5"/>
    <w:basedOn w:val="Parasts"/>
    <w:qFormat/>
    <w:rsid w:val="006927A2"/>
    <w:pPr>
      <w:widowControl w:val="0"/>
      <w:numPr>
        <w:ilvl w:val="4"/>
        <w:numId w:val="31"/>
      </w:numPr>
      <w:tabs>
        <w:tab w:val="left" w:pos="1560"/>
      </w:tabs>
      <w:suppressAutoHyphens w:val="0"/>
      <w:overflowPunct w:val="0"/>
      <w:autoSpaceDE w:val="0"/>
      <w:autoSpaceDN w:val="0"/>
      <w:adjustRightInd w:val="0"/>
      <w:spacing w:after="120"/>
      <w:ind w:left="1560"/>
      <w:jc w:val="both"/>
    </w:pPr>
    <w:rPr>
      <w:kern w:val="28"/>
      <w:lang w:eastAsia="lv-LV"/>
    </w:rPr>
  </w:style>
  <w:style w:type="character" w:styleId="Izsmalcintsizclums">
    <w:name w:val="Subtle Emphasis"/>
    <w:basedOn w:val="Noklusjumarindkopasfonts"/>
    <w:uiPriority w:val="19"/>
    <w:qFormat/>
    <w:rsid w:val="00162EEE"/>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317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80058-4512-45BE-940B-2342A38A7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2115</Words>
  <Characters>1206</Characters>
  <Application>Microsoft Office Word</Application>
  <DocSecurity>0</DocSecurity>
  <Lines>10</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Rolands Kuzmins</dc:creator>
  <cp:lastModifiedBy>Lietotajs</cp:lastModifiedBy>
  <cp:revision>13</cp:revision>
  <cp:lastPrinted>2021-11-26T08:50:00Z</cp:lastPrinted>
  <dcterms:created xsi:type="dcterms:W3CDTF">2024-05-05T20:59:00Z</dcterms:created>
  <dcterms:modified xsi:type="dcterms:W3CDTF">2024-05-20T12:33:00Z</dcterms:modified>
</cp:coreProperties>
</file>