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21B94" w14:textId="28FC50AF" w:rsidR="004B15F1" w:rsidRPr="004B15F1" w:rsidRDefault="00E870B8" w:rsidP="004B15F1">
      <w:pPr>
        <w:spacing w:after="0" w:line="240" w:lineRule="auto"/>
        <w:jc w:val="right"/>
        <w:rPr>
          <w:rFonts w:asciiTheme="majorBidi" w:hAnsiTheme="majorBidi" w:cstheme="majorBidi"/>
          <w:lang w:val="lv-LV"/>
        </w:rPr>
      </w:pPr>
      <w:r>
        <w:rPr>
          <w:rFonts w:asciiTheme="majorBidi" w:hAnsiTheme="majorBidi" w:cstheme="majorBidi"/>
          <w:lang w:val="lv-LV"/>
        </w:rPr>
        <w:t>3</w:t>
      </w:r>
      <w:r w:rsidR="004B15F1" w:rsidRPr="004B15F1">
        <w:rPr>
          <w:rFonts w:asciiTheme="majorBidi" w:hAnsiTheme="majorBidi" w:cstheme="majorBidi"/>
          <w:lang w:val="lv-LV"/>
        </w:rPr>
        <w:t>.pielikums</w:t>
      </w:r>
    </w:p>
    <w:p w14:paraId="71F8B82E" w14:textId="77777777" w:rsidR="004B15F1" w:rsidRPr="004B15F1" w:rsidRDefault="004B15F1" w:rsidP="004B15F1">
      <w:pPr>
        <w:spacing w:after="0" w:line="240" w:lineRule="auto"/>
        <w:jc w:val="right"/>
        <w:rPr>
          <w:rFonts w:asciiTheme="majorBidi" w:hAnsiTheme="majorBidi" w:cstheme="majorBidi"/>
          <w:sz w:val="20"/>
          <w:szCs w:val="20"/>
          <w:lang w:val="lv-LV"/>
        </w:rPr>
      </w:pPr>
      <w:r w:rsidRPr="004B15F1">
        <w:rPr>
          <w:rFonts w:asciiTheme="majorBidi" w:hAnsiTheme="majorBidi" w:cstheme="majorBidi"/>
          <w:sz w:val="20"/>
          <w:szCs w:val="20"/>
          <w:lang w:val="lv-LV"/>
        </w:rPr>
        <w:t>Tirgus izpētei</w:t>
      </w:r>
    </w:p>
    <w:p w14:paraId="6DBEBE7C" w14:textId="189A06C1" w:rsidR="004B15F1" w:rsidRPr="004B15F1" w:rsidRDefault="004B15F1" w:rsidP="004B15F1">
      <w:pPr>
        <w:spacing w:after="0" w:line="240" w:lineRule="auto"/>
        <w:ind w:right="-2"/>
        <w:jc w:val="right"/>
        <w:rPr>
          <w:rFonts w:asciiTheme="majorBidi" w:hAnsiTheme="majorBidi" w:cstheme="majorBidi"/>
          <w:sz w:val="20"/>
          <w:szCs w:val="20"/>
          <w:lang w:val="lv-LV"/>
        </w:rPr>
      </w:pPr>
      <w:r w:rsidRPr="004B15F1">
        <w:rPr>
          <w:rFonts w:asciiTheme="majorBidi" w:hAnsiTheme="majorBidi" w:cstheme="majorBidi"/>
          <w:sz w:val="20"/>
          <w:szCs w:val="20"/>
          <w:lang w:val="lv-LV"/>
        </w:rPr>
        <w:t>“</w:t>
      </w:r>
      <w:bookmarkStart w:id="0" w:name="_Hlk179203638"/>
      <w:r w:rsidRPr="004B15F1">
        <w:rPr>
          <w:rFonts w:asciiTheme="majorBidi" w:hAnsiTheme="majorBidi" w:cstheme="majorBidi"/>
          <w:sz w:val="20"/>
          <w:szCs w:val="20"/>
          <w:lang w:val="lv-LV"/>
        </w:rPr>
        <w:t>Personas datu aizsardzības speciālista pakalpojuma</w:t>
      </w:r>
    </w:p>
    <w:p w14:paraId="499E8BF7" w14:textId="77777777" w:rsidR="004B15F1" w:rsidRPr="004B15F1" w:rsidRDefault="004B15F1" w:rsidP="004B15F1">
      <w:pPr>
        <w:spacing w:after="0" w:line="240" w:lineRule="auto"/>
        <w:ind w:right="-2"/>
        <w:jc w:val="right"/>
        <w:rPr>
          <w:rFonts w:asciiTheme="majorBidi" w:hAnsiTheme="majorBidi" w:cstheme="majorBidi"/>
          <w:sz w:val="20"/>
          <w:szCs w:val="20"/>
          <w:lang w:val="lv-LV"/>
        </w:rPr>
      </w:pPr>
      <w:r w:rsidRPr="004B15F1">
        <w:rPr>
          <w:rFonts w:asciiTheme="majorBidi" w:hAnsiTheme="majorBidi" w:cstheme="majorBidi"/>
          <w:sz w:val="20"/>
          <w:szCs w:val="20"/>
          <w:lang w:val="lv-LV"/>
        </w:rPr>
        <w:t>sniegšana Balvu novada pašvaldības iestādēm</w:t>
      </w:r>
      <w:bookmarkEnd w:id="0"/>
      <w:r w:rsidRPr="004B15F1">
        <w:rPr>
          <w:rFonts w:asciiTheme="majorBidi" w:hAnsiTheme="majorBidi" w:cstheme="majorBidi"/>
          <w:sz w:val="20"/>
          <w:szCs w:val="20"/>
          <w:lang w:val="lv-LV"/>
        </w:rPr>
        <w:t>”</w:t>
      </w:r>
    </w:p>
    <w:p w14:paraId="626C5261" w14:textId="31C83E49" w:rsidR="004B15F1" w:rsidRPr="00F645A5" w:rsidRDefault="004B15F1" w:rsidP="004B15F1">
      <w:pPr>
        <w:spacing w:after="0" w:line="240" w:lineRule="auto"/>
        <w:jc w:val="right"/>
        <w:rPr>
          <w:rFonts w:asciiTheme="majorBidi" w:hAnsiTheme="majorBidi" w:cstheme="majorBidi"/>
          <w:color w:val="000000" w:themeColor="text1"/>
          <w:sz w:val="20"/>
          <w:szCs w:val="20"/>
        </w:rPr>
      </w:pPr>
      <w:r w:rsidRPr="004B15F1">
        <w:rPr>
          <w:rFonts w:asciiTheme="majorBidi" w:hAnsiTheme="majorBidi" w:cstheme="majorBidi"/>
          <w:sz w:val="20"/>
          <w:szCs w:val="20"/>
          <w:lang w:val="lv-LV"/>
        </w:rPr>
        <w:t xml:space="preserve">(ID Nr. BNP TI </w:t>
      </w:r>
      <w:r w:rsidRPr="004B15F1">
        <w:rPr>
          <w:rFonts w:asciiTheme="majorBidi" w:hAnsiTheme="majorBidi" w:cstheme="majorBidi"/>
          <w:color w:val="000000" w:themeColor="text1"/>
          <w:sz w:val="20"/>
          <w:szCs w:val="20"/>
          <w:lang w:val="lv-LV"/>
        </w:rPr>
        <w:t>2024/</w:t>
      </w:r>
      <w:r w:rsidR="00DC2405">
        <w:rPr>
          <w:rFonts w:asciiTheme="majorBidi" w:hAnsiTheme="majorBidi" w:cstheme="majorBidi"/>
          <w:color w:val="000000" w:themeColor="text1"/>
          <w:sz w:val="20"/>
          <w:szCs w:val="20"/>
          <w:lang w:val="lv-LV"/>
        </w:rPr>
        <w:t>83</w:t>
      </w:r>
      <w:r w:rsidRPr="004B15F1">
        <w:rPr>
          <w:rFonts w:asciiTheme="majorBidi" w:hAnsiTheme="majorBidi" w:cstheme="majorBidi"/>
          <w:color w:val="000000" w:themeColor="text1"/>
          <w:sz w:val="20"/>
          <w:szCs w:val="20"/>
          <w:lang w:val="lv-LV"/>
        </w:rPr>
        <w:t>)</w:t>
      </w:r>
    </w:p>
    <w:p w14:paraId="4B764AE8" w14:textId="77777777" w:rsidR="004B15F1" w:rsidRPr="00437E51" w:rsidRDefault="004B15F1" w:rsidP="00437E51">
      <w:pPr>
        <w:spacing w:after="0" w:line="240" w:lineRule="auto"/>
        <w:contextualSpacing/>
        <w:jc w:val="center"/>
        <w:rPr>
          <w:rFonts w:asciiTheme="majorBidi" w:hAnsiTheme="majorBidi" w:cstheme="majorBidi"/>
          <w:i/>
          <w:iCs/>
          <w:sz w:val="24"/>
          <w:szCs w:val="24"/>
          <w:lang w:val="lv-LV"/>
        </w:rPr>
      </w:pPr>
    </w:p>
    <w:p w14:paraId="11D1E492" w14:textId="780AA559" w:rsidR="00211E8C" w:rsidRPr="00437E51" w:rsidRDefault="00211E8C" w:rsidP="00437E51">
      <w:pPr>
        <w:spacing w:after="0" w:line="240" w:lineRule="auto"/>
        <w:contextualSpacing/>
        <w:jc w:val="center"/>
        <w:rPr>
          <w:rFonts w:asciiTheme="majorBidi" w:hAnsiTheme="majorBidi" w:cstheme="majorBidi"/>
          <w:i/>
          <w:iCs/>
          <w:sz w:val="24"/>
          <w:szCs w:val="24"/>
          <w:lang w:val="lv-LV"/>
        </w:rPr>
      </w:pPr>
      <w:r w:rsidRPr="00437E51">
        <w:rPr>
          <w:rFonts w:asciiTheme="majorBidi" w:hAnsiTheme="majorBidi" w:cstheme="majorBidi"/>
          <w:i/>
          <w:iCs/>
          <w:sz w:val="24"/>
          <w:szCs w:val="24"/>
          <w:lang w:val="lv-LV"/>
        </w:rPr>
        <w:t>[uz uzņēmuma veidlapas]</w:t>
      </w:r>
    </w:p>
    <w:p w14:paraId="3C3A7807" w14:textId="77777777" w:rsidR="00211E8C" w:rsidRPr="00437E51" w:rsidRDefault="00211E8C" w:rsidP="00437E51">
      <w:pPr>
        <w:spacing w:after="0" w:line="240" w:lineRule="auto"/>
        <w:contextualSpacing/>
        <w:jc w:val="center"/>
        <w:rPr>
          <w:rFonts w:asciiTheme="majorBidi" w:hAnsiTheme="majorBidi" w:cstheme="majorBidi"/>
          <w:sz w:val="24"/>
          <w:szCs w:val="24"/>
          <w:lang w:val="lv-LV"/>
        </w:rPr>
      </w:pPr>
    </w:p>
    <w:p w14:paraId="2A1B66DB" w14:textId="77777777" w:rsidR="00211E8C" w:rsidRPr="00437E51" w:rsidRDefault="004E736D" w:rsidP="00437E51">
      <w:pPr>
        <w:spacing w:after="0" w:line="240" w:lineRule="auto"/>
        <w:contextualSpacing/>
        <w:jc w:val="center"/>
        <w:rPr>
          <w:rFonts w:asciiTheme="majorBidi" w:hAnsiTheme="majorBidi" w:cstheme="majorBidi"/>
          <w:b/>
          <w:bCs/>
          <w:sz w:val="28"/>
          <w:szCs w:val="24"/>
          <w:lang w:val="lv-LV"/>
        </w:rPr>
      </w:pPr>
      <w:r w:rsidRPr="00437E51">
        <w:rPr>
          <w:rFonts w:asciiTheme="majorBidi" w:hAnsiTheme="majorBidi" w:cstheme="majorBidi"/>
          <w:b/>
          <w:bCs/>
          <w:sz w:val="28"/>
          <w:szCs w:val="24"/>
          <w:lang w:val="lv-LV"/>
        </w:rPr>
        <w:t>FINANŠU</w:t>
      </w:r>
      <w:r w:rsidR="00EC1708" w:rsidRPr="00437E51">
        <w:rPr>
          <w:rFonts w:asciiTheme="majorBidi" w:hAnsiTheme="majorBidi" w:cstheme="majorBidi"/>
          <w:b/>
          <w:bCs/>
          <w:sz w:val="28"/>
          <w:szCs w:val="24"/>
          <w:lang w:val="lv-LV"/>
        </w:rPr>
        <w:t>/ TEHNISKAIS</w:t>
      </w:r>
      <w:r w:rsidR="00570725" w:rsidRPr="00437E51">
        <w:rPr>
          <w:rFonts w:asciiTheme="majorBidi" w:hAnsiTheme="majorBidi" w:cstheme="majorBidi"/>
          <w:b/>
          <w:bCs/>
          <w:sz w:val="28"/>
          <w:szCs w:val="24"/>
          <w:lang w:val="lv-LV"/>
        </w:rPr>
        <w:t xml:space="preserve"> PIEDĀVĀJUMS</w:t>
      </w:r>
    </w:p>
    <w:p w14:paraId="7845AFE1" w14:textId="5579A514" w:rsidR="003F601D" w:rsidRPr="00437E51" w:rsidRDefault="003F601D" w:rsidP="00437E51">
      <w:pPr>
        <w:spacing w:after="0" w:line="240" w:lineRule="auto"/>
        <w:jc w:val="center"/>
        <w:rPr>
          <w:rFonts w:asciiTheme="majorBidi" w:hAnsiTheme="majorBidi" w:cstheme="majorBidi"/>
          <w:b/>
          <w:color w:val="000000"/>
          <w:sz w:val="28"/>
          <w:szCs w:val="28"/>
          <w:lang w:val="lv-LV"/>
        </w:rPr>
      </w:pPr>
      <w:r w:rsidRPr="00437E51">
        <w:rPr>
          <w:rFonts w:asciiTheme="majorBidi" w:hAnsiTheme="majorBidi" w:cstheme="majorBidi"/>
          <w:b/>
          <w:color w:val="000000"/>
          <w:sz w:val="28"/>
          <w:szCs w:val="28"/>
          <w:lang w:val="lv-LV"/>
        </w:rPr>
        <w:t>“</w:t>
      </w:r>
      <w:r w:rsidR="00223914" w:rsidRPr="00437E51">
        <w:rPr>
          <w:rFonts w:asciiTheme="majorBidi" w:hAnsiTheme="majorBidi" w:cstheme="majorBidi"/>
          <w:b/>
          <w:color w:val="000000"/>
          <w:sz w:val="28"/>
          <w:szCs w:val="28"/>
          <w:lang w:val="lv-LV"/>
        </w:rPr>
        <w:t>Personas datu aizsardzības speciālista pakalpojuma sniegšana Balvu novada pašvaldības iestādēm</w:t>
      </w:r>
      <w:r w:rsidRPr="00437E51">
        <w:rPr>
          <w:rFonts w:asciiTheme="majorBidi" w:hAnsiTheme="majorBidi" w:cstheme="majorBidi"/>
          <w:b/>
          <w:color w:val="000000"/>
          <w:sz w:val="28"/>
          <w:szCs w:val="28"/>
          <w:lang w:val="lv-LV"/>
        </w:rPr>
        <w:t>”</w:t>
      </w:r>
    </w:p>
    <w:p w14:paraId="24794027" w14:textId="2EE01B91" w:rsidR="003F601D" w:rsidRPr="00437E51" w:rsidRDefault="003F601D" w:rsidP="00437E51">
      <w:pPr>
        <w:spacing w:after="0" w:line="240" w:lineRule="auto"/>
        <w:jc w:val="center"/>
        <w:rPr>
          <w:rFonts w:asciiTheme="majorBidi" w:hAnsiTheme="majorBidi" w:cstheme="majorBidi"/>
          <w:b/>
          <w:color w:val="000000"/>
          <w:sz w:val="28"/>
          <w:szCs w:val="28"/>
        </w:rPr>
      </w:pPr>
      <w:r w:rsidRPr="00437E51">
        <w:rPr>
          <w:rFonts w:asciiTheme="majorBidi" w:hAnsiTheme="majorBidi" w:cstheme="majorBidi"/>
          <w:b/>
          <w:sz w:val="28"/>
          <w:szCs w:val="28"/>
        </w:rPr>
        <w:t xml:space="preserve">(ID Nr. BNP TI </w:t>
      </w:r>
      <w:r w:rsidRPr="00437E51">
        <w:rPr>
          <w:rFonts w:asciiTheme="majorBidi" w:hAnsiTheme="majorBidi" w:cstheme="majorBidi"/>
          <w:b/>
          <w:color w:val="000000"/>
          <w:sz w:val="28"/>
          <w:szCs w:val="28"/>
        </w:rPr>
        <w:t>2024/</w:t>
      </w:r>
      <w:r w:rsidR="00DC2405">
        <w:rPr>
          <w:rFonts w:asciiTheme="majorBidi" w:hAnsiTheme="majorBidi" w:cstheme="majorBidi"/>
          <w:b/>
          <w:color w:val="000000"/>
          <w:sz w:val="28"/>
          <w:szCs w:val="28"/>
        </w:rPr>
        <w:t>83</w:t>
      </w:r>
      <w:r w:rsidRPr="00437E51">
        <w:rPr>
          <w:rFonts w:asciiTheme="majorBidi" w:hAnsiTheme="majorBidi" w:cstheme="majorBidi"/>
          <w:b/>
          <w:color w:val="000000"/>
          <w:sz w:val="28"/>
          <w:szCs w:val="28"/>
        </w:rPr>
        <w:t>)</w:t>
      </w:r>
    </w:p>
    <w:p w14:paraId="5A9EE3EB" w14:textId="77777777" w:rsidR="00BA1046" w:rsidRPr="00437E51" w:rsidRDefault="00BA1046" w:rsidP="00437E51">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71"/>
        <w:gridCol w:w="5900"/>
      </w:tblGrid>
      <w:tr w:rsidR="003F601D" w:rsidRPr="00437E51" w14:paraId="6BF49F84" w14:textId="77777777" w:rsidTr="001B0591">
        <w:trPr>
          <w:cantSplit/>
          <w:trHeight w:val="283"/>
        </w:trPr>
        <w:tc>
          <w:tcPr>
            <w:tcW w:w="1748" w:type="pct"/>
          </w:tcPr>
          <w:p w14:paraId="1C9AA0B7" w14:textId="77777777" w:rsidR="003F601D" w:rsidRPr="00437E51" w:rsidRDefault="003F601D"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4"/>
                <w:szCs w:val="24"/>
                <w:lang w:val="lv-LV"/>
              </w:rPr>
              <w:t>Pasūtītājs</w:t>
            </w:r>
          </w:p>
        </w:tc>
        <w:tc>
          <w:tcPr>
            <w:tcW w:w="3252" w:type="pct"/>
            <w:tcBorders>
              <w:bottom w:val="single" w:sz="4" w:space="0" w:color="auto"/>
            </w:tcBorders>
          </w:tcPr>
          <w:p w14:paraId="731446FF" w14:textId="77777777" w:rsidR="003F601D" w:rsidRPr="00437E51" w:rsidRDefault="003F601D"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b/>
                <w:bCs/>
                <w:sz w:val="24"/>
                <w:szCs w:val="24"/>
                <w:lang w:val="lv-LV"/>
              </w:rPr>
              <w:t>Balvu novada pašvaldība</w:t>
            </w:r>
            <w:r w:rsidRPr="00437E51">
              <w:rPr>
                <w:rFonts w:asciiTheme="majorBidi" w:hAnsiTheme="majorBidi" w:cstheme="majorBidi"/>
                <w:sz w:val="24"/>
                <w:szCs w:val="24"/>
                <w:lang w:val="lv-LV"/>
              </w:rPr>
              <w:t>, Reģ.Nr.90009115622, adrese Bērzpils iela 1A, Balvi, Balvu nov., LV-4501</w:t>
            </w:r>
          </w:p>
        </w:tc>
      </w:tr>
    </w:tbl>
    <w:p w14:paraId="229886F6" w14:textId="77777777" w:rsidR="001A24C2" w:rsidRPr="00437E51" w:rsidRDefault="001A24C2" w:rsidP="00437E51">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71"/>
        <w:gridCol w:w="5900"/>
      </w:tblGrid>
      <w:tr w:rsidR="001A24C2" w:rsidRPr="00437E51" w14:paraId="07F835E6" w14:textId="77777777" w:rsidTr="008F2477">
        <w:trPr>
          <w:cantSplit/>
          <w:trHeight w:val="283"/>
        </w:trPr>
        <w:tc>
          <w:tcPr>
            <w:tcW w:w="1748" w:type="pct"/>
          </w:tcPr>
          <w:p w14:paraId="507E5685"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4"/>
                <w:szCs w:val="24"/>
                <w:lang w:val="lv-LV"/>
              </w:rPr>
              <w:t>Pretendents</w:t>
            </w:r>
          </w:p>
          <w:p w14:paraId="19CA0D47"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0"/>
                <w:szCs w:val="20"/>
                <w:lang w:val="lv-LV"/>
              </w:rPr>
              <w:t xml:space="preserve">(nosaukums, adrese, </w:t>
            </w:r>
            <w:proofErr w:type="spellStart"/>
            <w:r w:rsidRPr="00437E51">
              <w:rPr>
                <w:rFonts w:asciiTheme="majorBidi" w:hAnsiTheme="majorBidi" w:cstheme="majorBidi"/>
                <w:sz w:val="20"/>
                <w:szCs w:val="20"/>
                <w:lang w:val="lv-LV"/>
              </w:rPr>
              <w:t>Reģ.Nr</w:t>
            </w:r>
            <w:proofErr w:type="spellEnd"/>
            <w:r w:rsidRPr="00437E51">
              <w:rPr>
                <w:rFonts w:asciiTheme="majorBidi" w:hAnsiTheme="majorBidi" w:cstheme="majorBidi"/>
                <w:sz w:val="20"/>
                <w:szCs w:val="20"/>
                <w:lang w:val="lv-LV"/>
              </w:rPr>
              <w:t>.)</w:t>
            </w:r>
          </w:p>
        </w:tc>
        <w:tc>
          <w:tcPr>
            <w:tcW w:w="3252" w:type="pct"/>
            <w:tcBorders>
              <w:bottom w:val="single" w:sz="4" w:space="0" w:color="auto"/>
            </w:tcBorders>
          </w:tcPr>
          <w:p w14:paraId="776C11EA" w14:textId="77777777" w:rsidR="001A24C2" w:rsidRPr="00437E51" w:rsidRDefault="001A24C2" w:rsidP="00437E51">
            <w:pPr>
              <w:spacing w:after="0" w:line="240" w:lineRule="auto"/>
              <w:contextualSpacing/>
              <w:rPr>
                <w:rFonts w:asciiTheme="majorBidi" w:hAnsiTheme="majorBidi" w:cstheme="majorBidi"/>
                <w:b/>
                <w:bCs/>
                <w:color w:val="000000"/>
                <w:sz w:val="24"/>
                <w:szCs w:val="24"/>
                <w:lang w:val="lv-LV"/>
              </w:rPr>
            </w:pPr>
          </w:p>
        </w:tc>
      </w:tr>
      <w:tr w:rsidR="001A24C2" w:rsidRPr="00437E51" w14:paraId="263A3262" w14:textId="77777777" w:rsidTr="008F2477">
        <w:trPr>
          <w:cantSplit/>
          <w:trHeight w:val="283"/>
        </w:trPr>
        <w:tc>
          <w:tcPr>
            <w:tcW w:w="1748" w:type="pct"/>
          </w:tcPr>
          <w:p w14:paraId="58385DA5" w14:textId="77777777" w:rsidR="001A24C2" w:rsidRPr="00437E51" w:rsidRDefault="001A24C2" w:rsidP="00437E51">
            <w:pPr>
              <w:spacing w:after="0" w:line="240" w:lineRule="auto"/>
              <w:contextualSpacing/>
              <w:rPr>
                <w:rFonts w:asciiTheme="majorBidi" w:hAnsiTheme="majorBidi" w:cstheme="majorBidi"/>
                <w:sz w:val="24"/>
                <w:szCs w:val="24"/>
                <w:lang w:val="lv-LV"/>
              </w:rPr>
            </w:pPr>
            <w:proofErr w:type="spellStart"/>
            <w:r w:rsidRPr="00437E51">
              <w:rPr>
                <w:rFonts w:asciiTheme="majorBidi" w:hAnsiTheme="majorBidi" w:cstheme="majorBidi"/>
                <w:sz w:val="24"/>
                <w:szCs w:val="24"/>
                <w:lang w:val="lv-LV"/>
              </w:rPr>
              <w:t>Paraksttiesīgā</w:t>
            </w:r>
            <w:proofErr w:type="spellEnd"/>
            <w:r w:rsidRPr="00437E51">
              <w:rPr>
                <w:rFonts w:asciiTheme="majorBidi" w:hAnsiTheme="majorBidi" w:cstheme="majorBidi"/>
                <w:sz w:val="24"/>
                <w:szCs w:val="24"/>
                <w:lang w:val="lv-LV"/>
              </w:rPr>
              <w:t xml:space="preserve"> persona</w:t>
            </w:r>
          </w:p>
          <w:p w14:paraId="056D596A" w14:textId="77777777" w:rsidR="001A24C2" w:rsidRPr="00437E51" w:rsidRDefault="001A24C2" w:rsidP="00437E51">
            <w:pPr>
              <w:spacing w:after="0" w:line="240" w:lineRule="auto"/>
              <w:contextualSpacing/>
              <w:rPr>
                <w:rFonts w:asciiTheme="majorBidi" w:hAnsiTheme="majorBidi" w:cstheme="majorBidi"/>
                <w:sz w:val="20"/>
                <w:szCs w:val="20"/>
                <w:lang w:val="lv-LV"/>
              </w:rPr>
            </w:pPr>
            <w:r w:rsidRPr="00437E51">
              <w:rPr>
                <w:rFonts w:asciiTheme="majorBidi" w:hAnsiTheme="majorBidi" w:cstheme="majorBidi"/>
                <w:sz w:val="20"/>
                <w:szCs w:val="20"/>
                <w:lang w:val="lv-LV"/>
              </w:rPr>
              <w:t>(personas, kura slēgs līgumu, vārds, uzvārds, amats;</w:t>
            </w:r>
          </w:p>
          <w:p w14:paraId="4F0BDC26"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0"/>
                <w:szCs w:val="20"/>
                <w:lang w:val="lv-LV"/>
              </w:rPr>
              <w:t>ja līgumu slēgs pilnvarota persona, tad papildus norāda pilnvaras izošanas laiku un numuru)</w:t>
            </w:r>
          </w:p>
        </w:tc>
        <w:tc>
          <w:tcPr>
            <w:tcW w:w="3252" w:type="pct"/>
            <w:tcBorders>
              <w:top w:val="single" w:sz="4" w:space="0" w:color="auto"/>
              <w:bottom w:val="single" w:sz="4" w:space="0" w:color="auto"/>
            </w:tcBorders>
          </w:tcPr>
          <w:p w14:paraId="150970D4" w14:textId="77777777" w:rsidR="001A24C2" w:rsidRPr="00437E51" w:rsidRDefault="001A24C2" w:rsidP="00437E51">
            <w:pPr>
              <w:spacing w:after="0" w:line="240" w:lineRule="auto"/>
              <w:contextualSpacing/>
              <w:rPr>
                <w:rFonts w:asciiTheme="majorBidi" w:hAnsiTheme="majorBidi" w:cstheme="majorBidi"/>
                <w:color w:val="000000"/>
                <w:sz w:val="24"/>
                <w:szCs w:val="24"/>
                <w:lang w:val="lv-LV"/>
              </w:rPr>
            </w:pPr>
          </w:p>
        </w:tc>
      </w:tr>
      <w:tr w:rsidR="001A24C2" w:rsidRPr="00437E51" w14:paraId="45C91C46" w14:textId="77777777" w:rsidTr="008F2477">
        <w:trPr>
          <w:cantSplit/>
          <w:trHeight w:val="283"/>
        </w:trPr>
        <w:tc>
          <w:tcPr>
            <w:tcW w:w="1748" w:type="pct"/>
          </w:tcPr>
          <w:p w14:paraId="21ABAA60"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4"/>
                <w:szCs w:val="24"/>
                <w:lang w:val="lv-LV"/>
              </w:rPr>
              <w:t>Informācija par norēķina kontu</w:t>
            </w:r>
          </w:p>
          <w:p w14:paraId="51B3F75F"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0"/>
                <w:szCs w:val="20"/>
                <w:lang w:val="lv-LV"/>
              </w:rPr>
              <w:t>(banka, kods, konta Nr.)</w:t>
            </w:r>
          </w:p>
        </w:tc>
        <w:tc>
          <w:tcPr>
            <w:tcW w:w="3252" w:type="pct"/>
            <w:tcBorders>
              <w:top w:val="single" w:sz="4" w:space="0" w:color="auto"/>
              <w:bottom w:val="single" w:sz="4" w:space="0" w:color="auto"/>
            </w:tcBorders>
          </w:tcPr>
          <w:p w14:paraId="0025D0D5" w14:textId="77777777" w:rsidR="001A24C2" w:rsidRPr="00437E51" w:rsidRDefault="001A24C2" w:rsidP="00437E51">
            <w:pPr>
              <w:spacing w:after="0" w:line="240" w:lineRule="auto"/>
              <w:contextualSpacing/>
              <w:rPr>
                <w:rFonts w:asciiTheme="majorBidi" w:hAnsiTheme="majorBidi" w:cstheme="majorBidi"/>
                <w:color w:val="000000"/>
                <w:sz w:val="24"/>
                <w:szCs w:val="24"/>
                <w:lang w:val="lv-LV"/>
              </w:rPr>
            </w:pPr>
          </w:p>
        </w:tc>
      </w:tr>
      <w:tr w:rsidR="001A24C2" w:rsidRPr="00437E51" w14:paraId="254C73FD" w14:textId="77777777" w:rsidTr="008F2477">
        <w:trPr>
          <w:cantSplit/>
          <w:trHeight w:val="283"/>
        </w:trPr>
        <w:tc>
          <w:tcPr>
            <w:tcW w:w="1748" w:type="pct"/>
          </w:tcPr>
          <w:p w14:paraId="4F4E794E"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4"/>
                <w:szCs w:val="24"/>
                <w:lang w:val="lv-LV"/>
              </w:rPr>
              <w:t>Pretendenta kontaktpersona</w:t>
            </w:r>
          </w:p>
          <w:p w14:paraId="10907F54"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0"/>
                <w:szCs w:val="20"/>
                <w:lang w:val="lv-LV"/>
              </w:rPr>
              <w:t>(amats, vārds, uzvārds, tālr./ mob., e-pasta adrese)</w:t>
            </w:r>
          </w:p>
        </w:tc>
        <w:tc>
          <w:tcPr>
            <w:tcW w:w="3252" w:type="pct"/>
            <w:tcBorders>
              <w:top w:val="single" w:sz="4" w:space="0" w:color="auto"/>
              <w:bottom w:val="single" w:sz="4" w:space="0" w:color="auto"/>
            </w:tcBorders>
          </w:tcPr>
          <w:p w14:paraId="127172C4" w14:textId="77777777" w:rsidR="001A24C2" w:rsidRPr="00437E51" w:rsidRDefault="001A24C2" w:rsidP="00437E51">
            <w:pPr>
              <w:spacing w:after="0" w:line="240" w:lineRule="auto"/>
              <w:contextualSpacing/>
              <w:rPr>
                <w:rFonts w:asciiTheme="majorBidi" w:hAnsiTheme="majorBidi" w:cstheme="majorBidi"/>
                <w:color w:val="000000"/>
                <w:sz w:val="24"/>
                <w:szCs w:val="24"/>
                <w:lang w:val="lv-LV"/>
              </w:rPr>
            </w:pPr>
          </w:p>
        </w:tc>
      </w:tr>
      <w:tr w:rsidR="001A24C2" w:rsidRPr="00437E51" w14:paraId="15CE8F74" w14:textId="77777777" w:rsidTr="008F2477">
        <w:trPr>
          <w:cantSplit/>
          <w:trHeight w:val="283"/>
        </w:trPr>
        <w:tc>
          <w:tcPr>
            <w:tcW w:w="1748" w:type="pct"/>
          </w:tcPr>
          <w:p w14:paraId="010A7FE4"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4"/>
                <w:szCs w:val="24"/>
                <w:lang w:val="lv-LV"/>
              </w:rPr>
              <w:t>Pretendenta par līguma izpildi atbildīgā persona</w:t>
            </w:r>
          </w:p>
          <w:p w14:paraId="0AD8EC2D" w14:textId="77777777" w:rsidR="001A24C2" w:rsidRPr="00437E51" w:rsidRDefault="001A24C2" w:rsidP="00437E51">
            <w:pPr>
              <w:spacing w:after="0" w:line="240" w:lineRule="auto"/>
              <w:contextualSpacing/>
              <w:rPr>
                <w:rFonts w:asciiTheme="majorBidi" w:hAnsiTheme="majorBidi" w:cstheme="majorBidi"/>
                <w:sz w:val="24"/>
                <w:szCs w:val="24"/>
                <w:lang w:val="lv-LV"/>
              </w:rPr>
            </w:pPr>
            <w:r w:rsidRPr="00437E51">
              <w:rPr>
                <w:rFonts w:asciiTheme="majorBidi" w:hAnsiTheme="majorBidi" w:cstheme="majorBidi"/>
                <w:sz w:val="20"/>
                <w:szCs w:val="20"/>
                <w:lang w:val="lv-LV"/>
              </w:rPr>
              <w:t>(amats, vārds, uzvārds, tālr./ mob., e-pasta adrese)</w:t>
            </w:r>
          </w:p>
        </w:tc>
        <w:tc>
          <w:tcPr>
            <w:tcW w:w="3252" w:type="pct"/>
            <w:tcBorders>
              <w:top w:val="single" w:sz="4" w:space="0" w:color="auto"/>
              <w:bottom w:val="single" w:sz="4" w:space="0" w:color="auto"/>
            </w:tcBorders>
          </w:tcPr>
          <w:p w14:paraId="3EE9437B" w14:textId="77777777" w:rsidR="001A24C2" w:rsidRPr="00437E51" w:rsidRDefault="001A24C2" w:rsidP="00437E51">
            <w:pPr>
              <w:spacing w:after="0" w:line="240" w:lineRule="auto"/>
              <w:contextualSpacing/>
              <w:rPr>
                <w:rFonts w:asciiTheme="majorBidi" w:hAnsiTheme="majorBidi" w:cstheme="majorBidi"/>
                <w:color w:val="000000"/>
                <w:sz w:val="24"/>
                <w:szCs w:val="24"/>
                <w:lang w:val="lv-LV"/>
              </w:rPr>
            </w:pPr>
          </w:p>
        </w:tc>
      </w:tr>
    </w:tbl>
    <w:p w14:paraId="30621521" w14:textId="77777777" w:rsidR="001A24C2" w:rsidRPr="00437E51" w:rsidRDefault="001A24C2" w:rsidP="00437E51">
      <w:pPr>
        <w:spacing w:after="0" w:line="240" w:lineRule="auto"/>
        <w:contextualSpacing/>
        <w:jc w:val="both"/>
        <w:rPr>
          <w:rFonts w:asciiTheme="majorBidi" w:hAnsiTheme="majorBidi" w:cstheme="majorBidi"/>
          <w:sz w:val="24"/>
          <w:szCs w:val="24"/>
          <w:lang w:val="lv-LV"/>
        </w:rPr>
      </w:pPr>
    </w:p>
    <w:p w14:paraId="3DD17179" w14:textId="77777777" w:rsidR="00211E8C" w:rsidRPr="00437E51" w:rsidRDefault="005D6611" w:rsidP="00437E51">
      <w:pPr>
        <w:spacing w:after="0" w:line="240" w:lineRule="auto"/>
        <w:contextualSpacing/>
        <w:jc w:val="both"/>
        <w:rPr>
          <w:rFonts w:asciiTheme="majorBidi" w:hAnsiTheme="majorBidi" w:cstheme="majorBidi"/>
          <w:b/>
          <w:bCs/>
          <w:sz w:val="24"/>
          <w:szCs w:val="24"/>
          <w:lang w:val="lv-LV"/>
        </w:rPr>
      </w:pPr>
      <w:r w:rsidRPr="00437E51">
        <w:rPr>
          <w:rFonts w:asciiTheme="majorBidi" w:hAnsiTheme="majorBidi" w:cstheme="majorBidi"/>
          <w:b/>
          <w:bCs/>
          <w:sz w:val="24"/>
          <w:szCs w:val="24"/>
          <w:lang w:val="lv-LV"/>
        </w:rPr>
        <w:t xml:space="preserve">1. </w:t>
      </w:r>
      <w:r w:rsidR="00211E8C" w:rsidRPr="00437E51">
        <w:rPr>
          <w:rFonts w:asciiTheme="majorBidi" w:hAnsiTheme="majorBidi" w:cstheme="majorBidi"/>
          <w:b/>
          <w:bCs/>
          <w:sz w:val="24"/>
          <w:szCs w:val="24"/>
          <w:lang w:val="lv-LV"/>
        </w:rPr>
        <w:t>Finanšu piedāvājums:</w:t>
      </w:r>
    </w:p>
    <w:p w14:paraId="26FB0AAC" w14:textId="77777777" w:rsidR="003F601D" w:rsidRPr="00437E51" w:rsidRDefault="003F601D" w:rsidP="00437E51">
      <w:pPr>
        <w:spacing w:after="0" w:line="240" w:lineRule="auto"/>
        <w:jc w:val="both"/>
        <w:rPr>
          <w:rFonts w:asciiTheme="majorBidi" w:hAnsiTheme="majorBidi" w:cstheme="majorBidi"/>
          <w:bCs/>
          <w:sz w:val="24"/>
          <w:szCs w:val="24"/>
          <w:lang w:val="lv-LV"/>
        </w:rPr>
      </w:pPr>
      <w:r w:rsidRPr="00437E51">
        <w:rPr>
          <w:rFonts w:asciiTheme="majorBidi" w:hAnsiTheme="majorBidi" w:cstheme="majorBidi"/>
          <w:bCs/>
          <w:sz w:val="24"/>
          <w:szCs w:val="24"/>
          <w:lang w:val="lv-LV"/>
        </w:rPr>
        <w:t>1.1. Finanšu piedāvājuma kopsavilkums:</w:t>
      </w:r>
    </w:p>
    <w:tbl>
      <w:tblPr>
        <w:tblStyle w:val="Reatabula"/>
        <w:tblW w:w="8959" w:type="dxa"/>
        <w:tblInd w:w="108" w:type="dxa"/>
        <w:tblLook w:val="04A0" w:firstRow="1" w:lastRow="0" w:firstColumn="1" w:lastColumn="0" w:noHBand="0" w:noVBand="1"/>
      </w:tblPr>
      <w:tblGrid>
        <w:gridCol w:w="3715"/>
        <w:gridCol w:w="1842"/>
        <w:gridCol w:w="1673"/>
        <w:gridCol w:w="1729"/>
      </w:tblGrid>
      <w:tr w:rsidR="003F601D" w:rsidRPr="00437E51" w14:paraId="6AC6BD37" w14:textId="77777777" w:rsidTr="00437E51">
        <w:trPr>
          <w:trHeight w:val="283"/>
        </w:trPr>
        <w:tc>
          <w:tcPr>
            <w:tcW w:w="3715" w:type="dxa"/>
          </w:tcPr>
          <w:p w14:paraId="07D5288D" w14:textId="77777777" w:rsidR="003F601D" w:rsidRPr="00437E51" w:rsidRDefault="00A658BF" w:rsidP="00437E51">
            <w:pPr>
              <w:jc w:val="center"/>
              <w:rPr>
                <w:rFonts w:asciiTheme="majorBidi" w:hAnsiTheme="majorBidi" w:cstheme="majorBidi"/>
                <w:b/>
                <w:sz w:val="24"/>
                <w:szCs w:val="24"/>
                <w:lang w:val="lv-LV"/>
              </w:rPr>
            </w:pPr>
            <w:r w:rsidRPr="00437E51">
              <w:rPr>
                <w:rFonts w:asciiTheme="majorBidi" w:hAnsiTheme="majorBidi" w:cstheme="majorBidi"/>
                <w:b/>
                <w:sz w:val="24"/>
                <w:lang w:val="lv-LV"/>
              </w:rPr>
              <w:t>Izmaksu veids</w:t>
            </w:r>
          </w:p>
        </w:tc>
        <w:tc>
          <w:tcPr>
            <w:tcW w:w="1842" w:type="dxa"/>
          </w:tcPr>
          <w:p w14:paraId="17816851" w14:textId="77777777" w:rsidR="003F601D" w:rsidRPr="00437E51" w:rsidRDefault="003F601D" w:rsidP="00437E51">
            <w:pPr>
              <w:contextualSpacing/>
              <w:jc w:val="center"/>
              <w:rPr>
                <w:rFonts w:asciiTheme="majorBidi" w:hAnsiTheme="majorBidi" w:cstheme="majorBidi"/>
                <w:b/>
                <w:color w:val="000000"/>
                <w:sz w:val="24"/>
                <w:szCs w:val="24"/>
                <w:lang w:val="lv-LV"/>
              </w:rPr>
            </w:pPr>
            <w:r w:rsidRPr="00437E51">
              <w:rPr>
                <w:rFonts w:asciiTheme="majorBidi" w:hAnsiTheme="majorBidi" w:cstheme="majorBidi"/>
                <w:b/>
                <w:color w:val="000000"/>
                <w:sz w:val="24"/>
                <w:szCs w:val="24"/>
                <w:lang w:val="lv-LV"/>
              </w:rPr>
              <w:t>Izmaksas</w:t>
            </w:r>
          </w:p>
          <w:p w14:paraId="5A8B9CA7" w14:textId="77777777" w:rsidR="003F601D" w:rsidRPr="00437E51" w:rsidRDefault="003F601D" w:rsidP="00437E51">
            <w:pPr>
              <w:jc w:val="center"/>
              <w:rPr>
                <w:rFonts w:asciiTheme="majorBidi" w:hAnsiTheme="majorBidi" w:cstheme="majorBidi"/>
                <w:color w:val="000000"/>
                <w:sz w:val="24"/>
                <w:szCs w:val="24"/>
                <w:lang w:val="lv-LV"/>
              </w:rPr>
            </w:pPr>
            <w:r w:rsidRPr="00437E51">
              <w:rPr>
                <w:rFonts w:asciiTheme="majorBidi" w:hAnsiTheme="majorBidi" w:cstheme="majorBidi"/>
                <w:color w:val="000000"/>
                <w:sz w:val="24"/>
                <w:szCs w:val="24"/>
                <w:lang w:val="lv-LV"/>
              </w:rPr>
              <w:t>(EUR bez PVN)</w:t>
            </w:r>
          </w:p>
        </w:tc>
        <w:tc>
          <w:tcPr>
            <w:tcW w:w="1673" w:type="dxa"/>
          </w:tcPr>
          <w:p w14:paraId="39059978" w14:textId="77777777" w:rsidR="003F601D" w:rsidRPr="00437E51" w:rsidRDefault="003F601D" w:rsidP="00437E51">
            <w:pPr>
              <w:jc w:val="center"/>
              <w:rPr>
                <w:rFonts w:asciiTheme="majorBidi" w:hAnsiTheme="majorBidi" w:cstheme="majorBidi"/>
                <w:b/>
                <w:sz w:val="24"/>
                <w:szCs w:val="24"/>
                <w:lang w:val="lv-LV"/>
              </w:rPr>
            </w:pPr>
            <w:r w:rsidRPr="00437E51">
              <w:rPr>
                <w:rFonts w:asciiTheme="majorBidi" w:hAnsiTheme="majorBidi" w:cstheme="majorBidi"/>
                <w:b/>
                <w:color w:val="000000"/>
                <w:sz w:val="24"/>
                <w:szCs w:val="24"/>
                <w:lang w:val="lv-LV"/>
              </w:rPr>
              <w:t>PVN 21%</w:t>
            </w:r>
          </w:p>
        </w:tc>
        <w:tc>
          <w:tcPr>
            <w:tcW w:w="1729" w:type="dxa"/>
          </w:tcPr>
          <w:p w14:paraId="26DD7287" w14:textId="77777777" w:rsidR="003F601D" w:rsidRPr="00437E51" w:rsidRDefault="003F601D" w:rsidP="00437E51">
            <w:pPr>
              <w:contextualSpacing/>
              <w:jc w:val="center"/>
              <w:rPr>
                <w:rFonts w:asciiTheme="majorBidi" w:hAnsiTheme="majorBidi" w:cstheme="majorBidi"/>
                <w:b/>
                <w:color w:val="000000"/>
                <w:sz w:val="24"/>
                <w:szCs w:val="24"/>
                <w:lang w:val="lv-LV"/>
              </w:rPr>
            </w:pPr>
            <w:r w:rsidRPr="00437E51">
              <w:rPr>
                <w:rFonts w:asciiTheme="majorBidi" w:hAnsiTheme="majorBidi" w:cstheme="majorBidi"/>
                <w:b/>
                <w:color w:val="000000"/>
                <w:sz w:val="24"/>
                <w:szCs w:val="24"/>
                <w:lang w:val="lv-LV"/>
              </w:rPr>
              <w:t>Izmaksas kopā</w:t>
            </w:r>
          </w:p>
          <w:p w14:paraId="187F6808" w14:textId="77777777" w:rsidR="003F601D" w:rsidRPr="00437E51" w:rsidRDefault="003F601D" w:rsidP="00437E51">
            <w:pPr>
              <w:jc w:val="center"/>
              <w:rPr>
                <w:rFonts w:asciiTheme="majorBidi" w:hAnsiTheme="majorBidi" w:cstheme="majorBidi"/>
                <w:color w:val="000000"/>
                <w:sz w:val="24"/>
                <w:szCs w:val="24"/>
                <w:lang w:val="lv-LV"/>
              </w:rPr>
            </w:pPr>
            <w:r w:rsidRPr="00437E51">
              <w:rPr>
                <w:rFonts w:asciiTheme="majorBidi" w:hAnsiTheme="majorBidi" w:cstheme="majorBidi"/>
                <w:color w:val="000000"/>
                <w:sz w:val="24"/>
                <w:szCs w:val="24"/>
                <w:lang w:val="lv-LV"/>
              </w:rPr>
              <w:t>(EUR ar PVN)</w:t>
            </w:r>
          </w:p>
        </w:tc>
      </w:tr>
      <w:tr w:rsidR="003F601D" w:rsidRPr="00437E51" w14:paraId="070F1D36" w14:textId="77777777" w:rsidTr="00437E51">
        <w:trPr>
          <w:trHeight w:val="283"/>
        </w:trPr>
        <w:tc>
          <w:tcPr>
            <w:tcW w:w="3715" w:type="dxa"/>
          </w:tcPr>
          <w:p w14:paraId="6555DDAA" w14:textId="448AEF9B" w:rsidR="003F601D" w:rsidRPr="00437E51" w:rsidRDefault="00223914" w:rsidP="00437E51">
            <w:pPr>
              <w:rPr>
                <w:rFonts w:asciiTheme="majorBidi" w:hAnsiTheme="majorBidi" w:cstheme="majorBidi"/>
                <w:sz w:val="24"/>
                <w:szCs w:val="24"/>
                <w:lang w:val="lv-LV"/>
              </w:rPr>
            </w:pPr>
            <w:r w:rsidRPr="00437E51">
              <w:rPr>
                <w:rFonts w:asciiTheme="majorBidi" w:hAnsiTheme="majorBidi" w:cstheme="majorBidi"/>
                <w:bCs/>
                <w:sz w:val="24"/>
                <w:szCs w:val="24"/>
                <w:lang w:val="lv-LV" w:eastAsia="ar-SA"/>
              </w:rPr>
              <w:t>Personas datu aizsardzības speciālista pakalpojuma sniegšana Balvu novada pašvaldības iestādēm</w:t>
            </w:r>
          </w:p>
        </w:tc>
        <w:tc>
          <w:tcPr>
            <w:tcW w:w="1842" w:type="dxa"/>
          </w:tcPr>
          <w:p w14:paraId="2A25B82C" w14:textId="77777777" w:rsidR="003F601D" w:rsidRPr="00437E51" w:rsidRDefault="003F601D" w:rsidP="00437E51">
            <w:pPr>
              <w:jc w:val="center"/>
              <w:rPr>
                <w:rFonts w:asciiTheme="majorBidi" w:hAnsiTheme="majorBidi" w:cstheme="majorBidi"/>
                <w:b/>
                <w:sz w:val="24"/>
                <w:szCs w:val="24"/>
                <w:lang w:val="lv-LV"/>
              </w:rPr>
            </w:pPr>
          </w:p>
        </w:tc>
        <w:tc>
          <w:tcPr>
            <w:tcW w:w="1673" w:type="dxa"/>
          </w:tcPr>
          <w:p w14:paraId="04173BAA" w14:textId="77777777" w:rsidR="003F601D" w:rsidRPr="00437E51" w:rsidRDefault="003F601D" w:rsidP="00437E51">
            <w:pPr>
              <w:jc w:val="center"/>
              <w:rPr>
                <w:rFonts w:asciiTheme="majorBidi" w:hAnsiTheme="majorBidi" w:cstheme="majorBidi"/>
                <w:bCs/>
                <w:sz w:val="24"/>
                <w:szCs w:val="24"/>
                <w:lang w:val="lv-LV"/>
              </w:rPr>
            </w:pPr>
          </w:p>
        </w:tc>
        <w:tc>
          <w:tcPr>
            <w:tcW w:w="1729" w:type="dxa"/>
          </w:tcPr>
          <w:p w14:paraId="0A58ADC5" w14:textId="77777777" w:rsidR="003F601D" w:rsidRPr="00437E51" w:rsidRDefault="003F601D" w:rsidP="00437E51">
            <w:pPr>
              <w:jc w:val="center"/>
              <w:rPr>
                <w:rFonts w:asciiTheme="majorBidi" w:hAnsiTheme="majorBidi" w:cstheme="majorBidi"/>
                <w:bCs/>
                <w:sz w:val="24"/>
                <w:szCs w:val="24"/>
                <w:lang w:val="lv-LV"/>
              </w:rPr>
            </w:pPr>
          </w:p>
        </w:tc>
      </w:tr>
    </w:tbl>
    <w:p w14:paraId="69E04E65" w14:textId="77543A0C" w:rsidR="0048451C" w:rsidRPr="00437E51" w:rsidRDefault="005C674A" w:rsidP="00437E51">
      <w:pPr>
        <w:spacing w:after="0" w:line="240" w:lineRule="auto"/>
        <w:jc w:val="both"/>
        <w:rPr>
          <w:rFonts w:asciiTheme="majorBidi" w:hAnsiTheme="majorBidi" w:cstheme="majorBidi"/>
          <w:sz w:val="24"/>
          <w:szCs w:val="24"/>
          <w:lang w:val="lv-LV"/>
        </w:rPr>
      </w:pPr>
      <w:bookmarkStart w:id="1" w:name="_Hlk511379243"/>
      <w:r w:rsidRPr="00437E51">
        <w:rPr>
          <w:rFonts w:asciiTheme="majorBidi" w:hAnsiTheme="majorBidi" w:cstheme="majorBidi"/>
          <w:sz w:val="24"/>
          <w:szCs w:val="24"/>
          <w:lang w:val="lv-LV"/>
        </w:rPr>
        <w:t xml:space="preserve">1.2. </w:t>
      </w:r>
      <w:sdt>
        <w:sdtPr>
          <w:rPr>
            <w:rFonts w:asciiTheme="majorBidi" w:hAnsiTheme="majorBidi" w:cstheme="majorBidi"/>
            <w:bCs/>
          </w:rPr>
          <w:id w:val="-2104868182"/>
        </w:sdtPr>
        <w:sdtContent>
          <w:sdt>
            <w:sdtPr>
              <w:rPr>
                <w:rFonts w:asciiTheme="majorBidi" w:hAnsiTheme="majorBidi" w:cstheme="majorBidi"/>
                <w:bCs/>
              </w:rPr>
              <w:id w:val="-1119687307"/>
            </w:sdtPr>
            <w:sdtContent>
              <w:sdt>
                <w:sdtPr>
                  <w:rPr>
                    <w:rFonts w:asciiTheme="majorBidi" w:hAnsiTheme="majorBidi" w:cstheme="majorBidi"/>
                    <w:sz w:val="28"/>
                    <w:szCs w:val="28"/>
                  </w:rPr>
                  <w:id w:val="303366996"/>
                  <w14:checkbox>
                    <w14:checked w14:val="0"/>
                    <w14:checkedState w14:val="2612" w14:font="MS Gothic"/>
                    <w14:uncheckedState w14:val="2610" w14:font="MS Gothic"/>
                  </w14:checkbox>
                </w:sdtPr>
                <w:sdtContent>
                  <w:r w:rsidR="00437E51">
                    <w:rPr>
                      <w:rFonts w:ascii="MS Gothic" w:eastAsia="MS Gothic" w:hAnsi="MS Gothic" w:cstheme="majorBidi" w:hint="eastAsia"/>
                      <w:sz w:val="28"/>
                      <w:szCs w:val="28"/>
                    </w:rPr>
                    <w:t>☐</w:t>
                  </w:r>
                </w:sdtContent>
              </w:sdt>
            </w:sdtContent>
          </w:sdt>
        </w:sdtContent>
      </w:sdt>
      <w:r w:rsidR="00223914" w:rsidRPr="00437E51">
        <w:rPr>
          <w:rFonts w:asciiTheme="majorBidi" w:hAnsiTheme="majorBidi" w:cstheme="majorBidi"/>
          <w:i/>
          <w:iCs/>
          <w:lang w:val="lv-LV"/>
        </w:rPr>
        <w:t xml:space="preserve"> </w:t>
      </w:r>
      <w:r w:rsidRPr="00437E51">
        <w:rPr>
          <w:rFonts w:asciiTheme="majorBidi" w:hAnsiTheme="majorBidi" w:cstheme="majorBidi"/>
          <w:i/>
          <w:iCs/>
          <w:lang w:val="lv-LV"/>
        </w:rPr>
        <w:t>(atzīmē, ja piekrīt)</w:t>
      </w:r>
      <w:r w:rsidRPr="00437E51">
        <w:rPr>
          <w:rFonts w:asciiTheme="majorBidi" w:hAnsiTheme="majorBidi" w:cstheme="majorBidi"/>
          <w:sz w:val="24"/>
          <w:szCs w:val="24"/>
          <w:lang w:val="lv-LV"/>
        </w:rPr>
        <w:t xml:space="preserve"> Pretendents apliecina, ka piedāvājuma cenā ir iekļauti visi ar iepirkuma līguma izpildi saistīti</w:t>
      </w:r>
      <w:r w:rsidR="00BA1046" w:rsidRPr="00437E51">
        <w:rPr>
          <w:rFonts w:asciiTheme="majorBidi" w:hAnsiTheme="majorBidi" w:cstheme="majorBidi"/>
          <w:sz w:val="24"/>
          <w:szCs w:val="24"/>
          <w:lang w:val="lv-LV"/>
        </w:rPr>
        <w:t>e</w:t>
      </w:r>
      <w:r w:rsidRPr="00437E51">
        <w:rPr>
          <w:rFonts w:asciiTheme="majorBidi" w:hAnsiTheme="majorBidi" w:cstheme="majorBidi"/>
          <w:sz w:val="24"/>
          <w:szCs w:val="24"/>
          <w:lang w:val="lv-LV"/>
        </w:rPr>
        <w:t xml:space="preserve"> izdevumi, t.sk., nodokļi, nodevas, administratīvās izmaksas, transporta izdevumi, iespējamie</w:t>
      </w:r>
      <w:r w:rsidR="00BA1046" w:rsidRPr="00437E51">
        <w:rPr>
          <w:rFonts w:asciiTheme="majorBidi" w:hAnsiTheme="majorBidi" w:cstheme="majorBidi"/>
          <w:sz w:val="24"/>
          <w:szCs w:val="24"/>
          <w:lang w:val="lv-LV"/>
        </w:rPr>
        <w:t xml:space="preserve"> pakalpojuma</w:t>
      </w:r>
      <w:r w:rsidRPr="00437E51">
        <w:rPr>
          <w:rFonts w:asciiTheme="majorBidi" w:hAnsiTheme="majorBidi" w:cstheme="majorBidi"/>
          <w:sz w:val="24"/>
          <w:szCs w:val="24"/>
          <w:lang w:val="lv-LV"/>
        </w:rPr>
        <w:t xml:space="preserve"> sadārdzinājumi</w:t>
      </w:r>
      <w:r w:rsidRPr="00437E51">
        <w:rPr>
          <w:rFonts w:asciiTheme="majorBidi" w:hAnsiTheme="majorBidi" w:cstheme="majorBidi"/>
          <w:color w:val="000000"/>
          <w:sz w:val="24"/>
          <w:szCs w:val="24"/>
          <w:lang w:val="lv-LV"/>
        </w:rPr>
        <w:t xml:space="preserve"> u.c. cenu izmaiņas</w:t>
      </w:r>
      <w:r w:rsidRPr="00437E51">
        <w:rPr>
          <w:rFonts w:asciiTheme="majorBidi" w:hAnsiTheme="majorBidi" w:cstheme="majorBidi"/>
          <w:sz w:val="24"/>
          <w:szCs w:val="24"/>
          <w:lang w:val="lv-LV"/>
        </w:rPr>
        <w:t xml:space="preserve">, kā arī tādas izmaksas, kas nav minētas, bet bez kuriem nebūtu iespējama </w:t>
      </w:r>
      <w:r w:rsidR="00BA1046" w:rsidRPr="00437E51">
        <w:rPr>
          <w:rFonts w:asciiTheme="majorBidi" w:hAnsiTheme="majorBidi" w:cstheme="majorBidi"/>
          <w:sz w:val="24"/>
          <w:szCs w:val="24"/>
          <w:lang w:val="lv-LV"/>
        </w:rPr>
        <w:t xml:space="preserve">pakalpojuma </w:t>
      </w:r>
      <w:r w:rsidRPr="00437E51">
        <w:rPr>
          <w:rFonts w:asciiTheme="majorBidi" w:hAnsiTheme="majorBidi" w:cstheme="majorBidi"/>
          <w:sz w:val="24"/>
          <w:szCs w:val="24"/>
          <w:lang w:val="lv-LV"/>
        </w:rPr>
        <w:t>kvalitatīva un normatīvajiem aktiem atbilstoša līguma izpilde.</w:t>
      </w:r>
    </w:p>
    <w:bookmarkEnd w:id="1"/>
    <w:p w14:paraId="5D2C7838" w14:textId="70DAA8B7" w:rsidR="002F47AD" w:rsidRPr="00437E51" w:rsidRDefault="002F47AD" w:rsidP="00437E51">
      <w:pPr>
        <w:spacing w:after="0" w:line="240" w:lineRule="auto"/>
        <w:jc w:val="both"/>
        <w:rPr>
          <w:rFonts w:asciiTheme="majorBidi" w:eastAsia="TimesNewRoman" w:hAnsiTheme="majorBidi" w:cstheme="majorBidi"/>
          <w:sz w:val="24"/>
          <w:szCs w:val="24"/>
          <w:lang w:val="lv-LV" w:eastAsia="ru-RU"/>
        </w:rPr>
      </w:pPr>
      <w:r w:rsidRPr="00437E51">
        <w:rPr>
          <w:rFonts w:asciiTheme="majorBidi" w:hAnsiTheme="majorBidi" w:cstheme="majorBidi"/>
          <w:sz w:val="24"/>
          <w:szCs w:val="24"/>
          <w:lang w:val="lv-LV"/>
        </w:rPr>
        <w:t xml:space="preserve">1.3. </w:t>
      </w:r>
      <w:sdt>
        <w:sdtPr>
          <w:rPr>
            <w:rFonts w:asciiTheme="majorBidi" w:hAnsiTheme="majorBidi" w:cstheme="majorBidi"/>
            <w:bCs/>
          </w:rPr>
          <w:id w:val="1484429419"/>
        </w:sdtPr>
        <w:sdtContent>
          <w:sdt>
            <w:sdtPr>
              <w:rPr>
                <w:rFonts w:asciiTheme="majorBidi" w:hAnsiTheme="majorBidi" w:cstheme="majorBidi"/>
                <w:bCs/>
              </w:rPr>
              <w:id w:val="-1812090739"/>
            </w:sdtPr>
            <w:sdtContent>
              <w:sdt>
                <w:sdtPr>
                  <w:rPr>
                    <w:rFonts w:asciiTheme="majorBidi" w:hAnsiTheme="majorBidi" w:cstheme="majorBidi"/>
                    <w:sz w:val="28"/>
                    <w:szCs w:val="28"/>
                  </w:rPr>
                  <w:id w:val="2106371874"/>
                  <w14:checkbox>
                    <w14:checked w14:val="0"/>
                    <w14:checkedState w14:val="2612" w14:font="MS Gothic"/>
                    <w14:uncheckedState w14:val="2610" w14:font="MS Gothic"/>
                  </w14:checkbox>
                </w:sdtPr>
                <w:sdtContent>
                  <w:r w:rsidR="00437E51">
                    <w:rPr>
                      <w:rFonts w:ascii="MS Gothic" w:eastAsia="MS Gothic" w:hAnsi="MS Gothic" w:cstheme="majorBidi" w:hint="eastAsia"/>
                      <w:sz w:val="28"/>
                      <w:szCs w:val="28"/>
                    </w:rPr>
                    <w:t>☐</w:t>
                  </w:r>
                </w:sdtContent>
              </w:sdt>
            </w:sdtContent>
          </w:sdt>
        </w:sdtContent>
      </w:sdt>
      <w:r w:rsidRPr="00437E51">
        <w:rPr>
          <w:rFonts w:asciiTheme="majorBidi" w:hAnsiTheme="majorBidi" w:cstheme="majorBidi"/>
          <w:sz w:val="24"/>
          <w:szCs w:val="24"/>
          <w:lang w:val="lv-LV"/>
        </w:rPr>
        <w:t xml:space="preserve"> </w:t>
      </w:r>
      <w:r w:rsidRPr="00437E51">
        <w:rPr>
          <w:rFonts w:asciiTheme="majorBidi" w:hAnsiTheme="majorBidi" w:cstheme="majorBidi"/>
          <w:i/>
          <w:iCs/>
          <w:lang w:val="lv-LV"/>
        </w:rPr>
        <w:t>(atzīmē, ja piekrīt)</w:t>
      </w:r>
      <w:r w:rsidRPr="00437E51">
        <w:rPr>
          <w:rFonts w:asciiTheme="majorBidi" w:hAnsiTheme="majorBidi" w:cstheme="majorBidi"/>
          <w:sz w:val="24"/>
          <w:szCs w:val="24"/>
          <w:lang w:val="lv-LV"/>
        </w:rPr>
        <w:t xml:space="preserve"> Pretendents piekrīt pasūtītāja noteiktajiem apmaksas nosacījumiem</w:t>
      </w:r>
      <w:r w:rsidRPr="00437E51">
        <w:rPr>
          <w:rFonts w:asciiTheme="majorBidi" w:eastAsia="TimesNewRoman" w:hAnsiTheme="majorBidi" w:cstheme="majorBidi"/>
          <w:sz w:val="24"/>
          <w:szCs w:val="24"/>
          <w:lang w:val="lv-LV" w:eastAsia="ru-RU"/>
        </w:rPr>
        <w:t>.</w:t>
      </w:r>
    </w:p>
    <w:p w14:paraId="0E0CDC08" w14:textId="33206C2C" w:rsidR="002F47AD" w:rsidRPr="00437E51" w:rsidRDefault="002F47AD" w:rsidP="00437E51">
      <w:pPr>
        <w:spacing w:after="0" w:line="240" w:lineRule="auto"/>
        <w:jc w:val="both"/>
        <w:rPr>
          <w:rFonts w:asciiTheme="majorBidi" w:hAnsiTheme="majorBidi" w:cstheme="majorBidi"/>
          <w:bCs/>
          <w:sz w:val="24"/>
          <w:szCs w:val="24"/>
          <w:lang w:val="lv-LV"/>
        </w:rPr>
      </w:pPr>
      <w:r w:rsidRPr="00437E51">
        <w:rPr>
          <w:rFonts w:asciiTheme="majorBidi" w:hAnsiTheme="majorBidi" w:cstheme="majorBidi"/>
          <w:bCs/>
          <w:sz w:val="24"/>
          <w:szCs w:val="24"/>
          <w:lang w:val="lv-LV"/>
        </w:rPr>
        <w:t xml:space="preserve">1.4. </w:t>
      </w:r>
      <w:sdt>
        <w:sdtPr>
          <w:rPr>
            <w:rFonts w:asciiTheme="majorBidi" w:hAnsiTheme="majorBidi" w:cstheme="majorBidi"/>
            <w:bCs/>
          </w:rPr>
          <w:id w:val="-662706922"/>
        </w:sdtPr>
        <w:sdtContent>
          <w:sdt>
            <w:sdtPr>
              <w:rPr>
                <w:rFonts w:asciiTheme="majorBidi" w:hAnsiTheme="majorBidi" w:cstheme="majorBidi"/>
                <w:bCs/>
              </w:rPr>
              <w:id w:val="-165474268"/>
            </w:sdtPr>
            <w:sdtContent>
              <w:sdt>
                <w:sdtPr>
                  <w:rPr>
                    <w:rFonts w:asciiTheme="majorBidi" w:hAnsiTheme="majorBidi" w:cstheme="majorBidi"/>
                    <w:sz w:val="28"/>
                    <w:szCs w:val="28"/>
                    <w:lang w:val="lv-LV"/>
                  </w:rPr>
                  <w:id w:val="1933154715"/>
                  <w14:checkbox>
                    <w14:checked w14:val="0"/>
                    <w14:checkedState w14:val="2612" w14:font="MS Gothic"/>
                    <w14:uncheckedState w14:val="2610" w14:font="MS Gothic"/>
                  </w14:checkbox>
                </w:sdtPr>
                <w:sdtContent>
                  <w:r w:rsidR="00437E51">
                    <w:rPr>
                      <w:rFonts w:ascii="MS Gothic" w:eastAsia="MS Gothic" w:hAnsi="MS Gothic" w:cstheme="majorBidi" w:hint="eastAsia"/>
                      <w:sz w:val="28"/>
                      <w:szCs w:val="28"/>
                      <w:lang w:val="lv-LV"/>
                    </w:rPr>
                    <w:t>☐</w:t>
                  </w:r>
                </w:sdtContent>
              </w:sdt>
            </w:sdtContent>
          </w:sdt>
        </w:sdtContent>
      </w:sdt>
      <w:r w:rsidRPr="00437E51">
        <w:rPr>
          <w:rFonts w:asciiTheme="majorBidi" w:hAnsiTheme="majorBidi" w:cstheme="majorBidi"/>
          <w:sz w:val="24"/>
          <w:szCs w:val="24"/>
          <w:lang w:val="lv-LV"/>
        </w:rPr>
        <w:t xml:space="preserve"> </w:t>
      </w:r>
      <w:r w:rsidRPr="00437E51">
        <w:rPr>
          <w:rFonts w:asciiTheme="majorBidi" w:hAnsiTheme="majorBidi" w:cstheme="majorBidi"/>
          <w:i/>
          <w:iCs/>
          <w:lang w:val="lv-LV"/>
        </w:rPr>
        <w:t>(atzīmē, ja piekrīt)</w:t>
      </w:r>
      <w:r w:rsidRPr="00437E51">
        <w:rPr>
          <w:rFonts w:asciiTheme="majorBidi" w:hAnsiTheme="majorBidi" w:cstheme="majorBidi"/>
          <w:sz w:val="24"/>
          <w:szCs w:val="24"/>
          <w:lang w:val="lv-LV"/>
        </w:rPr>
        <w:t xml:space="preserve"> </w:t>
      </w:r>
      <w:r w:rsidRPr="00437E51">
        <w:rPr>
          <w:rFonts w:asciiTheme="majorBidi" w:hAnsiTheme="majorBidi" w:cstheme="majorBidi"/>
          <w:bCs/>
          <w:sz w:val="24"/>
          <w:szCs w:val="24"/>
          <w:lang w:val="lv-LV"/>
        </w:rPr>
        <w:t>Pretendents apliecina, ka nav tādu apstākļu, kas liegtu piedalīties tirgus izpētē un izpildīt norādītās prasības.</w:t>
      </w:r>
    </w:p>
    <w:p w14:paraId="57F008B7" w14:textId="77777777" w:rsidR="00E34968" w:rsidRDefault="00E34968" w:rsidP="00437E51">
      <w:pPr>
        <w:autoSpaceDN w:val="0"/>
        <w:spacing w:after="0" w:line="240" w:lineRule="auto"/>
        <w:jc w:val="both"/>
        <w:textAlignment w:val="baseline"/>
        <w:rPr>
          <w:rFonts w:asciiTheme="majorBidi" w:hAnsiTheme="majorBidi" w:cstheme="majorBidi"/>
          <w:sz w:val="24"/>
          <w:szCs w:val="24"/>
          <w:lang w:val="lv-LV" w:eastAsia="lv-LV"/>
        </w:rPr>
      </w:pPr>
    </w:p>
    <w:p w14:paraId="7BEEFA44" w14:textId="77777777" w:rsidR="00DC2405" w:rsidRPr="00437E51" w:rsidRDefault="00DC2405" w:rsidP="00437E51">
      <w:pPr>
        <w:autoSpaceDN w:val="0"/>
        <w:spacing w:after="0" w:line="240" w:lineRule="auto"/>
        <w:jc w:val="both"/>
        <w:textAlignment w:val="baseline"/>
        <w:rPr>
          <w:rFonts w:asciiTheme="majorBidi" w:hAnsiTheme="majorBidi" w:cstheme="majorBidi"/>
          <w:sz w:val="24"/>
          <w:szCs w:val="24"/>
          <w:lang w:val="lv-LV" w:eastAsia="lv-LV"/>
        </w:rPr>
      </w:pPr>
    </w:p>
    <w:p w14:paraId="298EAE40" w14:textId="77777777" w:rsidR="00BD24CC" w:rsidRPr="00437E51" w:rsidRDefault="00BD24CC" w:rsidP="00437E51">
      <w:pPr>
        <w:spacing w:after="0" w:line="240" w:lineRule="auto"/>
        <w:ind w:right="450"/>
        <w:contextualSpacing/>
        <w:jc w:val="both"/>
        <w:rPr>
          <w:rFonts w:asciiTheme="majorBidi" w:hAnsiTheme="majorBidi" w:cstheme="majorBidi"/>
          <w:b/>
          <w:bCs/>
          <w:color w:val="000000"/>
          <w:sz w:val="24"/>
          <w:szCs w:val="24"/>
          <w:lang w:val="lv-LV"/>
        </w:rPr>
      </w:pPr>
      <w:r w:rsidRPr="00437E51">
        <w:rPr>
          <w:rFonts w:asciiTheme="majorBidi" w:hAnsiTheme="majorBidi" w:cstheme="majorBidi"/>
          <w:b/>
          <w:bCs/>
          <w:color w:val="000000"/>
          <w:sz w:val="24"/>
          <w:szCs w:val="24"/>
          <w:lang w:val="lv-LV"/>
        </w:rPr>
        <w:lastRenderedPageBreak/>
        <w:t>2. Tehniskais piedāvājums:</w:t>
      </w:r>
    </w:p>
    <w:p w14:paraId="61BF9255" w14:textId="55ECEA55" w:rsidR="00E04EB1" w:rsidRPr="00DC2405" w:rsidRDefault="00FE2FB2" w:rsidP="00437E51">
      <w:pPr>
        <w:spacing w:after="0" w:line="240" w:lineRule="auto"/>
        <w:jc w:val="both"/>
        <w:rPr>
          <w:rFonts w:asciiTheme="majorBidi" w:eastAsia="Times New Roman" w:hAnsiTheme="majorBidi" w:cstheme="majorBidi"/>
          <w:sz w:val="24"/>
          <w:szCs w:val="24"/>
        </w:rPr>
      </w:pPr>
      <w:r w:rsidRPr="00437E51">
        <w:rPr>
          <w:rFonts w:asciiTheme="majorBidi" w:hAnsiTheme="majorBidi" w:cstheme="majorBidi"/>
          <w:sz w:val="24"/>
          <w:szCs w:val="24"/>
        </w:rPr>
        <w:t>2</w:t>
      </w:r>
      <w:r w:rsidR="00570725" w:rsidRPr="00437E51">
        <w:rPr>
          <w:rFonts w:asciiTheme="majorBidi" w:hAnsiTheme="majorBidi" w:cstheme="majorBidi"/>
          <w:sz w:val="24"/>
          <w:szCs w:val="24"/>
        </w:rPr>
        <w:t>.</w:t>
      </w:r>
      <w:r w:rsidR="00BD24CC" w:rsidRPr="00437E51">
        <w:rPr>
          <w:rFonts w:asciiTheme="majorBidi" w:hAnsiTheme="majorBidi" w:cstheme="majorBidi"/>
          <w:sz w:val="24"/>
          <w:szCs w:val="24"/>
        </w:rPr>
        <w:t>1.</w:t>
      </w:r>
      <w:r w:rsidR="005B0BEA" w:rsidRPr="00437E51">
        <w:rPr>
          <w:rFonts w:asciiTheme="majorBidi" w:hAnsiTheme="majorBidi" w:cstheme="majorBidi"/>
          <w:sz w:val="24"/>
          <w:szCs w:val="24"/>
        </w:rPr>
        <w:t xml:space="preserve"> </w:t>
      </w:r>
      <w:sdt>
        <w:sdtPr>
          <w:rPr>
            <w:bCs/>
          </w:rPr>
          <w:id w:val="1582722459"/>
        </w:sdtPr>
        <w:sdtContent>
          <w:bookmarkStart w:id="2" w:name="_Hlk179452693"/>
          <w:sdt>
            <w:sdtPr>
              <w:rPr>
                <w:bCs/>
              </w:rPr>
              <w:id w:val="458069776"/>
            </w:sdtPr>
            <w:sdtContent>
              <w:sdt>
                <w:sdtPr>
                  <w:rPr>
                    <w:rFonts w:ascii="MS Gothic" w:eastAsia="MS Gothic" w:hAnsi="MS Gothic" w:cstheme="majorBidi"/>
                    <w:sz w:val="28"/>
                    <w:szCs w:val="28"/>
                  </w:rPr>
                  <w:id w:val="-1780097328"/>
                  <w14:checkbox>
                    <w14:checked w14:val="0"/>
                    <w14:checkedState w14:val="2612" w14:font="MS Gothic"/>
                    <w14:uncheckedState w14:val="2610" w14:font="MS Gothic"/>
                  </w14:checkbox>
                </w:sdtPr>
                <w:sdtContent>
                  <w:r w:rsidR="00DC2405">
                    <w:rPr>
                      <w:rFonts w:ascii="MS Gothic" w:eastAsia="MS Gothic" w:hAnsi="MS Gothic" w:cstheme="majorBidi" w:hint="eastAsia"/>
                      <w:sz w:val="28"/>
                      <w:szCs w:val="28"/>
                    </w:rPr>
                    <w:t>☐</w:t>
                  </w:r>
                </w:sdtContent>
              </w:sdt>
            </w:sdtContent>
          </w:sdt>
        </w:sdtContent>
      </w:sdt>
      <w:bookmarkEnd w:id="2"/>
      <w:r w:rsidR="008F7A37" w:rsidRPr="00437E51">
        <w:rPr>
          <w:rFonts w:asciiTheme="majorBidi" w:hAnsiTheme="majorBidi" w:cstheme="majorBidi"/>
          <w:sz w:val="24"/>
          <w:szCs w:val="24"/>
        </w:rPr>
        <w:t xml:space="preserve"> </w:t>
      </w:r>
      <w:r w:rsidR="008F7A37" w:rsidRPr="00437E51">
        <w:rPr>
          <w:rFonts w:asciiTheme="majorBidi" w:hAnsiTheme="majorBidi" w:cstheme="majorBidi"/>
          <w:i/>
        </w:rPr>
        <w:t>(</w:t>
      </w:r>
      <w:proofErr w:type="spellStart"/>
      <w:r w:rsidR="008F7A37" w:rsidRPr="00437E51">
        <w:rPr>
          <w:rFonts w:asciiTheme="majorBidi" w:hAnsiTheme="majorBidi" w:cstheme="majorBidi"/>
          <w:i/>
        </w:rPr>
        <w:t>atzīmē</w:t>
      </w:r>
      <w:proofErr w:type="spellEnd"/>
      <w:r w:rsidR="008F7A37" w:rsidRPr="00437E51">
        <w:rPr>
          <w:rFonts w:asciiTheme="majorBidi" w:hAnsiTheme="majorBidi" w:cstheme="majorBidi"/>
          <w:i/>
        </w:rPr>
        <w:t xml:space="preserve">, ja </w:t>
      </w:r>
      <w:proofErr w:type="spellStart"/>
      <w:r w:rsidR="008F7A37" w:rsidRPr="00437E51">
        <w:rPr>
          <w:rFonts w:asciiTheme="majorBidi" w:hAnsiTheme="majorBidi" w:cstheme="majorBidi"/>
          <w:i/>
        </w:rPr>
        <w:t>piekrīt</w:t>
      </w:r>
      <w:proofErr w:type="spellEnd"/>
      <w:r w:rsidR="008F7A37" w:rsidRPr="00437E51">
        <w:rPr>
          <w:rFonts w:asciiTheme="majorBidi" w:hAnsiTheme="majorBidi" w:cstheme="majorBidi"/>
          <w:i/>
        </w:rPr>
        <w:t>)</w:t>
      </w:r>
      <w:r w:rsidR="008F7A37" w:rsidRPr="00437E51">
        <w:rPr>
          <w:rFonts w:asciiTheme="majorBidi" w:hAnsiTheme="majorBidi" w:cstheme="majorBidi"/>
          <w:sz w:val="24"/>
          <w:szCs w:val="24"/>
          <w:lang w:eastAsia="lv-LV"/>
        </w:rPr>
        <w:t xml:space="preserve"> </w:t>
      </w:r>
      <w:r w:rsidR="005B0BEA" w:rsidRPr="00DC2405">
        <w:rPr>
          <w:rFonts w:asciiTheme="majorBidi" w:hAnsiTheme="majorBidi" w:cstheme="majorBidi"/>
          <w:iCs/>
          <w:sz w:val="24"/>
          <w:szCs w:val="24"/>
        </w:rPr>
        <w:t xml:space="preserve">Līguma </w:t>
      </w:r>
      <w:r w:rsidR="00223914" w:rsidRPr="00DC2405">
        <w:rPr>
          <w:rFonts w:asciiTheme="majorBidi" w:hAnsiTheme="majorBidi" w:cstheme="majorBidi"/>
          <w:iCs/>
          <w:sz w:val="24"/>
          <w:szCs w:val="24"/>
        </w:rPr>
        <w:t>darbības</w:t>
      </w:r>
      <w:r w:rsidR="00B47977" w:rsidRPr="00DC2405">
        <w:rPr>
          <w:rFonts w:asciiTheme="majorBidi" w:hAnsiTheme="majorBidi" w:cstheme="majorBidi"/>
          <w:iCs/>
          <w:sz w:val="24"/>
          <w:szCs w:val="24"/>
        </w:rPr>
        <w:t xml:space="preserve"> </w:t>
      </w:r>
      <w:r w:rsidR="00CC4CE6" w:rsidRPr="00DC2405">
        <w:rPr>
          <w:rFonts w:asciiTheme="majorBidi" w:hAnsiTheme="majorBidi" w:cstheme="majorBidi"/>
          <w:iCs/>
          <w:sz w:val="24"/>
          <w:szCs w:val="24"/>
        </w:rPr>
        <w:t>laiks</w:t>
      </w:r>
      <w:r w:rsidR="0013260B" w:rsidRPr="00DC2405">
        <w:rPr>
          <w:rFonts w:asciiTheme="majorBidi" w:hAnsiTheme="majorBidi" w:cstheme="majorBidi"/>
          <w:iCs/>
          <w:sz w:val="24"/>
          <w:szCs w:val="24"/>
        </w:rPr>
        <w:t>:</w:t>
      </w:r>
      <w:bookmarkStart w:id="3" w:name="_Hlk179203724"/>
      <w:bookmarkStart w:id="4" w:name="_Hlk179452348"/>
      <w:r w:rsidR="00437E51" w:rsidRPr="00DC2405">
        <w:rPr>
          <w:rFonts w:asciiTheme="majorBidi" w:hAnsiTheme="majorBidi" w:cstheme="majorBidi"/>
          <w:sz w:val="24"/>
          <w:szCs w:val="24"/>
        </w:rPr>
        <w:t xml:space="preserve"> no </w:t>
      </w:r>
      <w:bookmarkEnd w:id="3"/>
      <w:r w:rsidR="00437E51" w:rsidRPr="00DC2405">
        <w:rPr>
          <w:rFonts w:asciiTheme="majorBidi" w:hAnsiTheme="majorBidi" w:cstheme="majorBidi"/>
          <w:sz w:val="24"/>
          <w:szCs w:val="24"/>
        </w:rPr>
        <w:t>01.02.2025</w:t>
      </w:r>
      <w:r w:rsidR="00437E51" w:rsidRPr="00DC2405">
        <w:rPr>
          <w:rFonts w:asciiTheme="majorBidi" w:eastAsia="TimesNewRoman" w:hAnsiTheme="majorBidi" w:cstheme="majorBidi"/>
          <w:sz w:val="24"/>
          <w:szCs w:val="24"/>
          <w:lang w:eastAsia="ru-RU"/>
        </w:rPr>
        <w:t>.-31.01.2027</w:t>
      </w:r>
      <w:bookmarkEnd w:id="4"/>
      <w:r w:rsidR="0013260B" w:rsidRPr="00DC2405">
        <w:rPr>
          <w:rFonts w:asciiTheme="majorBidi" w:hAnsiTheme="majorBidi" w:cstheme="majorBidi"/>
          <w:color w:val="000000"/>
          <w:sz w:val="24"/>
          <w:szCs w:val="24"/>
        </w:rPr>
        <w:t>.</w:t>
      </w:r>
    </w:p>
    <w:p w14:paraId="5EA32538" w14:textId="77777777" w:rsidR="00CC4CE6" w:rsidRPr="00437E51" w:rsidRDefault="00BD24CC" w:rsidP="00437E51">
      <w:pPr>
        <w:spacing w:after="0" w:line="240" w:lineRule="auto"/>
        <w:jc w:val="both"/>
        <w:rPr>
          <w:rFonts w:asciiTheme="majorBidi" w:hAnsiTheme="majorBidi" w:cstheme="majorBidi"/>
          <w:sz w:val="24"/>
          <w:szCs w:val="24"/>
          <w:lang w:val="lv-LV"/>
        </w:rPr>
      </w:pPr>
      <w:r w:rsidRPr="00437E51">
        <w:rPr>
          <w:rFonts w:asciiTheme="majorBidi" w:hAnsiTheme="majorBidi" w:cstheme="majorBidi"/>
          <w:sz w:val="24"/>
          <w:szCs w:val="24"/>
          <w:lang w:val="lv-LV"/>
        </w:rPr>
        <w:t>2.2</w:t>
      </w:r>
      <w:r w:rsidR="00570725" w:rsidRPr="00437E51">
        <w:rPr>
          <w:rFonts w:asciiTheme="majorBidi" w:hAnsiTheme="majorBidi" w:cstheme="majorBidi"/>
          <w:sz w:val="24"/>
          <w:szCs w:val="24"/>
          <w:lang w:val="lv-LV"/>
        </w:rPr>
        <w:t>.</w:t>
      </w:r>
      <w:r w:rsidR="005B0BEA" w:rsidRPr="00437E51">
        <w:rPr>
          <w:rFonts w:asciiTheme="majorBidi" w:hAnsiTheme="majorBidi" w:cstheme="majorBidi"/>
          <w:sz w:val="24"/>
          <w:szCs w:val="24"/>
          <w:lang w:val="lv-LV"/>
        </w:rPr>
        <w:t xml:space="preserve"> </w:t>
      </w:r>
      <w:r w:rsidR="003F601D" w:rsidRPr="00437E51">
        <w:rPr>
          <w:rFonts w:asciiTheme="majorBidi" w:hAnsiTheme="majorBidi" w:cstheme="majorBidi"/>
          <w:sz w:val="24"/>
          <w:szCs w:val="24"/>
          <w:lang w:val="lv-LV"/>
        </w:rPr>
        <w:t>Pretendenta piedāvājuma derīguma termiņš: ____ dienas pēc piedāvājumu iesniegšanas beigu termiņa.</w:t>
      </w:r>
    </w:p>
    <w:p w14:paraId="33D7AEE2" w14:textId="77777777" w:rsidR="00F56C99" w:rsidRPr="00437E51" w:rsidRDefault="00F56C99" w:rsidP="00437E51">
      <w:pPr>
        <w:spacing w:after="0" w:line="240" w:lineRule="auto"/>
        <w:jc w:val="both"/>
        <w:rPr>
          <w:rFonts w:asciiTheme="majorBidi" w:hAnsiTheme="majorBidi" w:cstheme="majorBidi"/>
          <w:sz w:val="24"/>
          <w:szCs w:val="24"/>
          <w:lang w:val="lv-LV"/>
        </w:rPr>
      </w:pPr>
    </w:p>
    <w:p w14:paraId="54EAE50B" w14:textId="2AEB0DEE" w:rsidR="00C1126D" w:rsidRPr="00437E51" w:rsidRDefault="00BD24CC" w:rsidP="00437E51">
      <w:pPr>
        <w:pStyle w:val="Paraststmeklis"/>
        <w:spacing w:before="0"/>
        <w:ind w:right="450"/>
        <w:jc w:val="both"/>
        <w:rPr>
          <w:rFonts w:asciiTheme="majorBidi" w:hAnsiTheme="majorBidi" w:cstheme="majorBidi"/>
        </w:rPr>
      </w:pPr>
      <w:r w:rsidRPr="00437E51">
        <w:rPr>
          <w:rFonts w:asciiTheme="majorBidi" w:hAnsiTheme="majorBidi" w:cstheme="majorBidi"/>
        </w:rPr>
        <w:t>2.3</w:t>
      </w:r>
      <w:r w:rsidR="008F617B" w:rsidRPr="00437E51">
        <w:rPr>
          <w:rFonts w:asciiTheme="majorBidi" w:hAnsiTheme="majorBidi" w:cstheme="majorBidi"/>
        </w:rPr>
        <w:t xml:space="preserve">. </w:t>
      </w:r>
      <w:r w:rsidR="00E34968" w:rsidRPr="00437E51">
        <w:rPr>
          <w:rFonts w:asciiTheme="majorBidi" w:hAnsiTheme="majorBidi" w:cstheme="majorBidi"/>
        </w:rPr>
        <w:t>D</w:t>
      </w:r>
      <w:r w:rsidR="00C1126D" w:rsidRPr="00437E51">
        <w:rPr>
          <w:rFonts w:asciiTheme="majorBidi" w:hAnsiTheme="majorBidi" w:cstheme="majorBidi"/>
        </w:rPr>
        <w:t>atu aizsardzības speciālistu saraksts</w:t>
      </w:r>
      <w:r w:rsidR="00C1126D" w:rsidRPr="00437E51">
        <w:rPr>
          <w:rStyle w:val="Vresatsauce"/>
          <w:rFonts w:asciiTheme="majorBidi" w:hAnsiTheme="majorBidi" w:cstheme="majorBidi"/>
        </w:rPr>
        <w:footnoteReference w:id="1"/>
      </w:r>
      <w:r w:rsidR="00C1126D" w:rsidRPr="00437E51">
        <w:rPr>
          <w:rFonts w:asciiTheme="majorBidi" w:hAnsiTheme="majorBidi" w:cstheme="majorBidi"/>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97"/>
        <w:gridCol w:w="1559"/>
        <w:gridCol w:w="3402"/>
      </w:tblGrid>
      <w:tr w:rsidR="00C1126D" w:rsidRPr="00437E51" w14:paraId="79CE99B7" w14:textId="77777777" w:rsidTr="00C1126D">
        <w:tc>
          <w:tcPr>
            <w:tcW w:w="1009" w:type="dxa"/>
            <w:tcBorders>
              <w:top w:val="single" w:sz="4" w:space="0" w:color="auto"/>
              <w:left w:val="single" w:sz="4" w:space="0" w:color="auto"/>
              <w:bottom w:val="single" w:sz="4" w:space="0" w:color="auto"/>
              <w:right w:val="single" w:sz="4" w:space="0" w:color="auto"/>
            </w:tcBorders>
            <w:hideMark/>
          </w:tcPr>
          <w:p w14:paraId="6E545ED1" w14:textId="77777777" w:rsidR="00C1126D" w:rsidRPr="00437E51" w:rsidRDefault="00C1126D" w:rsidP="00437E51">
            <w:pPr>
              <w:pStyle w:val="Paraststmeklis"/>
              <w:tabs>
                <w:tab w:val="num" w:pos="2160"/>
              </w:tabs>
              <w:spacing w:before="0"/>
              <w:ind w:right="-108"/>
              <w:contextualSpacing/>
              <w:jc w:val="center"/>
              <w:rPr>
                <w:rFonts w:asciiTheme="majorBidi" w:hAnsiTheme="majorBidi" w:cstheme="majorBidi"/>
                <w:b/>
                <w:bCs/>
              </w:rPr>
            </w:pPr>
            <w:r w:rsidRPr="00437E51">
              <w:rPr>
                <w:rFonts w:asciiTheme="majorBidi" w:hAnsiTheme="majorBidi" w:cstheme="majorBidi"/>
                <w:b/>
                <w:bCs/>
              </w:rPr>
              <w:t>Nr.</w:t>
            </w:r>
          </w:p>
          <w:p w14:paraId="35C65E5B" w14:textId="77777777" w:rsidR="00C1126D" w:rsidRPr="00437E51" w:rsidRDefault="00C1126D" w:rsidP="00437E51">
            <w:pPr>
              <w:pStyle w:val="Paraststmeklis"/>
              <w:tabs>
                <w:tab w:val="num" w:pos="2160"/>
              </w:tabs>
              <w:spacing w:before="0"/>
              <w:ind w:right="-108"/>
              <w:contextualSpacing/>
              <w:jc w:val="center"/>
              <w:rPr>
                <w:rFonts w:asciiTheme="majorBidi" w:hAnsiTheme="majorBidi" w:cstheme="majorBidi"/>
                <w:b/>
                <w:bCs/>
              </w:rPr>
            </w:pPr>
            <w:r w:rsidRPr="00437E51">
              <w:rPr>
                <w:rFonts w:asciiTheme="majorBidi" w:hAnsiTheme="majorBidi" w:cstheme="majorBidi"/>
                <w:b/>
                <w:bCs/>
              </w:rPr>
              <w:t>p.k.</w:t>
            </w:r>
          </w:p>
        </w:tc>
        <w:tc>
          <w:tcPr>
            <w:tcW w:w="3097" w:type="dxa"/>
            <w:tcBorders>
              <w:top w:val="single" w:sz="4" w:space="0" w:color="auto"/>
              <w:left w:val="single" w:sz="4" w:space="0" w:color="auto"/>
              <w:bottom w:val="single" w:sz="4" w:space="0" w:color="auto"/>
              <w:right w:val="single" w:sz="4" w:space="0" w:color="auto"/>
            </w:tcBorders>
            <w:hideMark/>
          </w:tcPr>
          <w:p w14:paraId="161E883A" w14:textId="77777777" w:rsidR="00C1126D" w:rsidRPr="00437E51" w:rsidRDefault="00C1126D" w:rsidP="00437E51">
            <w:pPr>
              <w:pStyle w:val="Paraststmeklis"/>
              <w:tabs>
                <w:tab w:val="num" w:pos="2160"/>
              </w:tabs>
              <w:spacing w:before="0"/>
              <w:ind w:right="450"/>
              <w:contextualSpacing/>
              <w:jc w:val="center"/>
              <w:rPr>
                <w:rFonts w:asciiTheme="majorBidi" w:hAnsiTheme="majorBidi" w:cstheme="majorBidi"/>
                <w:b/>
                <w:bCs/>
              </w:rPr>
            </w:pPr>
            <w:r w:rsidRPr="00437E51">
              <w:rPr>
                <w:rFonts w:asciiTheme="majorBidi" w:hAnsiTheme="majorBidi" w:cstheme="majorBidi"/>
                <w:b/>
                <w:bCs/>
              </w:rPr>
              <w:t>Speciālista vārds, uzvārds</w:t>
            </w:r>
          </w:p>
        </w:tc>
        <w:tc>
          <w:tcPr>
            <w:tcW w:w="1559" w:type="dxa"/>
            <w:tcBorders>
              <w:top w:val="single" w:sz="4" w:space="0" w:color="auto"/>
              <w:left w:val="single" w:sz="4" w:space="0" w:color="auto"/>
              <w:bottom w:val="single" w:sz="4" w:space="0" w:color="auto"/>
              <w:right w:val="single" w:sz="4" w:space="0" w:color="auto"/>
            </w:tcBorders>
            <w:hideMark/>
          </w:tcPr>
          <w:p w14:paraId="7FD50061" w14:textId="77777777" w:rsidR="00C1126D" w:rsidRPr="00437E51" w:rsidRDefault="00C1126D" w:rsidP="00437E51">
            <w:pPr>
              <w:pStyle w:val="Paraststmeklis"/>
              <w:tabs>
                <w:tab w:val="num" w:pos="2160"/>
              </w:tabs>
              <w:spacing w:before="0"/>
              <w:contextualSpacing/>
              <w:jc w:val="center"/>
              <w:rPr>
                <w:rFonts w:asciiTheme="majorBidi" w:hAnsiTheme="majorBidi" w:cstheme="majorBidi"/>
                <w:b/>
                <w:bCs/>
              </w:rPr>
            </w:pPr>
            <w:r w:rsidRPr="00437E51">
              <w:rPr>
                <w:rFonts w:asciiTheme="majorBidi" w:hAnsiTheme="majorBidi" w:cstheme="majorBidi"/>
                <w:b/>
                <w:bCs/>
              </w:rPr>
              <w:t>Sertifikāta numurs</w:t>
            </w:r>
          </w:p>
        </w:tc>
        <w:tc>
          <w:tcPr>
            <w:tcW w:w="3402" w:type="dxa"/>
            <w:tcBorders>
              <w:top w:val="single" w:sz="4" w:space="0" w:color="auto"/>
              <w:left w:val="single" w:sz="4" w:space="0" w:color="auto"/>
              <w:bottom w:val="single" w:sz="4" w:space="0" w:color="auto"/>
              <w:right w:val="single" w:sz="4" w:space="0" w:color="auto"/>
            </w:tcBorders>
            <w:hideMark/>
          </w:tcPr>
          <w:p w14:paraId="297C91E9" w14:textId="77777777" w:rsidR="00C1126D" w:rsidRPr="00437E51" w:rsidRDefault="00C1126D" w:rsidP="00437E51">
            <w:pPr>
              <w:pStyle w:val="Paraststmeklis"/>
              <w:tabs>
                <w:tab w:val="num" w:pos="2160"/>
              </w:tabs>
              <w:spacing w:before="0"/>
              <w:ind w:right="46"/>
              <w:contextualSpacing/>
              <w:jc w:val="center"/>
              <w:rPr>
                <w:rFonts w:asciiTheme="majorBidi" w:hAnsiTheme="majorBidi" w:cstheme="majorBidi"/>
                <w:b/>
                <w:bCs/>
              </w:rPr>
            </w:pPr>
            <w:r w:rsidRPr="00437E51">
              <w:rPr>
                <w:rFonts w:asciiTheme="majorBidi" w:hAnsiTheme="majorBidi" w:cstheme="majorBidi"/>
                <w:b/>
                <w:bCs/>
              </w:rPr>
              <w:t>Papildus informācija par speciālistu:</w:t>
            </w:r>
          </w:p>
          <w:p w14:paraId="2AF6571C" w14:textId="77777777" w:rsidR="00C1126D" w:rsidRPr="00437E51" w:rsidRDefault="00C1126D" w:rsidP="00437E51">
            <w:pPr>
              <w:pStyle w:val="Paraststmeklis"/>
              <w:spacing w:before="0"/>
              <w:ind w:right="46"/>
              <w:contextualSpacing/>
              <w:rPr>
                <w:rFonts w:asciiTheme="majorBidi" w:hAnsiTheme="majorBidi" w:cstheme="majorBidi"/>
                <w:sz w:val="20"/>
                <w:szCs w:val="20"/>
              </w:rPr>
            </w:pPr>
            <w:r w:rsidRPr="00437E51">
              <w:rPr>
                <w:rFonts w:asciiTheme="majorBidi" w:hAnsiTheme="majorBidi" w:cstheme="majorBidi"/>
                <w:sz w:val="20"/>
                <w:szCs w:val="20"/>
              </w:rPr>
              <w:t>- speciālists ir pretendenta darbinieks;</w:t>
            </w:r>
          </w:p>
          <w:p w14:paraId="4778A13E" w14:textId="77777777" w:rsidR="00C1126D" w:rsidRPr="00437E51" w:rsidRDefault="00C1126D" w:rsidP="00437E51">
            <w:pPr>
              <w:pStyle w:val="Paraststmeklis"/>
              <w:spacing w:before="0"/>
              <w:ind w:right="46"/>
              <w:contextualSpacing/>
              <w:rPr>
                <w:rFonts w:asciiTheme="majorBidi" w:hAnsiTheme="majorBidi" w:cstheme="majorBidi"/>
                <w:sz w:val="20"/>
                <w:szCs w:val="20"/>
              </w:rPr>
            </w:pPr>
            <w:r w:rsidRPr="00437E51">
              <w:rPr>
                <w:rFonts w:asciiTheme="majorBidi" w:hAnsiTheme="majorBidi" w:cstheme="majorBidi"/>
                <w:sz w:val="20"/>
                <w:szCs w:val="20"/>
              </w:rPr>
              <w:t>- ar speciālistu uz piedāvājuma iesniegšanas brīdī līgums vēl nav noslēgts</w:t>
            </w:r>
          </w:p>
        </w:tc>
      </w:tr>
      <w:tr w:rsidR="00C1126D" w:rsidRPr="00437E51" w14:paraId="5B28CA92" w14:textId="77777777" w:rsidTr="00C1126D">
        <w:trPr>
          <w:trHeight w:val="50"/>
        </w:trPr>
        <w:tc>
          <w:tcPr>
            <w:tcW w:w="1009" w:type="dxa"/>
            <w:tcBorders>
              <w:top w:val="single" w:sz="4" w:space="0" w:color="auto"/>
              <w:left w:val="single" w:sz="4" w:space="0" w:color="auto"/>
              <w:bottom w:val="single" w:sz="4" w:space="0" w:color="auto"/>
              <w:right w:val="single" w:sz="4" w:space="0" w:color="auto"/>
            </w:tcBorders>
            <w:hideMark/>
          </w:tcPr>
          <w:p w14:paraId="05EC0BA7" w14:textId="77777777" w:rsidR="00C1126D" w:rsidRPr="00437E51" w:rsidRDefault="00C1126D" w:rsidP="00437E51">
            <w:pPr>
              <w:pStyle w:val="Paraststmeklis"/>
              <w:spacing w:before="0"/>
              <w:contextualSpacing/>
              <w:jc w:val="center"/>
              <w:rPr>
                <w:rFonts w:asciiTheme="majorBidi" w:hAnsiTheme="majorBidi" w:cstheme="majorBidi"/>
              </w:rPr>
            </w:pPr>
            <w:r w:rsidRPr="00437E51">
              <w:rPr>
                <w:rFonts w:asciiTheme="majorBidi" w:hAnsiTheme="majorBidi" w:cstheme="majorBidi"/>
              </w:rPr>
              <w:t>1.</w:t>
            </w:r>
          </w:p>
        </w:tc>
        <w:tc>
          <w:tcPr>
            <w:tcW w:w="3097" w:type="dxa"/>
            <w:tcBorders>
              <w:top w:val="single" w:sz="4" w:space="0" w:color="auto"/>
              <w:left w:val="single" w:sz="4" w:space="0" w:color="auto"/>
              <w:bottom w:val="single" w:sz="4" w:space="0" w:color="auto"/>
              <w:right w:val="single" w:sz="4" w:space="0" w:color="auto"/>
            </w:tcBorders>
          </w:tcPr>
          <w:p w14:paraId="4B87B70C" w14:textId="2093B769" w:rsidR="00C1126D" w:rsidRPr="00437E51" w:rsidRDefault="00C1126D" w:rsidP="00437E51">
            <w:pPr>
              <w:widowControl w:val="0"/>
              <w:autoSpaceDE w:val="0"/>
              <w:autoSpaceDN w:val="0"/>
              <w:adjustRightInd w:val="0"/>
              <w:spacing w:after="0" w:line="240" w:lineRule="auto"/>
              <w:contextualSpacing/>
              <w:rPr>
                <w:rFonts w:asciiTheme="majorBidi" w:hAnsiTheme="majorBidi" w:cstheme="majorBidi"/>
                <w:bCs/>
                <w:lang w:val="lv-LV"/>
              </w:rPr>
            </w:pPr>
            <w:r w:rsidRPr="00437E51">
              <w:rPr>
                <w:rFonts w:asciiTheme="majorBidi" w:eastAsia="Calibri" w:hAnsiTheme="majorBidi" w:cstheme="majorBidi"/>
                <w:i/>
                <w:iCs/>
                <w:lang w:val="lv-LV" w:eastAsia="lv-LV"/>
              </w:rPr>
              <w:t>Atbildīgais datu aizsardzības speciālists –</w:t>
            </w:r>
            <w:r w:rsidRPr="00437E51">
              <w:rPr>
                <w:rFonts w:asciiTheme="majorBidi" w:eastAsia="Calibri" w:hAnsiTheme="majorBidi" w:cstheme="majorBidi"/>
                <w:lang w:val="lv-LV" w:eastAsia="lv-LV"/>
              </w:rPr>
              <w:t xml:space="preserve"> …</w:t>
            </w:r>
          </w:p>
        </w:tc>
        <w:tc>
          <w:tcPr>
            <w:tcW w:w="1559" w:type="dxa"/>
            <w:tcBorders>
              <w:top w:val="single" w:sz="4" w:space="0" w:color="auto"/>
              <w:left w:val="single" w:sz="4" w:space="0" w:color="auto"/>
              <w:bottom w:val="single" w:sz="4" w:space="0" w:color="auto"/>
              <w:right w:val="single" w:sz="4" w:space="0" w:color="auto"/>
            </w:tcBorders>
          </w:tcPr>
          <w:p w14:paraId="22FCA6FD" w14:textId="77777777" w:rsidR="00C1126D" w:rsidRPr="00437E51" w:rsidRDefault="00C1126D" w:rsidP="00437E51">
            <w:pPr>
              <w:pStyle w:val="Paraststmeklis"/>
              <w:spacing w:before="0"/>
              <w:contextualSpacing/>
              <w:jc w:val="center"/>
              <w:rPr>
                <w:rFonts w:asciiTheme="majorBidi" w:hAnsiTheme="majorBidi" w:cstheme="majorBidi"/>
              </w:rPr>
            </w:pPr>
          </w:p>
        </w:tc>
        <w:tc>
          <w:tcPr>
            <w:tcW w:w="3402" w:type="dxa"/>
            <w:tcBorders>
              <w:top w:val="single" w:sz="4" w:space="0" w:color="auto"/>
              <w:left w:val="single" w:sz="4" w:space="0" w:color="auto"/>
              <w:bottom w:val="single" w:sz="4" w:space="0" w:color="auto"/>
              <w:right w:val="single" w:sz="4" w:space="0" w:color="auto"/>
            </w:tcBorders>
          </w:tcPr>
          <w:p w14:paraId="519EFBA5" w14:textId="77777777" w:rsidR="00C1126D" w:rsidRPr="00437E51" w:rsidRDefault="00C1126D" w:rsidP="00437E51">
            <w:pPr>
              <w:pStyle w:val="Paraststmeklis"/>
              <w:spacing w:before="0"/>
              <w:ind w:right="46"/>
              <w:contextualSpacing/>
              <w:rPr>
                <w:rFonts w:asciiTheme="majorBidi" w:hAnsiTheme="majorBidi" w:cstheme="majorBidi"/>
              </w:rPr>
            </w:pPr>
          </w:p>
        </w:tc>
      </w:tr>
      <w:tr w:rsidR="00C1126D" w:rsidRPr="00437E51" w14:paraId="43669DD7" w14:textId="77777777" w:rsidTr="00C1126D">
        <w:trPr>
          <w:trHeight w:val="50"/>
        </w:trPr>
        <w:tc>
          <w:tcPr>
            <w:tcW w:w="1009" w:type="dxa"/>
            <w:tcBorders>
              <w:top w:val="single" w:sz="4" w:space="0" w:color="auto"/>
              <w:left w:val="single" w:sz="4" w:space="0" w:color="auto"/>
              <w:bottom w:val="single" w:sz="4" w:space="0" w:color="auto"/>
              <w:right w:val="single" w:sz="4" w:space="0" w:color="auto"/>
            </w:tcBorders>
          </w:tcPr>
          <w:p w14:paraId="46F036E1" w14:textId="77777777" w:rsidR="00C1126D" w:rsidRPr="00437E51" w:rsidRDefault="00C1126D" w:rsidP="00437E51">
            <w:pPr>
              <w:pStyle w:val="Paraststmeklis"/>
              <w:spacing w:before="0"/>
              <w:contextualSpacing/>
              <w:jc w:val="center"/>
              <w:rPr>
                <w:rFonts w:asciiTheme="majorBidi" w:hAnsiTheme="majorBidi" w:cstheme="majorBidi"/>
              </w:rPr>
            </w:pPr>
            <w:r w:rsidRPr="00437E51">
              <w:rPr>
                <w:rFonts w:asciiTheme="majorBidi" w:hAnsiTheme="majorBidi" w:cstheme="majorBidi"/>
              </w:rPr>
              <w:t>2.</w:t>
            </w:r>
          </w:p>
        </w:tc>
        <w:tc>
          <w:tcPr>
            <w:tcW w:w="3097" w:type="dxa"/>
            <w:tcBorders>
              <w:top w:val="single" w:sz="4" w:space="0" w:color="auto"/>
              <w:left w:val="single" w:sz="4" w:space="0" w:color="auto"/>
              <w:bottom w:val="single" w:sz="4" w:space="0" w:color="auto"/>
              <w:right w:val="single" w:sz="4" w:space="0" w:color="auto"/>
            </w:tcBorders>
          </w:tcPr>
          <w:p w14:paraId="0876288A" w14:textId="291F825E" w:rsidR="00C1126D" w:rsidRPr="00437E51" w:rsidRDefault="00C1126D" w:rsidP="00437E51">
            <w:pPr>
              <w:widowControl w:val="0"/>
              <w:autoSpaceDE w:val="0"/>
              <w:autoSpaceDN w:val="0"/>
              <w:adjustRightInd w:val="0"/>
              <w:spacing w:after="0" w:line="240" w:lineRule="auto"/>
              <w:contextualSpacing/>
              <w:rPr>
                <w:rFonts w:asciiTheme="majorBidi" w:eastAsia="Calibri" w:hAnsiTheme="majorBidi" w:cstheme="majorBidi"/>
                <w:i/>
                <w:iCs/>
                <w:lang w:val="lv-LV" w:eastAsia="lv-LV"/>
              </w:rPr>
            </w:pPr>
            <w:r w:rsidRPr="00437E51">
              <w:rPr>
                <w:rFonts w:asciiTheme="majorBidi" w:eastAsia="Calibri" w:hAnsiTheme="majorBidi" w:cstheme="majorBidi"/>
                <w:i/>
                <w:iCs/>
                <w:lang w:val="lv-LV" w:eastAsia="lv-LV"/>
              </w:rPr>
              <w:t xml:space="preserve">Datu aizsardzības specialists (atbildīgā speciālista aizvietošanas gadījumā) </w:t>
            </w:r>
            <w:r w:rsidR="00437E51">
              <w:rPr>
                <w:rFonts w:asciiTheme="majorBidi" w:eastAsia="Calibri" w:hAnsiTheme="majorBidi" w:cstheme="majorBidi"/>
                <w:i/>
                <w:iCs/>
                <w:lang w:val="lv-LV" w:eastAsia="lv-LV"/>
              </w:rPr>
              <w:t>–</w:t>
            </w:r>
            <w:r w:rsidRPr="00437E51">
              <w:rPr>
                <w:rFonts w:asciiTheme="majorBidi" w:eastAsia="Calibri" w:hAnsiTheme="majorBidi" w:cstheme="majorBidi"/>
                <w:i/>
                <w:iCs/>
                <w:lang w:val="lv-LV" w:eastAsia="lv-LV"/>
              </w:rPr>
              <w:t xml:space="preserve"> </w:t>
            </w:r>
            <w:r w:rsidRPr="00437E51">
              <w:rPr>
                <w:rFonts w:asciiTheme="majorBidi" w:eastAsia="Calibri" w:hAnsiTheme="majorBidi" w:cstheme="majorBidi"/>
                <w:lang w:val="lv-LV" w:eastAsia="lv-LV"/>
              </w:rPr>
              <w:t>…</w:t>
            </w:r>
          </w:p>
        </w:tc>
        <w:tc>
          <w:tcPr>
            <w:tcW w:w="1559" w:type="dxa"/>
            <w:tcBorders>
              <w:top w:val="single" w:sz="4" w:space="0" w:color="auto"/>
              <w:left w:val="single" w:sz="4" w:space="0" w:color="auto"/>
              <w:bottom w:val="single" w:sz="4" w:space="0" w:color="auto"/>
              <w:right w:val="single" w:sz="4" w:space="0" w:color="auto"/>
            </w:tcBorders>
          </w:tcPr>
          <w:p w14:paraId="21514A5B" w14:textId="77777777" w:rsidR="00C1126D" w:rsidRPr="00437E51" w:rsidRDefault="00C1126D" w:rsidP="00437E51">
            <w:pPr>
              <w:pStyle w:val="Paraststmeklis"/>
              <w:spacing w:before="0"/>
              <w:contextualSpacing/>
              <w:jc w:val="center"/>
              <w:rPr>
                <w:rFonts w:asciiTheme="majorBidi" w:hAnsiTheme="majorBidi" w:cstheme="majorBidi"/>
              </w:rPr>
            </w:pPr>
          </w:p>
        </w:tc>
        <w:tc>
          <w:tcPr>
            <w:tcW w:w="3402" w:type="dxa"/>
            <w:tcBorders>
              <w:top w:val="single" w:sz="4" w:space="0" w:color="auto"/>
              <w:left w:val="single" w:sz="4" w:space="0" w:color="auto"/>
              <w:bottom w:val="single" w:sz="4" w:space="0" w:color="auto"/>
              <w:right w:val="single" w:sz="4" w:space="0" w:color="auto"/>
            </w:tcBorders>
          </w:tcPr>
          <w:p w14:paraId="469E566E" w14:textId="77777777" w:rsidR="00C1126D" w:rsidRPr="00437E51" w:rsidRDefault="00C1126D" w:rsidP="00437E51">
            <w:pPr>
              <w:pStyle w:val="Paraststmeklis"/>
              <w:spacing w:before="0"/>
              <w:ind w:right="46"/>
              <w:contextualSpacing/>
              <w:rPr>
                <w:rFonts w:asciiTheme="majorBidi" w:hAnsiTheme="majorBidi" w:cstheme="majorBidi"/>
              </w:rPr>
            </w:pPr>
          </w:p>
        </w:tc>
      </w:tr>
    </w:tbl>
    <w:p w14:paraId="31FB892A" w14:textId="77777777" w:rsidR="00C1126D" w:rsidRPr="00437E51" w:rsidRDefault="00C1126D" w:rsidP="00437E51">
      <w:pPr>
        <w:pStyle w:val="Paraststmeklis"/>
        <w:spacing w:before="0"/>
        <w:ind w:right="450"/>
        <w:jc w:val="both"/>
        <w:rPr>
          <w:rFonts w:asciiTheme="majorBidi" w:hAnsiTheme="majorBidi" w:cstheme="majorBidi"/>
        </w:rPr>
      </w:pPr>
    </w:p>
    <w:p w14:paraId="2C7A2437" w14:textId="634A0144" w:rsidR="005B0BEA" w:rsidRPr="00437E51" w:rsidRDefault="00BD24CC" w:rsidP="00437E51">
      <w:pPr>
        <w:spacing w:after="0" w:line="240" w:lineRule="auto"/>
        <w:jc w:val="both"/>
        <w:rPr>
          <w:rFonts w:asciiTheme="majorBidi" w:hAnsiTheme="majorBidi" w:cstheme="majorBidi"/>
          <w:sz w:val="24"/>
          <w:szCs w:val="24"/>
          <w:lang w:val="lv-LV"/>
        </w:rPr>
      </w:pPr>
      <w:r w:rsidRPr="00437E51">
        <w:rPr>
          <w:rFonts w:asciiTheme="majorBidi" w:hAnsiTheme="majorBidi" w:cstheme="majorBidi"/>
          <w:sz w:val="24"/>
          <w:szCs w:val="24"/>
          <w:lang w:val="lv-LV"/>
        </w:rPr>
        <w:t>2.4</w:t>
      </w:r>
      <w:r w:rsidR="00570725" w:rsidRPr="00437E51">
        <w:rPr>
          <w:rFonts w:asciiTheme="majorBidi" w:hAnsiTheme="majorBidi" w:cstheme="majorBidi"/>
          <w:sz w:val="24"/>
          <w:szCs w:val="24"/>
          <w:lang w:val="lv-LV"/>
        </w:rPr>
        <w:t>.</w:t>
      </w:r>
      <w:r w:rsidR="005B0BEA" w:rsidRPr="00437E51">
        <w:rPr>
          <w:rFonts w:asciiTheme="majorBidi" w:hAnsiTheme="majorBidi" w:cstheme="majorBidi"/>
          <w:sz w:val="24"/>
          <w:szCs w:val="24"/>
          <w:lang w:val="lv-LV"/>
        </w:rPr>
        <w:t xml:space="preserve"> </w:t>
      </w:r>
      <w:sdt>
        <w:sdtPr>
          <w:rPr>
            <w:rFonts w:asciiTheme="majorBidi" w:hAnsiTheme="majorBidi" w:cstheme="majorBidi"/>
            <w:bCs/>
          </w:rPr>
          <w:id w:val="515349408"/>
        </w:sdtPr>
        <w:sdtContent>
          <w:sdt>
            <w:sdtPr>
              <w:rPr>
                <w:rFonts w:asciiTheme="majorBidi" w:hAnsiTheme="majorBidi" w:cstheme="majorBidi"/>
                <w:bCs/>
              </w:rPr>
              <w:id w:val="-1539500079"/>
            </w:sdtPr>
            <w:sdtContent>
              <w:sdt>
                <w:sdtPr>
                  <w:rPr>
                    <w:rFonts w:asciiTheme="majorBidi" w:hAnsiTheme="majorBidi" w:cstheme="majorBidi"/>
                    <w:sz w:val="28"/>
                    <w:szCs w:val="28"/>
                    <w:lang w:val="lv-LV"/>
                  </w:rPr>
                  <w:id w:val="-131798937"/>
                  <w14:checkbox>
                    <w14:checked w14:val="0"/>
                    <w14:checkedState w14:val="2612" w14:font="MS Gothic"/>
                    <w14:uncheckedState w14:val="2610" w14:font="MS Gothic"/>
                  </w14:checkbox>
                </w:sdtPr>
                <w:sdtContent>
                  <w:r w:rsidR="00437E51">
                    <w:rPr>
                      <w:rFonts w:ascii="MS Gothic" w:eastAsia="MS Gothic" w:hAnsi="MS Gothic" w:cstheme="majorBidi" w:hint="eastAsia"/>
                      <w:sz w:val="28"/>
                      <w:szCs w:val="28"/>
                      <w:lang w:val="lv-LV"/>
                    </w:rPr>
                    <w:t>☐</w:t>
                  </w:r>
                </w:sdtContent>
              </w:sdt>
            </w:sdtContent>
          </w:sdt>
        </w:sdtContent>
      </w:sdt>
      <w:r w:rsidR="005B0BEA" w:rsidRPr="00437E51">
        <w:rPr>
          <w:rFonts w:asciiTheme="majorBidi" w:hAnsiTheme="majorBidi" w:cstheme="majorBidi"/>
          <w:sz w:val="24"/>
          <w:szCs w:val="24"/>
          <w:lang w:val="lv-LV"/>
        </w:rPr>
        <w:t xml:space="preserve"> </w:t>
      </w:r>
      <w:r w:rsidR="005B0BEA" w:rsidRPr="00437E51">
        <w:rPr>
          <w:rFonts w:asciiTheme="majorBidi" w:hAnsiTheme="majorBidi" w:cstheme="majorBidi"/>
          <w:i/>
          <w:iCs/>
          <w:lang w:val="lv-LV"/>
        </w:rPr>
        <w:t>(atzīmē, ja piekrīt)</w:t>
      </w:r>
      <w:r w:rsidR="005B0BEA" w:rsidRPr="00437E51">
        <w:rPr>
          <w:rFonts w:asciiTheme="majorBidi" w:hAnsiTheme="majorBidi" w:cstheme="majorBidi"/>
          <w:sz w:val="24"/>
          <w:szCs w:val="24"/>
          <w:lang w:val="lv-LV"/>
        </w:rPr>
        <w:t xml:space="preserve"> Pretendents apliecina, ka ir informēts par būtiskākajiem līguma izpildei izvirzītajiem nosacījumiem</w:t>
      </w:r>
      <w:r w:rsidR="00CC4CE6" w:rsidRPr="00437E51">
        <w:rPr>
          <w:rFonts w:asciiTheme="majorBidi" w:hAnsiTheme="majorBidi" w:cstheme="majorBidi"/>
          <w:sz w:val="24"/>
          <w:szCs w:val="24"/>
          <w:lang w:val="lv-LV"/>
        </w:rPr>
        <w:t>.</w:t>
      </w:r>
    </w:p>
    <w:p w14:paraId="64CC1EC8" w14:textId="77777777" w:rsidR="00CC4CE6" w:rsidRPr="00437E51" w:rsidRDefault="00CC4CE6" w:rsidP="00437E51">
      <w:pPr>
        <w:spacing w:after="0" w:line="240" w:lineRule="auto"/>
        <w:jc w:val="both"/>
        <w:rPr>
          <w:rFonts w:asciiTheme="majorBidi" w:hAnsiTheme="majorBidi" w:cstheme="majorBidi"/>
          <w:sz w:val="24"/>
          <w:szCs w:val="24"/>
          <w:lang w:val="lv-LV"/>
        </w:rPr>
      </w:pPr>
    </w:p>
    <w:p w14:paraId="05C5BF78" w14:textId="77777777" w:rsidR="005B0BEA" w:rsidRPr="00437E51" w:rsidRDefault="00BD24CC" w:rsidP="00437E51">
      <w:pPr>
        <w:spacing w:after="0" w:line="240" w:lineRule="auto"/>
        <w:jc w:val="both"/>
        <w:rPr>
          <w:rFonts w:asciiTheme="majorBidi" w:hAnsiTheme="majorBidi" w:cstheme="majorBidi"/>
          <w:bCs/>
          <w:sz w:val="24"/>
          <w:szCs w:val="24"/>
          <w:lang w:val="lv-LV"/>
        </w:rPr>
      </w:pPr>
      <w:r w:rsidRPr="00437E51">
        <w:rPr>
          <w:rFonts w:asciiTheme="majorBidi" w:hAnsiTheme="majorBidi" w:cstheme="majorBidi"/>
          <w:b/>
          <w:bCs/>
          <w:sz w:val="24"/>
          <w:szCs w:val="24"/>
          <w:lang w:val="lv-LV"/>
        </w:rPr>
        <w:t>3</w:t>
      </w:r>
      <w:r w:rsidR="005B0BEA" w:rsidRPr="00437E51">
        <w:rPr>
          <w:rFonts w:asciiTheme="majorBidi" w:hAnsiTheme="majorBidi" w:cstheme="majorBidi"/>
          <w:b/>
          <w:bCs/>
          <w:sz w:val="24"/>
          <w:szCs w:val="24"/>
          <w:lang w:val="lv-LV"/>
        </w:rPr>
        <w:t>. Cita papildus informācija</w:t>
      </w:r>
      <w:r w:rsidR="005B0BEA" w:rsidRPr="00437E51">
        <w:rPr>
          <w:rFonts w:asciiTheme="majorBidi" w:hAnsiTheme="majorBidi" w:cstheme="majorBidi"/>
          <w:sz w:val="24"/>
          <w:szCs w:val="24"/>
          <w:lang w:val="lv-LV"/>
        </w:rPr>
        <w:t xml:space="preserve"> </w:t>
      </w:r>
      <w:r w:rsidR="005B0BEA" w:rsidRPr="00437E51">
        <w:rPr>
          <w:rFonts w:asciiTheme="majorBidi" w:hAnsiTheme="majorBidi" w:cstheme="majorBidi"/>
          <w:bCs/>
          <w:i/>
          <w:iCs/>
          <w:lang w:val="lv-LV"/>
        </w:rPr>
        <w:t xml:space="preserve">(ja </w:t>
      </w:r>
      <w:r w:rsidR="002F76B4" w:rsidRPr="00437E51">
        <w:rPr>
          <w:rFonts w:asciiTheme="majorBidi" w:hAnsiTheme="majorBidi" w:cstheme="majorBidi"/>
          <w:bCs/>
          <w:i/>
          <w:iCs/>
          <w:lang w:val="lv-LV"/>
        </w:rPr>
        <w:t>attiecināms</w:t>
      </w:r>
      <w:r w:rsidR="005B0BEA" w:rsidRPr="00437E51">
        <w:rPr>
          <w:rFonts w:asciiTheme="majorBidi" w:hAnsiTheme="majorBidi" w:cstheme="majorBidi"/>
          <w:bCs/>
          <w:i/>
          <w:iCs/>
          <w:lang w:val="lv-LV"/>
        </w:rPr>
        <w:t>)</w:t>
      </w:r>
      <w:r w:rsidR="005B0BEA" w:rsidRPr="00437E51">
        <w:rPr>
          <w:rFonts w:asciiTheme="majorBidi" w:hAnsiTheme="majorBidi" w:cstheme="majorBidi"/>
          <w:b/>
          <w:bCs/>
          <w:sz w:val="24"/>
          <w:szCs w:val="24"/>
          <w:lang w:val="lv-LV"/>
        </w:rPr>
        <w:t>:</w:t>
      </w:r>
      <w:r w:rsidR="005B0BEA" w:rsidRPr="00437E51">
        <w:rPr>
          <w:rFonts w:asciiTheme="majorBidi" w:hAnsiTheme="majorBidi" w:cstheme="majorBidi"/>
          <w:bCs/>
          <w:sz w:val="24"/>
          <w:szCs w:val="24"/>
          <w:lang w:val="lv-LV"/>
        </w:rPr>
        <w:t xml:space="preserve"> </w:t>
      </w:r>
    </w:p>
    <w:p w14:paraId="0E4F05C9"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p>
    <w:p w14:paraId="089DA36D"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r w:rsidRPr="00437E51">
        <w:rPr>
          <w:rFonts w:asciiTheme="majorBidi" w:hAnsiTheme="majorBidi" w:cstheme="majorBidi"/>
          <w:sz w:val="24"/>
          <w:szCs w:val="24"/>
          <w:lang w:val="lv-LV"/>
        </w:rPr>
        <w:t>Pielikumā: …</w:t>
      </w:r>
    </w:p>
    <w:p w14:paraId="229330F1"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p>
    <w:p w14:paraId="03C944B4"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r w:rsidRPr="00437E51">
        <w:rPr>
          <w:rFonts w:asciiTheme="majorBidi" w:hAnsiTheme="majorBidi" w:cstheme="majorBidi"/>
          <w:sz w:val="24"/>
          <w:szCs w:val="24"/>
          <w:lang w:val="lv-LV"/>
        </w:rPr>
        <w:t>20__.gada __._________</w:t>
      </w:r>
      <w:r w:rsidRPr="00437E51">
        <w:rPr>
          <w:rStyle w:val="Vresatsauce"/>
          <w:rFonts w:asciiTheme="majorBidi" w:hAnsiTheme="majorBidi" w:cstheme="majorBidi"/>
          <w:sz w:val="24"/>
          <w:szCs w:val="24"/>
          <w:lang w:val="lv-LV"/>
        </w:rPr>
        <w:footnoteReference w:id="2"/>
      </w:r>
    </w:p>
    <w:p w14:paraId="5B5D54E0"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p>
    <w:p w14:paraId="268E0B04" w14:textId="77777777" w:rsidR="00211E8C" w:rsidRPr="00437E51" w:rsidRDefault="00211E8C" w:rsidP="00437E51">
      <w:pPr>
        <w:spacing w:after="0" w:line="240" w:lineRule="auto"/>
        <w:contextualSpacing/>
        <w:jc w:val="both"/>
        <w:rPr>
          <w:rFonts w:asciiTheme="majorBidi" w:hAnsiTheme="majorBidi" w:cstheme="majorBidi"/>
          <w:sz w:val="24"/>
          <w:szCs w:val="24"/>
          <w:lang w:val="lv-LV"/>
        </w:rPr>
      </w:pPr>
    </w:p>
    <w:p w14:paraId="324952AC" w14:textId="77777777" w:rsidR="00921541" w:rsidRPr="00437E51" w:rsidRDefault="00921541" w:rsidP="00437E51">
      <w:pPr>
        <w:spacing w:after="0" w:line="240" w:lineRule="auto"/>
        <w:contextualSpacing/>
        <w:jc w:val="both"/>
        <w:rPr>
          <w:rFonts w:asciiTheme="majorBidi" w:hAnsiTheme="majorBidi" w:cstheme="majorBidi"/>
          <w:sz w:val="24"/>
          <w:szCs w:val="24"/>
          <w:lang w:val="lv-LV"/>
        </w:rPr>
      </w:pPr>
    </w:p>
    <w:p w14:paraId="41F56F7E" w14:textId="77777777" w:rsidR="00921541" w:rsidRPr="00437E51" w:rsidRDefault="00921541" w:rsidP="00437E51">
      <w:pPr>
        <w:spacing w:after="0" w:line="240" w:lineRule="auto"/>
        <w:contextualSpacing/>
        <w:jc w:val="both"/>
        <w:rPr>
          <w:rFonts w:asciiTheme="majorBidi" w:hAnsiTheme="majorBidi" w:cstheme="majorBidi"/>
          <w:sz w:val="24"/>
          <w:szCs w:val="24"/>
          <w:lang w:val="lv-LV"/>
        </w:rPr>
      </w:pPr>
    </w:p>
    <w:p w14:paraId="7FC31AE6" w14:textId="77777777" w:rsidR="00211E8C" w:rsidRPr="00437E51" w:rsidRDefault="001A4A80" w:rsidP="00437E51">
      <w:pPr>
        <w:spacing w:after="0" w:line="240" w:lineRule="auto"/>
        <w:contextualSpacing/>
        <w:jc w:val="both"/>
        <w:rPr>
          <w:rFonts w:asciiTheme="majorBidi" w:hAnsiTheme="majorBidi" w:cstheme="majorBidi"/>
          <w:sz w:val="24"/>
          <w:szCs w:val="24"/>
          <w:lang w:val="lv-LV"/>
        </w:rPr>
      </w:pPr>
      <w:r w:rsidRPr="00437E51">
        <w:rPr>
          <w:rFonts w:asciiTheme="majorBidi" w:hAnsiTheme="majorBidi" w:cstheme="majorBidi"/>
          <w:i/>
          <w:iCs/>
          <w:sz w:val="24"/>
          <w:szCs w:val="24"/>
          <w:lang w:val="lv-LV"/>
        </w:rPr>
        <w:t>[</w:t>
      </w:r>
      <w:r w:rsidR="00211E8C" w:rsidRPr="00437E51">
        <w:rPr>
          <w:rFonts w:asciiTheme="majorBidi" w:hAnsiTheme="majorBidi" w:cstheme="majorBidi"/>
          <w:i/>
          <w:iCs/>
          <w:sz w:val="24"/>
          <w:szCs w:val="24"/>
          <w:lang w:val="lv-LV"/>
        </w:rPr>
        <w:t>Amats, vārds uzvārds, paraksts</w:t>
      </w:r>
      <w:r w:rsidRPr="00437E51">
        <w:rPr>
          <w:rFonts w:asciiTheme="majorBidi" w:hAnsiTheme="majorBidi" w:cstheme="majorBidi"/>
          <w:i/>
          <w:iCs/>
          <w:sz w:val="24"/>
          <w:szCs w:val="24"/>
          <w:lang w:val="lv-LV"/>
        </w:rPr>
        <w:t>]</w:t>
      </w:r>
      <w:r w:rsidR="00211E8C" w:rsidRPr="00437E51">
        <w:rPr>
          <w:rFonts w:asciiTheme="majorBidi" w:hAnsiTheme="majorBidi" w:cstheme="majorBidi"/>
          <w:sz w:val="24"/>
          <w:szCs w:val="24"/>
          <w:vertAlign w:val="superscript"/>
          <w:lang w:val="lv-LV"/>
        </w:rPr>
        <w:t>1</w:t>
      </w:r>
      <w:r w:rsidR="00211E8C" w:rsidRPr="00437E51">
        <w:rPr>
          <w:rFonts w:asciiTheme="majorBidi" w:hAnsiTheme="majorBidi" w:cstheme="majorBidi"/>
          <w:sz w:val="24"/>
          <w:szCs w:val="24"/>
          <w:lang w:val="lv-LV"/>
        </w:rPr>
        <w:t>________________</w:t>
      </w:r>
    </w:p>
    <w:p w14:paraId="7AEBD97F" w14:textId="77777777" w:rsidR="0099486A" w:rsidRPr="00437E51" w:rsidRDefault="0099486A" w:rsidP="00437E51">
      <w:pPr>
        <w:spacing w:after="0" w:line="240" w:lineRule="auto"/>
        <w:contextualSpacing/>
        <w:jc w:val="both"/>
        <w:rPr>
          <w:rFonts w:asciiTheme="majorBidi" w:hAnsiTheme="majorBidi" w:cstheme="majorBidi"/>
          <w:sz w:val="24"/>
          <w:szCs w:val="24"/>
          <w:lang w:val="lv-LV"/>
        </w:rPr>
      </w:pPr>
    </w:p>
    <w:sectPr w:rsidR="0099486A" w:rsidRPr="00437E51" w:rsidSect="008134F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52EF" w14:textId="77777777" w:rsidR="007C7B12" w:rsidRDefault="007C7B12" w:rsidP="00211E8C">
      <w:pPr>
        <w:spacing w:after="0" w:line="240" w:lineRule="auto"/>
      </w:pPr>
      <w:r>
        <w:separator/>
      </w:r>
    </w:p>
  </w:endnote>
  <w:endnote w:type="continuationSeparator" w:id="0">
    <w:p w14:paraId="096E4539" w14:textId="77777777" w:rsidR="007C7B12" w:rsidRDefault="007C7B12"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E10B2" w14:textId="77777777" w:rsidR="007C7B12" w:rsidRDefault="007C7B12" w:rsidP="00211E8C">
      <w:pPr>
        <w:spacing w:after="0" w:line="240" w:lineRule="auto"/>
      </w:pPr>
      <w:r>
        <w:separator/>
      </w:r>
    </w:p>
  </w:footnote>
  <w:footnote w:type="continuationSeparator" w:id="0">
    <w:p w14:paraId="5F8BD56B" w14:textId="77777777" w:rsidR="007C7B12" w:rsidRDefault="007C7B12" w:rsidP="00211E8C">
      <w:pPr>
        <w:spacing w:after="0" w:line="240" w:lineRule="auto"/>
      </w:pPr>
      <w:r>
        <w:continuationSeparator/>
      </w:r>
    </w:p>
  </w:footnote>
  <w:footnote w:id="1">
    <w:p w14:paraId="509DB771" w14:textId="62A59C95" w:rsidR="00C1126D" w:rsidRPr="00437E51" w:rsidRDefault="00C1126D" w:rsidP="00C1126D">
      <w:pPr>
        <w:pStyle w:val="Vresteksts"/>
        <w:contextualSpacing/>
        <w:jc w:val="both"/>
        <w:rPr>
          <w:rFonts w:asciiTheme="majorBidi" w:hAnsiTheme="majorBidi" w:cstheme="majorBidi"/>
          <w:lang w:val="lv-LV"/>
        </w:rPr>
      </w:pPr>
      <w:r w:rsidRPr="00437E51">
        <w:rPr>
          <w:rStyle w:val="Vresatsauce"/>
          <w:rFonts w:asciiTheme="majorBidi" w:hAnsiTheme="majorBidi" w:cstheme="majorBidi"/>
        </w:rPr>
        <w:footnoteRef/>
      </w:r>
      <w:r w:rsidRPr="00437E51">
        <w:rPr>
          <w:rFonts w:asciiTheme="majorBidi" w:hAnsiTheme="majorBidi" w:cstheme="majorBidi"/>
        </w:rPr>
        <w:t xml:space="preserve"> </w:t>
      </w:r>
      <w:r w:rsidRPr="00437E51">
        <w:rPr>
          <w:rFonts w:asciiTheme="majorBidi" w:hAnsiTheme="majorBidi" w:cstheme="majorBidi"/>
          <w:lang w:val="lv-LV"/>
        </w:rPr>
        <w:t>Norādot sertificētos speciālistus, jāņem vērā tirgus izpētes instrukcijas 9.3.punkts un Tehniskās specifikācijas 1.3.punkts.</w:t>
      </w:r>
    </w:p>
  </w:footnote>
  <w:footnote w:id="2">
    <w:p w14:paraId="16A7331C" w14:textId="77777777" w:rsidR="00804BBD" w:rsidRPr="00437E51" w:rsidRDefault="00211E8C" w:rsidP="00B43407">
      <w:pPr>
        <w:spacing w:after="0" w:line="240" w:lineRule="auto"/>
        <w:jc w:val="both"/>
        <w:rPr>
          <w:rFonts w:asciiTheme="majorBidi" w:hAnsiTheme="majorBidi" w:cstheme="majorBidi"/>
          <w:sz w:val="20"/>
          <w:szCs w:val="20"/>
          <w:lang w:val="lv-LV"/>
        </w:rPr>
      </w:pPr>
      <w:r w:rsidRPr="00437E51">
        <w:rPr>
          <w:rStyle w:val="Vresatsauce"/>
          <w:rFonts w:asciiTheme="majorBidi" w:hAnsiTheme="majorBidi" w:cstheme="majorBidi"/>
          <w:sz w:val="20"/>
          <w:szCs w:val="20"/>
          <w:lang w:val="lv-LV"/>
        </w:rPr>
        <w:footnoteRef/>
      </w:r>
      <w:r w:rsidRPr="00437E51">
        <w:rPr>
          <w:rFonts w:asciiTheme="majorBidi" w:hAnsiTheme="majorBidi" w:cstheme="majorBidi"/>
          <w:sz w:val="20"/>
          <w:szCs w:val="20"/>
          <w:lang w:val="lv-LV"/>
        </w:rPr>
        <w:t xml:space="preserve"> </w:t>
      </w:r>
      <w:r w:rsidRPr="00437E5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B08C1"/>
    <w:multiLevelType w:val="hybridMultilevel"/>
    <w:tmpl w:val="FFFFFFFF"/>
    <w:lvl w:ilvl="0" w:tplc="69CC557C">
      <w:start w:val="1"/>
      <w:numFmt w:val="decimal"/>
      <w:lvlText w:val="%1."/>
      <w:lvlJc w:val="left"/>
      <w:pPr>
        <w:ind w:left="394" w:hanging="360"/>
      </w:pPr>
      <w:rPr>
        <w:rFonts w:cs="Times New Roman" w:hint="default"/>
      </w:rPr>
    </w:lvl>
    <w:lvl w:ilvl="1" w:tplc="04260019" w:tentative="1">
      <w:start w:val="1"/>
      <w:numFmt w:val="lowerLetter"/>
      <w:lvlText w:val="%2."/>
      <w:lvlJc w:val="left"/>
      <w:pPr>
        <w:ind w:left="1114" w:hanging="360"/>
      </w:pPr>
      <w:rPr>
        <w:rFonts w:cs="Times New Roman"/>
      </w:rPr>
    </w:lvl>
    <w:lvl w:ilvl="2" w:tplc="0426001B" w:tentative="1">
      <w:start w:val="1"/>
      <w:numFmt w:val="lowerRoman"/>
      <w:lvlText w:val="%3."/>
      <w:lvlJc w:val="right"/>
      <w:pPr>
        <w:ind w:left="1834" w:hanging="180"/>
      </w:pPr>
      <w:rPr>
        <w:rFonts w:cs="Times New Roman"/>
      </w:rPr>
    </w:lvl>
    <w:lvl w:ilvl="3" w:tplc="0426000F" w:tentative="1">
      <w:start w:val="1"/>
      <w:numFmt w:val="decimal"/>
      <w:lvlText w:val="%4."/>
      <w:lvlJc w:val="left"/>
      <w:pPr>
        <w:ind w:left="2554" w:hanging="360"/>
      </w:pPr>
      <w:rPr>
        <w:rFonts w:cs="Times New Roman"/>
      </w:rPr>
    </w:lvl>
    <w:lvl w:ilvl="4" w:tplc="04260019" w:tentative="1">
      <w:start w:val="1"/>
      <w:numFmt w:val="lowerLetter"/>
      <w:lvlText w:val="%5."/>
      <w:lvlJc w:val="left"/>
      <w:pPr>
        <w:ind w:left="3274" w:hanging="360"/>
      </w:pPr>
      <w:rPr>
        <w:rFonts w:cs="Times New Roman"/>
      </w:rPr>
    </w:lvl>
    <w:lvl w:ilvl="5" w:tplc="0426001B" w:tentative="1">
      <w:start w:val="1"/>
      <w:numFmt w:val="lowerRoman"/>
      <w:lvlText w:val="%6."/>
      <w:lvlJc w:val="right"/>
      <w:pPr>
        <w:ind w:left="3994" w:hanging="180"/>
      </w:pPr>
      <w:rPr>
        <w:rFonts w:cs="Times New Roman"/>
      </w:rPr>
    </w:lvl>
    <w:lvl w:ilvl="6" w:tplc="0426000F" w:tentative="1">
      <w:start w:val="1"/>
      <w:numFmt w:val="decimal"/>
      <w:lvlText w:val="%7."/>
      <w:lvlJc w:val="left"/>
      <w:pPr>
        <w:ind w:left="4714" w:hanging="360"/>
      </w:pPr>
      <w:rPr>
        <w:rFonts w:cs="Times New Roman"/>
      </w:rPr>
    </w:lvl>
    <w:lvl w:ilvl="7" w:tplc="04260019" w:tentative="1">
      <w:start w:val="1"/>
      <w:numFmt w:val="lowerLetter"/>
      <w:lvlText w:val="%8."/>
      <w:lvlJc w:val="left"/>
      <w:pPr>
        <w:ind w:left="5434" w:hanging="360"/>
      </w:pPr>
      <w:rPr>
        <w:rFonts w:cs="Times New Roman"/>
      </w:rPr>
    </w:lvl>
    <w:lvl w:ilvl="8" w:tplc="0426001B" w:tentative="1">
      <w:start w:val="1"/>
      <w:numFmt w:val="lowerRoman"/>
      <w:lvlText w:val="%9."/>
      <w:lvlJc w:val="right"/>
      <w:pPr>
        <w:ind w:left="6154" w:hanging="180"/>
      </w:pPr>
      <w:rPr>
        <w:rFonts w:cs="Times New Roman"/>
      </w:rPr>
    </w:lvl>
  </w:abstractNum>
  <w:abstractNum w:abstractNumId="4" w15:restartNumberingAfterBreak="0">
    <w:nsid w:val="273B3CA6"/>
    <w:multiLevelType w:val="hybridMultilevel"/>
    <w:tmpl w:val="FFFFFFFF"/>
    <w:lvl w:ilvl="0" w:tplc="CF02FEAC">
      <w:start w:val="1"/>
      <w:numFmt w:val="decimal"/>
      <w:lvlText w:val="%1."/>
      <w:lvlJc w:val="left"/>
      <w:pPr>
        <w:ind w:left="394" w:hanging="360"/>
      </w:pPr>
      <w:rPr>
        <w:rFonts w:cs="Times New Roman" w:hint="default"/>
      </w:rPr>
    </w:lvl>
    <w:lvl w:ilvl="1" w:tplc="04260019" w:tentative="1">
      <w:start w:val="1"/>
      <w:numFmt w:val="lowerLetter"/>
      <w:lvlText w:val="%2."/>
      <w:lvlJc w:val="left"/>
      <w:pPr>
        <w:ind w:left="1114" w:hanging="360"/>
      </w:pPr>
      <w:rPr>
        <w:rFonts w:cs="Times New Roman"/>
      </w:rPr>
    </w:lvl>
    <w:lvl w:ilvl="2" w:tplc="0426001B" w:tentative="1">
      <w:start w:val="1"/>
      <w:numFmt w:val="lowerRoman"/>
      <w:lvlText w:val="%3."/>
      <w:lvlJc w:val="right"/>
      <w:pPr>
        <w:ind w:left="1834" w:hanging="180"/>
      </w:pPr>
      <w:rPr>
        <w:rFonts w:cs="Times New Roman"/>
      </w:rPr>
    </w:lvl>
    <w:lvl w:ilvl="3" w:tplc="0426000F" w:tentative="1">
      <w:start w:val="1"/>
      <w:numFmt w:val="decimal"/>
      <w:lvlText w:val="%4."/>
      <w:lvlJc w:val="left"/>
      <w:pPr>
        <w:ind w:left="2554" w:hanging="360"/>
      </w:pPr>
      <w:rPr>
        <w:rFonts w:cs="Times New Roman"/>
      </w:rPr>
    </w:lvl>
    <w:lvl w:ilvl="4" w:tplc="04260019" w:tentative="1">
      <w:start w:val="1"/>
      <w:numFmt w:val="lowerLetter"/>
      <w:lvlText w:val="%5."/>
      <w:lvlJc w:val="left"/>
      <w:pPr>
        <w:ind w:left="3274" w:hanging="360"/>
      </w:pPr>
      <w:rPr>
        <w:rFonts w:cs="Times New Roman"/>
      </w:rPr>
    </w:lvl>
    <w:lvl w:ilvl="5" w:tplc="0426001B" w:tentative="1">
      <w:start w:val="1"/>
      <w:numFmt w:val="lowerRoman"/>
      <w:lvlText w:val="%6."/>
      <w:lvlJc w:val="right"/>
      <w:pPr>
        <w:ind w:left="3994" w:hanging="180"/>
      </w:pPr>
      <w:rPr>
        <w:rFonts w:cs="Times New Roman"/>
      </w:rPr>
    </w:lvl>
    <w:lvl w:ilvl="6" w:tplc="0426000F" w:tentative="1">
      <w:start w:val="1"/>
      <w:numFmt w:val="decimal"/>
      <w:lvlText w:val="%7."/>
      <w:lvlJc w:val="left"/>
      <w:pPr>
        <w:ind w:left="4714" w:hanging="360"/>
      </w:pPr>
      <w:rPr>
        <w:rFonts w:cs="Times New Roman"/>
      </w:rPr>
    </w:lvl>
    <w:lvl w:ilvl="7" w:tplc="04260019" w:tentative="1">
      <w:start w:val="1"/>
      <w:numFmt w:val="lowerLetter"/>
      <w:lvlText w:val="%8."/>
      <w:lvlJc w:val="left"/>
      <w:pPr>
        <w:ind w:left="5434" w:hanging="360"/>
      </w:pPr>
      <w:rPr>
        <w:rFonts w:cs="Times New Roman"/>
      </w:rPr>
    </w:lvl>
    <w:lvl w:ilvl="8" w:tplc="0426001B" w:tentative="1">
      <w:start w:val="1"/>
      <w:numFmt w:val="lowerRoman"/>
      <w:lvlText w:val="%9."/>
      <w:lvlJc w:val="right"/>
      <w:pPr>
        <w:ind w:left="6154" w:hanging="180"/>
      </w:pPr>
      <w:rPr>
        <w:rFonts w:cs="Times New Roman"/>
      </w:rPr>
    </w:lvl>
  </w:abstractNum>
  <w:abstractNum w:abstractNumId="5" w15:restartNumberingAfterBreak="0">
    <w:nsid w:val="28661325"/>
    <w:multiLevelType w:val="multilevel"/>
    <w:tmpl w:val="06262C2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8F2BB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F6360"/>
    <w:multiLevelType w:val="hybridMultilevel"/>
    <w:tmpl w:val="FFFFFFFF"/>
    <w:lvl w:ilvl="0" w:tplc="8A96FFEA">
      <w:start w:val="1"/>
      <w:numFmt w:val="decimal"/>
      <w:lvlText w:val="%1."/>
      <w:lvlJc w:val="left"/>
      <w:pPr>
        <w:ind w:left="394" w:hanging="360"/>
      </w:pPr>
      <w:rPr>
        <w:rFonts w:cs="Times New Roman" w:hint="default"/>
      </w:rPr>
    </w:lvl>
    <w:lvl w:ilvl="1" w:tplc="04260019" w:tentative="1">
      <w:start w:val="1"/>
      <w:numFmt w:val="lowerLetter"/>
      <w:lvlText w:val="%2."/>
      <w:lvlJc w:val="left"/>
      <w:pPr>
        <w:ind w:left="1114" w:hanging="360"/>
      </w:pPr>
      <w:rPr>
        <w:rFonts w:cs="Times New Roman"/>
      </w:rPr>
    </w:lvl>
    <w:lvl w:ilvl="2" w:tplc="0426001B" w:tentative="1">
      <w:start w:val="1"/>
      <w:numFmt w:val="lowerRoman"/>
      <w:lvlText w:val="%3."/>
      <w:lvlJc w:val="right"/>
      <w:pPr>
        <w:ind w:left="1834" w:hanging="180"/>
      </w:pPr>
      <w:rPr>
        <w:rFonts w:cs="Times New Roman"/>
      </w:rPr>
    </w:lvl>
    <w:lvl w:ilvl="3" w:tplc="0426000F" w:tentative="1">
      <w:start w:val="1"/>
      <w:numFmt w:val="decimal"/>
      <w:lvlText w:val="%4."/>
      <w:lvlJc w:val="left"/>
      <w:pPr>
        <w:ind w:left="2554" w:hanging="360"/>
      </w:pPr>
      <w:rPr>
        <w:rFonts w:cs="Times New Roman"/>
      </w:rPr>
    </w:lvl>
    <w:lvl w:ilvl="4" w:tplc="04260019" w:tentative="1">
      <w:start w:val="1"/>
      <w:numFmt w:val="lowerLetter"/>
      <w:lvlText w:val="%5."/>
      <w:lvlJc w:val="left"/>
      <w:pPr>
        <w:ind w:left="3274" w:hanging="360"/>
      </w:pPr>
      <w:rPr>
        <w:rFonts w:cs="Times New Roman"/>
      </w:rPr>
    </w:lvl>
    <w:lvl w:ilvl="5" w:tplc="0426001B" w:tentative="1">
      <w:start w:val="1"/>
      <w:numFmt w:val="lowerRoman"/>
      <w:lvlText w:val="%6."/>
      <w:lvlJc w:val="right"/>
      <w:pPr>
        <w:ind w:left="3994" w:hanging="180"/>
      </w:pPr>
      <w:rPr>
        <w:rFonts w:cs="Times New Roman"/>
      </w:rPr>
    </w:lvl>
    <w:lvl w:ilvl="6" w:tplc="0426000F" w:tentative="1">
      <w:start w:val="1"/>
      <w:numFmt w:val="decimal"/>
      <w:lvlText w:val="%7."/>
      <w:lvlJc w:val="left"/>
      <w:pPr>
        <w:ind w:left="4714" w:hanging="360"/>
      </w:pPr>
      <w:rPr>
        <w:rFonts w:cs="Times New Roman"/>
      </w:rPr>
    </w:lvl>
    <w:lvl w:ilvl="7" w:tplc="04260019" w:tentative="1">
      <w:start w:val="1"/>
      <w:numFmt w:val="lowerLetter"/>
      <w:lvlText w:val="%8."/>
      <w:lvlJc w:val="left"/>
      <w:pPr>
        <w:ind w:left="5434" w:hanging="360"/>
      </w:pPr>
      <w:rPr>
        <w:rFonts w:cs="Times New Roman"/>
      </w:rPr>
    </w:lvl>
    <w:lvl w:ilvl="8" w:tplc="0426001B" w:tentative="1">
      <w:start w:val="1"/>
      <w:numFmt w:val="lowerRoman"/>
      <w:lvlText w:val="%9."/>
      <w:lvlJc w:val="right"/>
      <w:pPr>
        <w:ind w:left="6154" w:hanging="180"/>
      </w:pPr>
      <w:rPr>
        <w:rFonts w:cs="Times New Roman"/>
      </w:rPr>
    </w:lvl>
  </w:abstractNum>
  <w:abstractNum w:abstractNumId="9" w15:restartNumberingAfterBreak="0">
    <w:nsid w:val="5D8A35AE"/>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7F36035F"/>
    <w:multiLevelType w:val="hybridMultilevel"/>
    <w:tmpl w:val="FFFFFFFF"/>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8050519">
    <w:abstractNumId w:val="1"/>
  </w:num>
  <w:num w:numId="2" w16cid:durableId="553196104">
    <w:abstractNumId w:val="2"/>
  </w:num>
  <w:num w:numId="3" w16cid:durableId="33703704">
    <w:abstractNumId w:val="7"/>
  </w:num>
  <w:num w:numId="4" w16cid:durableId="512377439">
    <w:abstractNumId w:val="0"/>
  </w:num>
  <w:num w:numId="5" w16cid:durableId="1815294774">
    <w:abstractNumId w:val="10"/>
  </w:num>
  <w:num w:numId="6" w16cid:durableId="1480883391">
    <w:abstractNumId w:val="9"/>
  </w:num>
  <w:num w:numId="7" w16cid:durableId="2035885736">
    <w:abstractNumId w:val="8"/>
  </w:num>
  <w:num w:numId="8" w16cid:durableId="740172589">
    <w:abstractNumId w:val="3"/>
  </w:num>
  <w:num w:numId="9" w16cid:durableId="550656717">
    <w:abstractNumId w:val="4"/>
  </w:num>
  <w:num w:numId="10" w16cid:durableId="899093195">
    <w:abstractNumId w:val="6"/>
  </w:num>
  <w:num w:numId="11" w16cid:durableId="1422875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5E"/>
    <w:rsid w:val="00000F89"/>
    <w:rsid w:val="0000582F"/>
    <w:rsid w:val="00013580"/>
    <w:rsid w:val="000150F4"/>
    <w:rsid w:val="00020D21"/>
    <w:rsid w:val="0003170D"/>
    <w:rsid w:val="00050018"/>
    <w:rsid w:val="00053620"/>
    <w:rsid w:val="00057D94"/>
    <w:rsid w:val="000614B9"/>
    <w:rsid w:val="00061D00"/>
    <w:rsid w:val="00061E06"/>
    <w:rsid w:val="00066150"/>
    <w:rsid w:val="00066708"/>
    <w:rsid w:val="000728AE"/>
    <w:rsid w:val="00072FD5"/>
    <w:rsid w:val="00073D55"/>
    <w:rsid w:val="00075160"/>
    <w:rsid w:val="000A24B2"/>
    <w:rsid w:val="000A2E2B"/>
    <w:rsid w:val="000A561F"/>
    <w:rsid w:val="000B2FCE"/>
    <w:rsid w:val="000B52AA"/>
    <w:rsid w:val="000C0A70"/>
    <w:rsid w:val="000C4D39"/>
    <w:rsid w:val="000C4D70"/>
    <w:rsid w:val="000C732C"/>
    <w:rsid w:val="000D7122"/>
    <w:rsid w:val="000E17F1"/>
    <w:rsid w:val="000E3CC7"/>
    <w:rsid w:val="000F50BC"/>
    <w:rsid w:val="001000E7"/>
    <w:rsid w:val="00107930"/>
    <w:rsid w:val="001127BD"/>
    <w:rsid w:val="00125B31"/>
    <w:rsid w:val="0013260B"/>
    <w:rsid w:val="00134C39"/>
    <w:rsid w:val="00140943"/>
    <w:rsid w:val="00140C84"/>
    <w:rsid w:val="00142C51"/>
    <w:rsid w:val="00146EAB"/>
    <w:rsid w:val="001547F9"/>
    <w:rsid w:val="00166DE7"/>
    <w:rsid w:val="00177330"/>
    <w:rsid w:val="00184C63"/>
    <w:rsid w:val="00197672"/>
    <w:rsid w:val="001A24C2"/>
    <w:rsid w:val="001A3FCD"/>
    <w:rsid w:val="001A4A80"/>
    <w:rsid w:val="001B0591"/>
    <w:rsid w:val="001B0D04"/>
    <w:rsid w:val="001C0301"/>
    <w:rsid w:val="001C2865"/>
    <w:rsid w:val="001D40E4"/>
    <w:rsid w:val="001D45F5"/>
    <w:rsid w:val="001D64AF"/>
    <w:rsid w:val="001F048F"/>
    <w:rsid w:val="002034AA"/>
    <w:rsid w:val="002046F6"/>
    <w:rsid w:val="00211E3D"/>
    <w:rsid w:val="00211E8C"/>
    <w:rsid w:val="00212A71"/>
    <w:rsid w:val="002131FB"/>
    <w:rsid w:val="00213EAA"/>
    <w:rsid w:val="00214885"/>
    <w:rsid w:val="00214E63"/>
    <w:rsid w:val="00214EF9"/>
    <w:rsid w:val="00217A6B"/>
    <w:rsid w:val="00223914"/>
    <w:rsid w:val="00226F21"/>
    <w:rsid w:val="00260B5E"/>
    <w:rsid w:val="002632FF"/>
    <w:rsid w:val="002653DA"/>
    <w:rsid w:val="00277441"/>
    <w:rsid w:val="00277C4E"/>
    <w:rsid w:val="00280219"/>
    <w:rsid w:val="00286028"/>
    <w:rsid w:val="002A4797"/>
    <w:rsid w:val="002B4C8F"/>
    <w:rsid w:val="002C3009"/>
    <w:rsid w:val="002C4EB3"/>
    <w:rsid w:val="002C6279"/>
    <w:rsid w:val="002D2469"/>
    <w:rsid w:val="002D5CE5"/>
    <w:rsid w:val="002D5FB0"/>
    <w:rsid w:val="002E07E6"/>
    <w:rsid w:val="002E7411"/>
    <w:rsid w:val="002E74A9"/>
    <w:rsid w:val="002F279A"/>
    <w:rsid w:val="002F47AD"/>
    <w:rsid w:val="002F76B4"/>
    <w:rsid w:val="003002F6"/>
    <w:rsid w:val="00304559"/>
    <w:rsid w:val="0030756A"/>
    <w:rsid w:val="00313DE2"/>
    <w:rsid w:val="00317E19"/>
    <w:rsid w:val="003255B2"/>
    <w:rsid w:val="00325FED"/>
    <w:rsid w:val="003270F1"/>
    <w:rsid w:val="00332835"/>
    <w:rsid w:val="003337F4"/>
    <w:rsid w:val="003416DE"/>
    <w:rsid w:val="00344693"/>
    <w:rsid w:val="00344C24"/>
    <w:rsid w:val="00351638"/>
    <w:rsid w:val="0035468E"/>
    <w:rsid w:val="00355B66"/>
    <w:rsid w:val="0037396D"/>
    <w:rsid w:val="00375465"/>
    <w:rsid w:val="00376860"/>
    <w:rsid w:val="00383D03"/>
    <w:rsid w:val="00393974"/>
    <w:rsid w:val="003A69CE"/>
    <w:rsid w:val="003B0828"/>
    <w:rsid w:val="003C20B2"/>
    <w:rsid w:val="003C335A"/>
    <w:rsid w:val="003D269B"/>
    <w:rsid w:val="003D601E"/>
    <w:rsid w:val="003D674B"/>
    <w:rsid w:val="003E1C07"/>
    <w:rsid w:val="003E3045"/>
    <w:rsid w:val="003F601D"/>
    <w:rsid w:val="003F6A83"/>
    <w:rsid w:val="00400220"/>
    <w:rsid w:val="00416E69"/>
    <w:rsid w:val="00427383"/>
    <w:rsid w:val="0043288E"/>
    <w:rsid w:val="00432E87"/>
    <w:rsid w:val="00437E51"/>
    <w:rsid w:val="0044621E"/>
    <w:rsid w:val="00451C06"/>
    <w:rsid w:val="00465B78"/>
    <w:rsid w:val="004669BC"/>
    <w:rsid w:val="00481F50"/>
    <w:rsid w:val="0048451C"/>
    <w:rsid w:val="004A4A7C"/>
    <w:rsid w:val="004B15F1"/>
    <w:rsid w:val="004C67BE"/>
    <w:rsid w:val="004D05AF"/>
    <w:rsid w:val="004E736D"/>
    <w:rsid w:val="004E76CF"/>
    <w:rsid w:val="004F1351"/>
    <w:rsid w:val="004F2761"/>
    <w:rsid w:val="004F4AD2"/>
    <w:rsid w:val="004F5BAA"/>
    <w:rsid w:val="00503B8C"/>
    <w:rsid w:val="00512F0E"/>
    <w:rsid w:val="00514944"/>
    <w:rsid w:val="005160AC"/>
    <w:rsid w:val="005217CA"/>
    <w:rsid w:val="00530FED"/>
    <w:rsid w:val="00532F92"/>
    <w:rsid w:val="005416E5"/>
    <w:rsid w:val="005547C9"/>
    <w:rsid w:val="00555BD6"/>
    <w:rsid w:val="0056095F"/>
    <w:rsid w:val="00561587"/>
    <w:rsid w:val="00570725"/>
    <w:rsid w:val="0057461A"/>
    <w:rsid w:val="00586C14"/>
    <w:rsid w:val="0058707D"/>
    <w:rsid w:val="005979B1"/>
    <w:rsid w:val="005A1FE7"/>
    <w:rsid w:val="005B0BEA"/>
    <w:rsid w:val="005B75FD"/>
    <w:rsid w:val="005B7B60"/>
    <w:rsid w:val="005C674A"/>
    <w:rsid w:val="005D6611"/>
    <w:rsid w:val="005D7E7C"/>
    <w:rsid w:val="005E4278"/>
    <w:rsid w:val="005E4F84"/>
    <w:rsid w:val="005E51AE"/>
    <w:rsid w:val="005E6EFE"/>
    <w:rsid w:val="005F771D"/>
    <w:rsid w:val="00604830"/>
    <w:rsid w:val="006110EA"/>
    <w:rsid w:val="006215E7"/>
    <w:rsid w:val="00624F66"/>
    <w:rsid w:val="00635812"/>
    <w:rsid w:val="0064095F"/>
    <w:rsid w:val="00646930"/>
    <w:rsid w:val="00646C9D"/>
    <w:rsid w:val="006639F4"/>
    <w:rsid w:val="006646E8"/>
    <w:rsid w:val="00673124"/>
    <w:rsid w:val="00674E9D"/>
    <w:rsid w:val="0069095D"/>
    <w:rsid w:val="006B76CF"/>
    <w:rsid w:val="006C32F1"/>
    <w:rsid w:val="006C6486"/>
    <w:rsid w:val="006E49D8"/>
    <w:rsid w:val="006E58CC"/>
    <w:rsid w:val="006E5E1F"/>
    <w:rsid w:val="006F208E"/>
    <w:rsid w:val="006F3C45"/>
    <w:rsid w:val="00720CD2"/>
    <w:rsid w:val="00735F08"/>
    <w:rsid w:val="00741328"/>
    <w:rsid w:val="00750E1D"/>
    <w:rsid w:val="00777770"/>
    <w:rsid w:val="0078772E"/>
    <w:rsid w:val="007A146A"/>
    <w:rsid w:val="007B4B2C"/>
    <w:rsid w:val="007C1E1D"/>
    <w:rsid w:val="007C2AAC"/>
    <w:rsid w:val="007C7B12"/>
    <w:rsid w:val="007E1A0A"/>
    <w:rsid w:val="007E2E9B"/>
    <w:rsid w:val="007E4208"/>
    <w:rsid w:val="007E7D31"/>
    <w:rsid w:val="0080008F"/>
    <w:rsid w:val="00804A46"/>
    <w:rsid w:val="00804BBD"/>
    <w:rsid w:val="0081167A"/>
    <w:rsid w:val="008134F5"/>
    <w:rsid w:val="00817764"/>
    <w:rsid w:val="00827FDD"/>
    <w:rsid w:val="00835CB8"/>
    <w:rsid w:val="008443EB"/>
    <w:rsid w:val="008526C9"/>
    <w:rsid w:val="008550ED"/>
    <w:rsid w:val="00870858"/>
    <w:rsid w:val="008805D2"/>
    <w:rsid w:val="008810DD"/>
    <w:rsid w:val="0088205E"/>
    <w:rsid w:val="00890A4D"/>
    <w:rsid w:val="00894273"/>
    <w:rsid w:val="00894E3B"/>
    <w:rsid w:val="00896EA7"/>
    <w:rsid w:val="008973CA"/>
    <w:rsid w:val="008A0599"/>
    <w:rsid w:val="008A223B"/>
    <w:rsid w:val="008B67BE"/>
    <w:rsid w:val="008D534D"/>
    <w:rsid w:val="008F00DE"/>
    <w:rsid w:val="008F2477"/>
    <w:rsid w:val="008F489B"/>
    <w:rsid w:val="008F617B"/>
    <w:rsid w:val="008F7A37"/>
    <w:rsid w:val="009046D2"/>
    <w:rsid w:val="0090523C"/>
    <w:rsid w:val="009101A9"/>
    <w:rsid w:val="00911610"/>
    <w:rsid w:val="00921099"/>
    <w:rsid w:val="00921541"/>
    <w:rsid w:val="0092351F"/>
    <w:rsid w:val="009262D0"/>
    <w:rsid w:val="00926629"/>
    <w:rsid w:val="0093756D"/>
    <w:rsid w:val="00941C77"/>
    <w:rsid w:val="00942D92"/>
    <w:rsid w:val="00951E60"/>
    <w:rsid w:val="009570B4"/>
    <w:rsid w:val="009608D7"/>
    <w:rsid w:val="00972979"/>
    <w:rsid w:val="00975B83"/>
    <w:rsid w:val="009856EF"/>
    <w:rsid w:val="00986909"/>
    <w:rsid w:val="00986AE3"/>
    <w:rsid w:val="00992938"/>
    <w:rsid w:val="0099486A"/>
    <w:rsid w:val="009957BC"/>
    <w:rsid w:val="00996254"/>
    <w:rsid w:val="00997A07"/>
    <w:rsid w:val="009A23D4"/>
    <w:rsid w:val="009A51F3"/>
    <w:rsid w:val="009B775C"/>
    <w:rsid w:val="009C2207"/>
    <w:rsid w:val="009C5A07"/>
    <w:rsid w:val="009D1F8C"/>
    <w:rsid w:val="009D4A39"/>
    <w:rsid w:val="009E4C32"/>
    <w:rsid w:val="00A00678"/>
    <w:rsid w:val="00A05307"/>
    <w:rsid w:val="00A1210B"/>
    <w:rsid w:val="00A17527"/>
    <w:rsid w:val="00A236F4"/>
    <w:rsid w:val="00A3218A"/>
    <w:rsid w:val="00A324C6"/>
    <w:rsid w:val="00A472B2"/>
    <w:rsid w:val="00A54527"/>
    <w:rsid w:val="00A57B00"/>
    <w:rsid w:val="00A60863"/>
    <w:rsid w:val="00A61805"/>
    <w:rsid w:val="00A630AC"/>
    <w:rsid w:val="00A658BF"/>
    <w:rsid w:val="00A73359"/>
    <w:rsid w:val="00A82213"/>
    <w:rsid w:val="00A87981"/>
    <w:rsid w:val="00A95A97"/>
    <w:rsid w:val="00A9740E"/>
    <w:rsid w:val="00A97C83"/>
    <w:rsid w:val="00AA0D60"/>
    <w:rsid w:val="00AB03A8"/>
    <w:rsid w:val="00AB148B"/>
    <w:rsid w:val="00AB4A04"/>
    <w:rsid w:val="00AB709E"/>
    <w:rsid w:val="00AC2B14"/>
    <w:rsid w:val="00AC5E50"/>
    <w:rsid w:val="00AC68AD"/>
    <w:rsid w:val="00AD6607"/>
    <w:rsid w:val="00AD76C5"/>
    <w:rsid w:val="00AE7150"/>
    <w:rsid w:val="00AE7A45"/>
    <w:rsid w:val="00AF6FBE"/>
    <w:rsid w:val="00B00A9A"/>
    <w:rsid w:val="00B10AF9"/>
    <w:rsid w:val="00B150D1"/>
    <w:rsid w:val="00B16362"/>
    <w:rsid w:val="00B23605"/>
    <w:rsid w:val="00B30933"/>
    <w:rsid w:val="00B33CBC"/>
    <w:rsid w:val="00B43407"/>
    <w:rsid w:val="00B47977"/>
    <w:rsid w:val="00B60DB3"/>
    <w:rsid w:val="00B63A51"/>
    <w:rsid w:val="00B709E1"/>
    <w:rsid w:val="00B724A6"/>
    <w:rsid w:val="00B80266"/>
    <w:rsid w:val="00B87EB1"/>
    <w:rsid w:val="00B94451"/>
    <w:rsid w:val="00B9495F"/>
    <w:rsid w:val="00BA07EE"/>
    <w:rsid w:val="00BA1046"/>
    <w:rsid w:val="00BA27C4"/>
    <w:rsid w:val="00BA4139"/>
    <w:rsid w:val="00BC02C6"/>
    <w:rsid w:val="00BC3200"/>
    <w:rsid w:val="00BD24CC"/>
    <w:rsid w:val="00BE2F28"/>
    <w:rsid w:val="00BE71BA"/>
    <w:rsid w:val="00BF233A"/>
    <w:rsid w:val="00BF3A88"/>
    <w:rsid w:val="00BF5148"/>
    <w:rsid w:val="00C1126D"/>
    <w:rsid w:val="00C144C8"/>
    <w:rsid w:val="00C20167"/>
    <w:rsid w:val="00C2121D"/>
    <w:rsid w:val="00C24C90"/>
    <w:rsid w:val="00C310A5"/>
    <w:rsid w:val="00C36F93"/>
    <w:rsid w:val="00C41A89"/>
    <w:rsid w:val="00C43AE1"/>
    <w:rsid w:val="00C54622"/>
    <w:rsid w:val="00C54D17"/>
    <w:rsid w:val="00C57000"/>
    <w:rsid w:val="00C65A1B"/>
    <w:rsid w:val="00C66428"/>
    <w:rsid w:val="00C66C9B"/>
    <w:rsid w:val="00C710E3"/>
    <w:rsid w:val="00C82127"/>
    <w:rsid w:val="00C90D69"/>
    <w:rsid w:val="00C9221E"/>
    <w:rsid w:val="00CA1663"/>
    <w:rsid w:val="00CA5740"/>
    <w:rsid w:val="00CB0A9F"/>
    <w:rsid w:val="00CB4CAB"/>
    <w:rsid w:val="00CB5FED"/>
    <w:rsid w:val="00CB7E51"/>
    <w:rsid w:val="00CC4CE6"/>
    <w:rsid w:val="00CD0F40"/>
    <w:rsid w:val="00CD684E"/>
    <w:rsid w:val="00CD6BDD"/>
    <w:rsid w:val="00CD6C2E"/>
    <w:rsid w:val="00CD70CB"/>
    <w:rsid w:val="00CE57BC"/>
    <w:rsid w:val="00CF17FB"/>
    <w:rsid w:val="00CF207E"/>
    <w:rsid w:val="00CF4686"/>
    <w:rsid w:val="00CF7E4A"/>
    <w:rsid w:val="00D00678"/>
    <w:rsid w:val="00D104CD"/>
    <w:rsid w:val="00D10561"/>
    <w:rsid w:val="00D175DA"/>
    <w:rsid w:val="00D20FE3"/>
    <w:rsid w:val="00D21CD7"/>
    <w:rsid w:val="00D249EC"/>
    <w:rsid w:val="00D32877"/>
    <w:rsid w:val="00D33F0A"/>
    <w:rsid w:val="00D41CD9"/>
    <w:rsid w:val="00D430C8"/>
    <w:rsid w:val="00D50555"/>
    <w:rsid w:val="00D561DF"/>
    <w:rsid w:val="00D56FDA"/>
    <w:rsid w:val="00D708C5"/>
    <w:rsid w:val="00D73B47"/>
    <w:rsid w:val="00D748C3"/>
    <w:rsid w:val="00D74DE3"/>
    <w:rsid w:val="00D7597B"/>
    <w:rsid w:val="00D8506C"/>
    <w:rsid w:val="00D92C74"/>
    <w:rsid w:val="00DA419E"/>
    <w:rsid w:val="00DA4A82"/>
    <w:rsid w:val="00DB29EF"/>
    <w:rsid w:val="00DB4C83"/>
    <w:rsid w:val="00DB5F01"/>
    <w:rsid w:val="00DC1DE7"/>
    <w:rsid w:val="00DC2405"/>
    <w:rsid w:val="00DD6EB2"/>
    <w:rsid w:val="00E00448"/>
    <w:rsid w:val="00E04606"/>
    <w:rsid w:val="00E04EB1"/>
    <w:rsid w:val="00E10732"/>
    <w:rsid w:val="00E17706"/>
    <w:rsid w:val="00E24393"/>
    <w:rsid w:val="00E34968"/>
    <w:rsid w:val="00E4078E"/>
    <w:rsid w:val="00E42743"/>
    <w:rsid w:val="00E4484C"/>
    <w:rsid w:val="00E51E1F"/>
    <w:rsid w:val="00E53404"/>
    <w:rsid w:val="00E541B8"/>
    <w:rsid w:val="00E56276"/>
    <w:rsid w:val="00E870B8"/>
    <w:rsid w:val="00EA0576"/>
    <w:rsid w:val="00EA6A69"/>
    <w:rsid w:val="00EB49B6"/>
    <w:rsid w:val="00EB6B59"/>
    <w:rsid w:val="00EC1708"/>
    <w:rsid w:val="00EC2539"/>
    <w:rsid w:val="00EC435F"/>
    <w:rsid w:val="00ED1D92"/>
    <w:rsid w:val="00ED2344"/>
    <w:rsid w:val="00ED375E"/>
    <w:rsid w:val="00ED618D"/>
    <w:rsid w:val="00ED70EB"/>
    <w:rsid w:val="00EE3899"/>
    <w:rsid w:val="00EE58CB"/>
    <w:rsid w:val="00EF6ABB"/>
    <w:rsid w:val="00F00136"/>
    <w:rsid w:val="00F11AE3"/>
    <w:rsid w:val="00F137B2"/>
    <w:rsid w:val="00F33097"/>
    <w:rsid w:val="00F541D1"/>
    <w:rsid w:val="00F55583"/>
    <w:rsid w:val="00F56C99"/>
    <w:rsid w:val="00F6101C"/>
    <w:rsid w:val="00F623A4"/>
    <w:rsid w:val="00F64CEF"/>
    <w:rsid w:val="00F65891"/>
    <w:rsid w:val="00F76B76"/>
    <w:rsid w:val="00F877FF"/>
    <w:rsid w:val="00F975CD"/>
    <w:rsid w:val="00FB3AEF"/>
    <w:rsid w:val="00FC2E90"/>
    <w:rsid w:val="00FC3D5D"/>
    <w:rsid w:val="00FC4965"/>
    <w:rsid w:val="00FC705D"/>
    <w:rsid w:val="00FD1229"/>
    <w:rsid w:val="00FD70AC"/>
    <w:rsid w:val="00FE2FB2"/>
    <w:rsid w:val="00FE41D9"/>
    <w:rsid w:val="00FF7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9CC21"/>
  <w14:defaultImageDpi w14:val="0"/>
  <w15:docId w15:val="{E0E86166-D7C1-4E6F-A59A-9E2F2AE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7A07"/>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uiPriority w:val="10"/>
    <w:qFormat/>
    <w:rsid w:val="00211E8C"/>
    <w:pPr>
      <w:spacing w:after="0" w:line="240" w:lineRule="auto"/>
      <w:jc w:val="center"/>
    </w:pPr>
    <w:rPr>
      <w:rFonts w:ascii="Times New Roman" w:hAnsi="Times New Roman"/>
      <w:b/>
      <w:sz w:val="28"/>
      <w:szCs w:val="24"/>
      <w:lang w:val="fr-BE"/>
    </w:rPr>
  </w:style>
  <w:style w:type="character" w:customStyle="1" w:styleId="NosaukumsRakstz">
    <w:name w:val="Nosaukums Rakstz."/>
    <w:basedOn w:val="Noklusjumarindkopasfonts"/>
    <w:link w:val="Nosaukums"/>
    <w:uiPriority w:val="10"/>
    <w:locked/>
    <w:rsid w:val="00211E8C"/>
    <w:rPr>
      <w:rFonts w:ascii="Times New Roman" w:hAnsi="Times New Roman" w:cs="Times New Roman"/>
      <w:b/>
      <w:sz w:val="24"/>
      <w:szCs w:val="24"/>
      <w:lang w:val="fr-BE" w:eastAsia="x-none"/>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rsid w:val="00211E8C"/>
    <w:rPr>
      <w:rFonts w:cs="Times New Roman"/>
      <w:vertAlign w:val="superscript"/>
    </w:rPr>
  </w:style>
  <w:style w:type="paragraph" w:styleId="Sarakstarindkopa">
    <w:name w:val="List Paragraph"/>
    <w:aliases w:val="Saistīto dokumentu saraksts,Syle 1,Strip,H&amp;P List Paragraph,2,Colorful List - Accent 12,List Paragraph1,List1,Akapit z listą BS,Saraksta rindkopa1,Normal bullet 2,Bullet list,Numurets,Virsraksti,PPS_Bullet,ADB paragraph numbering"/>
    <w:basedOn w:val="Parasts"/>
    <w:link w:val="SarakstarindkopaRakstz"/>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212A71"/>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3D269B"/>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B87EB1"/>
    <w:pPr>
      <w:spacing w:after="0" w:line="240" w:lineRule="auto"/>
    </w:pPr>
    <w:rPr>
      <w:rFonts w:cs="Arial"/>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217A6B"/>
    <w:pPr>
      <w:spacing w:before="100" w:beforeAutospacing="1" w:after="100" w:afterAutospacing="1" w:line="240" w:lineRule="auto"/>
      <w:jc w:val="both"/>
    </w:pPr>
    <w:rPr>
      <w:rFonts w:ascii="Times New Roman" w:hAnsi="Times New Roman"/>
      <w:sz w:val="24"/>
      <w:szCs w:val="24"/>
      <w:lang w:val="en-GB"/>
    </w:rPr>
  </w:style>
  <w:style w:type="character" w:styleId="Hipersaite">
    <w:name w:val="Hyperlink"/>
    <w:basedOn w:val="Noklusjumarindkopasfonts"/>
    <w:uiPriority w:val="99"/>
    <w:unhideWhenUsed/>
    <w:rsid w:val="00217A6B"/>
    <w:rPr>
      <w:rFonts w:cs="Times New Roman"/>
      <w:color w:val="0563C1" w:themeColor="hyperlink"/>
      <w:u w:val="single"/>
    </w:rPr>
  </w:style>
  <w:style w:type="paragraph" w:styleId="Balonteksts">
    <w:name w:val="Balloon Text"/>
    <w:basedOn w:val="Parasts"/>
    <w:link w:val="BalontekstsRakstz"/>
    <w:uiPriority w:val="99"/>
    <w:semiHidden/>
    <w:unhideWhenUsed/>
    <w:rsid w:val="002E07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2E07E6"/>
    <w:rPr>
      <w:rFonts w:ascii="Segoe UI" w:hAnsi="Segoe UI" w:cs="Segoe UI"/>
      <w:sz w:val="18"/>
      <w:szCs w:val="1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C1126D"/>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C1126D"/>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6B2B-2098-4C99-B00A-5095885C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977</Characters>
  <Application>Microsoft Office Word</Application>
  <DocSecurity>0</DocSecurity>
  <Lines>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cp:lastPrinted>2023-01-10T09:02:00Z</cp:lastPrinted>
  <dcterms:created xsi:type="dcterms:W3CDTF">2024-10-10T08:56:00Z</dcterms:created>
  <dcterms:modified xsi:type="dcterms:W3CDTF">2024-10-10T09:24:00Z</dcterms:modified>
</cp:coreProperties>
</file>