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F1930" w:rsidP="00BF1930" w14:paraId="0C52D762" w14:textId="77777777">
      <w:pPr>
        <w:jc w:val="center"/>
        <w:rPr>
          <w:b/>
          <w:sz w:val="28"/>
          <w:szCs w:val="28"/>
        </w:rPr>
      </w:pPr>
      <w:bookmarkStart w:id="0" w:name="_Hlk76979064"/>
      <w:r>
        <w:rPr>
          <w:noProof/>
          <w:lang w:eastAsia="lv-LV"/>
        </w:rPr>
        <w:drawing>
          <wp:anchor distT="0" distB="0" distL="114300" distR="114300" simplePos="0" relativeHeight="251658240" behindDoc="0" locked="0" layoutInCell="1" allowOverlap="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B</w:t>
      </w:r>
      <w:r w:rsidRPr="006E6982">
        <w:rPr>
          <w:b/>
          <w:sz w:val="28"/>
          <w:szCs w:val="28"/>
        </w:rPr>
        <w:t>ALVU NOVADA PAŠVALDĪBA</w:t>
      </w:r>
    </w:p>
    <w:p w:rsidR="00BF1930" w:rsidRPr="006E6982" w:rsidP="00BF1930" w14:paraId="611D8B1D" w14:textId="77777777">
      <w:pPr>
        <w:jc w:val="center"/>
        <w:rPr>
          <w:b/>
          <w:sz w:val="28"/>
          <w:szCs w:val="28"/>
        </w:rPr>
      </w:pPr>
      <w:r>
        <w:rPr>
          <w:b/>
          <w:sz w:val="28"/>
          <w:szCs w:val="28"/>
        </w:rPr>
        <w:t>BALVU NOVAVADA DOME</w:t>
      </w:r>
    </w:p>
    <w:tbl>
      <w:tblPr>
        <w:tblW w:w="9008" w:type="dxa"/>
        <w:tblInd w:w="108" w:type="dxa"/>
        <w:tblBorders>
          <w:top w:val="single" w:sz="12" w:space="0" w:color="auto"/>
        </w:tblBorders>
        <w:tblLook w:val="0000"/>
      </w:tblPr>
      <w:tblGrid>
        <w:gridCol w:w="9008"/>
      </w:tblGrid>
      <w:tr w14:paraId="74F4AB3A" w14:textId="77777777" w:rsidTr="008113CA">
        <w:tblPrEx>
          <w:tblW w:w="9008" w:type="dxa"/>
          <w:tblInd w:w="108" w:type="dxa"/>
          <w:tblBorders>
            <w:top w:val="single" w:sz="12" w:space="0" w:color="auto"/>
          </w:tblBorders>
          <w:tblLook w:val="0000"/>
        </w:tblPrEx>
        <w:trPr>
          <w:trHeight w:val="523"/>
        </w:trPr>
        <w:tc>
          <w:tcPr>
            <w:tcW w:w="9008" w:type="dxa"/>
          </w:tcPr>
          <w:p w:rsidR="00BF1930" w:rsidP="008113CA" w14:paraId="456EC06F" w14:textId="77777777">
            <w:pPr>
              <w:jc w:val="center"/>
              <w:rPr>
                <w:sz w:val="20"/>
                <w:szCs w:val="20"/>
              </w:rPr>
            </w:pPr>
            <w:r w:rsidRPr="006E6982">
              <w:rPr>
                <w:sz w:val="20"/>
                <w:szCs w:val="20"/>
              </w:rPr>
              <w:t>Reģ.Nr</w:t>
            </w:r>
            <w:r w:rsidRPr="006E6982">
              <w:rPr>
                <w:sz w:val="20"/>
                <w:szCs w:val="20"/>
                <w:shd w:val="clear" w:color="auto" w:fill="FFFFFF"/>
              </w:rPr>
              <w:t xml:space="preserve"> 90009115622</w:t>
            </w:r>
            <w:r w:rsidRPr="006E6982">
              <w:rPr>
                <w:sz w:val="20"/>
                <w:szCs w:val="20"/>
              </w:rPr>
              <w:t xml:space="preserve">., Bērzpils </w:t>
            </w:r>
            <w:r w:rsidRPr="00882728">
              <w:rPr>
                <w:sz w:val="20"/>
                <w:szCs w:val="20"/>
              </w:rPr>
              <w:t xml:space="preserve">iela 1A, Balvi, Balvu novads, LV-4501, </w:t>
            </w:r>
          </w:p>
          <w:p w:rsidR="00BF1930" w:rsidRPr="00882728" w:rsidP="008113CA" w14:paraId="44D9478D" w14:textId="77777777">
            <w:pPr>
              <w:jc w:val="center"/>
              <w:rPr>
                <w:sz w:val="20"/>
                <w:szCs w:val="20"/>
              </w:rPr>
            </w:pPr>
            <w:r w:rsidRPr="00882728">
              <w:rPr>
                <w:sz w:val="20"/>
                <w:szCs w:val="20"/>
              </w:rPr>
              <w:t>tālrunis +371 64522453, e-pasts: dome@balvi.lv</w:t>
            </w:r>
          </w:p>
          <w:p w:rsidR="00BF1930" w:rsidRPr="00EB28E7" w:rsidP="008113CA" w14:paraId="5E9AD545" w14:textId="77777777">
            <w:pPr>
              <w:jc w:val="center"/>
              <w:rPr>
                <w:b/>
                <w:sz w:val="32"/>
                <w:szCs w:val="20"/>
              </w:rPr>
            </w:pPr>
          </w:p>
        </w:tc>
      </w:tr>
    </w:tbl>
    <w:p w:rsidR="00234D42" w:rsidRPr="00234D42" w:rsidP="00234D42" w14:paraId="39D7794D" w14:textId="77777777">
      <w:pPr>
        <w:suppressAutoHyphens w:val="0"/>
        <w:rPr>
          <w:lang w:eastAsia="lv-LV"/>
        </w:rPr>
      </w:pPr>
    </w:p>
    <w:p w:rsidR="00234D42" w:rsidRPr="00234D42" w:rsidP="00234D42" w14:paraId="1A5550A6" w14:textId="77777777">
      <w:pPr>
        <w:suppressAutoHyphens w:val="0"/>
        <w:jc w:val="center"/>
        <w:rPr>
          <w:lang w:eastAsia="lv-LV"/>
        </w:rPr>
      </w:pPr>
      <w:r w:rsidRPr="00234D42">
        <w:rPr>
          <w:lang w:eastAsia="lv-LV"/>
        </w:rPr>
        <w:t>Balvos</w:t>
      </w:r>
    </w:p>
    <w:p w:rsidR="00234D42" w:rsidRPr="00234D42" w:rsidP="00234D42" w14:paraId="5603A354" w14:textId="27409C78">
      <w:pPr>
        <w:suppressAutoHyphens w:val="0"/>
        <w:jc w:val="center"/>
        <w:rPr>
          <w:rFonts w:eastAsia="Calibri"/>
          <w:b/>
          <w:bCs/>
          <w:caps/>
          <w:lang w:eastAsia="en-US"/>
        </w:rPr>
      </w:pPr>
    </w:p>
    <w:p w:rsidR="00234D42" w:rsidRPr="00234D42" w:rsidP="00234D42" w14:paraId="649DC21A" w14:textId="77777777">
      <w:pPr>
        <w:suppressAutoHyphens w:val="0"/>
        <w:jc w:val="center"/>
        <w:rPr>
          <w:rFonts w:eastAsia="Calibri"/>
          <w:b/>
          <w:bCs/>
          <w:caps/>
          <w:sz w:val="28"/>
          <w:szCs w:val="28"/>
          <w:lang w:eastAsia="en-US"/>
        </w:rPr>
      </w:pPr>
      <w:r w:rsidRPr="00234D42">
        <w:rPr>
          <w:rFonts w:eastAsia="Calibri"/>
          <w:b/>
          <w:bCs/>
          <w:caps/>
          <w:sz w:val="28"/>
          <w:szCs w:val="28"/>
          <w:lang w:eastAsia="en-US"/>
        </w:rPr>
        <w:t>Izglītības, kultūras un sporta jautājumu komitejas sēdes protokols</w:t>
      </w:r>
    </w:p>
    <w:p w:rsidR="00234D42" w:rsidRPr="00234D42" w:rsidP="00234D42" w14:paraId="132C5190" w14:textId="77777777">
      <w:pPr>
        <w:suppressAutoHyphens w:val="0"/>
        <w:jc w:val="both"/>
        <w:rPr>
          <w:rFonts w:eastAsia="Calibri"/>
          <w:lang w:eastAsia="en-US"/>
        </w:rPr>
      </w:pPr>
    </w:p>
    <w:p w:rsidR="0063395D" w:rsidRPr="0063395D" w:rsidP="0063395D" w14:paraId="20700C69" w14:textId="77777777">
      <w:pPr>
        <w:suppressAutoHyphens w:val="0"/>
        <w:rPr>
          <w:rFonts w:eastAsia="Calibri"/>
          <w:lang w:eastAsia="en-US"/>
        </w:rPr>
      </w:pPr>
      <w:r w:rsidRPr="0063395D">
        <w:rPr>
          <w:rFonts w:eastAsia="Calibri"/>
          <w:lang w:eastAsia="en-US"/>
        </w:rPr>
        <w:t>2025. gada 20. februārī</w:t>
      </w:r>
      <w:r w:rsidRPr="0063395D">
        <w:rPr>
          <w:rFonts w:eastAsia="Calibri"/>
          <w:lang w:eastAsia="en-US"/>
        </w:rPr>
        <w:tab/>
      </w:r>
      <w:r w:rsidRPr="0063395D">
        <w:rPr>
          <w:rFonts w:eastAsia="Calibri"/>
          <w:lang w:eastAsia="en-US"/>
        </w:rPr>
        <w:tab/>
        <w:t xml:space="preserve">                                                                                 Nr. 3</w:t>
      </w:r>
    </w:p>
    <w:p w:rsidR="0063395D" w:rsidRPr="0063395D" w:rsidP="0063395D" w14:paraId="0598DE22" w14:textId="77777777">
      <w:pPr>
        <w:suppressAutoHyphens w:val="0"/>
        <w:rPr>
          <w:rFonts w:eastAsia="Calibri"/>
          <w:lang w:eastAsia="en-US"/>
        </w:rPr>
      </w:pPr>
    </w:p>
    <w:p w:rsidR="00234D42" w:rsidRPr="00234D42" w:rsidP="0063395D" w14:paraId="128BE3BA" w14:textId="548E647D">
      <w:pPr>
        <w:suppressAutoHyphens w:val="0"/>
        <w:rPr>
          <w:rFonts w:eastAsia="Calibri"/>
          <w:lang w:eastAsia="en-US"/>
        </w:rPr>
      </w:pPr>
      <w:r w:rsidRPr="0063395D">
        <w:rPr>
          <w:rFonts w:eastAsia="Calibri"/>
          <w:lang w:eastAsia="en-US"/>
        </w:rPr>
        <w:t>Sēde sasaukta plkst. 11:00</w:t>
      </w:r>
    </w:p>
    <w:p w:rsidR="00234D42" w:rsidRPr="00234D42" w:rsidP="00234D42" w14:paraId="1BAC05DA" w14:textId="768AF97A">
      <w:pPr>
        <w:suppressAutoHyphens w:val="0"/>
        <w:rPr>
          <w:rFonts w:eastAsia="Calibri"/>
          <w:lang w:eastAsia="en-US"/>
        </w:rPr>
      </w:pPr>
      <w:r w:rsidRPr="00234D42">
        <w:rPr>
          <w:rFonts w:eastAsia="Calibri"/>
          <w:lang w:eastAsia="en-US"/>
        </w:rPr>
        <w:t>Sēdi atklāj plkst.</w:t>
      </w:r>
      <w:r w:rsidRPr="0063395D" w:rsidR="0063395D">
        <w:t xml:space="preserve"> </w:t>
      </w:r>
      <w:r w:rsidRPr="0063395D" w:rsidR="0063395D">
        <w:rPr>
          <w:rFonts w:eastAsia="Calibri"/>
          <w:lang w:eastAsia="en-US"/>
        </w:rPr>
        <w:t>11:00</w:t>
      </w:r>
    </w:p>
    <w:p w:rsidR="00234D42" w:rsidRPr="00234D42" w:rsidP="00234D42" w14:paraId="31694746" w14:textId="77777777">
      <w:pPr>
        <w:suppressAutoHyphens w:val="0"/>
        <w:rPr>
          <w:rFonts w:eastAsia="Calibri"/>
          <w:lang w:eastAsia="en-US"/>
        </w:rPr>
      </w:pPr>
    </w:p>
    <w:p w:rsidR="00234D42" w:rsidRPr="00234D42" w:rsidP="00234D42" w14:paraId="2EE0226C" w14:textId="15B771AD">
      <w:pPr>
        <w:suppressAutoHyphens w:val="0"/>
        <w:rPr>
          <w:rFonts w:ascii="Calibri" w:eastAsia="Calibri" w:hAnsi="Calibri" w:cs="Calibri"/>
          <w:sz w:val="22"/>
          <w:szCs w:val="22"/>
          <w:lang w:eastAsia="lv-LV"/>
        </w:rPr>
      </w:pPr>
      <w:r w:rsidRPr="00234D42">
        <w:rPr>
          <w:lang w:eastAsia="en-US"/>
        </w:rPr>
        <w:t xml:space="preserve">Sēde notiek klātienē </w:t>
      </w:r>
      <w:r w:rsidRPr="0063395D" w:rsidR="0063395D">
        <w:rPr>
          <w:lang w:eastAsia="en-US"/>
        </w:rPr>
        <w:t>Balvos, Bērzpils ielā 1</w:t>
      </w:r>
      <w:r w:rsidR="00A32378">
        <w:rPr>
          <w:lang w:eastAsia="en-US"/>
        </w:rPr>
        <w:t>A</w:t>
      </w:r>
    </w:p>
    <w:p w:rsidR="00EC4A7B" w:rsidP="00EC4A7B" w14:paraId="137FE01E" w14:textId="77777777">
      <w:pPr>
        <w:widowControl w:val="0"/>
        <w:suppressAutoHyphens w:val="0"/>
        <w:rPr>
          <w:iCs/>
          <w:kern w:val="1"/>
          <w:lang w:eastAsia="lv-LV"/>
        </w:rPr>
      </w:pPr>
    </w:p>
    <w:p w:rsidR="00EC4A7B" w:rsidRPr="00EC4A7B" w:rsidP="00EC4A7B" w14:paraId="3059FA3E" w14:textId="58D58C9A">
      <w:pPr>
        <w:widowControl w:val="0"/>
        <w:suppressAutoHyphens w:val="0"/>
        <w:rPr>
          <w:iCs/>
          <w:kern w:val="1"/>
          <w:lang w:eastAsia="lv-LV"/>
        </w:rPr>
      </w:pPr>
      <w:r w:rsidRPr="00EC4A7B">
        <w:rPr>
          <w:iCs/>
          <w:kern w:val="1"/>
          <w:lang w:eastAsia="lv-LV"/>
        </w:rPr>
        <w:t>Sēdes veids - atklāta</w:t>
      </w:r>
    </w:p>
    <w:p w:rsidR="00EC4A7B" w:rsidRPr="00EC4A7B" w:rsidP="00EC4A7B" w14:paraId="06E1DFF6" w14:textId="77777777">
      <w:pPr>
        <w:suppressAutoHyphens w:val="0"/>
        <w:ind w:right="-692"/>
        <w:rPr>
          <w:b/>
          <w:iCs/>
          <w:lang w:eastAsia="lv-LV"/>
        </w:rPr>
      </w:pPr>
    </w:p>
    <w:p w:rsidR="00EC4A7B" w:rsidRPr="00EC4A7B" w:rsidP="00EC4A7B" w14:paraId="2259A621" w14:textId="77777777">
      <w:pPr>
        <w:suppressAutoHyphens w:val="0"/>
        <w:ind w:right="-692"/>
        <w:rPr>
          <w:b/>
          <w:lang w:eastAsia="lv-LV"/>
        </w:rPr>
      </w:pPr>
      <w:r w:rsidRPr="00EC4A7B">
        <w:rPr>
          <w:b/>
          <w:iCs/>
          <w:lang w:eastAsia="lv-LV"/>
        </w:rPr>
        <w:t>Sēdes norise tiek ierakstīta audio formātā.</w:t>
      </w:r>
    </w:p>
    <w:p w:rsidR="00234D42" w:rsidRPr="00FF5942" w:rsidP="008F68A3" w14:paraId="3CD72946" w14:textId="77777777">
      <w:pPr>
        <w:suppressAutoHyphens w:val="0"/>
        <w:jc w:val="both"/>
        <w:rPr>
          <w:rFonts w:eastAsia="Calibri"/>
          <w:b/>
          <w:bCs/>
          <w:lang w:eastAsia="en-US"/>
        </w:rPr>
      </w:pPr>
    </w:p>
    <w:p w:rsidR="008F68A3" w:rsidP="008F68A3" w14:paraId="4FD51C8E" w14:textId="77777777">
      <w:pPr>
        <w:suppressAutoHyphens w:val="0"/>
        <w:jc w:val="both"/>
        <w:rPr>
          <w:rFonts w:eastAsia="Calibri"/>
          <w:b/>
          <w:bCs/>
          <w:lang w:val="en-US" w:eastAsia="en-US"/>
        </w:rPr>
      </w:pPr>
      <w:r w:rsidRPr="008F68A3">
        <w:rPr>
          <w:rFonts w:eastAsia="Calibri"/>
          <w:b/>
          <w:bCs/>
          <w:lang w:val="en-US" w:eastAsia="en-US"/>
        </w:rPr>
        <w:t>Darba</w:t>
      </w:r>
      <w:r w:rsidRPr="008F68A3">
        <w:rPr>
          <w:rFonts w:eastAsia="Calibri"/>
          <w:b/>
          <w:bCs/>
          <w:lang w:val="en-US" w:eastAsia="en-US"/>
        </w:rPr>
        <w:t xml:space="preserve"> </w:t>
      </w:r>
      <w:r w:rsidRPr="008F68A3">
        <w:rPr>
          <w:rFonts w:eastAsia="Calibri"/>
          <w:b/>
          <w:bCs/>
          <w:lang w:val="en-US" w:eastAsia="en-US"/>
        </w:rPr>
        <w:t>kārtībā</w:t>
      </w:r>
      <w:r w:rsidRPr="008F68A3">
        <w:rPr>
          <w:rFonts w:eastAsia="Calibri"/>
          <w:b/>
          <w:bCs/>
          <w:lang w:val="en-US" w:eastAsia="en-US"/>
        </w:rPr>
        <w:t>:</w:t>
      </w:r>
    </w:p>
    <w:tbl>
      <w:tblPr>
        <w:tblW w:w="5000" w:type="pct"/>
        <w:tblCellSpacing w:w="15" w:type="dxa"/>
        <w:tblCellMar>
          <w:top w:w="15" w:type="dxa"/>
          <w:left w:w="15" w:type="dxa"/>
          <w:bottom w:w="15" w:type="dxa"/>
          <w:right w:w="15" w:type="dxa"/>
        </w:tblCellMar>
        <w:tblLook w:val="04A0"/>
      </w:tblPr>
      <w:tblGrid>
        <w:gridCol w:w="975"/>
        <w:gridCol w:w="8096"/>
      </w:tblGrid>
      <w:tr w14:paraId="3B0FD2B6"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E57EDE" w:rsidRPr="0063395D" w:rsidP="00451C70" w14:paraId="5DA0FEDF" w14:textId="77777777">
            <w:pPr>
              <w:suppressAutoHyphens w:val="0"/>
              <w:ind w:left="720"/>
              <w:contextualSpacing/>
              <w:rPr>
                <w:rFonts w:eastAsia="Calibri"/>
              </w:rPr>
            </w:pPr>
            <w:r w:rsidRPr="0063395D">
              <w:rPr>
                <w:rFonts w:eastAsia="Calibri"/>
              </w:rPr>
              <w:t>1.</w:t>
            </w:r>
          </w:p>
        </w:tc>
        <w:tc>
          <w:tcPr>
            <w:tcW w:w="0" w:type="auto"/>
            <w:tcMar>
              <w:top w:w="15" w:type="dxa"/>
              <w:left w:w="15" w:type="dxa"/>
              <w:bottom w:w="15" w:type="dxa"/>
              <w:right w:w="15" w:type="dxa"/>
            </w:tcMar>
            <w:vAlign w:val="center"/>
            <w:hideMark/>
          </w:tcPr>
          <w:p w:rsidR="00E57EDE" w:rsidRPr="0063395D" w:rsidP="00451C70" w14:paraId="045E91E6" w14:textId="4087A644">
            <w:pPr>
              <w:suppressAutoHyphens w:val="0"/>
              <w:contextualSpacing/>
              <w:rPr>
                <w:rFonts w:eastAsia="Calibri"/>
              </w:rPr>
            </w:pPr>
            <w:r w:rsidRPr="0063395D">
              <w:rPr>
                <w:rFonts w:eastAsia="Calibri"/>
              </w:rPr>
              <w:t>Par Balvu Centrālās bibliotēkas direktora iecelšanu amatā</w:t>
            </w:r>
            <w:r w:rsidR="00EC3E63">
              <w:rPr>
                <w:rFonts w:eastAsia="Calibri"/>
              </w:rPr>
              <w:t>.</w:t>
            </w:r>
          </w:p>
        </w:tc>
      </w:tr>
      <w:tr w14:paraId="62B0755C"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E57EDE" w:rsidRPr="0063395D" w:rsidP="00451C70" w14:paraId="691365C2" w14:textId="77777777">
            <w:pPr>
              <w:suppressAutoHyphens w:val="0"/>
              <w:ind w:left="720"/>
              <w:contextualSpacing/>
              <w:rPr>
                <w:rFonts w:eastAsia="Calibri"/>
              </w:rPr>
            </w:pPr>
            <w:r w:rsidRPr="0063395D">
              <w:rPr>
                <w:rFonts w:eastAsia="Calibri"/>
              </w:rPr>
              <w:t>2.</w:t>
            </w:r>
          </w:p>
        </w:tc>
        <w:tc>
          <w:tcPr>
            <w:tcW w:w="0" w:type="auto"/>
            <w:tcMar>
              <w:top w:w="15" w:type="dxa"/>
              <w:left w:w="15" w:type="dxa"/>
              <w:bottom w:w="15" w:type="dxa"/>
              <w:right w:w="15" w:type="dxa"/>
            </w:tcMar>
            <w:vAlign w:val="center"/>
            <w:hideMark/>
          </w:tcPr>
          <w:p w:rsidR="00E57EDE" w:rsidRPr="0063395D" w:rsidP="00451C70" w14:paraId="2833B4EB" w14:textId="2F025D57">
            <w:pPr>
              <w:suppressAutoHyphens w:val="0"/>
              <w:contextualSpacing/>
              <w:rPr>
                <w:rFonts w:eastAsia="Calibri"/>
              </w:rPr>
            </w:pPr>
            <w:r w:rsidRPr="0063395D">
              <w:rPr>
                <w:rFonts w:eastAsia="Calibri"/>
              </w:rPr>
              <w:t>Par grozījumiem Balvu Centrālās bibliotēkas nolikumā</w:t>
            </w:r>
            <w:r w:rsidR="00EC3E63">
              <w:rPr>
                <w:rFonts w:eastAsia="Calibri"/>
              </w:rPr>
              <w:t>.</w:t>
            </w:r>
          </w:p>
        </w:tc>
      </w:tr>
      <w:tr w14:paraId="494C560F"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E57EDE" w:rsidRPr="0063395D" w:rsidP="00451C70" w14:paraId="26932A08" w14:textId="77777777">
            <w:pPr>
              <w:suppressAutoHyphens w:val="0"/>
              <w:ind w:left="720"/>
              <w:contextualSpacing/>
              <w:rPr>
                <w:rFonts w:eastAsia="Calibri"/>
              </w:rPr>
            </w:pPr>
            <w:r w:rsidRPr="0063395D">
              <w:rPr>
                <w:rFonts w:eastAsia="Calibri"/>
              </w:rPr>
              <w:t>3.</w:t>
            </w:r>
          </w:p>
        </w:tc>
        <w:tc>
          <w:tcPr>
            <w:tcW w:w="0" w:type="auto"/>
            <w:tcMar>
              <w:top w:w="15" w:type="dxa"/>
              <w:left w:w="15" w:type="dxa"/>
              <w:bottom w:w="15" w:type="dxa"/>
              <w:right w:w="15" w:type="dxa"/>
            </w:tcMar>
            <w:vAlign w:val="center"/>
            <w:hideMark/>
          </w:tcPr>
          <w:p w:rsidR="00E57EDE" w:rsidRPr="0063395D" w:rsidP="00451C70" w14:paraId="76C0460D" w14:textId="08C395E5">
            <w:pPr>
              <w:suppressAutoHyphens w:val="0"/>
              <w:contextualSpacing/>
              <w:rPr>
                <w:rFonts w:eastAsia="Calibri"/>
              </w:rPr>
            </w:pPr>
            <w:r w:rsidRPr="0063395D">
              <w:rPr>
                <w:rFonts w:eastAsia="Calibri"/>
              </w:rPr>
              <w:t xml:space="preserve">Par 10.klases neatvēršanu </w:t>
            </w:r>
            <w:r w:rsidRPr="0063395D">
              <w:rPr>
                <w:rFonts w:eastAsia="Calibri"/>
              </w:rPr>
              <w:t>Rekavas</w:t>
            </w:r>
            <w:r w:rsidRPr="0063395D">
              <w:rPr>
                <w:rFonts w:eastAsia="Calibri"/>
              </w:rPr>
              <w:t xml:space="preserve"> vidusskolā</w:t>
            </w:r>
            <w:r w:rsidR="00EC3E63">
              <w:rPr>
                <w:rFonts w:eastAsia="Calibri"/>
              </w:rPr>
              <w:t>.</w:t>
            </w:r>
          </w:p>
        </w:tc>
      </w:tr>
      <w:tr w14:paraId="6E0EAE9B"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E57EDE" w:rsidRPr="0063395D" w:rsidP="00451C70" w14:paraId="108E68AD" w14:textId="77777777">
            <w:pPr>
              <w:suppressAutoHyphens w:val="0"/>
              <w:ind w:left="720"/>
              <w:contextualSpacing/>
              <w:rPr>
                <w:rFonts w:eastAsia="Calibri"/>
              </w:rPr>
            </w:pPr>
            <w:r w:rsidRPr="0063395D">
              <w:rPr>
                <w:rFonts w:eastAsia="Calibri"/>
              </w:rPr>
              <w:t>4.</w:t>
            </w:r>
          </w:p>
        </w:tc>
        <w:tc>
          <w:tcPr>
            <w:tcW w:w="0" w:type="auto"/>
            <w:tcMar>
              <w:top w:w="15" w:type="dxa"/>
              <w:left w:w="15" w:type="dxa"/>
              <w:bottom w:w="15" w:type="dxa"/>
              <w:right w:w="15" w:type="dxa"/>
            </w:tcMar>
            <w:vAlign w:val="center"/>
            <w:hideMark/>
          </w:tcPr>
          <w:p w:rsidR="00E57EDE" w:rsidRPr="0063395D" w:rsidP="00451C70" w14:paraId="4252658D" w14:textId="525A2A03">
            <w:pPr>
              <w:suppressAutoHyphens w:val="0"/>
              <w:contextualSpacing/>
              <w:rPr>
                <w:rFonts w:eastAsia="Calibri"/>
              </w:rPr>
            </w:pPr>
            <w:r w:rsidRPr="0063395D">
              <w:rPr>
                <w:rFonts w:eastAsia="Calibri"/>
              </w:rPr>
              <w:t>Par 10.klases neatvēršanu Baltinavas vidusskolā</w:t>
            </w:r>
            <w:r w:rsidR="00EC3E63">
              <w:rPr>
                <w:rFonts w:eastAsia="Calibri"/>
              </w:rPr>
              <w:t>.</w:t>
            </w:r>
          </w:p>
        </w:tc>
      </w:tr>
    </w:tbl>
    <w:p w:rsidR="008F68A3" w:rsidRPr="00FF5942" w:rsidP="00A32378" w14:paraId="0541397C" w14:textId="77777777">
      <w:pPr>
        <w:ind w:right="-1"/>
        <w:rPr>
          <w:b/>
          <w:bCs/>
          <w:lang w:val="fr-FR" w:eastAsia="lv-LV"/>
        </w:rPr>
      </w:pPr>
    </w:p>
    <w:p w:rsidR="00234D42" w:rsidRPr="00234D42" w:rsidP="00234D42" w14:paraId="08BF1E1F" w14:textId="64B7521A">
      <w:pPr>
        <w:suppressAutoHyphens w:val="0"/>
        <w:jc w:val="both"/>
        <w:rPr>
          <w:rFonts w:eastAsia="Calibri"/>
          <w:bCs/>
          <w:lang w:val="de-DE" w:eastAsia="en-US"/>
        </w:rPr>
      </w:pPr>
      <w:r w:rsidRPr="00234D42">
        <w:rPr>
          <w:rFonts w:eastAsia="Calibri"/>
          <w:b/>
          <w:bCs/>
          <w:lang w:eastAsia="en-US"/>
        </w:rPr>
        <w:t>Sēdi vada</w:t>
      </w:r>
      <w:r w:rsidRPr="00234D42">
        <w:rPr>
          <w:rFonts w:eastAsia="Calibri"/>
          <w:bCs/>
          <w:lang w:eastAsia="en-US"/>
        </w:rPr>
        <w:t xml:space="preserve"> – </w:t>
      </w:r>
      <w:r w:rsidRPr="0063395D" w:rsidR="0063395D">
        <w:rPr>
          <w:rFonts w:eastAsia="Calibri"/>
          <w:bCs/>
          <w:lang w:eastAsia="en-US"/>
        </w:rPr>
        <w:t>Aija Mežale</w:t>
      </w:r>
    </w:p>
    <w:p w:rsidR="00234D42" w:rsidRPr="00234D42" w:rsidP="00234D42" w14:paraId="26F3493B" w14:textId="195FD044">
      <w:pPr>
        <w:suppressAutoHyphens w:val="0"/>
        <w:jc w:val="both"/>
        <w:rPr>
          <w:rFonts w:eastAsia="Calibri"/>
          <w:b/>
          <w:bCs/>
          <w:lang w:val="de-DE" w:eastAsia="en-US"/>
        </w:rPr>
      </w:pPr>
      <w:r w:rsidRPr="00234D42">
        <w:rPr>
          <w:rFonts w:eastAsia="Calibri"/>
          <w:b/>
          <w:bCs/>
          <w:lang w:val="de-DE" w:eastAsia="en-US"/>
        </w:rPr>
        <w:t>Protokolē</w:t>
      </w:r>
      <w:r w:rsidRPr="00234D42">
        <w:rPr>
          <w:rFonts w:eastAsia="Calibri"/>
          <w:bCs/>
          <w:lang w:val="de-DE" w:eastAsia="en-US"/>
        </w:rPr>
        <w:t xml:space="preserve"> – </w:t>
      </w:r>
      <w:r w:rsidR="00A32378">
        <w:rPr>
          <w:rFonts w:eastAsia="Calibri"/>
          <w:bCs/>
          <w:lang w:val="de-DE" w:eastAsia="en-US"/>
        </w:rPr>
        <w:t>Ineta Leišavniece</w:t>
      </w:r>
    </w:p>
    <w:p w:rsidR="00234D42" w:rsidRPr="00234D42" w:rsidP="00234D42" w14:paraId="5E4D183A" w14:textId="77777777">
      <w:pPr>
        <w:suppressAutoHyphens w:val="0"/>
        <w:jc w:val="both"/>
        <w:rPr>
          <w:rFonts w:eastAsia="Calibri"/>
          <w:b/>
          <w:bCs/>
          <w:lang w:val="de-DE" w:eastAsia="en-US"/>
        </w:rPr>
      </w:pPr>
    </w:p>
    <w:p w:rsidR="00234D42" w:rsidRPr="00234D42" w:rsidP="00234D42" w14:paraId="4EA740F6" w14:textId="77777777">
      <w:pPr>
        <w:suppressAutoHyphens w:val="0"/>
        <w:jc w:val="both"/>
        <w:rPr>
          <w:rFonts w:eastAsia="Calibri"/>
          <w:b/>
          <w:bCs/>
          <w:lang w:val="de-DE" w:eastAsia="en-US"/>
        </w:rPr>
      </w:pPr>
      <w:r w:rsidRPr="00234D42">
        <w:rPr>
          <w:rFonts w:eastAsia="Calibri"/>
          <w:b/>
          <w:bCs/>
          <w:lang w:val="de-DE" w:eastAsia="en-US"/>
        </w:rPr>
        <w:t>Piedalās</w:t>
      </w:r>
      <w:r w:rsidRPr="00234D42">
        <w:rPr>
          <w:rFonts w:eastAsia="Calibri"/>
          <w:b/>
          <w:bCs/>
          <w:lang w:val="de-DE" w:eastAsia="en-US"/>
        </w:rPr>
        <w:t>-</w:t>
      </w:r>
    </w:p>
    <w:p w:rsidR="00234D42" w:rsidRPr="00234D42" w:rsidP="00234D42" w14:paraId="0173F9AF" w14:textId="4208D3C9">
      <w:pPr>
        <w:suppressAutoHyphens w:val="0"/>
        <w:jc w:val="both"/>
        <w:rPr>
          <w:rFonts w:eastAsia="Calibri"/>
          <w:bCs/>
          <w:lang w:val="de-DE" w:eastAsia="en-US"/>
        </w:rPr>
      </w:pPr>
      <w:r w:rsidRPr="00234D42">
        <w:rPr>
          <w:rFonts w:eastAsia="Calibri"/>
          <w:bCs/>
          <w:lang w:val="de-DE" w:eastAsia="en-US"/>
        </w:rPr>
        <w:t>Komitejas</w:t>
      </w:r>
      <w:r w:rsidRPr="00234D42">
        <w:rPr>
          <w:rFonts w:eastAsia="Calibri"/>
          <w:bCs/>
          <w:lang w:val="de-DE" w:eastAsia="en-US"/>
        </w:rPr>
        <w:t xml:space="preserve"> </w:t>
      </w:r>
      <w:r w:rsidRPr="00234D42">
        <w:rPr>
          <w:rFonts w:eastAsia="Calibri"/>
          <w:bCs/>
          <w:lang w:val="de-DE" w:eastAsia="en-US"/>
        </w:rPr>
        <w:t>locekļi</w:t>
      </w:r>
      <w:r w:rsidRPr="00234D42">
        <w:rPr>
          <w:rFonts w:eastAsia="Calibri"/>
          <w:bCs/>
          <w:lang w:val="de-DE" w:eastAsia="en-US"/>
        </w:rPr>
        <w:t xml:space="preserve">: </w:t>
      </w:r>
      <w:r w:rsidRPr="0063395D" w:rsidR="0063395D">
        <w:rPr>
          <w:rFonts w:eastAsia="Calibri"/>
          <w:bCs/>
          <w:lang w:val="de-DE" w:eastAsia="en-US"/>
        </w:rPr>
        <w:t>Imants Slišāns, Ruta Cibule, Marija Duļbinska, Svetlana Pavlovska, Sandra Kindzule</w:t>
      </w:r>
    </w:p>
    <w:p w:rsidR="00234D42" w:rsidRPr="00234D42" w:rsidP="00234D42" w14:paraId="593E59A8" w14:textId="77777777">
      <w:pPr>
        <w:suppressAutoHyphens w:val="0"/>
        <w:jc w:val="both"/>
        <w:rPr>
          <w:rFonts w:eastAsia="Calibri"/>
          <w:bCs/>
          <w:lang w:val="de-DE" w:eastAsia="en-US"/>
        </w:rPr>
      </w:pPr>
    </w:p>
    <w:p w:rsidR="00234D42" w:rsidP="00234D42" w14:paraId="48026CE1" w14:textId="77777777">
      <w:pPr>
        <w:suppressAutoHyphens w:val="0"/>
        <w:jc w:val="both"/>
        <w:rPr>
          <w:rFonts w:eastAsia="Calibri"/>
          <w:b/>
          <w:bCs/>
          <w:lang w:val="de-DE" w:eastAsia="en-US"/>
        </w:rPr>
      </w:pPr>
      <w:r w:rsidRPr="00FF5942">
        <w:rPr>
          <w:rFonts w:eastAsia="Calibri"/>
          <w:b/>
          <w:bCs/>
          <w:lang w:val="de-DE" w:eastAsia="en-US"/>
        </w:rPr>
        <w:t>Ieinteresētās</w:t>
      </w:r>
      <w:r w:rsidRPr="00FF5942">
        <w:rPr>
          <w:rFonts w:eastAsia="Calibri"/>
          <w:b/>
          <w:bCs/>
          <w:lang w:val="de-DE" w:eastAsia="en-US"/>
        </w:rPr>
        <w:t xml:space="preserve"> personas:</w:t>
      </w:r>
    </w:p>
    <w:p w:rsidR="00234D42" w:rsidP="0046473A" w14:paraId="085B8950" w14:textId="3B7BB496">
      <w:pPr>
        <w:suppressAutoHyphens w:val="0"/>
        <w:jc w:val="both"/>
        <w:rPr>
          <w:rFonts w:eastAsia="Calibri"/>
          <w:bCs/>
          <w:lang w:val="de-DE" w:eastAsia="en-US"/>
        </w:rPr>
      </w:pPr>
      <w:r w:rsidRPr="00A32378">
        <w:rPr>
          <w:rFonts w:eastAsia="Calibri"/>
          <w:lang w:val="de-DE" w:eastAsia="en-US"/>
        </w:rPr>
        <w:t xml:space="preserve">Balvu novada </w:t>
      </w:r>
      <w:r w:rsidRPr="00A32378">
        <w:rPr>
          <w:rFonts w:eastAsia="Calibri"/>
          <w:lang w:val="de-DE" w:eastAsia="en-US"/>
        </w:rPr>
        <w:t>administrācijas</w:t>
      </w:r>
      <w:r w:rsidRPr="00A32378">
        <w:rPr>
          <w:rFonts w:eastAsia="Calibri"/>
          <w:lang w:val="de-DE" w:eastAsia="en-US"/>
        </w:rPr>
        <w:t xml:space="preserve"> </w:t>
      </w:r>
      <w:r w:rsidRPr="00A32378">
        <w:rPr>
          <w:rFonts w:eastAsia="Calibri"/>
          <w:lang w:val="de-DE" w:eastAsia="en-US"/>
        </w:rPr>
        <w:t>izpilddirektore</w:t>
      </w:r>
      <w:r w:rsidRPr="00A32378">
        <w:rPr>
          <w:rFonts w:eastAsia="Calibri"/>
          <w:lang w:val="de-DE" w:eastAsia="en-US"/>
        </w:rPr>
        <w:t xml:space="preserve"> Daina Tutiņa, </w:t>
      </w:r>
      <w:r w:rsidRPr="00A32378">
        <w:rPr>
          <w:rFonts w:eastAsia="Calibri"/>
          <w:lang w:val="de-DE" w:eastAsia="en-US"/>
        </w:rPr>
        <w:t>domes</w:t>
      </w:r>
      <w:r w:rsidRPr="00A32378">
        <w:rPr>
          <w:rFonts w:eastAsia="Calibri"/>
          <w:lang w:val="de-DE" w:eastAsia="en-US"/>
        </w:rPr>
        <w:t xml:space="preserve"> </w:t>
      </w:r>
      <w:r w:rsidRPr="00A32378">
        <w:rPr>
          <w:rFonts w:eastAsia="Calibri"/>
          <w:lang w:val="de-DE" w:eastAsia="en-US"/>
        </w:rPr>
        <w:t>priekšsēdētāja</w:t>
      </w:r>
      <w:r w:rsidRPr="00A32378">
        <w:rPr>
          <w:rFonts w:eastAsia="Calibri"/>
          <w:lang w:val="de-DE" w:eastAsia="en-US"/>
        </w:rPr>
        <w:t xml:space="preserve"> </w:t>
      </w:r>
      <w:r w:rsidRPr="00A32378">
        <w:rPr>
          <w:rFonts w:eastAsia="Calibri"/>
          <w:lang w:val="de-DE" w:eastAsia="en-US"/>
        </w:rPr>
        <w:t>vietniece</w:t>
      </w:r>
      <w:r>
        <w:rPr>
          <w:rFonts w:eastAsia="Calibri"/>
          <w:lang w:val="de-DE" w:eastAsia="en-US"/>
        </w:rPr>
        <w:t xml:space="preserve"> </w:t>
      </w:r>
      <w:r w:rsidRPr="00A32378">
        <w:rPr>
          <w:rFonts w:eastAsia="Calibri"/>
          <w:lang w:val="de-DE" w:eastAsia="en-US"/>
        </w:rPr>
        <w:t xml:space="preserve">Sandra Kapteine, Balvu novada </w:t>
      </w:r>
      <w:r w:rsidRPr="00A32378">
        <w:rPr>
          <w:rFonts w:eastAsia="Calibri"/>
          <w:lang w:val="de-DE" w:eastAsia="en-US"/>
        </w:rPr>
        <w:t>Centrālās</w:t>
      </w:r>
      <w:r w:rsidRPr="00A32378">
        <w:rPr>
          <w:rFonts w:eastAsia="Calibri"/>
          <w:lang w:val="de-DE" w:eastAsia="en-US"/>
        </w:rPr>
        <w:t xml:space="preserve"> </w:t>
      </w:r>
      <w:r w:rsidRPr="00A32378">
        <w:rPr>
          <w:rFonts w:eastAsia="Calibri"/>
          <w:lang w:val="de-DE" w:eastAsia="en-US"/>
        </w:rPr>
        <w:t>pārvaldes</w:t>
      </w:r>
      <w:r w:rsidRPr="00A32378">
        <w:rPr>
          <w:rFonts w:eastAsia="Calibri"/>
          <w:lang w:val="de-DE" w:eastAsia="en-US"/>
        </w:rPr>
        <w:t xml:space="preserve"> </w:t>
      </w:r>
      <w:r w:rsidRPr="00A32378">
        <w:rPr>
          <w:rFonts w:eastAsia="Calibri"/>
          <w:lang w:val="de-DE" w:eastAsia="en-US"/>
        </w:rPr>
        <w:t>izpilddirektor</w:t>
      </w:r>
      <w:r w:rsidR="00451C70">
        <w:rPr>
          <w:rFonts w:eastAsia="Calibri"/>
          <w:lang w:val="de-DE" w:eastAsia="en-US"/>
        </w:rPr>
        <w:t>a</w:t>
      </w:r>
      <w:r w:rsidRPr="00A32378">
        <w:rPr>
          <w:rFonts w:eastAsia="Calibri"/>
          <w:lang w:val="de-DE" w:eastAsia="en-US"/>
        </w:rPr>
        <w:t xml:space="preserve"> </w:t>
      </w:r>
      <w:r w:rsidRPr="00A32378">
        <w:rPr>
          <w:rFonts w:eastAsia="Calibri"/>
          <w:lang w:val="de-DE" w:eastAsia="en-US"/>
        </w:rPr>
        <w:t>vietnieks</w:t>
      </w:r>
      <w:r w:rsidRPr="00A32378">
        <w:rPr>
          <w:rFonts w:eastAsia="Calibri"/>
          <w:lang w:val="de-DE" w:eastAsia="en-US"/>
        </w:rPr>
        <w:t xml:space="preserve"> Jānis Bubnovs,</w:t>
      </w:r>
      <w:r>
        <w:rPr>
          <w:rFonts w:eastAsia="Calibri"/>
          <w:lang w:val="de-DE" w:eastAsia="en-US"/>
        </w:rPr>
        <w:t xml:space="preserve"> </w:t>
      </w:r>
      <w:r w:rsidRPr="00A32378">
        <w:rPr>
          <w:rFonts w:eastAsia="Calibri"/>
          <w:lang w:val="de-DE" w:eastAsia="en-US"/>
        </w:rPr>
        <w:t>datorsistēmu</w:t>
      </w:r>
      <w:r w:rsidRPr="00A32378">
        <w:rPr>
          <w:rFonts w:eastAsia="Calibri"/>
          <w:lang w:val="de-DE" w:eastAsia="en-US"/>
        </w:rPr>
        <w:t xml:space="preserve"> un </w:t>
      </w:r>
      <w:r w:rsidRPr="00A32378">
        <w:rPr>
          <w:rFonts w:eastAsia="Calibri"/>
          <w:lang w:val="de-DE" w:eastAsia="en-US"/>
        </w:rPr>
        <w:t>datortīklu</w:t>
      </w:r>
      <w:r w:rsidRPr="00A32378">
        <w:rPr>
          <w:rFonts w:eastAsia="Calibri"/>
          <w:lang w:val="de-DE" w:eastAsia="en-US"/>
        </w:rPr>
        <w:t xml:space="preserve"> </w:t>
      </w:r>
      <w:r w:rsidRPr="00A32378">
        <w:rPr>
          <w:rFonts w:eastAsia="Calibri"/>
          <w:lang w:val="de-DE" w:eastAsia="en-US"/>
        </w:rPr>
        <w:t>administrators</w:t>
      </w:r>
      <w:r w:rsidRPr="00A32378">
        <w:rPr>
          <w:rFonts w:eastAsia="Calibri"/>
          <w:lang w:val="de-DE" w:eastAsia="en-US"/>
        </w:rPr>
        <w:t xml:space="preserve"> Jānis Zalāns,</w:t>
      </w:r>
      <w:r w:rsidRPr="00A32378">
        <w:t xml:space="preserve"> </w:t>
      </w:r>
      <w:r w:rsidRPr="00A32378">
        <w:rPr>
          <w:rFonts w:eastAsia="Calibri"/>
          <w:lang w:val="de-DE" w:eastAsia="en-US"/>
        </w:rPr>
        <w:t>attālināti</w:t>
      </w:r>
      <w:r w:rsidRPr="00A32378">
        <w:rPr>
          <w:rFonts w:eastAsia="Calibri"/>
          <w:lang w:val="de-DE" w:eastAsia="en-US"/>
        </w:rPr>
        <w:t xml:space="preserve"> </w:t>
      </w:r>
      <w:r w:rsidRPr="00A32378">
        <w:rPr>
          <w:rFonts w:eastAsia="Calibri"/>
          <w:lang w:val="de-DE" w:eastAsia="en-US"/>
        </w:rPr>
        <w:t>izmantojot</w:t>
      </w:r>
      <w:r w:rsidRPr="00A32378">
        <w:rPr>
          <w:rFonts w:eastAsia="Calibri"/>
          <w:lang w:val="de-DE" w:eastAsia="en-US"/>
        </w:rPr>
        <w:t xml:space="preserve"> https://us06web.zoom.us/ (</w:t>
      </w:r>
      <w:r w:rsidRPr="00A32378">
        <w:rPr>
          <w:rFonts w:eastAsia="Calibri"/>
          <w:lang w:val="de-DE" w:eastAsia="en-US"/>
        </w:rPr>
        <w:t>attēla</w:t>
      </w:r>
      <w:r w:rsidRPr="00A32378">
        <w:rPr>
          <w:rFonts w:eastAsia="Calibri"/>
          <w:lang w:val="de-DE" w:eastAsia="en-US"/>
        </w:rPr>
        <w:t xml:space="preserve"> un </w:t>
      </w:r>
      <w:r w:rsidRPr="00A32378">
        <w:rPr>
          <w:rFonts w:eastAsia="Calibri"/>
          <w:lang w:val="de-DE" w:eastAsia="en-US"/>
        </w:rPr>
        <w:t>skaņas</w:t>
      </w:r>
      <w:r w:rsidRPr="00A32378">
        <w:rPr>
          <w:rFonts w:eastAsia="Calibri"/>
          <w:lang w:val="de-DE" w:eastAsia="en-US"/>
        </w:rPr>
        <w:t xml:space="preserve"> </w:t>
      </w:r>
      <w:r w:rsidRPr="00A32378">
        <w:rPr>
          <w:rFonts w:eastAsia="Calibri"/>
          <w:lang w:val="de-DE" w:eastAsia="en-US"/>
        </w:rPr>
        <w:t>pārraidi</w:t>
      </w:r>
      <w:r w:rsidRPr="00A32378">
        <w:rPr>
          <w:rFonts w:eastAsia="Calibri"/>
          <w:lang w:val="de-DE" w:eastAsia="en-US"/>
        </w:rPr>
        <w:t xml:space="preserve"> </w:t>
      </w:r>
      <w:r w:rsidRPr="00A32378">
        <w:rPr>
          <w:rFonts w:eastAsia="Calibri"/>
          <w:lang w:val="de-DE" w:eastAsia="en-US"/>
        </w:rPr>
        <w:t>reālajā</w:t>
      </w:r>
      <w:r>
        <w:rPr>
          <w:rFonts w:eastAsia="Calibri"/>
          <w:lang w:val="de-DE" w:eastAsia="en-US"/>
        </w:rPr>
        <w:t xml:space="preserve"> </w:t>
      </w:r>
      <w:r w:rsidRPr="00A32378">
        <w:rPr>
          <w:rFonts w:eastAsia="Calibri"/>
          <w:lang w:val="de-DE" w:eastAsia="en-US"/>
        </w:rPr>
        <w:t>laikā</w:t>
      </w:r>
      <w:r w:rsidRPr="00A32378">
        <w:rPr>
          <w:rFonts w:eastAsia="Calibri"/>
          <w:lang w:val="de-DE" w:eastAsia="en-US"/>
        </w:rPr>
        <w:t>)</w:t>
      </w:r>
      <w:r>
        <w:rPr>
          <w:rFonts w:eastAsia="Calibri"/>
          <w:lang w:val="de-DE" w:eastAsia="en-US"/>
        </w:rPr>
        <w:t xml:space="preserve">, Balvu </w:t>
      </w:r>
      <w:r>
        <w:rPr>
          <w:rFonts w:eastAsia="Calibri"/>
          <w:lang w:val="de-DE" w:eastAsia="en-US"/>
        </w:rPr>
        <w:t>Centrālās</w:t>
      </w:r>
      <w:r>
        <w:rPr>
          <w:rFonts w:eastAsia="Calibri"/>
          <w:lang w:val="de-DE" w:eastAsia="en-US"/>
        </w:rPr>
        <w:t xml:space="preserve"> </w:t>
      </w:r>
      <w:r>
        <w:rPr>
          <w:rFonts w:eastAsia="Calibri"/>
          <w:lang w:val="de-DE" w:eastAsia="en-US"/>
        </w:rPr>
        <w:t>bibliotēkas</w:t>
      </w:r>
      <w:r>
        <w:rPr>
          <w:rFonts w:eastAsia="Calibri"/>
          <w:lang w:val="de-DE" w:eastAsia="en-US"/>
        </w:rPr>
        <w:t xml:space="preserve"> </w:t>
      </w:r>
      <w:r>
        <w:rPr>
          <w:rFonts w:eastAsia="Calibri"/>
          <w:lang w:val="de-DE" w:eastAsia="en-US"/>
        </w:rPr>
        <w:t>vadītāja</w:t>
      </w:r>
      <w:r>
        <w:rPr>
          <w:rFonts w:eastAsia="Calibri"/>
          <w:lang w:val="de-DE" w:eastAsia="en-US"/>
        </w:rPr>
        <w:t xml:space="preserve"> </w:t>
      </w:r>
      <w:r w:rsidR="00451C70">
        <w:rPr>
          <w:rFonts w:eastAsia="Calibri"/>
          <w:lang w:val="de-DE" w:eastAsia="en-US"/>
        </w:rPr>
        <w:t>amata</w:t>
      </w:r>
      <w:r w:rsidR="00451C70">
        <w:rPr>
          <w:rFonts w:eastAsia="Calibri"/>
          <w:lang w:val="de-DE" w:eastAsia="en-US"/>
        </w:rPr>
        <w:t xml:space="preserve"> </w:t>
      </w:r>
      <w:r>
        <w:rPr>
          <w:rFonts w:eastAsia="Calibri"/>
          <w:lang w:val="de-DE" w:eastAsia="en-US"/>
        </w:rPr>
        <w:t>pretendent</w:t>
      </w:r>
      <w:r w:rsidR="0046473A">
        <w:rPr>
          <w:rFonts w:eastAsia="Calibri"/>
          <w:lang w:val="de-DE" w:eastAsia="en-US"/>
        </w:rPr>
        <w:t>e</w:t>
      </w:r>
      <w:r w:rsidR="0046473A">
        <w:rPr>
          <w:rFonts w:eastAsia="Calibri"/>
          <w:lang w:val="de-DE" w:eastAsia="en-US"/>
        </w:rPr>
        <w:t xml:space="preserve"> </w:t>
      </w:r>
      <w:r>
        <w:rPr>
          <w:rFonts w:eastAsia="Calibri"/>
          <w:lang w:val="de-DE" w:eastAsia="en-US"/>
        </w:rPr>
        <w:t xml:space="preserve">Ruta </w:t>
      </w:r>
      <w:r>
        <w:rPr>
          <w:rFonts w:eastAsia="Calibri"/>
          <w:lang w:val="de-DE" w:eastAsia="en-US"/>
        </w:rPr>
        <w:t>Suseja</w:t>
      </w:r>
      <w:r>
        <w:rPr>
          <w:rFonts w:eastAsia="Calibri"/>
          <w:lang w:val="de-DE" w:eastAsia="en-US"/>
        </w:rPr>
        <w:t xml:space="preserve">, </w:t>
      </w:r>
      <w:r w:rsidRPr="0063395D" w:rsidR="00655FF3">
        <w:rPr>
          <w:rFonts w:eastAsia="Calibri"/>
          <w:bCs/>
          <w:lang w:val="de-DE" w:eastAsia="en-US"/>
        </w:rPr>
        <w:t>Kancelejas</w:t>
      </w:r>
      <w:r w:rsidRPr="0063395D" w:rsidR="00655FF3">
        <w:rPr>
          <w:rFonts w:eastAsia="Calibri"/>
          <w:bCs/>
          <w:lang w:val="de-DE" w:eastAsia="en-US"/>
        </w:rPr>
        <w:t xml:space="preserve"> un </w:t>
      </w:r>
      <w:r w:rsidRPr="0063395D" w:rsidR="00655FF3">
        <w:rPr>
          <w:rFonts w:eastAsia="Calibri"/>
          <w:bCs/>
          <w:lang w:val="de-DE" w:eastAsia="en-US"/>
        </w:rPr>
        <w:t>personāla</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personāla</w:t>
      </w:r>
      <w:r w:rsidRPr="0063395D" w:rsidR="00655FF3">
        <w:rPr>
          <w:rFonts w:eastAsia="Calibri"/>
          <w:bCs/>
          <w:lang w:val="de-DE" w:eastAsia="en-US"/>
        </w:rPr>
        <w:t xml:space="preserve"> </w:t>
      </w:r>
      <w:r w:rsidRPr="0063395D" w:rsidR="00655FF3">
        <w:rPr>
          <w:rFonts w:eastAsia="Calibri"/>
          <w:bCs/>
          <w:lang w:val="de-DE" w:eastAsia="en-US"/>
        </w:rPr>
        <w:t>speciāliste</w:t>
      </w:r>
      <w:r w:rsidRPr="0063395D" w:rsidR="00655FF3">
        <w:rPr>
          <w:rFonts w:eastAsia="Calibri"/>
          <w:bCs/>
          <w:lang w:val="de-DE" w:eastAsia="en-US"/>
        </w:rPr>
        <w:t xml:space="preserve"> Ausma Duļevska, Balvu novada </w:t>
      </w:r>
      <w:r w:rsidRPr="0063395D" w:rsidR="00655FF3">
        <w:rPr>
          <w:rFonts w:eastAsia="Calibri"/>
          <w:bCs/>
          <w:lang w:val="de-DE" w:eastAsia="en-US"/>
        </w:rPr>
        <w:t>Bāriņtiesas</w:t>
      </w:r>
      <w:r w:rsidRPr="0063395D" w:rsidR="00655FF3">
        <w:rPr>
          <w:rFonts w:eastAsia="Calibri"/>
          <w:bCs/>
          <w:lang w:val="de-DE" w:eastAsia="en-US"/>
        </w:rPr>
        <w:t xml:space="preserve"> </w:t>
      </w:r>
      <w:r w:rsidRPr="0063395D" w:rsidR="00655FF3">
        <w:rPr>
          <w:rFonts w:eastAsia="Calibri"/>
          <w:bCs/>
          <w:lang w:val="de-DE" w:eastAsia="en-US"/>
        </w:rPr>
        <w:t>priekšsēdētāj</w:t>
      </w:r>
      <w:r w:rsidR="0046473A">
        <w:rPr>
          <w:rFonts w:eastAsia="Calibri"/>
          <w:bCs/>
          <w:lang w:val="de-DE" w:eastAsia="en-US"/>
        </w:rPr>
        <w:t>a</w:t>
      </w:r>
      <w:r w:rsidRPr="0063395D" w:rsidR="00655FF3">
        <w:rPr>
          <w:rFonts w:eastAsia="Calibri"/>
          <w:bCs/>
          <w:lang w:val="de-DE" w:eastAsia="en-US"/>
        </w:rPr>
        <w:t xml:space="preserve"> Diāna Astreiko, Balvu Mākslas </w:t>
      </w:r>
      <w:r w:rsidRPr="0063395D" w:rsidR="00655FF3">
        <w:rPr>
          <w:rFonts w:eastAsia="Calibri"/>
          <w:bCs/>
          <w:lang w:val="de-DE" w:eastAsia="en-US"/>
        </w:rPr>
        <w:t>skolas</w:t>
      </w:r>
      <w:r w:rsidRPr="0063395D" w:rsidR="00655FF3">
        <w:rPr>
          <w:rFonts w:eastAsia="Calibri"/>
          <w:bCs/>
          <w:lang w:val="de-DE" w:eastAsia="en-US"/>
        </w:rPr>
        <w:t xml:space="preserve"> direktor</w:t>
      </w:r>
      <w:r w:rsidR="0046473A">
        <w:rPr>
          <w:rFonts w:eastAsia="Calibri"/>
          <w:bCs/>
          <w:lang w:val="de-DE" w:eastAsia="en-US"/>
        </w:rPr>
        <w:t>e</w:t>
      </w:r>
      <w:r w:rsidRPr="0063395D" w:rsidR="00655FF3">
        <w:rPr>
          <w:rFonts w:eastAsia="Calibri"/>
          <w:bCs/>
          <w:lang w:val="de-DE" w:eastAsia="en-US"/>
        </w:rPr>
        <w:t xml:space="preserve"> </w:t>
      </w:r>
      <w:r w:rsidRPr="0063395D" w:rsidR="00655FF3">
        <w:rPr>
          <w:rFonts w:eastAsia="Calibri"/>
          <w:bCs/>
          <w:lang w:val="de-DE" w:eastAsia="en-US"/>
        </w:rPr>
        <w:t>Elita</w:t>
      </w:r>
      <w:r w:rsidRPr="0063395D" w:rsidR="00655FF3">
        <w:rPr>
          <w:rFonts w:eastAsia="Calibri"/>
          <w:bCs/>
          <w:lang w:val="de-DE" w:eastAsia="en-US"/>
        </w:rPr>
        <w:t xml:space="preserve"> </w:t>
      </w:r>
      <w:r w:rsidRPr="0063395D" w:rsidR="00655FF3">
        <w:rPr>
          <w:rFonts w:eastAsia="Calibri"/>
          <w:bCs/>
          <w:lang w:val="de-DE" w:eastAsia="en-US"/>
        </w:rPr>
        <w:t>Teilāne</w:t>
      </w:r>
      <w:r w:rsidRPr="0063395D" w:rsidR="00655FF3">
        <w:rPr>
          <w:rFonts w:eastAsia="Calibri"/>
          <w:bCs/>
          <w:lang w:val="de-DE" w:eastAsia="en-US"/>
        </w:rPr>
        <w:t xml:space="preserve">, Balvu novada Izglītības </w:t>
      </w:r>
      <w:r w:rsidRPr="0063395D" w:rsidR="00655FF3">
        <w:rPr>
          <w:rFonts w:eastAsia="Calibri"/>
          <w:bCs/>
          <w:lang w:val="de-DE" w:eastAsia="en-US"/>
        </w:rPr>
        <w:t>pārvaldes</w:t>
      </w:r>
      <w:r w:rsidRPr="0063395D" w:rsidR="00655FF3">
        <w:rPr>
          <w:rFonts w:eastAsia="Calibri"/>
          <w:bCs/>
          <w:lang w:val="de-DE" w:eastAsia="en-US"/>
        </w:rPr>
        <w:t xml:space="preserve"> </w:t>
      </w:r>
      <w:r w:rsidR="0046473A">
        <w:rPr>
          <w:rFonts w:eastAsia="Calibri"/>
          <w:bCs/>
          <w:lang w:val="de-DE" w:eastAsia="en-US"/>
        </w:rPr>
        <w:t>e</w:t>
      </w:r>
      <w:r w:rsidRPr="0063395D" w:rsidR="00655FF3">
        <w:rPr>
          <w:rFonts w:eastAsia="Calibri"/>
          <w:bCs/>
          <w:lang w:val="de-DE" w:eastAsia="en-US"/>
        </w:rPr>
        <w:t>konomist</w:t>
      </w:r>
      <w:r w:rsidR="0046473A">
        <w:rPr>
          <w:rFonts w:eastAsia="Calibri"/>
          <w:bCs/>
          <w:lang w:val="de-DE" w:eastAsia="en-US"/>
        </w:rPr>
        <w:t>e</w:t>
      </w:r>
      <w:r w:rsidRPr="0063395D" w:rsidR="00655FF3">
        <w:rPr>
          <w:rFonts w:eastAsia="Calibri"/>
          <w:bCs/>
          <w:lang w:val="de-DE" w:eastAsia="en-US"/>
        </w:rPr>
        <w:t xml:space="preserve"> Ieva Sīle, Balvu novada Bērnu un jauniešu </w:t>
      </w:r>
      <w:r w:rsidRPr="0063395D" w:rsidR="00655FF3">
        <w:rPr>
          <w:rFonts w:eastAsia="Calibri"/>
          <w:bCs/>
          <w:lang w:val="de-DE" w:eastAsia="en-US"/>
        </w:rPr>
        <w:t>centra</w:t>
      </w:r>
      <w:r w:rsidRPr="0063395D" w:rsidR="00655FF3">
        <w:rPr>
          <w:rFonts w:eastAsia="Calibri"/>
          <w:bCs/>
          <w:lang w:val="de-DE" w:eastAsia="en-US"/>
        </w:rPr>
        <w:t xml:space="preserve"> </w:t>
      </w:r>
      <w:r w:rsidR="0046473A">
        <w:rPr>
          <w:rFonts w:eastAsia="Calibri"/>
          <w:bCs/>
          <w:lang w:val="de-DE" w:eastAsia="en-US"/>
        </w:rPr>
        <w:t>i</w:t>
      </w:r>
      <w:r w:rsidRPr="0063395D" w:rsidR="00655FF3">
        <w:rPr>
          <w:rFonts w:eastAsia="Calibri"/>
          <w:bCs/>
          <w:lang w:val="de-DE" w:eastAsia="en-US"/>
        </w:rPr>
        <w:t xml:space="preserve">zglītības </w:t>
      </w:r>
      <w:r w:rsidRPr="0063395D" w:rsidR="00655FF3">
        <w:rPr>
          <w:rFonts w:eastAsia="Calibri"/>
          <w:bCs/>
          <w:lang w:val="de-DE" w:eastAsia="en-US"/>
        </w:rPr>
        <w:t>metodiķ</w:t>
      </w:r>
      <w:r w:rsidR="0046473A">
        <w:rPr>
          <w:rFonts w:eastAsia="Calibri"/>
          <w:bCs/>
          <w:lang w:val="de-DE" w:eastAsia="en-US"/>
        </w:rPr>
        <w:t>e</w:t>
      </w:r>
      <w:r w:rsidRPr="0063395D" w:rsidR="00655FF3">
        <w:rPr>
          <w:rFonts w:eastAsia="Calibri"/>
          <w:bCs/>
          <w:lang w:val="de-DE" w:eastAsia="en-US"/>
        </w:rPr>
        <w:t xml:space="preserve"> Ilona Salmane, </w:t>
      </w:r>
      <w:r w:rsidRPr="0063395D" w:rsidR="00655FF3">
        <w:rPr>
          <w:rFonts w:eastAsia="Calibri"/>
          <w:bCs/>
          <w:lang w:val="de-DE" w:eastAsia="en-US"/>
        </w:rPr>
        <w:t>Komunikācijas</w:t>
      </w:r>
      <w:r w:rsidRPr="0063395D" w:rsidR="00655FF3">
        <w:rPr>
          <w:rFonts w:eastAsia="Calibri"/>
          <w:bCs/>
          <w:lang w:val="de-DE" w:eastAsia="en-US"/>
        </w:rPr>
        <w:t xml:space="preserve"> un </w:t>
      </w:r>
      <w:r w:rsidRPr="0063395D" w:rsidR="00655FF3">
        <w:rPr>
          <w:rFonts w:eastAsia="Calibri"/>
          <w:bCs/>
          <w:lang w:val="de-DE" w:eastAsia="en-US"/>
        </w:rPr>
        <w:t>informācijas</w:t>
      </w:r>
      <w:r w:rsidRPr="0063395D" w:rsidR="00655FF3">
        <w:rPr>
          <w:rFonts w:eastAsia="Calibri"/>
          <w:bCs/>
          <w:lang w:val="de-DE" w:eastAsia="en-US"/>
        </w:rPr>
        <w:t xml:space="preserve"> </w:t>
      </w:r>
      <w:r w:rsidRPr="0063395D" w:rsidR="00655FF3">
        <w:rPr>
          <w:rFonts w:eastAsia="Calibri"/>
          <w:bCs/>
          <w:lang w:val="de-DE" w:eastAsia="en-US"/>
        </w:rPr>
        <w:t>tehnoloģiju</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vadītāja</w:t>
      </w:r>
      <w:r w:rsidRPr="0063395D" w:rsidR="00655FF3">
        <w:rPr>
          <w:rFonts w:eastAsia="Calibri"/>
          <w:bCs/>
          <w:lang w:val="de-DE" w:eastAsia="en-US"/>
        </w:rPr>
        <w:t xml:space="preserve"> Iluta Jaunžeikare, </w:t>
      </w:r>
      <w:r w:rsidRPr="0063395D" w:rsidR="00655FF3">
        <w:rPr>
          <w:rFonts w:eastAsia="Calibri"/>
          <w:bCs/>
          <w:lang w:val="de-DE" w:eastAsia="en-US"/>
        </w:rPr>
        <w:t>Krišjāņu</w:t>
      </w:r>
      <w:r w:rsidRPr="0063395D" w:rsidR="00655FF3">
        <w:rPr>
          <w:rFonts w:eastAsia="Calibri"/>
          <w:bCs/>
          <w:lang w:val="de-DE" w:eastAsia="en-US"/>
        </w:rPr>
        <w:t xml:space="preserve"> </w:t>
      </w:r>
      <w:r w:rsidR="0046473A">
        <w:rPr>
          <w:rFonts w:eastAsia="Calibri"/>
          <w:bCs/>
          <w:lang w:val="de-DE" w:eastAsia="en-US"/>
        </w:rPr>
        <w:t>t</w:t>
      </w:r>
      <w:r w:rsidRPr="0063395D" w:rsidR="00655FF3">
        <w:rPr>
          <w:rFonts w:eastAsia="Calibri"/>
          <w:bCs/>
          <w:lang w:val="de-DE" w:eastAsia="en-US"/>
        </w:rPr>
        <w:t xml:space="preserve">autas </w:t>
      </w:r>
      <w:r w:rsidRPr="0063395D" w:rsidR="00655FF3">
        <w:rPr>
          <w:rFonts w:eastAsia="Calibri"/>
          <w:bCs/>
          <w:lang w:val="de-DE" w:eastAsia="en-US"/>
        </w:rPr>
        <w:t>nama</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Pr="0063395D" w:rsidR="00655FF3">
        <w:rPr>
          <w:rFonts w:eastAsia="Calibri"/>
          <w:bCs/>
          <w:lang w:val="de-DE" w:eastAsia="en-US"/>
        </w:rPr>
        <w:t xml:space="preserve"> Inese Kalniņa, </w:t>
      </w:r>
      <w:r w:rsidRPr="0063395D" w:rsidR="00655FF3">
        <w:rPr>
          <w:rFonts w:eastAsia="Calibri"/>
          <w:bCs/>
          <w:lang w:val="de-DE" w:eastAsia="en-US"/>
        </w:rPr>
        <w:t>Kancelejas</w:t>
      </w:r>
      <w:r w:rsidRPr="0063395D" w:rsidR="00655FF3">
        <w:rPr>
          <w:rFonts w:eastAsia="Calibri"/>
          <w:bCs/>
          <w:lang w:val="de-DE" w:eastAsia="en-US"/>
        </w:rPr>
        <w:t xml:space="preserve"> un </w:t>
      </w:r>
      <w:r w:rsidRPr="0063395D" w:rsidR="00655FF3">
        <w:rPr>
          <w:rFonts w:eastAsia="Calibri"/>
          <w:bCs/>
          <w:lang w:val="de-DE" w:eastAsia="en-US"/>
        </w:rPr>
        <w:t>personāla</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0046473A">
        <w:rPr>
          <w:rFonts w:eastAsia="Calibri"/>
          <w:bCs/>
          <w:lang w:val="de-DE" w:eastAsia="en-US"/>
        </w:rPr>
        <w:t xml:space="preserve"> </w:t>
      </w:r>
      <w:r w:rsidRPr="0063395D" w:rsidR="00655FF3">
        <w:rPr>
          <w:rFonts w:eastAsia="Calibri"/>
          <w:bCs/>
          <w:lang w:val="de-DE" w:eastAsia="en-US"/>
        </w:rPr>
        <w:t xml:space="preserve">Inese Siliņa, </w:t>
      </w:r>
      <w:r w:rsidRPr="0063395D" w:rsidR="00655FF3">
        <w:rPr>
          <w:rFonts w:eastAsia="Calibri"/>
          <w:bCs/>
          <w:lang w:val="de-DE" w:eastAsia="en-US"/>
        </w:rPr>
        <w:t>Juridiskā</w:t>
      </w:r>
      <w:r w:rsidR="0046473A">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0046473A">
        <w:rPr>
          <w:rFonts w:eastAsia="Calibri"/>
          <w:bCs/>
          <w:lang w:val="de-DE" w:eastAsia="en-US"/>
        </w:rPr>
        <w:t>j</w:t>
      </w:r>
      <w:r w:rsidRPr="0063395D" w:rsidR="00655FF3">
        <w:rPr>
          <w:rFonts w:eastAsia="Calibri"/>
          <w:bCs/>
          <w:lang w:val="de-DE" w:eastAsia="en-US"/>
        </w:rPr>
        <w:t>uriskonsult</w:t>
      </w:r>
      <w:r w:rsidR="0046473A">
        <w:rPr>
          <w:rFonts w:eastAsia="Calibri"/>
          <w:bCs/>
          <w:lang w:val="de-DE" w:eastAsia="en-US"/>
        </w:rPr>
        <w:t>e</w:t>
      </w:r>
      <w:r w:rsidRPr="0063395D" w:rsidR="00655FF3">
        <w:rPr>
          <w:rFonts w:eastAsia="Calibri"/>
          <w:bCs/>
          <w:lang w:val="de-DE" w:eastAsia="en-US"/>
        </w:rPr>
        <w:t xml:space="preserve"> </w:t>
      </w:r>
      <w:r w:rsidRPr="0063395D" w:rsidR="00655FF3">
        <w:rPr>
          <w:rFonts w:eastAsia="Calibri"/>
          <w:bCs/>
          <w:lang w:val="de-DE" w:eastAsia="en-US"/>
        </w:rPr>
        <w:t xml:space="preserve">Inese Trupovniece, Valsts un </w:t>
      </w:r>
      <w:r w:rsidRPr="0063395D" w:rsidR="00655FF3">
        <w:rPr>
          <w:rFonts w:eastAsia="Calibri"/>
          <w:bCs/>
          <w:lang w:val="de-DE" w:eastAsia="en-US"/>
        </w:rPr>
        <w:t>pašvaldību</w:t>
      </w:r>
      <w:r w:rsidRPr="0063395D" w:rsidR="00655FF3">
        <w:rPr>
          <w:rFonts w:eastAsia="Calibri"/>
          <w:bCs/>
          <w:lang w:val="de-DE" w:eastAsia="en-US"/>
        </w:rPr>
        <w:t xml:space="preserve"> </w:t>
      </w:r>
      <w:r w:rsidRPr="0063395D" w:rsidR="00655FF3">
        <w:rPr>
          <w:rFonts w:eastAsia="Calibri"/>
          <w:bCs/>
          <w:lang w:val="de-DE" w:eastAsia="en-US"/>
        </w:rPr>
        <w:t>vienotā</w:t>
      </w:r>
      <w:r w:rsidRPr="0063395D" w:rsidR="00655FF3">
        <w:rPr>
          <w:rFonts w:eastAsia="Calibri"/>
          <w:bCs/>
          <w:lang w:val="de-DE" w:eastAsia="en-US"/>
        </w:rPr>
        <w:t xml:space="preserve"> </w:t>
      </w:r>
      <w:r w:rsidRPr="0063395D" w:rsidR="00655FF3">
        <w:rPr>
          <w:rFonts w:eastAsia="Calibri"/>
          <w:bCs/>
          <w:lang w:val="de-DE" w:eastAsia="en-US"/>
        </w:rPr>
        <w:t>klientu</w:t>
      </w:r>
      <w:r w:rsidRPr="0063395D" w:rsidR="00655FF3">
        <w:rPr>
          <w:rFonts w:eastAsia="Calibri"/>
          <w:bCs/>
          <w:lang w:val="de-DE" w:eastAsia="en-US"/>
        </w:rPr>
        <w:t xml:space="preserve"> </w:t>
      </w:r>
      <w:r w:rsidRPr="0063395D" w:rsidR="00655FF3">
        <w:rPr>
          <w:rFonts w:eastAsia="Calibri"/>
          <w:bCs/>
          <w:lang w:val="de-DE" w:eastAsia="en-US"/>
        </w:rPr>
        <w:t>apkalpošanas</w:t>
      </w:r>
      <w:r w:rsidRPr="0063395D" w:rsidR="00655FF3">
        <w:rPr>
          <w:rFonts w:eastAsia="Calibri"/>
          <w:bCs/>
          <w:lang w:val="de-DE" w:eastAsia="en-US"/>
        </w:rPr>
        <w:t xml:space="preserve"> </w:t>
      </w:r>
      <w:r w:rsidRPr="0063395D" w:rsidR="00655FF3">
        <w:rPr>
          <w:rFonts w:eastAsia="Calibri"/>
          <w:bCs/>
          <w:lang w:val="de-DE" w:eastAsia="en-US"/>
        </w:rPr>
        <w:t>centra</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Pr="0063395D" w:rsidR="00655FF3">
        <w:rPr>
          <w:rFonts w:eastAsia="Calibri"/>
          <w:bCs/>
          <w:lang w:val="de-DE" w:eastAsia="en-US"/>
        </w:rPr>
        <w:t xml:space="preserve"> Irēna Začeva, </w:t>
      </w:r>
      <w:r w:rsidRPr="0063395D" w:rsidR="00655FF3">
        <w:rPr>
          <w:rFonts w:eastAsia="Calibri"/>
          <w:bCs/>
          <w:lang w:val="de-DE" w:eastAsia="en-US"/>
        </w:rPr>
        <w:t>Juridiskā</w:t>
      </w:r>
      <w:r w:rsidR="0046473A">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0046473A">
        <w:rPr>
          <w:rFonts w:eastAsia="Calibri"/>
          <w:bCs/>
          <w:lang w:val="de-DE" w:eastAsia="en-US"/>
        </w:rPr>
        <w:t>j</w:t>
      </w:r>
      <w:r w:rsidRPr="0063395D" w:rsidR="00655FF3">
        <w:rPr>
          <w:rFonts w:eastAsia="Calibri"/>
          <w:bCs/>
          <w:lang w:val="de-DE" w:eastAsia="en-US"/>
        </w:rPr>
        <w:t>uriskonsult</w:t>
      </w:r>
      <w:r w:rsidR="0046473A">
        <w:rPr>
          <w:rFonts w:eastAsia="Calibri"/>
          <w:bCs/>
          <w:lang w:val="de-DE" w:eastAsia="en-US"/>
        </w:rPr>
        <w:t>e</w:t>
      </w:r>
      <w:r w:rsidRPr="0063395D" w:rsidR="00655FF3">
        <w:rPr>
          <w:rFonts w:eastAsia="Calibri"/>
          <w:bCs/>
          <w:lang w:val="de-DE" w:eastAsia="en-US"/>
        </w:rPr>
        <w:t xml:space="preserve"> Iveta Kokoreviča, </w:t>
      </w:r>
      <w:r w:rsidRPr="0063395D" w:rsidR="00655FF3">
        <w:rPr>
          <w:rFonts w:eastAsia="Calibri"/>
          <w:bCs/>
          <w:lang w:val="de-DE" w:eastAsia="en-US"/>
        </w:rPr>
        <w:t>Nekustamā</w:t>
      </w:r>
      <w:r w:rsidRPr="0063395D" w:rsidR="00655FF3">
        <w:rPr>
          <w:rFonts w:eastAsia="Calibri"/>
          <w:bCs/>
          <w:lang w:val="de-DE" w:eastAsia="en-US"/>
        </w:rPr>
        <w:t xml:space="preserve"> </w:t>
      </w:r>
      <w:r w:rsidRPr="0063395D" w:rsidR="00655FF3">
        <w:rPr>
          <w:rFonts w:eastAsia="Calibri"/>
          <w:bCs/>
          <w:lang w:val="de-DE" w:eastAsia="en-US"/>
        </w:rPr>
        <w:t>īpašuma</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nekustamā</w:t>
      </w:r>
      <w:r w:rsidRPr="0063395D" w:rsidR="00655FF3">
        <w:rPr>
          <w:rFonts w:eastAsia="Calibri"/>
          <w:bCs/>
          <w:lang w:val="de-DE" w:eastAsia="en-US"/>
        </w:rPr>
        <w:t xml:space="preserve"> </w:t>
      </w:r>
      <w:r w:rsidRPr="0063395D" w:rsidR="00655FF3">
        <w:rPr>
          <w:rFonts w:eastAsia="Calibri"/>
          <w:bCs/>
          <w:lang w:val="de-DE" w:eastAsia="en-US"/>
        </w:rPr>
        <w:t>īpašuma</w:t>
      </w:r>
      <w:r w:rsidRPr="0063395D" w:rsidR="00655FF3">
        <w:rPr>
          <w:rFonts w:eastAsia="Calibri"/>
          <w:bCs/>
          <w:lang w:val="de-DE" w:eastAsia="en-US"/>
        </w:rPr>
        <w:t xml:space="preserve"> </w:t>
      </w:r>
      <w:r w:rsidRPr="0063395D" w:rsidR="00655FF3">
        <w:rPr>
          <w:rFonts w:eastAsia="Calibri"/>
          <w:bCs/>
          <w:lang w:val="de-DE" w:eastAsia="en-US"/>
        </w:rPr>
        <w:t>speciālist</w:t>
      </w:r>
      <w:r w:rsidR="0046473A">
        <w:rPr>
          <w:rFonts w:eastAsia="Calibri"/>
          <w:bCs/>
          <w:lang w:val="de-DE" w:eastAsia="en-US"/>
        </w:rPr>
        <w:t>e</w:t>
      </w:r>
      <w:r w:rsidRPr="0063395D" w:rsidR="00655FF3">
        <w:rPr>
          <w:rFonts w:eastAsia="Calibri"/>
          <w:bCs/>
          <w:lang w:val="de-DE" w:eastAsia="en-US"/>
        </w:rPr>
        <w:t xml:space="preserve"> Jana Krilova, </w:t>
      </w:r>
      <w:r w:rsidRPr="0063395D" w:rsidR="00655FF3">
        <w:rPr>
          <w:rFonts w:eastAsia="Calibri"/>
          <w:bCs/>
          <w:lang w:val="de-DE" w:eastAsia="en-US"/>
        </w:rPr>
        <w:t>Kancelejas</w:t>
      </w:r>
      <w:r w:rsidRPr="0063395D" w:rsidR="00655FF3">
        <w:rPr>
          <w:rFonts w:eastAsia="Calibri"/>
          <w:bCs/>
          <w:lang w:val="de-DE" w:eastAsia="en-US"/>
        </w:rPr>
        <w:t xml:space="preserve"> un </w:t>
      </w:r>
      <w:r w:rsidRPr="0063395D" w:rsidR="00655FF3">
        <w:rPr>
          <w:rFonts w:eastAsia="Calibri"/>
          <w:bCs/>
          <w:lang w:val="de-DE" w:eastAsia="en-US"/>
        </w:rPr>
        <w:t>personāla</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arhivār</w:t>
      </w:r>
      <w:r w:rsidR="0046473A">
        <w:rPr>
          <w:rFonts w:eastAsia="Calibri"/>
          <w:bCs/>
          <w:lang w:val="de-DE" w:eastAsia="en-US"/>
        </w:rPr>
        <w:t>e</w:t>
      </w:r>
      <w:r w:rsidRPr="0063395D" w:rsidR="00655FF3">
        <w:rPr>
          <w:rFonts w:eastAsia="Calibri"/>
          <w:bCs/>
          <w:lang w:val="de-DE" w:eastAsia="en-US"/>
        </w:rPr>
        <w:t xml:space="preserve"> Jolanta </w:t>
      </w:r>
      <w:r w:rsidRPr="0063395D" w:rsidR="00655FF3">
        <w:rPr>
          <w:rFonts w:eastAsia="Calibri"/>
          <w:bCs/>
          <w:lang w:val="de-DE" w:eastAsia="en-US"/>
        </w:rPr>
        <w:t>Vilipsone-Gorbāne</w:t>
      </w:r>
      <w:r w:rsidRPr="0063395D" w:rsidR="00655FF3">
        <w:rPr>
          <w:rFonts w:eastAsia="Calibri"/>
          <w:bCs/>
          <w:lang w:val="de-DE" w:eastAsia="en-US"/>
        </w:rPr>
        <w:t xml:space="preserve">, </w:t>
      </w:r>
      <w:r w:rsidRPr="0063395D" w:rsidR="00655FF3">
        <w:rPr>
          <w:rFonts w:eastAsia="Calibri"/>
          <w:bCs/>
          <w:lang w:val="de-DE" w:eastAsia="en-US"/>
        </w:rPr>
        <w:t>Juridiskā</w:t>
      </w:r>
      <w:r w:rsidR="0046473A">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vecākais</w:t>
      </w:r>
      <w:r w:rsidRPr="0063395D" w:rsidR="00655FF3">
        <w:rPr>
          <w:rFonts w:eastAsia="Calibri"/>
          <w:bCs/>
          <w:lang w:val="de-DE" w:eastAsia="en-US"/>
        </w:rPr>
        <w:t xml:space="preserve"> </w:t>
      </w:r>
      <w:r w:rsidRPr="0063395D" w:rsidR="00655FF3">
        <w:rPr>
          <w:rFonts w:eastAsia="Calibri"/>
          <w:bCs/>
          <w:lang w:val="de-DE" w:eastAsia="en-US"/>
        </w:rPr>
        <w:t>juriskonsults</w:t>
      </w:r>
      <w:r w:rsidRPr="0063395D" w:rsidR="00655FF3">
        <w:rPr>
          <w:rFonts w:eastAsia="Calibri"/>
          <w:bCs/>
          <w:lang w:val="de-DE" w:eastAsia="en-US"/>
        </w:rPr>
        <w:t xml:space="preserve"> Juris Annuškāns, </w:t>
      </w:r>
      <w:r w:rsidRPr="0063395D" w:rsidR="00655FF3">
        <w:rPr>
          <w:rFonts w:eastAsia="Calibri"/>
          <w:bCs/>
          <w:lang w:val="de-DE" w:eastAsia="en-US"/>
        </w:rPr>
        <w:t>Kancelejas</w:t>
      </w:r>
      <w:r w:rsidRPr="0063395D" w:rsidR="00655FF3">
        <w:rPr>
          <w:rFonts w:eastAsia="Calibri"/>
          <w:bCs/>
          <w:lang w:val="de-DE" w:eastAsia="en-US"/>
        </w:rPr>
        <w:t xml:space="preserve"> un </w:t>
      </w:r>
      <w:r w:rsidRPr="0063395D" w:rsidR="00655FF3">
        <w:rPr>
          <w:rFonts w:eastAsia="Calibri"/>
          <w:bCs/>
          <w:lang w:val="de-DE" w:eastAsia="en-US"/>
        </w:rPr>
        <w:t>personāla</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vadītāja</w:t>
      </w:r>
      <w:r w:rsidRPr="0063395D" w:rsidR="00655FF3">
        <w:rPr>
          <w:rFonts w:eastAsia="Calibri"/>
          <w:bCs/>
          <w:lang w:val="de-DE" w:eastAsia="en-US"/>
        </w:rPr>
        <w:t xml:space="preserve"> </w:t>
      </w:r>
      <w:r w:rsidRPr="0063395D" w:rsidR="00655FF3">
        <w:rPr>
          <w:rFonts w:eastAsia="Calibri"/>
          <w:bCs/>
          <w:lang w:val="de-DE" w:eastAsia="en-US"/>
        </w:rPr>
        <w:t>vietnie</w:t>
      </w:r>
      <w:r w:rsidR="0046473A">
        <w:rPr>
          <w:rFonts w:eastAsia="Calibri"/>
          <w:bCs/>
          <w:lang w:val="de-DE" w:eastAsia="en-US"/>
        </w:rPr>
        <w:t>ce</w:t>
      </w:r>
      <w:r w:rsidRPr="0063395D" w:rsidR="00655FF3">
        <w:rPr>
          <w:rFonts w:eastAsia="Calibri"/>
          <w:bCs/>
          <w:lang w:val="de-DE" w:eastAsia="en-US"/>
        </w:rPr>
        <w:t xml:space="preserve"> Jūlija Korlaša, </w:t>
      </w:r>
      <w:r w:rsidRPr="0063395D" w:rsidR="00655FF3">
        <w:rPr>
          <w:rFonts w:eastAsia="Calibri"/>
          <w:bCs/>
          <w:lang w:val="de-DE" w:eastAsia="en-US"/>
        </w:rPr>
        <w:t>Komunikācijas</w:t>
      </w:r>
      <w:r w:rsidRPr="0063395D" w:rsidR="00655FF3">
        <w:rPr>
          <w:rFonts w:eastAsia="Calibri"/>
          <w:bCs/>
          <w:lang w:val="de-DE" w:eastAsia="en-US"/>
        </w:rPr>
        <w:t xml:space="preserve"> un </w:t>
      </w:r>
      <w:r w:rsidRPr="0063395D" w:rsidR="00655FF3">
        <w:rPr>
          <w:rFonts w:eastAsia="Calibri"/>
          <w:bCs/>
          <w:lang w:val="de-DE" w:eastAsia="en-US"/>
        </w:rPr>
        <w:t>informācijas</w:t>
      </w:r>
      <w:r w:rsidRPr="0063395D" w:rsidR="00655FF3">
        <w:rPr>
          <w:rFonts w:eastAsia="Calibri"/>
          <w:bCs/>
          <w:lang w:val="de-DE" w:eastAsia="en-US"/>
        </w:rPr>
        <w:t xml:space="preserve"> </w:t>
      </w:r>
      <w:r w:rsidRPr="0063395D" w:rsidR="00655FF3">
        <w:rPr>
          <w:rFonts w:eastAsia="Calibri"/>
          <w:bCs/>
          <w:lang w:val="de-DE" w:eastAsia="en-US"/>
        </w:rPr>
        <w:t>tehnoloģiju</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vadītāja</w:t>
      </w:r>
      <w:r w:rsidR="001E0C02">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vietnieks</w:t>
      </w:r>
      <w:r w:rsidRPr="0063395D" w:rsidR="00655FF3">
        <w:rPr>
          <w:rFonts w:eastAsia="Calibri"/>
          <w:bCs/>
          <w:lang w:val="de-DE" w:eastAsia="en-US"/>
        </w:rPr>
        <w:t xml:space="preserve"> Kristiāns Bokta, Balvu Valsts </w:t>
      </w:r>
      <w:r w:rsidRPr="0063395D" w:rsidR="00655FF3">
        <w:rPr>
          <w:rFonts w:eastAsia="Calibri"/>
          <w:bCs/>
          <w:lang w:val="de-DE" w:eastAsia="en-US"/>
        </w:rPr>
        <w:t>ģimnāzijas</w:t>
      </w:r>
      <w:r w:rsidRPr="0063395D" w:rsidR="00655FF3">
        <w:rPr>
          <w:rFonts w:eastAsia="Calibri"/>
          <w:bCs/>
          <w:lang w:val="de-DE" w:eastAsia="en-US"/>
        </w:rPr>
        <w:t xml:space="preserve"> direktor</w:t>
      </w:r>
      <w:r w:rsidR="0046473A">
        <w:rPr>
          <w:rFonts w:eastAsia="Calibri"/>
          <w:bCs/>
          <w:lang w:val="de-DE" w:eastAsia="en-US"/>
        </w:rPr>
        <w:t>e</w:t>
      </w:r>
      <w:r w:rsidRPr="0063395D" w:rsidR="00655FF3">
        <w:rPr>
          <w:rFonts w:eastAsia="Calibri"/>
          <w:bCs/>
          <w:lang w:val="de-DE" w:eastAsia="en-US"/>
        </w:rPr>
        <w:t xml:space="preserve"> Kristīne Lele, Balvu </w:t>
      </w:r>
      <w:r w:rsidRPr="0063395D" w:rsidR="00655FF3">
        <w:rPr>
          <w:rFonts w:eastAsia="Calibri"/>
          <w:bCs/>
          <w:lang w:val="de-DE" w:eastAsia="en-US"/>
        </w:rPr>
        <w:t>sākumskolas</w:t>
      </w:r>
      <w:r w:rsidRPr="0063395D" w:rsidR="00655FF3">
        <w:rPr>
          <w:rFonts w:eastAsia="Calibri"/>
          <w:bCs/>
          <w:lang w:val="de-DE" w:eastAsia="en-US"/>
        </w:rPr>
        <w:t xml:space="preserve"> direktor</w:t>
      </w:r>
      <w:r w:rsidR="0046473A">
        <w:rPr>
          <w:rFonts w:eastAsia="Calibri"/>
          <w:bCs/>
          <w:lang w:val="de-DE" w:eastAsia="en-US"/>
        </w:rPr>
        <w:t>e</w:t>
      </w:r>
      <w:r w:rsidRPr="0063395D" w:rsidR="00655FF3">
        <w:rPr>
          <w:rFonts w:eastAsia="Calibri"/>
          <w:bCs/>
          <w:lang w:val="de-DE" w:eastAsia="en-US"/>
        </w:rPr>
        <w:t xml:space="preserve"> Larisa </w:t>
      </w:r>
      <w:r w:rsidRPr="0063395D" w:rsidR="00655FF3">
        <w:rPr>
          <w:rFonts w:eastAsia="Calibri"/>
          <w:bCs/>
          <w:lang w:val="de-DE" w:eastAsia="en-US"/>
        </w:rPr>
        <w:t>Krištopanova</w:t>
      </w:r>
      <w:r w:rsidRPr="0063395D" w:rsidR="00655FF3">
        <w:rPr>
          <w:rFonts w:eastAsia="Calibri"/>
          <w:bCs/>
          <w:lang w:val="de-DE" w:eastAsia="en-US"/>
        </w:rPr>
        <w:t xml:space="preserve">, Balvu novada Izglītības </w:t>
      </w:r>
      <w:r w:rsidRPr="0063395D" w:rsidR="00655FF3">
        <w:rPr>
          <w:rFonts w:eastAsia="Calibri"/>
          <w:bCs/>
          <w:lang w:val="de-DE" w:eastAsia="en-US"/>
        </w:rPr>
        <w:t>pārvaldes</w:t>
      </w:r>
      <w:r w:rsidRPr="0063395D" w:rsidR="00655FF3">
        <w:rPr>
          <w:rFonts w:eastAsia="Calibri"/>
          <w:bCs/>
          <w:lang w:val="de-DE" w:eastAsia="en-US"/>
        </w:rPr>
        <w:t xml:space="preserve"> </w:t>
      </w:r>
      <w:r w:rsidRPr="0063395D" w:rsidR="00655FF3">
        <w:rPr>
          <w:rFonts w:eastAsia="Calibri"/>
          <w:bCs/>
          <w:lang w:val="de-DE" w:eastAsia="en-US"/>
        </w:rPr>
        <w:t>lietved</w:t>
      </w:r>
      <w:r w:rsidR="0046473A">
        <w:rPr>
          <w:rFonts w:eastAsia="Calibri"/>
          <w:bCs/>
          <w:lang w:val="de-DE" w:eastAsia="en-US"/>
        </w:rPr>
        <w:t>e</w:t>
      </w:r>
      <w:r w:rsidRPr="0063395D" w:rsidR="00655FF3">
        <w:rPr>
          <w:rFonts w:eastAsia="Calibri"/>
          <w:bCs/>
          <w:lang w:val="de-DE" w:eastAsia="en-US"/>
        </w:rPr>
        <w:t xml:space="preserve"> </w:t>
      </w:r>
      <w:r w:rsidRPr="0063395D" w:rsidR="00655FF3">
        <w:rPr>
          <w:rFonts w:eastAsia="Calibri"/>
          <w:bCs/>
          <w:lang w:val="de-DE" w:eastAsia="en-US"/>
        </w:rPr>
        <w:t>Lāsma</w:t>
      </w:r>
      <w:r w:rsidRPr="0063395D" w:rsidR="00655FF3">
        <w:rPr>
          <w:rFonts w:eastAsia="Calibri"/>
          <w:bCs/>
          <w:lang w:val="de-DE" w:eastAsia="en-US"/>
        </w:rPr>
        <w:t xml:space="preserve"> </w:t>
      </w:r>
      <w:r w:rsidRPr="0063395D" w:rsidR="00655FF3">
        <w:rPr>
          <w:rFonts w:eastAsia="Calibri"/>
          <w:bCs/>
          <w:lang w:val="de-DE" w:eastAsia="en-US"/>
        </w:rPr>
        <w:t>Saviča</w:t>
      </w:r>
      <w:r w:rsidRPr="0063395D" w:rsidR="00655FF3">
        <w:rPr>
          <w:rFonts w:eastAsia="Calibri"/>
          <w:bCs/>
          <w:lang w:val="de-DE" w:eastAsia="en-US"/>
        </w:rPr>
        <w:t xml:space="preserve">, </w:t>
      </w:r>
      <w:r w:rsidRPr="0063395D" w:rsidR="00655FF3">
        <w:rPr>
          <w:rFonts w:eastAsia="Calibri"/>
          <w:bCs/>
          <w:lang w:val="de-DE" w:eastAsia="en-US"/>
        </w:rPr>
        <w:t>Finanšu</w:t>
      </w:r>
      <w:r w:rsidRPr="0063395D" w:rsidR="00655FF3">
        <w:rPr>
          <w:rFonts w:eastAsia="Calibri"/>
          <w:bCs/>
          <w:lang w:val="de-DE" w:eastAsia="en-US"/>
        </w:rPr>
        <w:t xml:space="preserve"> </w:t>
      </w:r>
      <w:r w:rsidRPr="0063395D" w:rsidR="00655FF3">
        <w:rPr>
          <w:rFonts w:eastAsia="Calibri"/>
          <w:bCs/>
          <w:lang w:val="de-DE" w:eastAsia="en-US"/>
        </w:rPr>
        <w:t>plānošanas</w:t>
      </w:r>
      <w:r w:rsidRPr="0063395D" w:rsidR="00655FF3">
        <w:rPr>
          <w:rFonts w:eastAsia="Calibri"/>
          <w:bCs/>
          <w:lang w:val="de-DE" w:eastAsia="en-US"/>
        </w:rPr>
        <w:t xml:space="preserve"> un </w:t>
      </w:r>
      <w:r w:rsidRPr="0063395D" w:rsidR="00655FF3">
        <w:rPr>
          <w:rFonts w:eastAsia="Calibri"/>
          <w:bCs/>
          <w:lang w:val="de-DE" w:eastAsia="en-US"/>
        </w:rPr>
        <w:t>centralizētā</w:t>
      </w:r>
      <w:r w:rsidR="0046473A">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grāmatvedības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grāmatvede</w:t>
      </w:r>
      <w:r w:rsidRPr="0063395D" w:rsidR="00655FF3">
        <w:rPr>
          <w:rFonts w:eastAsia="Calibri"/>
          <w:bCs/>
          <w:lang w:val="de-DE" w:eastAsia="en-US"/>
        </w:rPr>
        <w:t xml:space="preserve"> Lilita Žuga, </w:t>
      </w:r>
      <w:r w:rsidRPr="0063395D" w:rsidR="00655FF3">
        <w:rPr>
          <w:rFonts w:eastAsia="Calibri"/>
          <w:bCs/>
          <w:lang w:val="de-DE" w:eastAsia="en-US"/>
        </w:rPr>
        <w:t>Kancelejas</w:t>
      </w:r>
      <w:r w:rsidRPr="0063395D" w:rsidR="00655FF3">
        <w:rPr>
          <w:rFonts w:eastAsia="Calibri"/>
          <w:bCs/>
          <w:lang w:val="de-DE" w:eastAsia="en-US"/>
        </w:rPr>
        <w:t xml:space="preserve"> un </w:t>
      </w:r>
      <w:r w:rsidRPr="0063395D" w:rsidR="00655FF3">
        <w:rPr>
          <w:rFonts w:eastAsia="Calibri"/>
          <w:bCs/>
          <w:lang w:val="de-DE" w:eastAsia="en-US"/>
        </w:rPr>
        <w:t>personāla</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klientu</w:t>
      </w:r>
      <w:r w:rsidRPr="0063395D" w:rsidR="00655FF3">
        <w:rPr>
          <w:rFonts w:eastAsia="Calibri"/>
          <w:bCs/>
          <w:lang w:val="de-DE" w:eastAsia="en-US"/>
        </w:rPr>
        <w:t xml:space="preserve"> </w:t>
      </w:r>
      <w:r w:rsidRPr="0063395D" w:rsidR="00655FF3">
        <w:rPr>
          <w:rFonts w:eastAsia="Calibri"/>
          <w:bCs/>
          <w:lang w:val="de-DE" w:eastAsia="en-US"/>
        </w:rPr>
        <w:t>apkalpošanas</w:t>
      </w:r>
      <w:r w:rsidRPr="0063395D" w:rsidR="00655FF3">
        <w:rPr>
          <w:rFonts w:eastAsia="Calibri"/>
          <w:bCs/>
          <w:lang w:val="de-DE" w:eastAsia="en-US"/>
        </w:rPr>
        <w:t xml:space="preserve"> </w:t>
      </w:r>
      <w:r w:rsidRPr="0063395D" w:rsidR="00655FF3">
        <w:rPr>
          <w:rFonts w:eastAsia="Calibri"/>
          <w:bCs/>
          <w:lang w:val="de-DE" w:eastAsia="en-US"/>
        </w:rPr>
        <w:t>speciālist</w:t>
      </w:r>
      <w:r w:rsidR="0046473A">
        <w:rPr>
          <w:rFonts w:eastAsia="Calibri"/>
          <w:bCs/>
          <w:lang w:val="de-DE" w:eastAsia="en-US"/>
        </w:rPr>
        <w:t>e</w:t>
      </w:r>
      <w:r w:rsidRPr="0063395D" w:rsidR="00655FF3">
        <w:rPr>
          <w:rFonts w:eastAsia="Calibri"/>
          <w:bCs/>
          <w:lang w:val="de-DE" w:eastAsia="en-US"/>
        </w:rPr>
        <w:t xml:space="preserve"> Linda Igaune, </w:t>
      </w:r>
      <w:r w:rsidR="0046473A">
        <w:rPr>
          <w:rFonts w:eastAsia="Calibri"/>
          <w:bCs/>
          <w:lang w:val="de-DE" w:eastAsia="en-US"/>
        </w:rPr>
        <w:t xml:space="preserve">Rugāju </w:t>
      </w:r>
      <w:r w:rsidR="0046473A">
        <w:rPr>
          <w:rFonts w:eastAsia="Calibri"/>
          <w:bCs/>
          <w:lang w:val="de-DE" w:eastAsia="en-US"/>
        </w:rPr>
        <w:t>apvienības</w:t>
      </w:r>
      <w:r w:rsidR="0046473A">
        <w:rPr>
          <w:rFonts w:eastAsia="Calibri"/>
          <w:bCs/>
          <w:lang w:val="de-DE" w:eastAsia="en-US"/>
        </w:rPr>
        <w:t xml:space="preserve"> </w:t>
      </w:r>
      <w:r w:rsidR="0046473A">
        <w:rPr>
          <w:rFonts w:eastAsia="Calibri"/>
          <w:bCs/>
          <w:lang w:val="de-DE" w:eastAsia="en-US"/>
        </w:rPr>
        <w:t>pārvaldes</w:t>
      </w:r>
      <w:r w:rsidR="0046473A">
        <w:rPr>
          <w:rFonts w:eastAsia="Calibri"/>
          <w:bCs/>
          <w:lang w:val="de-DE" w:eastAsia="en-US"/>
        </w:rPr>
        <w:t xml:space="preserve"> </w:t>
      </w:r>
      <w:r w:rsidRPr="0063395D" w:rsidR="00655FF3">
        <w:rPr>
          <w:rFonts w:eastAsia="Calibri"/>
          <w:bCs/>
          <w:lang w:val="de-DE" w:eastAsia="en-US"/>
        </w:rPr>
        <w:t>Lazdukalna</w:t>
      </w:r>
      <w:r w:rsidRPr="0063395D" w:rsidR="00655FF3">
        <w:rPr>
          <w:rFonts w:eastAsia="Calibri"/>
          <w:bCs/>
          <w:lang w:val="de-DE" w:eastAsia="en-US"/>
        </w:rPr>
        <w:t xml:space="preserve"> pagasta </w:t>
      </w:r>
      <w:r w:rsidR="0046473A">
        <w:rPr>
          <w:rFonts w:eastAsia="Calibri"/>
          <w:bCs/>
          <w:lang w:val="de-DE" w:eastAsia="en-US"/>
        </w:rPr>
        <w:t>k</w:t>
      </w:r>
      <w:r w:rsidRPr="0063395D" w:rsidR="00655FF3">
        <w:rPr>
          <w:rFonts w:eastAsia="Calibri"/>
          <w:bCs/>
          <w:lang w:val="de-DE" w:eastAsia="en-US"/>
        </w:rPr>
        <w:t>lientu</w:t>
      </w:r>
      <w:r w:rsidRPr="0063395D" w:rsidR="00655FF3">
        <w:rPr>
          <w:rFonts w:eastAsia="Calibri"/>
          <w:bCs/>
          <w:lang w:val="de-DE" w:eastAsia="en-US"/>
        </w:rPr>
        <w:t xml:space="preserve"> </w:t>
      </w:r>
      <w:r w:rsidRPr="0063395D" w:rsidR="00655FF3">
        <w:rPr>
          <w:rFonts w:eastAsia="Calibri"/>
          <w:bCs/>
          <w:lang w:val="de-DE" w:eastAsia="en-US"/>
        </w:rPr>
        <w:t>apkalpošanas</w:t>
      </w:r>
      <w:r w:rsidRPr="0063395D" w:rsidR="00655FF3">
        <w:rPr>
          <w:rFonts w:eastAsia="Calibri"/>
          <w:bCs/>
          <w:lang w:val="de-DE" w:eastAsia="en-US"/>
        </w:rPr>
        <w:t xml:space="preserve"> </w:t>
      </w:r>
      <w:r w:rsidRPr="0063395D" w:rsidR="00655FF3">
        <w:rPr>
          <w:rFonts w:eastAsia="Calibri"/>
          <w:bCs/>
          <w:lang w:val="de-DE" w:eastAsia="en-US"/>
        </w:rPr>
        <w:t>speciāliste</w:t>
      </w:r>
      <w:r w:rsidRPr="0063395D" w:rsidR="00655FF3">
        <w:rPr>
          <w:rFonts w:eastAsia="Calibri"/>
          <w:bCs/>
          <w:lang w:val="de-DE" w:eastAsia="en-US"/>
        </w:rPr>
        <w:t xml:space="preserve"> Līga </w:t>
      </w:r>
      <w:r w:rsidRPr="0063395D" w:rsidR="00655FF3">
        <w:rPr>
          <w:rFonts w:eastAsia="Calibri"/>
          <w:bCs/>
          <w:lang w:val="de-DE" w:eastAsia="en-US"/>
        </w:rPr>
        <w:t>Balode-Čakāne</w:t>
      </w:r>
      <w:r w:rsidRPr="0063395D" w:rsidR="00655FF3">
        <w:rPr>
          <w:rFonts w:eastAsia="Calibri"/>
          <w:bCs/>
          <w:lang w:val="de-DE" w:eastAsia="en-US"/>
        </w:rPr>
        <w:t xml:space="preserve">, </w:t>
      </w:r>
      <w:r w:rsidRPr="0063395D" w:rsidR="00655FF3">
        <w:rPr>
          <w:rFonts w:eastAsia="Calibri"/>
          <w:bCs/>
          <w:lang w:val="de-DE" w:eastAsia="en-US"/>
        </w:rPr>
        <w:t>Attīstības</w:t>
      </w:r>
      <w:r w:rsidRPr="0063395D" w:rsidR="00655FF3">
        <w:rPr>
          <w:rFonts w:eastAsia="Calibri"/>
          <w:bCs/>
          <w:lang w:val="de-DE" w:eastAsia="en-US"/>
        </w:rPr>
        <w:t xml:space="preserve"> </w:t>
      </w:r>
      <w:r w:rsidRPr="0063395D" w:rsidR="00655FF3">
        <w:rPr>
          <w:rFonts w:eastAsia="Calibri"/>
          <w:bCs/>
          <w:lang w:val="de-DE" w:eastAsia="en-US"/>
        </w:rPr>
        <w:t>plānošanas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projektu</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Pr="0063395D" w:rsidR="00655FF3">
        <w:rPr>
          <w:rFonts w:eastAsia="Calibri"/>
          <w:bCs/>
          <w:lang w:val="de-DE" w:eastAsia="en-US"/>
        </w:rPr>
        <w:t xml:space="preserve"> Lonija Melnace, Balvu pilsētas </w:t>
      </w:r>
      <w:r w:rsidRPr="0063395D" w:rsidR="00655FF3">
        <w:rPr>
          <w:rFonts w:eastAsia="Calibri"/>
          <w:bCs/>
          <w:lang w:val="de-DE" w:eastAsia="en-US"/>
        </w:rPr>
        <w:t>sabiedrības</w:t>
      </w:r>
      <w:r w:rsidRPr="0063395D" w:rsidR="00655FF3">
        <w:rPr>
          <w:rFonts w:eastAsia="Calibri"/>
          <w:bCs/>
          <w:lang w:val="de-DE" w:eastAsia="en-US"/>
        </w:rPr>
        <w:t xml:space="preserve"> </w:t>
      </w:r>
      <w:r w:rsidRPr="0063395D" w:rsidR="00655FF3">
        <w:rPr>
          <w:rFonts w:eastAsia="Calibri"/>
          <w:bCs/>
          <w:lang w:val="de-DE" w:eastAsia="en-US"/>
        </w:rPr>
        <w:t>pārvaldes</w:t>
      </w:r>
      <w:r w:rsidRPr="0063395D" w:rsidR="00655FF3">
        <w:rPr>
          <w:rFonts w:eastAsia="Calibri"/>
          <w:bCs/>
          <w:lang w:val="de-DE" w:eastAsia="en-US"/>
        </w:rPr>
        <w:t xml:space="preserve"> </w:t>
      </w:r>
      <w:r w:rsidRPr="0063395D" w:rsidR="00655FF3">
        <w:rPr>
          <w:rFonts w:eastAsia="Calibri"/>
          <w:bCs/>
          <w:lang w:val="de-DE" w:eastAsia="en-US"/>
        </w:rPr>
        <w:t>speciāliste</w:t>
      </w:r>
      <w:r w:rsidRPr="0063395D" w:rsidR="00655FF3">
        <w:rPr>
          <w:rFonts w:eastAsia="Calibri"/>
          <w:bCs/>
          <w:lang w:val="de-DE" w:eastAsia="en-US"/>
        </w:rPr>
        <w:t xml:space="preserve"> Maruta Castrova, Ziemeļlatgales biznesa un </w:t>
      </w:r>
      <w:r w:rsidRPr="0063395D" w:rsidR="00655FF3">
        <w:rPr>
          <w:rFonts w:eastAsia="Calibri"/>
          <w:bCs/>
          <w:lang w:val="de-DE" w:eastAsia="en-US"/>
        </w:rPr>
        <w:t>tūrisma</w:t>
      </w:r>
      <w:r w:rsidRPr="0063395D" w:rsidR="00655FF3">
        <w:rPr>
          <w:rFonts w:eastAsia="Calibri"/>
          <w:bCs/>
          <w:lang w:val="de-DE" w:eastAsia="en-US"/>
        </w:rPr>
        <w:t xml:space="preserve"> </w:t>
      </w:r>
      <w:r w:rsidRPr="0063395D" w:rsidR="00655FF3">
        <w:rPr>
          <w:rFonts w:eastAsia="Calibri"/>
          <w:bCs/>
          <w:lang w:val="de-DE" w:eastAsia="en-US"/>
        </w:rPr>
        <w:t>centra</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Pr="0063395D" w:rsidR="00655FF3">
        <w:rPr>
          <w:rFonts w:eastAsia="Calibri"/>
          <w:bCs/>
          <w:lang w:val="de-DE" w:eastAsia="en-US"/>
        </w:rPr>
        <w:t xml:space="preserve"> Mārīte Orniņa, Balvu novada </w:t>
      </w:r>
      <w:r w:rsidRPr="0063395D" w:rsidR="00655FF3">
        <w:rPr>
          <w:rFonts w:eastAsia="Calibri"/>
          <w:bCs/>
          <w:lang w:val="de-DE" w:eastAsia="en-US"/>
        </w:rPr>
        <w:t>Pašvaldības</w:t>
      </w:r>
      <w:r w:rsidRPr="0063395D" w:rsidR="00655FF3">
        <w:rPr>
          <w:rFonts w:eastAsia="Calibri"/>
          <w:bCs/>
          <w:lang w:val="de-DE" w:eastAsia="en-US"/>
        </w:rPr>
        <w:t xml:space="preserve"> </w:t>
      </w:r>
      <w:r w:rsidRPr="0063395D" w:rsidR="00655FF3">
        <w:rPr>
          <w:rFonts w:eastAsia="Calibri"/>
          <w:bCs/>
          <w:lang w:val="de-DE" w:eastAsia="en-US"/>
        </w:rPr>
        <w:t>policijas</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Pr="0063395D" w:rsidR="00655FF3">
        <w:rPr>
          <w:rFonts w:eastAsia="Calibri"/>
          <w:bCs/>
          <w:lang w:val="de-DE" w:eastAsia="en-US"/>
        </w:rPr>
        <w:t xml:space="preserve"> Rita Kravale, Viļakas </w:t>
      </w:r>
      <w:r w:rsidRPr="0063395D" w:rsidR="00655FF3">
        <w:rPr>
          <w:rFonts w:eastAsia="Calibri"/>
          <w:bCs/>
          <w:lang w:val="de-DE" w:eastAsia="en-US"/>
        </w:rPr>
        <w:t>muzeja</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Pr="0063395D" w:rsidR="00655FF3">
        <w:rPr>
          <w:rFonts w:eastAsia="Calibri"/>
          <w:bCs/>
          <w:lang w:val="de-DE" w:eastAsia="en-US"/>
        </w:rPr>
        <w:t xml:space="preserve"> Rita </w:t>
      </w:r>
      <w:r w:rsidRPr="0063395D" w:rsidR="00655FF3">
        <w:rPr>
          <w:rFonts w:eastAsia="Calibri"/>
          <w:bCs/>
          <w:lang w:val="de-DE" w:eastAsia="en-US"/>
        </w:rPr>
        <w:t>Gruševa</w:t>
      </w:r>
      <w:r w:rsidRPr="0063395D" w:rsidR="00655FF3">
        <w:rPr>
          <w:rFonts w:eastAsia="Calibri"/>
          <w:bCs/>
          <w:lang w:val="de-DE" w:eastAsia="en-US"/>
        </w:rPr>
        <w:t>,</w:t>
      </w:r>
      <w:r w:rsidR="0046473A">
        <w:rPr>
          <w:rFonts w:eastAsia="Calibri"/>
          <w:bCs/>
          <w:lang w:val="de-DE" w:eastAsia="en-US"/>
        </w:rPr>
        <w:t xml:space="preserve"> </w:t>
      </w:r>
      <w:r w:rsidRPr="0063395D" w:rsidR="00655FF3">
        <w:rPr>
          <w:rFonts w:eastAsia="Calibri"/>
          <w:bCs/>
          <w:lang w:val="de-DE" w:eastAsia="en-US"/>
        </w:rPr>
        <w:t xml:space="preserve">Baltinavas </w:t>
      </w:r>
      <w:r w:rsidRPr="0063395D" w:rsidR="00655FF3">
        <w:rPr>
          <w:rFonts w:eastAsia="Calibri"/>
          <w:bCs/>
          <w:lang w:val="de-DE" w:eastAsia="en-US"/>
        </w:rPr>
        <w:t>apvienības</w:t>
      </w:r>
      <w:r w:rsidRPr="0063395D" w:rsidR="00655FF3">
        <w:rPr>
          <w:rFonts w:eastAsia="Calibri"/>
          <w:bCs/>
          <w:lang w:val="de-DE" w:eastAsia="en-US"/>
        </w:rPr>
        <w:t xml:space="preserve"> </w:t>
      </w:r>
      <w:r w:rsidRPr="0063395D" w:rsidR="00655FF3">
        <w:rPr>
          <w:rFonts w:eastAsia="Calibri"/>
          <w:bCs/>
          <w:lang w:val="de-DE" w:eastAsia="en-US"/>
        </w:rPr>
        <w:t>pārvaldes</w:t>
      </w:r>
      <w:r w:rsidRPr="0063395D" w:rsidR="00655FF3">
        <w:rPr>
          <w:rFonts w:eastAsia="Calibri"/>
          <w:bCs/>
          <w:lang w:val="de-DE" w:eastAsia="en-US"/>
        </w:rPr>
        <w:t xml:space="preserve"> </w:t>
      </w:r>
      <w:r w:rsidRPr="0063395D" w:rsidR="00655FF3">
        <w:rPr>
          <w:rFonts w:eastAsia="Calibri"/>
          <w:bCs/>
          <w:lang w:val="de-DE" w:eastAsia="en-US"/>
        </w:rPr>
        <w:t>vadītāj</w:t>
      </w:r>
      <w:r w:rsidR="0046473A">
        <w:rPr>
          <w:rFonts w:eastAsia="Calibri"/>
          <w:bCs/>
          <w:lang w:val="de-DE" w:eastAsia="en-US"/>
        </w:rPr>
        <w:t>a</w:t>
      </w:r>
      <w:r w:rsidR="0046473A">
        <w:rPr>
          <w:rFonts w:eastAsia="Calibri"/>
          <w:bCs/>
          <w:lang w:val="de-DE" w:eastAsia="en-US"/>
        </w:rPr>
        <w:t xml:space="preserve"> </w:t>
      </w:r>
      <w:r w:rsidRPr="0063395D" w:rsidR="00655FF3">
        <w:rPr>
          <w:rFonts w:eastAsia="Calibri"/>
          <w:bCs/>
          <w:lang w:val="de-DE" w:eastAsia="en-US"/>
        </w:rPr>
        <w:t xml:space="preserve">Sarmīte </w:t>
      </w:r>
      <w:r w:rsidRPr="0063395D" w:rsidR="00655FF3">
        <w:rPr>
          <w:rFonts w:eastAsia="Calibri"/>
          <w:bCs/>
          <w:lang w:val="de-DE" w:eastAsia="en-US"/>
        </w:rPr>
        <w:t>Tabore</w:t>
      </w:r>
      <w:r w:rsidRPr="0063395D" w:rsidR="00655FF3">
        <w:rPr>
          <w:rFonts w:eastAsia="Calibri"/>
          <w:bCs/>
          <w:lang w:val="de-DE" w:eastAsia="en-US"/>
        </w:rPr>
        <w:t xml:space="preserve">, </w:t>
      </w:r>
      <w:r w:rsidRPr="0063395D" w:rsidR="00655FF3">
        <w:rPr>
          <w:rFonts w:eastAsia="Calibri"/>
          <w:bCs/>
          <w:lang w:val="de-DE" w:eastAsia="en-US"/>
        </w:rPr>
        <w:t>Finanšu</w:t>
      </w:r>
      <w:r w:rsidRPr="0063395D" w:rsidR="00655FF3">
        <w:rPr>
          <w:rFonts w:eastAsia="Calibri"/>
          <w:bCs/>
          <w:lang w:val="de-DE" w:eastAsia="en-US"/>
        </w:rPr>
        <w:t xml:space="preserve"> </w:t>
      </w:r>
      <w:r w:rsidRPr="0063395D" w:rsidR="00655FF3">
        <w:rPr>
          <w:rFonts w:eastAsia="Calibri"/>
          <w:bCs/>
          <w:lang w:val="de-DE" w:eastAsia="en-US"/>
        </w:rPr>
        <w:t>plānošanas</w:t>
      </w:r>
      <w:r w:rsidRPr="0063395D" w:rsidR="00655FF3">
        <w:rPr>
          <w:rFonts w:eastAsia="Calibri"/>
          <w:bCs/>
          <w:lang w:val="de-DE" w:eastAsia="en-US"/>
        </w:rPr>
        <w:t xml:space="preserve"> un </w:t>
      </w:r>
      <w:r w:rsidRPr="0063395D" w:rsidR="00655FF3">
        <w:rPr>
          <w:rFonts w:eastAsia="Calibri"/>
          <w:bCs/>
          <w:lang w:val="de-DE" w:eastAsia="en-US"/>
        </w:rPr>
        <w:t>centralizētā</w:t>
      </w:r>
      <w:r w:rsidR="0046473A">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grāmatvedības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galvenā</w:t>
      </w:r>
      <w:r w:rsidRPr="0063395D" w:rsidR="00655FF3">
        <w:rPr>
          <w:rFonts w:eastAsia="Calibri"/>
          <w:bCs/>
          <w:lang w:val="de-DE" w:eastAsia="en-US"/>
        </w:rPr>
        <w:t xml:space="preserve"> </w:t>
      </w:r>
      <w:r w:rsidRPr="0063395D" w:rsidR="00655FF3">
        <w:rPr>
          <w:rFonts w:eastAsia="Calibri"/>
          <w:bCs/>
          <w:lang w:val="de-DE" w:eastAsia="en-US"/>
        </w:rPr>
        <w:t>grāmatvede</w:t>
      </w:r>
      <w:r w:rsidRPr="0063395D" w:rsidR="00655FF3">
        <w:rPr>
          <w:rFonts w:eastAsia="Calibri"/>
          <w:bCs/>
          <w:lang w:val="de-DE" w:eastAsia="en-US"/>
        </w:rPr>
        <w:t xml:space="preserve"> Tamāra Locāne, Balvu novada Izglītības </w:t>
      </w:r>
      <w:r w:rsidRPr="0063395D" w:rsidR="00655FF3">
        <w:rPr>
          <w:rFonts w:eastAsia="Calibri"/>
          <w:bCs/>
          <w:lang w:val="de-DE" w:eastAsia="en-US"/>
        </w:rPr>
        <w:t>pārvaldes</w:t>
      </w:r>
      <w:r w:rsidRPr="0063395D" w:rsidR="00655FF3">
        <w:rPr>
          <w:rFonts w:eastAsia="Calibri"/>
          <w:bCs/>
          <w:lang w:val="de-DE" w:eastAsia="en-US"/>
        </w:rPr>
        <w:t xml:space="preserve"> izglītības </w:t>
      </w:r>
      <w:r w:rsidRPr="0063395D" w:rsidR="00655FF3">
        <w:rPr>
          <w:rFonts w:eastAsia="Calibri"/>
          <w:bCs/>
          <w:lang w:val="de-DE" w:eastAsia="en-US"/>
        </w:rPr>
        <w:t>darba</w:t>
      </w:r>
      <w:r w:rsidRPr="0063395D" w:rsidR="00655FF3">
        <w:rPr>
          <w:rFonts w:eastAsia="Calibri"/>
          <w:bCs/>
          <w:lang w:val="de-DE" w:eastAsia="en-US"/>
        </w:rPr>
        <w:t xml:space="preserve"> </w:t>
      </w:r>
      <w:r w:rsidRPr="0063395D" w:rsidR="00655FF3">
        <w:rPr>
          <w:rFonts w:eastAsia="Calibri"/>
          <w:bCs/>
          <w:lang w:val="de-DE" w:eastAsia="en-US"/>
        </w:rPr>
        <w:t>speciālist</w:t>
      </w:r>
      <w:r w:rsidR="0046473A">
        <w:rPr>
          <w:rFonts w:eastAsia="Calibri"/>
          <w:bCs/>
          <w:lang w:val="de-DE" w:eastAsia="en-US"/>
        </w:rPr>
        <w:t>e</w:t>
      </w:r>
      <w:r w:rsidRPr="0063395D" w:rsidR="00655FF3">
        <w:rPr>
          <w:rFonts w:eastAsia="Calibri"/>
          <w:bCs/>
          <w:lang w:val="de-DE" w:eastAsia="en-US"/>
        </w:rPr>
        <w:t xml:space="preserve"> </w:t>
      </w:r>
      <w:r w:rsidRPr="0063395D" w:rsidR="00655FF3">
        <w:rPr>
          <w:rFonts w:eastAsia="Calibri"/>
          <w:bCs/>
          <w:lang w:val="de-DE" w:eastAsia="en-US"/>
        </w:rPr>
        <w:t>Terēza</w:t>
      </w:r>
      <w:r w:rsidRPr="0063395D" w:rsidR="00655FF3">
        <w:rPr>
          <w:rFonts w:eastAsia="Calibri"/>
          <w:bCs/>
          <w:lang w:val="de-DE" w:eastAsia="en-US"/>
        </w:rPr>
        <w:t xml:space="preserve"> </w:t>
      </w:r>
      <w:r w:rsidRPr="0063395D" w:rsidR="00655FF3">
        <w:rPr>
          <w:rFonts w:eastAsia="Calibri"/>
          <w:bCs/>
          <w:lang w:val="de-DE" w:eastAsia="en-US"/>
        </w:rPr>
        <w:t>Čudarkina</w:t>
      </w:r>
      <w:r w:rsidRPr="0063395D" w:rsidR="00655FF3">
        <w:rPr>
          <w:rFonts w:eastAsia="Calibri"/>
          <w:bCs/>
          <w:lang w:val="de-DE" w:eastAsia="en-US"/>
        </w:rPr>
        <w:t xml:space="preserve">, Viļakas pilsētas </w:t>
      </w:r>
      <w:r w:rsidRPr="0063395D" w:rsidR="00655FF3">
        <w:rPr>
          <w:rFonts w:eastAsia="Calibri"/>
          <w:bCs/>
          <w:lang w:val="de-DE" w:eastAsia="en-US"/>
        </w:rPr>
        <w:t>saimniecības</w:t>
      </w:r>
      <w:r w:rsidRPr="0063395D" w:rsidR="00655FF3">
        <w:rPr>
          <w:rFonts w:eastAsia="Calibri"/>
          <w:bCs/>
          <w:lang w:val="de-DE" w:eastAsia="en-US"/>
        </w:rPr>
        <w:t xml:space="preserve"> </w:t>
      </w:r>
      <w:r w:rsidRPr="0063395D" w:rsidR="00655FF3">
        <w:rPr>
          <w:rFonts w:eastAsia="Calibri"/>
          <w:bCs/>
          <w:lang w:val="de-DE" w:eastAsia="en-US"/>
        </w:rPr>
        <w:t>vadītāj</w:t>
      </w:r>
      <w:r w:rsidR="00451C70">
        <w:rPr>
          <w:rFonts w:eastAsia="Calibri"/>
          <w:bCs/>
          <w:lang w:val="de-DE" w:eastAsia="en-US"/>
        </w:rPr>
        <w:t>a</w:t>
      </w:r>
      <w:r w:rsidRPr="0063395D" w:rsidR="00655FF3">
        <w:rPr>
          <w:rFonts w:eastAsia="Calibri"/>
          <w:bCs/>
          <w:lang w:val="de-DE" w:eastAsia="en-US"/>
        </w:rPr>
        <w:t>/</w:t>
      </w:r>
      <w:r w:rsidRPr="0063395D" w:rsidR="00655FF3">
        <w:rPr>
          <w:rFonts w:eastAsia="Calibri"/>
          <w:bCs/>
          <w:lang w:val="de-DE" w:eastAsia="en-US"/>
        </w:rPr>
        <w:t>lietved</w:t>
      </w:r>
      <w:r w:rsidR="00451C70">
        <w:rPr>
          <w:rFonts w:eastAsia="Calibri"/>
          <w:bCs/>
          <w:lang w:val="de-DE" w:eastAsia="en-US"/>
        </w:rPr>
        <w:t>e</w:t>
      </w:r>
      <w:r w:rsidRPr="0063395D" w:rsidR="00655FF3">
        <w:rPr>
          <w:rFonts w:eastAsia="Calibri"/>
          <w:bCs/>
          <w:lang w:val="de-DE" w:eastAsia="en-US"/>
        </w:rPr>
        <w:t xml:space="preserve"> Terēzija Babāne, </w:t>
      </w:r>
      <w:r w:rsidRPr="0063395D" w:rsidR="00655FF3">
        <w:rPr>
          <w:rFonts w:eastAsia="Calibri"/>
          <w:bCs/>
          <w:lang w:val="de-DE" w:eastAsia="en-US"/>
        </w:rPr>
        <w:t>Finanšu</w:t>
      </w:r>
      <w:r w:rsidRPr="0063395D" w:rsidR="00655FF3">
        <w:rPr>
          <w:rFonts w:eastAsia="Calibri"/>
          <w:bCs/>
          <w:lang w:val="de-DE" w:eastAsia="en-US"/>
        </w:rPr>
        <w:t xml:space="preserve"> </w:t>
      </w:r>
      <w:r w:rsidRPr="0063395D" w:rsidR="00655FF3">
        <w:rPr>
          <w:rFonts w:eastAsia="Calibri"/>
          <w:bCs/>
          <w:lang w:val="de-DE" w:eastAsia="en-US"/>
        </w:rPr>
        <w:t>plānošanas</w:t>
      </w:r>
      <w:r w:rsidRPr="0063395D" w:rsidR="00655FF3">
        <w:rPr>
          <w:rFonts w:eastAsia="Calibri"/>
          <w:bCs/>
          <w:lang w:val="de-DE" w:eastAsia="en-US"/>
        </w:rPr>
        <w:t xml:space="preserve"> un </w:t>
      </w:r>
      <w:r w:rsidRPr="0063395D" w:rsidR="00655FF3">
        <w:rPr>
          <w:rFonts w:eastAsia="Calibri"/>
          <w:bCs/>
          <w:lang w:val="de-DE" w:eastAsia="en-US"/>
        </w:rPr>
        <w:t>centralizētā</w:t>
      </w:r>
      <w:r w:rsidR="0046473A">
        <w:rPr>
          <w:rFonts w:eastAsia="Calibri"/>
          <w:bCs/>
          <w:lang w:val="de-DE" w:eastAsia="en-US"/>
        </w:rPr>
        <w:t>s</w:t>
      </w:r>
      <w:r w:rsidRPr="0063395D" w:rsidR="00655FF3">
        <w:rPr>
          <w:rFonts w:eastAsia="Calibri"/>
          <w:bCs/>
          <w:lang w:val="de-DE" w:eastAsia="en-US"/>
        </w:rPr>
        <w:t xml:space="preserve"> </w:t>
      </w:r>
      <w:r w:rsidRPr="0063395D" w:rsidR="00655FF3">
        <w:rPr>
          <w:rFonts w:eastAsia="Calibri"/>
          <w:bCs/>
          <w:lang w:val="de-DE" w:eastAsia="en-US"/>
        </w:rPr>
        <w:t>grāmatvedības</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0046473A">
        <w:rPr>
          <w:rFonts w:eastAsia="Calibri"/>
          <w:bCs/>
          <w:lang w:val="de-DE" w:eastAsia="en-US"/>
        </w:rPr>
        <w:t>g</w:t>
      </w:r>
      <w:r w:rsidRPr="0063395D" w:rsidR="00655FF3">
        <w:rPr>
          <w:rFonts w:eastAsia="Calibri"/>
          <w:bCs/>
          <w:lang w:val="de-DE" w:eastAsia="en-US"/>
        </w:rPr>
        <w:t>rāmatved</w:t>
      </w:r>
      <w:r w:rsidR="0046473A">
        <w:rPr>
          <w:rFonts w:eastAsia="Calibri"/>
          <w:bCs/>
          <w:lang w:val="de-DE" w:eastAsia="en-US"/>
        </w:rPr>
        <w:t>e</w:t>
      </w:r>
      <w:r w:rsidRPr="0063395D" w:rsidR="00655FF3">
        <w:rPr>
          <w:rFonts w:eastAsia="Calibri"/>
          <w:bCs/>
          <w:lang w:val="de-DE" w:eastAsia="en-US"/>
        </w:rPr>
        <w:t xml:space="preserve"> Velga Jeromenoka, Rugāju tautas </w:t>
      </w:r>
      <w:r w:rsidRPr="0063395D" w:rsidR="00655FF3">
        <w:rPr>
          <w:rFonts w:eastAsia="Calibri"/>
          <w:bCs/>
          <w:lang w:val="de-DE" w:eastAsia="en-US"/>
        </w:rPr>
        <w:t>nama</w:t>
      </w:r>
      <w:r w:rsidRPr="0063395D" w:rsidR="00655FF3">
        <w:rPr>
          <w:rFonts w:eastAsia="Calibri"/>
          <w:bCs/>
          <w:lang w:val="de-DE" w:eastAsia="en-US"/>
        </w:rPr>
        <w:t xml:space="preserve"> </w:t>
      </w:r>
      <w:r w:rsidRPr="0063395D" w:rsidR="00655FF3">
        <w:rPr>
          <w:rFonts w:eastAsia="Calibri"/>
          <w:bCs/>
          <w:lang w:val="de-DE" w:eastAsia="en-US"/>
        </w:rPr>
        <w:t>muzeja</w:t>
      </w:r>
      <w:r w:rsidRPr="0063395D" w:rsidR="00655FF3">
        <w:rPr>
          <w:rFonts w:eastAsia="Calibri"/>
          <w:bCs/>
          <w:lang w:val="de-DE" w:eastAsia="en-US"/>
        </w:rPr>
        <w:t xml:space="preserve"> </w:t>
      </w:r>
      <w:r w:rsidRPr="0063395D" w:rsidR="00655FF3">
        <w:rPr>
          <w:rFonts w:eastAsia="Calibri"/>
          <w:bCs/>
          <w:lang w:val="de-DE" w:eastAsia="en-US"/>
        </w:rPr>
        <w:t>jomas</w:t>
      </w:r>
      <w:r w:rsidRPr="0063395D" w:rsidR="00655FF3">
        <w:rPr>
          <w:rFonts w:eastAsia="Calibri"/>
          <w:bCs/>
          <w:lang w:val="de-DE" w:eastAsia="en-US"/>
        </w:rPr>
        <w:t xml:space="preserve"> </w:t>
      </w:r>
      <w:r w:rsidRPr="0063395D" w:rsidR="00655FF3">
        <w:rPr>
          <w:rFonts w:eastAsia="Calibri"/>
          <w:bCs/>
          <w:lang w:val="de-DE" w:eastAsia="en-US"/>
        </w:rPr>
        <w:t>speciālist</w:t>
      </w:r>
      <w:r w:rsidR="0046473A">
        <w:rPr>
          <w:rFonts w:eastAsia="Calibri"/>
          <w:bCs/>
          <w:lang w:val="de-DE" w:eastAsia="en-US"/>
        </w:rPr>
        <w:t>e</w:t>
      </w:r>
      <w:r w:rsidRPr="0063395D" w:rsidR="00655FF3">
        <w:rPr>
          <w:rFonts w:eastAsia="Calibri"/>
          <w:bCs/>
          <w:lang w:val="de-DE" w:eastAsia="en-US"/>
        </w:rPr>
        <w:t xml:space="preserve"> Velga </w:t>
      </w:r>
      <w:r w:rsidRPr="0063395D" w:rsidR="00655FF3">
        <w:rPr>
          <w:rFonts w:eastAsia="Calibri"/>
          <w:bCs/>
          <w:lang w:val="de-DE" w:eastAsia="en-US"/>
        </w:rPr>
        <w:t>Vīcupa</w:t>
      </w:r>
      <w:r w:rsidRPr="0063395D" w:rsidR="00655FF3">
        <w:rPr>
          <w:rFonts w:eastAsia="Calibri"/>
          <w:bCs/>
          <w:lang w:val="de-DE" w:eastAsia="en-US"/>
        </w:rPr>
        <w:t xml:space="preserve">, </w:t>
      </w:r>
      <w:r w:rsidRPr="0063395D" w:rsidR="00655FF3">
        <w:rPr>
          <w:rFonts w:eastAsia="Calibri"/>
          <w:bCs/>
          <w:lang w:val="de-DE" w:eastAsia="en-US"/>
        </w:rPr>
        <w:t>Iepirkumu</w:t>
      </w:r>
      <w:r w:rsidRPr="0063395D" w:rsidR="00655FF3">
        <w:rPr>
          <w:rFonts w:eastAsia="Calibri"/>
          <w:bCs/>
          <w:lang w:val="de-DE" w:eastAsia="en-US"/>
        </w:rPr>
        <w:t xml:space="preserve"> </w:t>
      </w:r>
      <w:r w:rsidRPr="0063395D" w:rsidR="00655FF3">
        <w:rPr>
          <w:rFonts w:eastAsia="Calibri"/>
          <w:bCs/>
          <w:lang w:val="de-DE" w:eastAsia="en-US"/>
        </w:rPr>
        <w:t>nodaļas</w:t>
      </w:r>
      <w:r w:rsidRPr="0063395D" w:rsidR="00655FF3">
        <w:rPr>
          <w:rFonts w:eastAsia="Calibri"/>
          <w:bCs/>
          <w:lang w:val="de-DE" w:eastAsia="en-US"/>
        </w:rPr>
        <w:t xml:space="preserve"> </w:t>
      </w:r>
      <w:r w:rsidRPr="0063395D" w:rsidR="00655FF3">
        <w:rPr>
          <w:rFonts w:eastAsia="Calibri"/>
          <w:bCs/>
          <w:lang w:val="de-DE" w:eastAsia="en-US"/>
        </w:rPr>
        <w:t>iepirkumu</w:t>
      </w:r>
      <w:r w:rsidRPr="0063395D" w:rsidR="00655FF3">
        <w:rPr>
          <w:rFonts w:eastAsia="Calibri"/>
          <w:bCs/>
          <w:lang w:val="de-DE" w:eastAsia="en-US"/>
        </w:rPr>
        <w:t xml:space="preserve"> </w:t>
      </w:r>
      <w:r w:rsidRPr="0063395D" w:rsidR="00655FF3">
        <w:rPr>
          <w:rFonts w:eastAsia="Calibri"/>
          <w:bCs/>
          <w:lang w:val="de-DE" w:eastAsia="en-US"/>
        </w:rPr>
        <w:t>speciālist</w:t>
      </w:r>
      <w:r w:rsidR="0046473A">
        <w:rPr>
          <w:rFonts w:eastAsia="Calibri"/>
          <w:bCs/>
          <w:lang w:val="de-DE" w:eastAsia="en-US"/>
        </w:rPr>
        <w:t>e</w:t>
      </w:r>
      <w:r w:rsidRPr="0063395D" w:rsidR="00655FF3">
        <w:rPr>
          <w:rFonts w:eastAsia="Calibri"/>
          <w:bCs/>
          <w:lang w:val="de-DE" w:eastAsia="en-US"/>
        </w:rPr>
        <w:t xml:space="preserve"> Zane Kuzmina, Balvu novada Izglītības </w:t>
      </w:r>
      <w:r w:rsidRPr="0063395D" w:rsidR="00655FF3">
        <w:rPr>
          <w:rFonts w:eastAsia="Calibri"/>
          <w:bCs/>
          <w:lang w:val="de-DE" w:eastAsia="en-US"/>
        </w:rPr>
        <w:t>pārvaldes</w:t>
      </w:r>
      <w:r w:rsidRPr="0063395D" w:rsidR="00655FF3">
        <w:rPr>
          <w:rFonts w:eastAsia="Calibri"/>
          <w:bCs/>
          <w:lang w:val="de-DE" w:eastAsia="en-US"/>
        </w:rPr>
        <w:t xml:space="preserve"> </w:t>
      </w:r>
      <w:r w:rsidR="0046473A">
        <w:rPr>
          <w:rFonts w:eastAsia="Calibri"/>
          <w:bCs/>
          <w:lang w:val="de-DE" w:eastAsia="en-US"/>
        </w:rPr>
        <w:t>vadītāja</w:t>
      </w:r>
      <w:r w:rsidRPr="0063395D" w:rsidR="00655FF3">
        <w:rPr>
          <w:rFonts w:eastAsia="Calibri"/>
          <w:bCs/>
          <w:lang w:val="de-DE" w:eastAsia="en-US"/>
        </w:rPr>
        <w:t xml:space="preserve"> Inese Circene</w:t>
      </w:r>
      <w:r w:rsidR="003A6E66">
        <w:rPr>
          <w:rFonts w:eastAsia="Calibri"/>
          <w:bCs/>
          <w:lang w:val="de-DE" w:eastAsia="en-US"/>
        </w:rPr>
        <w:t>,</w:t>
      </w:r>
      <w:r w:rsidRPr="003A6E66" w:rsidR="003A6E66">
        <w:t xml:space="preserve"> </w:t>
      </w:r>
      <w:r w:rsidRPr="003A6E66" w:rsidR="003A6E66">
        <w:rPr>
          <w:rFonts w:eastAsia="Calibri"/>
          <w:bCs/>
          <w:lang w:val="de-DE" w:eastAsia="en-US"/>
        </w:rPr>
        <w:t xml:space="preserve">Ziemeļlatgales </w:t>
      </w:r>
      <w:r w:rsidRPr="003A6E66" w:rsidR="003A6E66">
        <w:rPr>
          <w:rFonts w:eastAsia="Calibri"/>
          <w:bCs/>
          <w:lang w:val="de-DE" w:eastAsia="en-US"/>
        </w:rPr>
        <w:t>laikraksta</w:t>
      </w:r>
      <w:r w:rsidRPr="003A6E66" w:rsidR="003A6E66">
        <w:rPr>
          <w:rFonts w:eastAsia="Calibri"/>
          <w:bCs/>
          <w:lang w:val="de-DE" w:eastAsia="en-US"/>
        </w:rPr>
        <w:t xml:space="preserve"> „</w:t>
      </w:r>
      <w:r w:rsidRPr="003A6E66" w:rsidR="003A6E66">
        <w:rPr>
          <w:rFonts w:eastAsia="Calibri"/>
          <w:bCs/>
          <w:lang w:val="de-DE" w:eastAsia="en-US"/>
        </w:rPr>
        <w:t>Vaduguns</w:t>
      </w:r>
      <w:r w:rsidRPr="003A6E66" w:rsidR="003A6E66">
        <w:rPr>
          <w:rFonts w:eastAsia="Calibri"/>
          <w:bCs/>
          <w:lang w:val="de-DE" w:eastAsia="en-US"/>
        </w:rPr>
        <w:t xml:space="preserve">“ </w:t>
      </w:r>
      <w:r w:rsidRPr="003A6E66" w:rsidR="003A6E66">
        <w:rPr>
          <w:rFonts w:eastAsia="Calibri"/>
          <w:bCs/>
          <w:lang w:val="de-DE" w:eastAsia="en-US"/>
        </w:rPr>
        <w:t>redaktors</w:t>
      </w:r>
      <w:r w:rsidRPr="003A6E66" w:rsidR="003A6E66">
        <w:rPr>
          <w:rFonts w:eastAsia="Calibri"/>
          <w:bCs/>
          <w:lang w:val="de-DE" w:eastAsia="en-US"/>
        </w:rPr>
        <w:t xml:space="preserve"> Edgars Gabranovs.</w:t>
      </w:r>
    </w:p>
    <w:p w:rsidR="0046473A" w:rsidP="0046473A" w14:paraId="02987C34" w14:textId="77777777">
      <w:pPr>
        <w:suppressAutoHyphens w:val="0"/>
        <w:jc w:val="both"/>
        <w:rPr>
          <w:rFonts w:eastAsia="Calibri"/>
          <w:lang w:eastAsia="en-US"/>
        </w:rPr>
      </w:pPr>
    </w:p>
    <w:p w:rsidR="009B459E" w:rsidRPr="009B459E" w:rsidP="009B459E" w14:paraId="39EAD81C" w14:textId="77777777">
      <w:pPr>
        <w:suppressAutoHyphens w:val="0"/>
        <w:jc w:val="both"/>
        <w:rPr>
          <w:rFonts w:cs="Calibri"/>
          <w:b/>
          <w:lang w:eastAsia="en-US"/>
        </w:rPr>
      </w:pPr>
      <w:r w:rsidRPr="009B459E">
        <w:rPr>
          <w:rFonts w:cs="Calibri"/>
          <w:b/>
          <w:lang w:eastAsia="en-US"/>
        </w:rPr>
        <w:t xml:space="preserve">Nepiedalās- </w:t>
      </w:r>
    </w:p>
    <w:p w:rsidR="009B459E" w:rsidRPr="009B459E" w:rsidP="009B459E" w14:paraId="01718A16" w14:textId="1739A877">
      <w:pPr>
        <w:suppressAutoHyphens w:val="0"/>
        <w:jc w:val="both"/>
        <w:rPr>
          <w:rFonts w:eastAsia="Calibri"/>
          <w:lang w:val="de-DE" w:eastAsia="en-US"/>
        </w:rPr>
      </w:pPr>
      <w:r w:rsidRPr="009B459E">
        <w:rPr>
          <w:rFonts w:cs="Calibri"/>
          <w:lang w:eastAsia="en-US"/>
        </w:rPr>
        <w:t xml:space="preserve">Komitejas locekļi: </w:t>
      </w:r>
      <w:r w:rsidR="0046473A">
        <w:rPr>
          <w:rFonts w:cs="Calibri"/>
          <w:lang w:eastAsia="en-US"/>
        </w:rPr>
        <w:t>Egons Salmanis</w:t>
      </w:r>
      <w:r w:rsidRPr="009B459E">
        <w:rPr>
          <w:rFonts w:eastAsia="Calibri"/>
          <w:lang w:val="de-DE" w:eastAsia="en-US"/>
        </w:rPr>
        <w:t xml:space="preserve">- </w:t>
      </w:r>
      <w:r w:rsidRPr="009B459E">
        <w:rPr>
          <w:rFonts w:eastAsia="Calibri"/>
          <w:lang w:val="de-DE" w:eastAsia="en-US"/>
        </w:rPr>
        <w:t>personīgu</w:t>
      </w:r>
      <w:r w:rsidRPr="009B459E">
        <w:rPr>
          <w:rFonts w:eastAsia="Calibri"/>
          <w:lang w:val="de-DE" w:eastAsia="en-US"/>
        </w:rPr>
        <w:t xml:space="preserve"> </w:t>
      </w:r>
      <w:r w:rsidRPr="009B459E">
        <w:rPr>
          <w:rFonts w:eastAsia="Calibri"/>
          <w:lang w:val="de-DE" w:eastAsia="en-US"/>
        </w:rPr>
        <w:t>iemeslu</w:t>
      </w:r>
      <w:r w:rsidRPr="009B459E">
        <w:rPr>
          <w:rFonts w:eastAsia="Calibri"/>
          <w:lang w:val="de-DE" w:eastAsia="en-US"/>
        </w:rPr>
        <w:t xml:space="preserve"> </w:t>
      </w:r>
      <w:r w:rsidRPr="009B459E">
        <w:rPr>
          <w:rFonts w:eastAsia="Calibri"/>
          <w:lang w:val="de-DE" w:eastAsia="en-US"/>
        </w:rPr>
        <w:t>dēļ</w:t>
      </w:r>
    </w:p>
    <w:p w:rsidR="009B459E" w:rsidRPr="00234D42" w:rsidP="00234D42" w14:paraId="21BBBA67" w14:textId="77777777">
      <w:pPr>
        <w:suppressAutoHyphens w:val="0"/>
        <w:rPr>
          <w:rFonts w:eastAsia="Calibri"/>
          <w:lang w:val="de-DE" w:eastAsia="en-US"/>
        </w:rPr>
      </w:pPr>
    </w:p>
    <w:p w:rsidR="001E0C02" w:rsidP="001E0C02" w14:paraId="62691BC7" w14:textId="501FACC6">
      <w:pPr>
        <w:ind w:right="-1"/>
        <w:jc w:val="center"/>
        <w:rPr>
          <w:b/>
          <w:bCs/>
          <w:u w:val="single"/>
          <w:lang w:val="de-DE" w:eastAsia="lv-LV"/>
        </w:rPr>
      </w:pPr>
      <w:r w:rsidRPr="00AB7113">
        <w:rPr>
          <w:b/>
          <w:bCs/>
          <w:u w:val="single"/>
          <w:lang w:val="de-DE" w:eastAsia="lv-LV"/>
        </w:rPr>
        <w:t>Balsojums</w:t>
      </w:r>
      <w:r w:rsidRPr="00AB7113">
        <w:rPr>
          <w:b/>
          <w:bCs/>
          <w:u w:val="single"/>
          <w:lang w:val="de-DE" w:eastAsia="lv-LV"/>
        </w:rPr>
        <w:t xml:space="preserve"> par</w:t>
      </w:r>
      <w:r w:rsidRPr="00AB7113">
        <w:rPr>
          <w:b/>
          <w:bCs/>
          <w:u w:val="single"/>
          <w:lang w:val="de-DE" w:eastAsia="lv-LV"/>
        </w:rPr>
        <w:t xml:space="preserve"> 3. </w:t>
      </w:r>
      <w:r w:rsidRPr="00AB7113">
        <w:rPr>
          <w:b/>
          <w:bCs/>
          <w:u w:val="single"/>
          <w:lang w:val="de-DE" w:eastAsia="lv-LV"/>
        </w:rPr>
        <w:t>jautājumu</w:t>
      </w:r>
      <w:r w:rsidRPr="00AB7113">
        <w:rPr>
          <w:b/>
          <w:bCs/>
          <w:u w:val="single"/>
          <w:lang w:val="de-DE" w:eastAsia="lv-LV"/>
        </w:rPr>
        <w:t xml:space="preserve"> " Par 10.klases </w:t>
      </w:r>
      <w:r w:rsidRPr="00AB7113">
        <w:rPr>
          <w:b/>
          <w:bCs/>
          <w:u w:val="single"/>
          <w:lang w:val="de-DE" w:eastAsia="lv-LV"/>
        </w:rPr>
        <w:t>neatvēršanu</w:t>
      </w:r>
      <w:r w:rsidRPr="00AB7113">
        <w:rPr>
          <w:b/>
          <w:bCs/>
          <w:u w:val="single"/>
          <w:lang w:val="de-DE" w:eastAsia="lv-LV"/>
        </w:rPr>
        <w:t xml:space="preserve"> </w:t>
      </w:r>
      <w:r w:rsidRPr="00AB7113">
        <w:rPr>
          <w:b/>
          <w:bCs/>
          <w:u w:val="single"/>
          <w:lang w:val="de-DE" w:eastAsia="lv-LV"/>
        </w:rPr>
        <w:t>Rekavas</w:t>
      </w:r>
      <w:r w:rsidRPr="00AB7113">
        <w:rPr>
          <w:b/>
          <w:bCs/>
          <w:u w:val="single"/>
          <w:lang w:val="de-DE" w:eastAsia="lv-LV"/>
        </w:rPr>
        <w:t xml:space="preserve"> </w:t>
      </w:r>
      <w:r w:rsidRPr="00AB7113">
        <w:rPr>
          <w:b/>
          <w:bCs/>
          <w:u w:val="single"/>
          <w:lang w:val="de-DE" w:eastAsia="lv-LV"/>
        </w:rPr>
        <w:t>vidusskolā</w:t>
      </w:r>
      <w:r w:rsidRPr="00AB7113">
        <w:rPr>
          <w:b/>
          <w:bCs/>
          <w:u w:val="single"/>
          <w:lang w:val="de-DE" w:eastAsia="lv-LV"/>
        </w:rPr>
        <w:t>"</w:t>
      </w:r>
      <w:r w:rsidR="00415A28">
        <w:rPr>
          <w:b/>
          <w:bCs/>
          <w:u w:val="single"/>
          <w:lang w:val="de-DE" w:eastAsia="lv-LV"/>
        </w:rPr>
        <w:t xml:space="preserve"> </w:t>
      </w:r>
      <w:r w:rsidRPr="00AB7113">
        <w:rPr>
          <w:b/>
          <w:bCs/>
          <w:u w:val="single"/>
          <w:lang w:val="de-DE" w:eastAsia="lv-LV"/>
        </w:rPr>
        <w:t xml:space="preserve">un 4. </w:t>
      </w:r>
      <w:r w:rsidRPr="00AB7113">
        <w:rPr>
          <w:b/>
          <w:bCs/>
          <w:u w:val="single"/>
          <w:lang w:val="de-DE" w:eastAsia="lv-LV"/>
        </w:rPr>
        <w:t>jautājumu</w:t>
      </w:r>
      <w:r w:rsidRPr="00AB7113">
        <w:rPr>
          <w:b/>
          <w:bCs/>
          <w:u w:val="single"/>
          <w:lang w:val="de-DE" w:eastAsia="lv-LV"/>
        </w:rPr>
        <w:t xml:space="preserve"> "Par 10.klases </w:t>
      </w:r>
      <w:r w:rsidRPr="00AB7113">
        <w:rPr>
          <w:b/>
          <w:bCs/>
          <w:u w:val="single"/>
          <w:lang w:val="de-DE" w:eastAsia="lv-LV"/>
        </w:rPr>
        <w:t>neatvēršanu</w:t>
      </w:r>
      <w:r w:rsidRPr="00AB7113">
        <w:rPr>
          <w:b/>
          <w:bCs/>
          <w:u w:val="single"/>
          <w:lang w:val="de-DE" w:eastAsia="lv-LV"/>
        </w:rPr>
        <w:t xml:space="preserve"> Baltinavas </w:t>
      </w:r>
      <w:r w:rsidRPr="00AB7113">
        <w:rPr>
          <w:b/>
          <w:bCs/>
          <w:u w:val="single"/>
          <w:lang w:val="de-DE" w:eastAsia="lv-LV"/>
        </w:rPr>
        <w:t>vidusskolā</w:t>
      </w:r>
      <w:r w:rsidRPr="00AB7113">
        <w:rPr>
          <w:b/>
          <w:bCs/>
          <w:u w:val="single"/>
          <w:lang w:val="de-DE" w:eastAsia="lv-LV"/>
        </w:rPr>
        <w:t xml:space="preserve">" </w:t>
      </w:r>
      <w:r w:rsidRPr="00AB7113" w:rsidR="00E83729">
        <w:rPr>
          <w:b/>
          <w:bCs/>
          <w:u w:val="single"/>
          <w:lang w:val="de-DE" w:eastAsia="lv-LV"/>
        </w:rPr>
        <w:t>izslēgšanu</w:t>
      </w:r>
      <w:r w:rsidRPr="00AB7113" w:rsidR="00E83729">
        <w:rPr>
          <w:b/>
          <w:bCs/>
          <w:u w:val="single"/>
          <w:lang w:val="de-DE" w:eastAsia="lv-LV"/>
        </w:rPr>
        <w:t xml:space="preserve"> </w:t>
      </w:r>
      <w:r w:rsidRPr="00AB7113" w:rsidR="00E83729">
        <w:rPr>
          <w:b/>
          <w:bCs/>
          <w:u w:val="single"/>
          <w:lang w:val="de-DE" w:eastAsia="lv-LV"/>
        </w:rPr>
        <w:t>no</w:t>
      </w:r>
      <w:r w:rsidRPr="00AB7113" w:rsidR="00E83729">
        <w:rPr>
          <w:b/>
          <w:bCs/>
          <w:u w:val="single"/>
          <w:lang w:val="de-DE" w:eastAsia="lv-LV"/>
        </w:rPr>
        <w:t xml:space="preserve"> </w:t>
      </w:r>
      <w:r w:rsidRPr="00AB7113" w:rsidR="00E83729">
        <w:rPr>
          <w:b/>
          <w:bCs/>
          <w:u w:val="single"/>
          <w:lang w:val="de-DE" w:eastAsia="lv-LV"/>
        </w:rPr>
        <w:t>darba</w:t>
      </w:r>
      <w:r w:rsidRPr="00AB7113" w:rsidR="00E83729">
        <w:rPr>
          <w:b/>
          <w:bCs/>
          <w:u w:val="single"/>
          <w:lang w:val="de-DE" w:eastAsia="lv-LV"/>
        </w:rPr>
        <w:t xml:space="preserve"> </w:t>
      </w:r>
      <w:r w:rsidRPr="00AB7113" w:rsidR="00E83729">
        <w:rPr>
          <w:b/>
          <w:bCs/>
          <w:u w:val="single"/>
          <w:lang w:val="de-DE" w:eastAsia="lv-LV"/>
        </w:rPr>
        <w:t>kārtības</w:t>
      </w:r>
      <w:r w:rsidRPr="00AB7113">
        <w:rPr>
          <w:b/>
          <w:bCs/>
          <w:u w:val="single"/>
          <w:lang w:val="de-DE" w:eastAsia="lv-LV"/>
        </w:rPr>
        <w:t xml:space="preserve"> un </w:t>
      </w:r>
      <w:bookmarkStart w:id="1" w:name="_Hlk191365847"/>
      <w:r w:rsidRPr="00AB7113">
        <w:rPr>
          <w:b/>
          <w:bCs/>
          <w:u w:val="single"/>
          <w:lang w:val="de-DE" w:eastAsia="lv-LV"/>
        </w:rPr>
        <w:t>pārcelt</w:t>
      </w:r>
      <w:r w:rsidRPr="00AB7113">
        <w:rPr>
          <w:b/>
          <w:bCs/>
          <w:u w:val="single"/>
          <w:lang w:val="de-DE" w:eastAsia="lv-LV"/>
        </w:rPr>
        <w:t xml:space="preserve"> </w:t>
      </w:r>
      <w:r w:rsidRPr="00AB7113">
        <w:rPr>
          <w:b/>
          <w:bCs/>
          <w:u w:val="single"/>
          <w:lang w:val="de-DE" w:eastAsia="lv-LV"/>
        </w:rPr>
        <w:t>jautājumu</w:t>
      </w:r>
      <w:r w:rsidRPr="00AB7113">
        <w:rPr>
          <w:b/>
          <w:bCs/>
          <w:u w:val="single"/>
          <w:lang w:val="de-DE" w:eastAsia="lv-LV"/>
        </w:rPr>
        <w:t xml:space="preserve"> </w:t>
      </w:r>
      <w:r w:rsidRPr="00AB7113">
        <w:rPr>
          <w:b/>
          <w:bCs/>
          <w:u w:val="single"/>
          <w:lang w:val="de-DE" w:eastAsia="lv-LV"/>
        </w:rPr>
        <w:t>izskatīšanu</w:t>
      </w:r>
      <w:r w:rsidRPr="00AB7113">
        <w:rPr>
          <w:b/>
          <w:bCs/>
          <w:u w:val="single"/>
          <w:lang w:val="de-DE" w:eastAsia="lv-LV"/>
        </w:rPr>
        <w:t xml:space="preserve"> </w:t>
      </w:r>
      <w:r w:rsidRPr="00AB7113">
        <w:rPr>
          <w:b/>
          <w:bCs/>
          <w:u w:val="single"/>
          <w:lang w:val="de-DE" w:eastAsia="lv-LV"/>
        </w:rPr>
        <w:t>uz</w:t>
      </w:r>
      <w:r w:rsidRPr="00AB7113">
        <w:rPr>
          <w:b/>
          <w:bCs/>
          <w:u w:val="single"/>
          <w:lang w:val="de-DE" w:eastAsia="lv-LV"/>
        </w:rPr>
        <w:t xml:space="preserve"> IKS </w:t>
      </w:r>
      <w:r w:rsidRPr="00AB7113">
        <w:rPr>
          <w:b/>
          <w:bCs/>
          <w:u w:val="single"/>
          <w:lang w:val="de-DE" w:eastAsia="lv-LV"/>
        </w:rPr>
        <w:t>komiteju</w:t>
      </w:r>
      <w:r w:rsidRPr="00AB7113">
        <w:rPr>
          <w:b/>
          <w:bCs/>
          <w:u w:val="single"/>
          <w:lang w:val="de-DE" w:eastAsia="lv-LV"/>
        </w:rPr>
        <w:t xml:space="preserve">, </w:t>
      </w:r>
      <w:r w:rsidRPr="00AB7113">
        <w:rPr>
          <w:b/>
          <w:bCs/>
          <w:u w:val="single"/>
          <w:lang w:val="de-DE" w:eastAsia="lv-LV"/>
        </w:rPr>
        <w:t>līdz</w:t>
      </w:r>
      <w:r w:rsidRPr="00AB7113">
        <w:rPr>
          <w:b/>
          <w:bCs/>
          <w:u w:val="single"/>
          <w:lang w:val="de-DE" w:eastAsia="lv-LV"/>
        </w:rPr>
        <w:t xml:space="preserve"> </w:t>
      </w:r>
      <w:r w:rsidRPr="00AB7113">
        <w:rPr>
          <w:b/>
          <w:bCs/>
          <w:u w:val="single"/>
          <w:lang w:val="de-DE" w:eastAsia="lv-LV"/>
        </w:rPr>
        <w:t>jaunā</w:t>
      </w:r>
      <w:r w:rsidRPr="00AB7113">
        <w:rPr>
          <w:b/>
          <w:bCs/>
          <w:u w:val="single"/>
          <w:lang w:val="de-DE" w:eastAsia="lv-LV"/>
        </w:rPr>
        <w:t xml:space="preserve"> </w:t>
      </w:r>
      <w:r w:rsidRPr="00AB7113">
        <w:rPr>
          <w:b/>
          <w:bCs/>
          <w:u w:val="single"/>
          <w:lang w:val="de-DE" w:eastAsia="lv-LV"/>
        </w:rPr>
        <w:t>modeļa</w:t>
      </w:r>
      <w:r w:rsidRPr="00AB7113">
        <w:rPr>
          <w:b/>
          <w:bCs/>
          <w:u w:val="single"/>
          <w:lang w:val="de-DE" w:eastAsia="lv-LV"/>
        </w:rPr>
        <w:t xml:space="preserve"> ,,</w:t>
      </w:r>
      <w:r w:rsidRPr="00AB7113">
        <w:rPr>
          <w:b/>
          <w:bCs/>
          <w:u w:val="single"/>
          <w:lang w:val="de-DE" w:eastAsia="lv-LV"/>
        </w:rPr>
        <w:t>Programma</w:t>
      </w:r>
      <w:r w:rsidRPr="00AB7113">
        <w:rPr>
          <w:b/>
          <w:bCs/>
          <w:u w:val="single"/>
          <w:lang w:val="de-DE" w:eastAsia="lv-LV"/>
        </w:rPr>
        <w:t xml:space="preserve"> </w:t>
      </w:r>
      <w:r w:rsidRPr="00AB7113">
        <w:rPr>
          <w:b/>
          <w:bCs/>
          <w:u w:val="single"/>
          <w:lang w:val="de-DE" w:eastAsia="lv-LV"/>
        </w:rPr>
        <w:t>skolā</w:t>
      </w:r>
      <w:r w:rsidRPr="00AB7113">
        <w:rPr>
          <w:b/>
          <w:bCs/>
          <w:u w:val="single"/>
          <w:lang w:val="de-DE" w:eastAsia="lv-LV"/>
        </w:rPr>
        <w:t xml:space="preserve">’’ </w:t>
      </w:r>
      <w:r w:rsidRPr="00AB7113">
        <w:rPr>
          <w:b/>
          <w:bCs/>
          <w:u w:val="single"/>
          <w:lang w:val="de-DE" w:eastAsia="lv-LV"/>
        </w:rPr>
        <w:t>ieviešanai</w:t>
      </w:r>
      <w:r w:rsidRPr="00AB7113">
        <w:rPr>
          <w:b/>
          <w:bCs/>
          <w:u w:val="single"/>
          <w:lang w:val="de-DE" w:eastAsia="lv-LV"/>
        </w:rPr>
        <w:t>.</w:t>
      </w:r>
      <w:bookmarkEnd w:id="1"/>
    </w:p>
    <w:p w:rsidR="001E0C02" w:rsidP="001E0C02" w14:paraId="67148159" w14:textId="77777777">
      <w:pPr>
        <w:ind w:right="-1"/>
        <w:jc w:val="center"/>
        <w:rPr>
          <w:b/>
          <w:bCs/>
          <w:u w:val="single"/>
          <w:lang w:val="de-DE" w:eastAsia="lv-LV"/>
        </w:rPr>
      </w:pPr>
    </w:p>
    <w:p w:rsidR="00AB2961" w:rsidP="00AB2961" w14:paraId="16081196" w14:textId="72979D0D">
      <w:pPr>
        <w:ind w:left="2280" w:right="-1" w:hanging="2280"/>
        <w:jc w:val="both"/>
        <w:rPr>
          <w:lang w:val="de-DE" w:eastAsia="lv-LV"/>
        </w:rPr>
      </w:pPr>
      <w:bookmarkStart w:id="2" w:name="_Hlk191366303"/>
      <w:r w:rsidRPr="00EC3E63">
        <w:rPr>
          <w:lang w:val="de-DE" w:eastAsia="lv-LV"/>
        </w:rPr>
        <w:t>Izsaka</w:t>
      </w:r>
      <w:r w:rsidRPr="00EC3E63">
        <w:rPr>
          <w:lang w:val="de-DE" w:eastAsia="lv-LV"/>
        </w:rPr>
        <w:t xml:space="preserve"> </w:t>
      </w:r>
      <w:r w:rsidRPr="00EC3E63">
        <w:rPr>
          <w:lang w:val="de-DE" w:eastAsia="lv-LV"/>
        </w:rPr>
        <w:t>priekšlikumu</w:t>
      </w:r>
      <w:r>
        <w:rPr>
          <w:lang w:val="de-DE" w:eastAsia="lv-LV"/>
        </w:rPr>
        <w:t xml:space="preserve"> </w:t>
      </w:r>
      <w:r w:rsidR="00380973">
        <w:rPr>
          <w:lang w:val="de-DE" w:eastAsia="lv-LV"/>
        </w:rPr>
        <w:t xml:space="preserve"> </w:t>
      </w:r>
    </w:p>
    <w:p w:rsidR="00AB2961" w:rsidRPr="00AB2961" w:rsidP="00AB2961" w14:paraId="7839B767" w14:textId="79137CCC">
      <w:pPr>
        <w:ind w:left="2280" w:right="-1" w:hanging="2280"/>
        <w:jc w:val="both"/>
        <w:rPr>
          <w:bCs/>
        </w:rPr>
      </w:pPr>
      <w:r>
        <w:rPr>
          <w:lang w:val="de-DE" w:eastAsia="lv-LV"/>
        </w:rPr>
        <w:t>Aija Mežale:</w:t>
      </w:r>
      <w:r w:rsidRPr="00EC3E63">
        <w:rPr>
          <w:lang w:val="de-DE" w:eastAsia="lv-LV"/>
        </w:rPr>
        <w:t xml:space="preserve"> </w:t>
      </w:r>
      <w:bookmarkEnd w:id="2"/>
      <w:r>
        <w:rPr>
          <w:lang w:val="de-DE" w:eastAsia="lv-LV"/>
        </w:rPr>
        <w:tab/>
      </w:r>
      <w:bookmarkStart w:id="3" w:name="_Hlk191366271"/>
      <w:r w:rsidRPr="00AB2961">
        <w:rPr>
          <w:lang w:val="de-DE" w:eastAsia="lv-LV"/>
        </w:rPr>
        <w:t>Aicina</w:t>
      </w:r>
      <w:r w:rsidRPr="00AB2961">
        <w:rPr>
          <w:lang w:val="de-DE" w:eastAsia="lv-LV"/>
        </w:rPr>
        <w:t xml:space="preserve"> </w:t>
      </w:r>
      <w:r w:rsidRPr="00AB2961">
        <w:rPr>
          <w:lang w:val="de-DE" w:eastAsia="lv-LV"/>
        </w:rPr>
        <w:t>balsot</w:t>
      </w:r>
      <w:r w:rsidRPr="00AB2961">
        <w:rPr>
          <w:lang w:val="de-DE" w:eastAsia="lv-LV"/>
        </w:rPr>
        <w:t xml:space="preserve"> par </w:t>
      </w:r>
      <w:r w:rsidRPr="00AB2961">
        <w:rPr>
          <w:lang w:val="de-DE" w:eastAsia="lv-LV"/>
        </w:rPr>
        <w:t>jautājumu</w:t>
      </w:r>
      <w:r w:rsidRPr="00AB2961">
        <w:rPr>
          <w:lang w:val="de-DE" w:eastAsia="lv-LV"/>
        </w:rPr>
        <w:t xml:space="preserve"> </w:t>
      </w:r>
      <w:r w:rsidRPr="00AB2961">
        <w:rPr>
          <w:lang w:val="de-DE" w:eastAsia="lv-LV"/>
        </w:rPr>
        <w:t>izslēgšanu</w:t>
      </w:r>
      <w:r w:rsidRPr="00AB2961">
        <w:rPr>
          <w:lang w:val="de-DE" w:eastAsia="lv-LV"/>
        </w:rPr>
        <w:t xml:space="preserve"> </w:t>
      </w:r>
      <w:r w:rsidRPr="00AB2961">
        <w:rPr>
          <w:lang w:val="de-DE" w:eastAsia="lv-LV"/>
        </w:rPr>
        <w:t>no</w:t>
      </w:r>
      <w:r w:rsidRPr="00AB2961">
        <w:rPr>
          <w:lang w:val="de-DE" w:eastAsia="lv-LV"/>
        </w:rPr>
        <w:t xml:space="preserve"> </w:t>
      </w:r>
      <w:r w:rsidRPr="00AB2961">
        <w:rPr>
          <w:lang w:val="de-DE" w:eastAsia="lv-LV"/>
        </w:rPr>
        <w:t>sēdes</w:t>
      </w:r>
      <w:r w:rsidRPr="00AB2961">
        <w:rPr>
          <w:lang w:val="de-DE" w:eastAsia="lv-LV"/>
        </w:rPr>
        <w:t xml:space="preserve"> </w:t>
      </w:r>
      <w:r w:rsidRPr="00AB2961">
        <w:rPr>
          <w:lang w:val="de-DE" w:eastAsia="lv-LV"/>
        </w:rPr>
        <w:t>darba</w:t>
      </w:r>
      <w:r w:rsidRPr="00AB2961">
        <w:rPr>
          <w:lang w:val="de-DE" w:eastAsia="lv-LV"/>
        </w:rPr>
        <w:t xml:space="preserve"> </w:t>
      </w:r>
      <w:r w:rsidRPr="00AB2961">
        <w:rPr>
          <w:lang w:val="de-DE" w:eastAsia="lv-LV"/>
        </w:rPr>
        <w:t>kārtības</w:t>
      </w:r>
      <w:r w:rsidRPr="00AB2961">
        <w:rPr>
          <w:lang w:val="de-DE" w:eastAsia="lv-LV"/>
        </w:rPr>
        <w:t xml:space="preserve"> un </w:t>
      </w:r>
      <w:r w:rsidRPr="00AB2961">
        <w:rPr>
          <w:lang w:val="de-DE" w:eastAsia="lv-LV"/>
        </w:rPr>
        <w:t>pārcelt</w:t>
      </w:r>
      <w:r w:rsidRPr="00AB2961">
        <w:rPr>
          <w:lang w:val="de-DE" w:eastAsia="lv-LV"/>
        </w:rPr>
        <w:t xml:space="preserve"> </w:t>
      </w:r>
      <w:r w:rsidRPr="00AB2961">
        <w:rPr>
          <w:lang w:val="de-DE" w:eastAsia="lv-LV"/>
        </w:rPr>
        <w:t>jautājumu</w:t>
      </w:r>
      <w:r w:rsidRPr="00AB2961">
        <w:rPr>
          <w:lang w:val="de-DE" w:eastAsia="lv-LV"/>
        </w:rPr>
        <w:t xml:space="preserve"> </w:t>
      </w:r>
      <w:r w:rsidRPr="00AB2961">
        <w:rPr>
          <w:lang w:val="de-DE" w:eastAsia="lv-LV"/>
        </w:rPr>
        <w:t>izskatīšanu</w:t>
      </w:r>
      <w:r w:rsidRPr="00AB2961">
        <w:rPr>
          <w:lang w:val="de-DE" w:eastAsia="lv-LV"/>
        </w:rPr>
        <w:t xml:space="preserve"> </w:t>
      </w:r>
      <w:r w:rsidRPr="00AB2961">
        <w:rPr>
          <w:lang w:val="de-DE" w:eastAsia="lv-LV"/>
        </w:rPr>
        <w:t>uz</w:t>
      </w:r>
      <w:r w:rsidRPr="00AB2961">
        <w:rPr>
          <w:lang w:val="de-DE" w:eastAsia="lv-LV"/>
        </w:rPr>
        <w:t xml:space="preserve"> IKS </w:t>
      </w:r>
      <w:r w:rsidRPr="00AB2961">
        <w:rPr>
          <w:lang w:val="de-DE" w:eastAsia="lv-LV"/>
        </w:rPr>
        <w:t>komiteju</w:t>
      </w:r>
      <w:r w:rsidRPr="00AB2961">
        <w:rPr>
          <w:lang w:val="de-DE" w:eastAsia="lv-LV"/>
        </w:rPr>
        <w:t xml:space="preserve">, </w:t>
      </w:r>
      <w:r w:rsidRPr="00AB2961">
        <w:rPr>
          <w:lang w:val="de-DE" w:eastAsia="lv-LV"/>
        </w:rPr>
        <w:t>līdz</w:t>
      </w:r>
      <w:r w:rsidRPr="00AB2961">
        <w:rPr>
          <w:lang w:val="de-DE" w:eastAsia="lv-LV"/>
        </w:rPr>
        <w:t xml:space="preserve"> </w:t>
      </w:r>
      <w:r w:rsidRPr="00AB2961">
        <w:rPr>
          <w:lang w:val="de-DE" w:eastAsia="lv-LV"/>
        </w:rPr>
        <w:t>jaunā</w:t>
      </w:r>
      <w:r w:rsidRPr="00AB2961">
        <w:rPr>
          <w:lang w:val="de-DE" w:eastAsia="lv-LV"/>
        </w:rPr>
        <w:t xml:space="preserve"> </w:t>
      </w:r>
      <w:r w:rsidRPr="00AB2961">
        <w:rPr>
          <w:lang w:val="de-DE" w:eastAsia="lv-LV"/>
        </w:rPr>
        <w:t>modeļa</w:t>
      </w:r>
      <w:r w:rsidRPr="00AB2961">
        <w:rPr>
          <w:lang w:val="de-DE" w:eastAsia="lv-LV"/>
        </w:rPr>
        <w:t xml:space="preserve"> ,,</w:t>
      </w:r>
      <w:r w:rsidRPr="00AB2961">
        <w:rPr>
          <w:lang w:val="de-DE" w:eastAsia="lv-LV"/>
        </w:rPr>
        <w:t>Programma</w:t>
      </w:r>
      <w:r w:rsidRPr="00AB2961">
        <w:rPr>
          <w:lang w:val="de-DE" w:eastAsia="lv-LV"/>
        </w:rPr>
        <w:t xml:space="preserve"> </w:t>
      </w:r>
      <w:r w:rsidRPr="00AB2961">
        <w:rPr>
          <w:lang w:val="de-DE" w:eastAsia="lv-LV"/>
        </w:rPr>
        <w:t>skolā</w:t>
      </w:r>
      <w:r w:rsidRPr="00AB2961">
        <w:rPr>
          <w:lang w:val="de-DE" w:eastAsia="lv-LV"/>
        </w:rPr>
        <w:t xml:space="preserve">’’ </w:t>
      </w:r>
      <w:r w:rsidRPr="00AB2961">
        <w:rPr>
          <w:lang w:val="de-DE" w:eastAsia="lv-LV"/>
        </w:rPr>
        <w:t>ieviešanai</w:t>
      </w:r>
      <w:r>
        <w:rPr>
          <w:bCs/>
          <w:lang w:val="de-DE" w:eastAsia="lv-LV"/>
        </w:rPr>
        <w:t>.</w:t>
      </w:r>
    </w:p>
    <w:bookmarkEnd w:id="3"/>
    <w:p w:rsidR="009B459E" w:rsidP="00AB2961" w14:paraId="6496EBB0" w14:textId="77777777">
      <w:pPr>
        <w:jc w:val="both"/>
        <w:outlineLvl w:val="1"/>
        <w:rPr>
          <w:b/>
          <w:bCs/>
          <w:lang w:eastAsia="lv-LV"/>
        </w:rPr>
      </w:pPr>
    </w:p>
    <w:p w:rsidR="001E0C02" w:rsidRPr="0063395D" w:rsidP="001E0C02" w14:paraId="4B7BE55F" w14:textId="77777777">
      <w:pPr>
        <w:suppressAutoHyphens w:val="0"/>
        <w:rPr>
          <w:b/>
        </w:rPr>
      </w:pPr>
      <w:r w:rsidRPr="0063395D">
        <w:rPr>
          <w:b/>
          <w:bCs/>
        </w:rPr>
        <w:t>Par lēmumu balso:</w:t>
      </w:r>
    </w:p>
    <w:tbl>
      <w:tblPr>
        <w:tblW w:w="5000" w:type="pct"/>
        <w:tblCellSpacing w:w="15" w:type="dxa"/>
        <w:tblCellMar>
          <w:top w:w="15" w:type="dxa"/>
          <w:left w:w="15" w:type="dxa"/>
          <w:bottom w:w="15" w:type="dxa"/>
          <w:right w:w="15" w:type="dxa"/>
        </w:tblCellMar>
        <w:tblLook w:val="04A0"/>
      </w:tblPr>
      <w:tblGrid>
        <w:gridCol w:w="2275"/>
        <w:gridCol w:w="59"/>
        <w:gridCol w:w="6737"/>
      </w:tblGrid>
      <w:tr w14:paraId="5B247C7F" w14:textId="77777777" w:rsidTr="00AB7113">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1E0C02" w:rsidRPr="0063395D" w:rsidP="002E3090" w14:paraId="6B1B3DD5" w14:textId="77777777">
            <w:pPr>
              <w:suppressAutoHyphens w:val="0"/>
              <w:jc w:val="right"/>
              <w:rPr>
                <w:b/>
                <w:bCs/>
              </w:rPr>
            </w:pPr>
            <w:r w:rsidRPr="0063395D">
              <w:rPr>
                <w:b/>
                <w:bCs/>
              </w:rPr>
              <w:t xml:space="preserve">"PAR"  - </w:t>
            </w:r>
          </w:p>
        </w:tc>
        <w:tc>
          <w:tcPr>
            <w:tcW w:w="3717" w:type="pct"/>
            <w:gridSpan w:val="2"/>
            <w:tcMar>
              <w:top w:w="15" w:type="dxa"/>
              <w:left w:w="15" w:type="dxa"/>
              <w:bottom w:w="15" w:type="dxa"/>
              <w:right w:w="15" w:type="dxa"/>
            </w:tcMar>
            <w:vAlign w:val="center"/>
            <w:hideMark/>
          </w:tcPr>
          <w:p w:rsidR="001E0C02" w:rsidRPr="0063395D" w:rsidP="002E3090" w14:paraId="0F2009CB" w14:textId="5C798F8D">
            <w:pPr>
              <w:suppressAutoHyphens w:val="0"/>
              <w:rPr>
                <w:b/>
                <w:bCs/>
              </w:rPr>
            </w:pPr>
            <w:r>
              <w:rPr>
                <w:b/>
                <w:bCs/>
              </w:rPr>
              <w:t>3</w:t>
            </w:r>
            <w:r w:rsidRPr="0063395D">
              <w:rPr>
                <w:b/>
                <w:bCs/>
              </w:rPr>
              <w:t xml:space="preserve"> (Aija Mežale, Svetlana Pavlovska, Imants Slišāns)</w:t>
            </w:r>
          </w:p>
        </w:tc>
      </w:tr>
      <w:tr w14:paraId="7FC03A68" w14:textId="77777777" w:rsidTr="00AB7113">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1E0C02" w:rsidRPr="0063395D" w:rsidP="002E3090" w14:paraId="21C9067B" w14:textId="77777777">
            <w:pPr>
              <w:suppressAutoHyphens w:val="0"/>
              <w:jc w:val="right"/>
              <w:rPr>
                <w:b/>
                <w:bCs/>
              </w:rPr>
            </w:pPr>
            <w:r w:rsidRPr="0063395D">
              <w:rPr>
                <w:b/>
                <w:bCs/>
              </w:rPr>
              <w:t xml:space="preserve">"PRET" - </w:t>
            </w:r>
          </w:p>
        </w:tc>
        <w:tc>
          <w:tcPr>
            <w:tcW w:w="3717" w:type="pct"/>
            <w:gridSpan w:val="2"/>
            <w:tcMar>
              <w:top w:w="15" w:type="dxa"/>
              <w:left w:w="15" w:type="dxa"/>
              <w:bottom w:w="15" w:type="dxa"/>
              <w:right w:w="15" w:type="dxa"/>
            </w:tcMar>
            <w:vAlign w:val="center"/>
            <w:hideMark/>
          </w:tcPr>
          <w:p w:rsidR="001E0C02" w:rsidRPr="0063395D" w:rsidP="002E3090" w14:paraId="380A5734" w14:textId="4810BFEC">
            <w:pPr>
              <w:suppressAutoHyphens w:val="0"/>
              <w:rPr>
                <w:b/>
                <w:bCs/>
              </w:rPr>
            </w:pPr>
            <w:r>
              <w:rPr>
                <w:b/>
                <w:bCs/>
              </w:rPr>
              <w:t>3</w:t>
            </w:r>
            <w:r w:rsidRPr="0063395D">
              <w:rPr>
                <w:b/>
                <w:bCs/>
              </w:rPr>
              <w:t xml:space="preserve"> (Ruta Cibule, Marija Duļbinska, Sandra Kindzule</w:t>
            </w:r>
            <w:r>
              <w:rPr>
                <w:b/>
                <w:bCs/>
              </w:rPr>
              <w:t>)</w:t>
            </w:r>
          </w:p>
        </w:tc>
      </w:tr>
      <w:tr w14:paraId="67B233BA" w14:textId="77777777" w:rsidTr="00AB7113">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1E0C02" w:rsidRPr="0063395D" w:rsidP="002E3090" w14:paraId="0C8DA3CB" w14:textId="77777777">
            <w:pPr>
              <w:suppressAutoHyphens w:val="0"/>
              <w:jc w:val="right"/>
              <w:rPr>
                <w:b/>
                <w:bCs/>
              </w:rPr>
            </w:pPr>
            <w:r w:rsidRPr="0063395D">
              <w:rPr>
                <w:b/>
                <w:bCs/>
              </w:rPr>
              <w:t xml:space="preserve">"ATTURAS" - </w:t>
            </w:r>
          </w:p>
        </w:tc>
        <w:tc>
          <w:tcPr>
            <w:tcW w:w="3717" w:type="pct"/>
            <w:gridSpan w:val="2"/>
            <w:tcMar>
              <w:top w:w="15" w:type="dxa"/>
              <w:left w:w="15" w:type="dxa"/>
              <w:bottom w:w="15" w:type="dxa"/>
              <w:right w:w="15" w:type="dxa"/>
            </w:tcMar>
            <w:vAlign w:val="center"/>
            <w:hideMark/>
          </w:tcPr>
          <w:p w:rsidR="001E0C02" w:rsidRPr="0063395D" w:rsidP="002E3090" w14:paraId="30D1478A" w14:textId="77777777">
            <w:pPr>
              <w:suppressAutoHyphens w:val="0"/>
              <w:rPr>
                <w:b/>
                <w:bCs/>
              </w:rPr>
            </w:pPr>
            <w:r w:rsidRPr="0063395D">
              <w:rPr>
                <w:b/>
                <w:bCs/>
              </w:rPr>
              <w:t>nav</w:t>
            </w:r>
          </w:p>
        </w:tc>
      </w:tr>
      <w:tr w14:paraId="5D67BDE9" w14:textId="77777777" w:rsidTr="00AB7113">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1E0C02" w:rsidRPr="0063395D" w:rsidP="002E3090" w14:paraId="3A77420F" w14:textId="77777777">
            <w:pPr>
              <w:suppressAutoHyphens w:val="0"/>
              <w:jc w:val="right"/>
              <w:rPr>
                <w:b/>
                <w:bCs/>
              </w:rPr>
            </w:pPr>
            <w:r w:rsidRPr="0063395D">
              <w:rPr>
                <w:b/>
                <w:bCs/>
              </w:rPr>
              <w:t xml:space="preserve">"NEPIEDALĀS" - </w:t>
            </w:r>
          </w:p>
        </w:tc>
        <w:tc>
          <w:tcPr>
            <w:tcW w:w="3717" w:type="pct"/>
            <w:gridSpan w:val="2"/>
            <w:tcMar>
              <w:top w:w="15" w:type="dxa"/>
              <w:left w:w="15" w:type="dxa"/>
              <w:bottom w:w="15" w:type="dxa"/>
              <w:right w:w="15" w:type="dxa"/>
            </w:tcMar>
            <w:vAlign w:val="center"/>
            <w:hideMark/>
          </w:tcPr>
          <w:p w:rsidR="001E0C02" w:rsidRPr="0063395D" w:rsidP="002E3090" w14:paraId="0C2E0AFA" w14:textId="77777777">
            <w:pPr>
              <w:suppressAutoHyphens w:val="0"/>
              <w:rPr>
                <w:b/>
                <w:bCs/>
              </w:rPr>
            </w:pPr>
            <w:r w:rsidRPr="0063395D">
              <w:rPr>
                <w:b/>
                <w:bCs/>
              </w:rPr>
              <w:t>nav</w:t>
            </w:r>
          </w:p>
        </w:tc>
      </w:tr>
      <w:tr w14:paraId="3A37723B" w14:textId="77777777" w:rsidTr="00AB7113">
        <w:tblPrEx>
          <w:tblW w:w="5000" w:type="pct"/>
          <w:tblCellSpacing w:w="15" w:type="dxa"/>
          <w:tblCellMar>
            <w:top w:w="15" w:type="dxa"/>
            <w:left w:w="15" w:type="dxa"/>
            <w:bottom w:w="15" w:type="dxa"/>
            <w:right w:w="15" w:type="dxa"/>
          </w:tblCellMar>
          <w:tblLook w:val="04A0"/>
        </w:tblPrEx>
        <w:trPr>
          <w:tblCellSpacing w:w="15" w:type="dxa"/>
        </w:trPr>
        <w:tc>
          <w:tcPr>
            <w:tcW w:w="1250" w:type="pct"/>
            <w:gridSpan w:val="2"/>
            <w:tcMar>
              <w:top w:w="15" w:type="dxa"/>
              <w:left w:w="15" w:type="dxa"/>
              <w:bottom w:w="15" w:type="dxa"/>
              <w:right w:w="15" w:type="dxa"/>
            </w:tcMar>
            <w:vAlign w:val="center"/>
            <w:hideMark/>
          </w:tcPr>
          <w:p w:rsidR="00FC1A3C" w:rsidP="001E0C02" w14:paraId="537B21AB" w14:textId="77777777">
            <w:pPr>
              <w:suppressAutoHyphens w:val="0"/>
              <w:jc w:val="both"/>
              <w:rPr>
                <w:b/>
                <w:bCs/>
              </w:rPr>
            </w:pPr>
          </w:p>
          <w:p w:rsidR="00FC1A3C" w:rsidP="001E0C02" w14:paraId="3F459763" w14:textId="77777777">
            <w:pPr>
              <w:suppressAutoHyphens w:val="0"/>
              <w:jc w:val="both"/>
              <w:rPr>
                <w:b/>
                <w:bCs/>
              </w:rPr>
            </w:pPr>
          </w:p>
          <w:p w:rsidR="001E0C02" w:rsidP="001E0C02" w14:paraId="2A80C5D6" w14:textId="35C770F8">
            <w:pPr>
              <w:suppressAutoHyphens w:val="0"/>
              <w:jc w:val="both"/>
              <w:rPr>
                <w:b/>
                <w:bCs/>
              </w:rPr>
            </w:pPr>
            <w:r w:rsidRPr="0063395D">
              <w:rPr>
                <w:b/>
                <w:bCs/>
              </w:rPr>
              <w:t>NOLEMJ:</w:t>
            </w:r>
          </w:p>
          <w:p w:rsidR="00FC1A3C" w:rsidP="001E0C02" w14:paraId="03AFE998" w14:textId="77777777">
            <w:pPr>
              <w:suppressAutoHyphens w:val="0"/>
              <w:jc w:val="both"/>
              <w:rPr>
                <w:b/>
                <w:bCs/>
              </w:rPr>
            </w:pPr>
          </w:p>
          <w:p w:rsidR="00115814" w:rsidRPr="0063395D" w:rsidP="001E0C02" w14:paraId="6FED6A1C" w14:textId="77777777">
            <w:pPr>
              <w:suppressAutoHyphens w:val="0"/>
              <w:jc w:val="both"/>
              <w:rPr>
                <w:b/>
                <w:bCs/>
              </w:rPr>
            </w:pPr>
          </w:p>
        </w:tc>
        <w:tc>
          <w:tcPr>
            <w:tcW w:w="3700" w:type="pct"/>
            <w:tcMar>
              <w:top w:w="15" w:type="dxa"/>
              <w:left w:w="15" w:type="dxa"/>
              <w:bottom w:w="15" w:type="dxa"/>
              <w:right w:w="15" w:type="dxa"/>
            </w:tcMar>
            <w:hideMark/>
          </w:tcPr>
          <w:p w:rsidR="00115814" w:rsidP="00FC1A3C" w14:paraId="0DBD5604" w14:textId="3F876490">
            <w:pPr>
              <w:ind w:right="-1"/>
              <w:jc w:val="both"/>
              <w:rPr>
                <w:b/>
                <w:bCs/>
                <w:lang w:val="de-DE" w:eastAsia="lv-LV"/>
              </w:rPr>
            </w:pPr>
            <w:r>
              <w:rPr>
                <w:b/>
                <w:bCs/>
                <w:lang w:val="de-DE" w:eastAsia="lv-LV"/>
              </w:rPr>
              <w:t>Pamatojoties</w:t>
            </w:r>
            <w:r>
              <w:rPr>
                <w:b/>
                <w:bCs/>
                <w:lang w:val="de-DE" w:eastAsia="lv-LV"/>
              </w:rPr>
              <w:t xml:space="preserve"> </w:t>
            </w:r>
            <w:r>
              <w:rPr>
                <w:b/>
                <w:bCs/>
                <w:lang w:val="de-DE" w:eastAsia="lv-LV"/>
              </w:rPr>
              <w:t>uz</w:t>
            </w:r>
            <w:r>
              <w:rPr>
                <w:b/>
                <w:bCs/>
                <w:lang w:val="de-DE" w:eastAsia="lv-LV"/>
              </w:rPr>
              <w:t xml:space="preserve"> </w:t>
            </w:r>
            <w:r>
              <w:rPr>
                <w:b/>
                <w:bCs/>
                <w:lang w:val="de-DE" w:eastAsia="lv-LV"/>
              </w:rPr>
              <w:t>Pašvaldības</w:t>
            </w:r>
            <w:r>
              <w:rPr>
                <w:b/>
                <w:bCs/>
                <w:lang w:val="de-DE" w:eastAsia="lv-LV"/>
              </w:rPr>
              <w:t xml:space="preserve"> </w:t>
            </w:r>
            <w:r>
              <w:rPr>
                <w:b/>
                <w:bCs/>
                <w:lang w:val="de-DE" w:eastAsia="lv-LV"/>
              </w:rPr>
              <w:t>likuma</w:t>
            </w:r>
            <w:r>
              <w:rPr>
                <w:b/>
                <w:bCs/>
                <w:lang w:val="de-DE" w:eastAsia="lv-LV"/>
              </w:rPr>
              <w:t xml:space="preserve"> 41.panta 6.punktu „</w:t>
            </w:r>
            <w:r>
              <w:rPr>
                <w:b/>
                <w:bCs/>
                <w:lang w:val="de-DE" w:eastAsia="lv-LV"/>
              </w:rPr>
              <w:t>Lēmumu</w:t>
            </w:r>
            <w:r>
              <w:rPr>
                <w:b/>
                <w:bCs/>
                <w:lang w:val="de-DE" w:eastAsia="lv-LV"/>
              </w:rPr>
              <w:t xml:space="preserve"> </w:t>
            </w:r>
            <w:r>
              <w:rPr>
                <w:b/>
                <w:bCs/>
                <w:lang w:val="de-DE" w:eastAsia="lv-LV"/>
              </w:rPr>
              <w:t>pieņem</w:t>
            </w:r>
            <w:r>
              <w:rPr>
                <w:b/>
                <w:bCs/>
                <w:lang w:val="de-DE" w:eastAsia="lv-LV"/>
              </w:rPr>
              <w:t xml:space="preserve"> </w:t>
            </w:r>
            <w:r>
              <w:rPr>
                <w:b/>
                <w:bCs/>
                <w:lang w:val="de-DE" w:eastAsia="lv-LV"/>
              </w:rPr>
              <w:t>ar</w:t>
            </w:r>
            <w:r>
              <w:rPr>
                <w:b/>
                <w:bCs/>
                <w:lang w:val="de-DE" w:eastAsia="lv-LV"/>
              </w:rPr>
              <w:t xml:space="preserve"> </w:t>
            </w:r>
            <w:r>
              <w:rPr>
                <w:b/>
                <w:bCs/>
                <w:lang w:val="de-DE" w:eastAsia="lv-LV"/>
              </w:rPr>
              <w:t>klātesošo</w:t>
            </w:r>
            <w:r>
              <w:rPr>
                <w:b/>
                <w:bCs/>
                <w:lang w:val="de-DE" w:eastAsia="lv-LV"/>
              </w:rPr>
              <w:t xml:space="preserve"> </w:t>
            </w:r>
            <w:r>
              <w:rPr>
                <w:b/>
                <w:bCs/>
                <w:lang w:val="de-DE" w:eastAsia="lv-LV"/>
              </w:rPr>
              <w:t>komitejas</w:t>
            </w:r>
            <w:r>
              <w:rPr>
                <w:b/>
                <w:bCs/>
                <w:lang w:val="de-DE" w:eastAsia="lv-LV"/>
              </w:rPr>
              <w:t xml:space="preserve"> </w:t>
            </w:r>
            <w:r>
              <w:rPr>
                <w:b/>
                <w:bCs/>
                <w:lang w:val="de-DE" w:eastAsia="lv-LV"/>
              </w:rPr>
              <w:t>locekļu</w:t>
            </w:r>
            <w:r>
              <w:rPr>
                <w:b/>
                <w:bCs/>
                <w:lang w:val="de-DE" w:eastAsia="lv-LV"/>
              </w:rPr>
              <w:t xml:space="preserve"> </w:t>
            </w:r>
            <w:r>
              <w:rPr>
                <w:b/>
                <w:bCs/>
                <w:lang w:val="de-DE" w:eastAsia="lv-LV"/>
              </w:rPr>
              <w:t>balsu</w:t>
            </w:r>
            <w:r>
              <w:rPr>
                <w:b/>
                <w:bCs/>
                <w:lang w:val="de-DE" w:eastAsia="lv-LV"/>
              </w:rPr>
              <w:t xml:space="preserve"> </w:t>
            </w:r>
            <w:r>
              <w:rPr>
                <w:b/>
                <w:bCs/>
                <w:lang w:val="de-DE" w:eastAsia="lv-LV"/>
              </w:rPr>
              <w:t>vairākumu</w:t>
            </w:r>
            <w:r>
              <w:rPr>
                <w:b/>
                <w:bCs/>
                <w:lang w:val="de-DE" w:eastAsia="lv-LV"/>
              </w:rPr>
              <w:t xml:space="preserve">. Ja </w:t>
            </w:r>
            <w:r>
              <w:rPr>
                <w:b/>
                <w:bCs/>
                <w:lang w:val="de-DE" w:eastAsia="lv-LV"/>
              </w:rPr>
              <w:t>balsis</w:t>
            </w:r>
            <w:r>
              <w:rPr>
                <w:b/>
                <w:bCs/>
                <w:lang w:val="de-DE" w:eastAsia="lv-LV"/>
              </w:rPr>
              <w:t xml:space="preserve"> </w:t>
            </w:r>
            <w:r>
              <w:rPr>
                <w:b/>
                <w:bCs/>
                <w:lang w:val="de-DE" w:eastAsia="lv-LV"/>
              </w:rPr>
              <w:t>sadalās</w:t>
            </w:r>
            <w:r>
              <w:rPr>
                <w:b/>
                <w:bCs/>
                <w:lang w:val="de-DE" w:eastAsia="lv-LV"/>
              </w:rPr>
              <w:t xml:space="preserve"> </w:t>
            </w:r>
            <w:r>
              <w:rPr>
                <w:b/>
                <w:bCs/>
                <w:lang w:val="de-DE" w:eastAsia="lv-LV"/>
              </w:rPr>
              <w:t>vienādi</w:t>
            </w:r>
            <w:r>
              <w:rPr>
                <w:b/>
                <w:bCs/>
                <w:lang w:val="de-DE" w:eastAsia="lv-LV"/>
              </w:rPr>
              <w:t xml:space="preserve">, </w:t>
            </w:r>
            <w:r>
              <w:rPr>
                <w:b/>
                <w:bCs/>
                <w:lang w:val="de-DE" w:eastAsia="lv-LV"/>
              </w:rPr>
              <w:t>izšķirošā</w:t>
            </w:r>
            <w:r>
              <w:rPr>
                <w:b/>
                <w:bCs/>
                <w:lang w:val="de-DE" w:eastAsia="lv-LV"/>
              </w:rPr>
              <w:t xml:space="preserve"> </w:t>
            </w:r>
            <w:r>
              <w:rPr>
                <w:b/>
                <w:bCs/>
                <w:lang w:val="de-DE" w:eastAsia="lv-LV"/>
              </w:rPr>
              <w:t>ir</w:t>
            </w:r>
            <w:r>
              <w:rPr>
                <w:b/>
                <w:bCs/>
                <w:lang w:val="de-DE" w:eastAsia="lv-LV"/>
              </w:rPr>
              <w:t xml:space="preserve"> </w:t>
            </w:r>
            <w:r>
              <w:rPr>
                <w:b/>
                <w:bCs/>
                <w:lang w:val="de-DE" w:eastAsia="lv-LV"/>
              </w:rPr>
              <w:t>komitejas</w:t>
            </w:r>
            <w:r>
              <w:rPr>
                <w:b/>
                <w:bCs/>
                <w:lang w:val="de-DE" w:eastAsia="lv-LV"/>
              </w:rPr>
              <w:t xml:space="preserve"> </w:t>
            </w:r>
            <w:r>
              <w:rPr>
                <w:b/>
                <w:bCs/>
                <w:lang w:val="de-DE" w:eastAsia="lv-LV"/>
              </w:rPr>
              <w:t>priekšsēdētāja</w:t>
            </w:r>
            <w:r>
              <w:rPr>
                <w:b/>
                <w:bCs/>
                <w:lang w:val="de-DE" w:eastAsia="lv-LV"/>
              </w:rPr>
              <w:t xml:space="preserve"> </w:t>
            </w:r>
            <w:r>
              <w:rPr>
                <w:b/>
                <w:bCs/>
                <w:lang w:val="de-DE" w:eastAsia="lv-LV"/>
              </w:rPr>
              <w:t>balss</w:t>
            </w:r>
            <w:r w:rsidR="00266039">
              <w:rPr>
                <w:b/>
                <w:bCs/>
                <w:lang w:val="de-DE" w:eastAsia="lv-LV"/>
              </w:rPr>
              <w:t>.“</w:t>
            </w:r>
          </w:p>
          <w:p w:rsidR="00FC1A3C" w:rsidP="001E0C02" w14:paraId="04CC079F" w14:textId="77777777">
            <w:pPr>
              <w:ind w:right="-1"/>
              <w:jc w:val="both"/>
              <w:rPr>
                <w:b/>
                <w:bCs/>
                <w:lang w:val="de-DE" w:eastAsia="lv-LV"/>
              </w:rPr>
            </w:pPr>
          </w:p>
          <w:p w:rsidR="001E0C02" w:rsidP="001E0C02" w14:paraId="74EB7385" w14:textId="78D65DC9">
            <w:pPr>
              <w:ind w:right="-1"/>
              <w:jc w:val="both"/>
              <w:rPr>
                <w:b/>
                <w:bCs/>
                <w:lang w:val="de-DE" w:eastAsia="lv-LV"/>
              </w:rPr>
            </w:pPr>
            <w:r w:rsidRPr="00E83729">
              <w:rPr>
                <w:b/>
                <w:bCs/>
                <w:lang w:val="de-DE" w:eastAsia="lv-LV"/>
              </w:rPr>
              <w:t>Izslēgt</w:t>
            </w:r>
            <w:r w:rsidRPr="00E83729">
              <w:rPr>
                <w:b/>
                <w:bCs/>
                <w:lang w:val="de-DE" w:eastAsia="lv-LV"/>
              </w:rPr>
              <w:t xml:space="preserve"> </w:t>
            </w:r>
            <w:r w:rsidRPr="00E83729">
              <w:rPr>
                <w:b/>
                <w:bCs/>
                <w:lang w:val="de-DE" w:eastAsia="lv-LV"/>
              </w:rPr>
              <w:t>no</w:t>
            </w:r>
            <w:r w:rsidRPr="00E83729">
              <w:rPr>
                <w:b/>
                <w:bCs/>
                <w:lang w:val="de-DE" w:eastAsia="lv-LV"/>
              </w:rPr>
              <w:t xml:space="preserve"> </w:t>
            </w:r>
            <w:r w:rsidRPr="00E83729">
              <w:rPr>
                <w:b/>
                <w:bCs/>
                <w:lang w:val="de-DE" w:eastAsia="lv-LV"/>
              </w:rPr>
              <w:t>darba</w:t>
            </w:r>
            <w:r w:rsidRPr="00E83729">
              <w:rPr>
                <w:b/>
                <w:bCs/>
                <w:lang w:val="de-DE" w:eastAsia="lv-LV"/>
              </w:rPr>
              <w:t xml:space="preserve"> </w:t>
            </w:r>
            <w:r w:rsidRPr="00E83729">
              <w:rPr>
                <w:b/>
                <w:bCs/>
                <w:lang w:val="de-DE" w:eastAsia="lv-LV"/>
              </w:rPr>
              <w:t>kārtības</w:t>
            </w:r>
            <w:r w:rsidRPr="00E83729">
              <w:rPr>
                <w:b/>
                <w:bCs/>
                <w:lang w:val="de-DE" w:eastAsia="lv-LV"/>
              </w:rPr>
              <w:t xml:space="preserve"> 3. </w:t>
            </w:r>
            <w:r w:rsidRPr="00E83729">
              <w:rPr>
                <w:b/>
                <w:bCs/>
                <w:lang w:val="de-DE" w:eastAsia="lv-LV"/>
              </w:rPr>
              <w:t>jautājumu</w:t>
            </w:r>
            <w:r w:rsidRPr="00E83729">
              <w:rPr>
                <w:b/>
                <w:bCs/>
                <w:lang w:val="de-DE" w:eastAsia="lv-LV"/>
              </w:rPr>
              <w:t xml:space="preserve"> "Par 10.klases </w:t>
            </w:r>
            <w:r w:rsidRPr="00E83729">
              <w:rPr>
                <w:b/>
                <w:bCs/>
                <w:lang w:val="de-DE" w:eastAsia="lv-LV"/>
              </w:rPr>
              <w:t>neatvēršanu</w:t>
            </w:r>
            <w:r w:rsidRPr="00E83729">
              <w:rPr>
                <w:b/>
                <w:bCs/>
                <w:lang w:val="de-DE" w:eastAsia="lv-LV"/>
              </w:rPr>
              <w:t xml:space="preserve"> </w:t>
            </w:r>
            <w:r w:rsidRPr="00E83729">
              <w:rPr>
                <w:b/>
                <w:bCs/>
                <w:lang w:val="de-DE" w:eastAsia="lv-LV"/>
              </w:rPr>
              <w:t>Rekavas</w:t>
            </w:r>
            <w:r w:rsidRPr="00E83729">
              <w:rPr>
                <w:b/>
                <w:bCs/>
                <w:lang w:val="de-DE" w:eastAsia="lv-LV"/>
              </w:rPr>
              <w:t xml:space="preserve"> </w:t>
            </w:r>
            <w:r w:rsidRPr="00E83729">
              <w:rPr>
                <w:b/>
                <w:bCs/>
                <w:lang w:val="de-DE" w:eastAsia="lv-LV"/>
              </w:rPr>
              <w:t>vidusskolā</w:t>
            </w:r>
            <w:r w:rsidRPr="00E83729">
              <w:rPr>
                <w:b/>
                <w:bCs/>
                <w:lang w:val="de-DE" w:eastAsia="lv-LV"/>
              </w:rPr>
              <w:t xml:space="preserve">" un 4. </w:t>
            </w:r>
            <w:r w:rsidRPr="00E83729">
              <w:rPr>
                <w:b/>
                <w:bCs/>
                <w:lang w:val="de-DE" w:eastAsia="lv-LV"/>
              </w:rPr>
              <w:t>jautājumu</w:t>
            </w:r>
            <w:r w:rsidRPr="00E83729">
              <w:rPr>
                <w:b/>
                <w:bCs/>
                <w:lang w:val="de-DE" w:eastAsia="lv-LV"/>
              </w:rPr>
              <w:t xml:space="preserve"> "Par 10.klases </w:t>
            </w:r>
            <w:r w:rsidRPr="00E83729">
              <w:rPr>
                <w:b/>
                <w:bCs/>
                <w:lang w:val="de-DE" w:eastAsia="lv-LV"/>
              </w:rPr>
              <w:t>neatvēršanu</w:t>
            </w:r>
            <w:r w:rsidRPr="00E83729">
              <w:rPr>
                <w:b/>
                <w:bCs/>
                <w:lang w:val="de-DE" w:eastAsia="lv-LV"/>
              </w:rPr>
              <w:t xml:space="preserve"> Baltinavas </w:t>
            </w:r>
            <w:r w:rsidRPr="00E83729">
              <w:rPr>
                <w:b/>
                <w:bCs/>
                <w:lang w:val="de-DE" w:eastAsia="lv-LV"/>
              </w:rPr>
              <w:t>vidusskolā</w:t>
            </w:r>
            <w:r w:rsidRPr="00E83729">
              <w:rPr>
                <w:b/>
                <w:bCs/>
                <w:lang w:val="de-DE" w:eastAsia="lv-LV"/>
              </w:rPr>
              <w:t xml:space="preserve">" un </w:t>
            </w:r>
            <w:r w:rsidRPr="00E83729">
              <w:rPr>
                <w:b/>
                <w:bCs/>
                <w:lang w:val="de-DE" w:eastAsia="lv-LV"/>
              </w:rPr>
              <w:t>pārcelt</w:t>
            </w:r>
            <w:r w:rsidRPr="00E83729">
              <w:rPr>
                <w:b/>
                <w:bCs/>
                <w:lang w:val="de-DE" w:eastAsia="lv-LV"/>
              </w:rPr>
              <w:t xml:space="preserve"> </w:t>
            </w:r>
            <w:r w:rsidRPr="00E83729">
              <w:rPr>
                <w:b/>
                <w:bCs/>
                <w:lang w:val="de-DE" w:eastAsia="lv-LV"/>
              </w:rPr>
              <w:t>jautājumu</w:t>
            </w:r>
            <w:r w:rsidRPr="00E83729">
              <w:rPr>
                <w:b/>
                <w:bCs/>
                <w:lang w:val="de-DE" w:eastAsia="lv-LV"/>
              </w:rPr>
              <w:t xml:space="preserve"> </w:t>
            </w:r>
            <w:r w:rsidRPr="00E83729">
              <w:rPr>
                <w:b/>
                <w:bCs/>
                <w:lang w:val="de-DE" w:eastAsia="lv-LV"/>
              </w:rPr>
              <w:t>izskatīšanu</w:t>
            </w:r>
            <w:r w:rsidRPr="00E83729">
              <w:rPr>
                <w:b/>
                <w:bCs/>
                <w:lang w:val="de-DE" w:eastAsia="lv-LV"/>
              </w:rPr>
              <w:t xml:space="preserve"> </w:t>
            </w:r>
            <w:r w:rsidRPr="00E83729">
              <w:rPr>
                <w:b/>
                <w:bCs/>
                <w:lang w:val="de-DE" w:eastAsia="lv-LV"/>
              </w:rPr>
              <w:t>uz</w:t>
            </w:r>
            <w:r w:rsidRPr="00E83729">
              <w:rPr>
                <w:b/>
                <w:bCs/>
                <w:lang w:val="de-DE" w:eastAsia="lv-LV"/>
              </w:rPr>
              <w:t xml:space="preserve"> IKS </w:t>
            </w:r>
            <w:r w:rsidRPr="00E83729">
              <w:rPr>
                <w:b/>
                <w:bCs/>
                <w:lang w:val="de-DE" w:eastAsia="lv-LV"/>
              </w:rPr>
              <w:t>komiteju</w:t>
            </w:r>
            <w:r w:rsidRPr="00E83729">
              <w:rPr>
                <w:b/>
                <w:bCs/>
                <w:lang w:val="de-DE" w:eastAsia="lv-LV"/>
              </w:rPr>
              <w:t xml:space="preserve">, </w:t>
            </w:r>
            <w:r w:rsidRPr="00E83729">
              <w:rPr>
                <w:b/>
                <w:bCs/>
                <w:lang w:val="de-DE" w:eastAsia="lv-LV"/>
              </w:rPr>
              <w:t>līdz</w:t>
            </w:r>
            <w:r w:rsidRPr="00E83729">
              <w:rPr>
                <w:b/>
                <w:bCs/>
                <w:lang w:val="de-DE" w:eastAsia="lv-LV"/>
              </w:rPr>
              <w:t xml:space="preserve"> </w:t>
            </w:r>
            <w:r w:rsidRPr="00E83729">
              <w:rPr>
                <w:b/>
                <w:bCs/>
                <w:lang w:val="de-DE" w:eastAsia="lv-LV"/>
              </w:rPr>
              <w:t>jaunā</w:t>
            </w:r>
            <w:r w:rsidRPr="00E83729">
              <w:rPr>
                <w:b/>
                <w:bCs/>
                <w:lang w:val="de-DE" w:eastAsia="lv-LV"/>
              </w:rPr>
              <w:t xml:space="preserve"> </w:t>
            </w:r>
            <w:r w:rsidRPr="00E83729">
              <w:rPr>
                <w:b/>
                <w:bCs/>
                <w:lang w:val="de-DE" w:eastAsia="lv-LV"/>
              </w:rPr>
              <w:t>modeļa</w:t>
            </w:r>
            <w:r w:rsidRPr="00E83729">
              <w:rPr>
                <w:b/>
                <w:bCs/>
                <w:lang w:val="de-DE" w:eastAsia="lv-LV"/>
              </w:rPr>
              <w:t xml:space="preserve"> ,,</w:t>
            </w:r>
            <w:r w:rsidRPr="00E83729">
              <w:rPr>
                <w:b/>
                <w:bCs/>
                <w:lang w:val="de-DE" w:eastAsia="lv-LV"/>
              </w:rPr>
              <w:t>Programma</w:t>
            </w:r>
            <w:r w:rsidRPr="00E83729">
              <w:rPr>
                <w:b/>
                <w:bCs/>
                <w:lang w:val="de-DE" w:eastAsia="lv-LV"/>
              </w:rPr>
              <w:t xml:space="preserve"> </w:t>
            </w:r>
            <w:r w:rsidRPr="00E83729">
              <w:rPr>
                <w:b/>
                <w:bCs/>
                <w:lang w:val="de-DE" w:eastAsia="lv-LV"/>
              </w:rPr>
              <w:t>skolā</w:t>
            </w:r>
            <w:r w:rsidRPr="00E83729">
              <w:rPr>
                <w:b/>
                <w:bCs/>
                <w:lang w:val="de-DE" w:eastAsia="lv-LV"/>
              </w:rPr>
              <w:t xml:space="preserve">’’ </w:t>
            </w:r>
            <w:r w:rsidRPr="00E83729">
              <w:rPr>
                <w:b/>
                <w:bCs/>
                <w:lang w:val="de-DE" w:eastAsia="lv-LV"/>
              </w:rPr>
              <w:t>ieviešanai</w:t>
            </w:r>
            <w:r w:rsidRPr="00E83729">
              <w:rPr>
                <w:b/>
                <w:bCs/>
                <w:lang w:val="de-DE" w:eastAsia="lv-LV"/>
              </w:rPr>
              <w:t>.</w:t>
            </w:r>
          </w:p>
          <w:p w:rsidR="002B323D" w:rsidP="001E0C02" w14:paraId="62A2CEDF" w14:textId="77777777">
            <w:pPr>
              <w:ind w:right="-1"/>
              <w:jc w:val="both"/>
              <w:rPr>
                <w:b/>
                <w:bCs/>
                <w:lang w:val="de-DE" w:eastAsia="lv-LV"/>
              </w:rPr>
            </w:pPr>
          </w:p>
          <w:p w:rsidR="00FC1A3C" w:rsidRPr="00E83729" w:rsidP="001E0C02" w14:paraId="020CA58B" w14:textId="2932679A">
            <w:pPr>
              <w:ind w:right="-1"/>
              <w:jc w:val="both"/>
              <w:rPr>
                <w:b/>
                <w:bCs/>
                <w:lang w:val="de-DE" w:eastAsia="lv-LV"/>
              </w:rPr>
            </w:pPr>
          </w:p>
        </w:tc>
      </w:tr>
    </w:tbl>
    <w:p w:rsidR="001E0C02" w:rsidP="00AB7113" w14:paraId="7C2605C4" w14:textId="46B57F9E">
      <w:pPr>
        <w:suppressAutoHyphens w:val="0"/>
        <w:spacing w:before="240" w:after="240"/>
        <w:ind w:left="240" w:right="240"/>
        <w:jc w:val="center"/>
        <w:rPr>
          <w:b/>
          <w:u w:val="single"/>
        </w:rPr>
      </w:pPr>
      <w:r>
        <w:rPr>
          <w:b/>
          <w:u w:val="single"/>
        </w:rPr>
        <w:t>Balsojums par</w:t>
      </w:r>
      <w:r w:rsidRPr="00AB7113">
        <w:rPr>
          <w:b/>
          <w:u w:val="single"/>
        </w:rPr>
        <w:t xml:space="preserve"> darba kārtības 3. un 4. jautājum</w:t>
      </w:r>
      <w:r w:rsidR="002B323D">
        <w:rPr>
          <w:b/>
          <w:u w:val="single"/>
        </w:rPr>
        <w:t>u</w:t>
      </w:r>
      <w:r w:rsidRPr="00AB7113">
        <w:rPr>
          <w:b/>
          <w:u w:val="single"/>
        </w:rPr>
        <w:t xml:space="preserve"> izskatīšanu pārcel</w:t>
      </w:r>
      <w:r w:rsidR="002B323D">
        <w:rPr>
          <w:b/>
          <w:u w:val="single"/>
        </w:rPr>
        <w:t>t</w:t>
      </w:r>
      <w:r w:rsidRPr="00AB7113">
        <w:rPr>
          <w:b/>
          <w:u w:val="single"/>
        </w:rPr>
        <w:t xml:space="preserve"> uz marta mēneša IKS komitejas sēdi.</w:t>
      </w:r>
    </w:p>
    <w:p w:rsidR="00EC3E63" w:rsidRPr="00EC3E63" w:rsidP="00EC3E63" w14:paraId="5598E3B9" w14:textId="2A353A7A">
      <w:pPr>
        <w:ind w:left="2280" w:right="-1" w:hanging="2280"/>
        <w:rPr>
          <w:bCs/>
        </w:rPr>
      </w:pPr>
      <w:r w:rsidRPr="00EC3E63">
        <w:rPr>
          <w:lang w:val="de-DE" w:eastAsia="lv-LV"/>
        </w:rPr>
        <w:t>Izsaka</w:t>
      </w:r>
      <w:r w:rsidRPr="00EC3E63">
        <w:rPr>
          <w:lang w:val="de-DE" w:eastAsia="lv-LV"/>
        </w:rPr>
        <w:t xml:space="preserve"> </w:t>
      </w:r>
      <w:r w:rsidRPr="00EC3E63">
        <w:rPr>
          <w:lang w:val="de-DE" w:eastAsia="lv-LV"/>
        </w:rPr>
        <w:t>priekšlikumu</w:t>
      </w:r>
      <w:r w:rsidRPr="00EC3E63">
        <w:rPr>
          <w:lang w:val="de-DE" w:eastAsia="lv-LV"/>
        </w:rPr>
        <w:t xml:space="preserve"> </w:t>
      </w:r>
      <w:r w:rsidRPr="00EC3E63">
        <w:rPr>
          <w:lang w:val="de-DE" w:eastAsia="lv-LV"/>
        </w:rPr>
        <w:tab/>
        <w:t xml:space="preserve"> </w:t>
      </w:r>
      <w:r w:rsidRPr="00EC3E63">
        <w:rPr>
          <w:lang w:val="de-DE" w:eastAsia="lv-LV"/>
        </w:rPr>
        <w:t>Aicina</w:t>
      </w:r>
      <w:r w:rsidRPr="00EC3E63">
        <w:rPr>
          <w:lang w:val="de-DE" w:eastAsia="lv-LV"/>
        </w:rPr>
        <w:t xml:space="preserve"> </w:t>
      </w:r>
      <w:r w:rsidRPr="00EC3E63">
        <w:rPr>
          <w:lang w:val="de-DE" w:eastAsia="lv-LV"/>
        </w:rPr>
        <w:t>balsot</w:t>
      </w:r>
      <w:r w:rsidRPr="00EC3E63">
        <w:rPr>
          <w:lang w:val="de-DE" w:eastAsia="lv-LV"/>
        </w:rPr>
        <w:t xml:space="preserve"> par </w:t>
      </w:r>
      <w:r w:rsidRPr="00EC3E63">
        <w:rPr>
          <w:bCs/>
        </w:rPr>
        <w:t>darba kārtības 3. un 4. jautājum</w:t>
      </w:r>
      <w:r w:rsidR="002B323D">
        <w:rPr>
          <w:bCs/>
        </w:rPr>
        <w:t>u</w:t>
      </w:r>
      <w:r w:rsidRPr="00EC3E63">
        <w:rPr>
          <w:bCs/>
        </w:rPr>
        <w:t xml:space="preserve"> izskatīšanu pārcelt</w:t>
      </w:r>
    </w:p>
    <w:p w:rsidR="00AB7113" w:rsidRPr="00EC3E63" w:rsidP="00EC3E63" w14:paraId="0B4164FE" w14:textId="5B6D01DA">
      <w:pPr>
        <w:ind w:left="2280" w:right="-1" w:hanging="2280"/>
        <w:rPr>
          <w:bCs/>
          <w:lang w:val="de-DE" w:eastAsia="lv-LV"/>
        </w:rPr>
      </w:pPr>
      <w:r w:rsidRPr="00EC3E63">
        <w:rPr>
          <w:lang w:val="de-DE" w:eastAsia="lv-LV"/>
        </w:rPr>
        <w:t>Aija Mežale:</w:t>
      </w:r>
      <w:r w:rsidRPr="00EC3E63">
        <w:rPr>
          <w:bCs/>
          <w:lang w:val="de-DE" w:eastAsia="lv-LV"/>
        </w:rPr>
        <w:tab/>
        <w:t xml:space="preserve"> </w:t>
      </w:r>
      <w:r w:rsidRPr="00EC3E63">
        <w:rPr>
          <w:bCs/>
        </w:rPr>
        <w:t>uz marta mēneša IKS komitejas sēdi</w:t>
      </w:r>
      <w:r w:rsidRPr="00EC3E63">
        <w:rPr>
          <w:bCs/>
          <w:lang w:val="de-DE" w:eastAsia="lv-LV"/>
        </w:rPr>
        <w:t>.</w:t>
      </w:r>
    </w:p>
    <w:p w:rsidR="00AB7113" w:rsidRPr="00AB7113" w:rsidP="00AB7113" w14:paraId="3B22B413" w14:textId="77777777">
      <w:pPr>
        <w:ind w:right="-1"/>
        <w:rPr>
          <w:lang w:val="de-DE" w:eastAsia="lv-LV"/>
        </w:rPr>
      </w:pPr>
    </w:p>
    <w:p w:rsidR="00AB7113" w:rsidRPr="0063395D" w:rsidP="00AB7113" w14:paraId="37238AF1" w14:textId="77777777">
      <w:pPr>
        <w:suppressAutoHyphens w:val="0"/>
        <w:rPr>
          <w:b/>
        </w:rPr>
      </w:pPr>
      <w:r w:rsidRPr="0063395D">
        <w:rPr>
          <w:b/>
          <w:bCs/>
        </w:rPr>
        <w:t>Par lēmumu balso:</w:t>
      </w:r>
    </w:p>
    <w:tbl>
      <w:tblPr>
        <w:tblW w:w="5000" w:type="pct"/>
        <w:tblCellSpacing w:w="15" w:type="dxa"/>
        <w:tblCellMar>
          <w:top w:w="15" w:type="dxa"/>
          <w:left w:w="15" w:type="dxa"/>
          <w:bottom w:w="15" w:type="dxa"/>
          <w:right w:w="15" w:type="dxa"/>
        </w:tblCellMar>
        <w:tblLook w:val="04A0"/>
      </w:tblPr>
      <w:tblGrid>
        <w:gridCol w:w="2275"/>
        <w:gridCol w:w="59"/>
        <w:gridCol w:w="6737"/>
      </w:tblGrid>
      <w:tr w14:paraId="12AEB47C" w14:textId="77777777" w:rsidTr="002E3090">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699613D8" w14:textId="77777777">
            <w:pPr>
              <w:suppressAutoHyphens w:val="0"/>
              <w:jc w:val="right"/>
              <w:rPr>
                <w:b/>
                <w:bCs/>
              </w:rPr>
            </w:pPr>
            <w:r w:rsidRPr="0063395D">
              <w:rPr>
                <w:b/>
                <w:bCs/>
              </w:rPr>
              <w:t xml:space="preserve">"PAR"  - </w:t>
            </w:r>
          </w:p>
        </w:tc>
        <w:tc>
          <w:tcPr>
            <w:tcW w:w="3717" w:type="pct"/>
            <w:gridSpan w:val="2"/>
            <w:tcMar>
              <w:top w:w="15" w:type="dxa"/>
              <w:left w:w="15" w:type="dxa"/>
              <w:bottom w:w="15" w:type="dxa"/>
              <w:right w:w="15" w:type="dxa"/>
            </w:tcMar>
            <w:vAlign w:val="center"/>
            <w:hideMark/>
          </w:tcPr>
          <w:p w:rsidR="00AB7113" w:rsidRPr="0063395D" w:rsidP="002E3090" w14:paraId="3D842C92" w14:textId="0881F8E7">
            <w:pPr>
              <w:suppressAutoHyphens w:val="0"/>
              <w:rPr>
                <w:b/>
                <w:bCs/>
              </w:rPr>
            </w:pPr>
            <w:r>
              <w:rPr>
                <w:b/>
                <w:bCs/>
              </w:rPr>
              <w:t>3</w:t>
            </w:r>
            <w:r w:rsidRPr="0063395D">
              <w:rPr>
                <w:b/>
                <w:bCs/>
              </w:rPr>
              <w:t xml:space="preserve"> (Ruta Cibule, Marija Duļbinska, Sandra Kindzule)</w:t>
            </w:r>
          </w:p>
        </w:tc>
      </w:tr>
      <w:tr w14:paraId="105F8F82" w14:textId="77777777" w:rsidTr="002E3090">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534EAB8C" w14:textId="77777777">
            <w:pPr>
              <w:suppressAutoHyphens w:val="0"/>
              <w:jc w:val="right"/>
              <w:rPr>
                <w:b/>
                <w:bCs/>
              </w:rPr>
            </w:pPr>
            <w:r w:rsidRPr="0063395D">
              <w:rPr>
                <w:b/>
                <w:bCs/>
              </w:rPr>
              <w:t xml:space="preserve">"PRET" - </w:t>
            </w:r>
          </w:p>
        </w:tc>
        <w:tc>
          <w:tcPr>
            <w:tcW w:w="3717" w:type="pct"/>
            <w:gridSpan w:val="2"/>
            <w:tcMar>
              <w:top w:w="15" w:type="dxa"/>
              <w:left w:w="15" w:type="dxa"/>
              <w:bottom w:w="15" w:type="dxa"/>
              <w:right w:w="15" w:type="dxa"/>
            </w:tcMar>
            <w:vAlign w:val="center"/>
            <w:hideMark/>
          </w:tcPr>
          <w:p w:rsidR="00AB7113" w:rsidRPr="0063395D" w:rsidP="002E3090" w14:paraId="0C180409" w14:textId="6E9CDDDF">
            <w:pPr>
              <w:suppressAutoHyphens w:val="0"/>
              <w:rPr>
                <w:b/>
                <w:bCs/>
              </w:rPr>
            </w:pPr>
            <w:r>
              <w:rPr>
                <w:b/>
                <w:bCs/>
              </w:rPr>
              <w:t>2</w:t>
            </w:r>
            <w:r w:rsidRPr="0063395D">
              <w:rPr>
                <w:b/>
                <w:bCs/>
              </w:rPr>
              <w:t xml:space="preserve"> (Aija Mežale, Imants Slišāns</w:t>
            </w:r>
            <w:r>
              <w:rPr>
                <w:b/>
                <w:bCs/>
              </w:rPr>
              <w:t>)</w:t>
            </w:r>
          </w:p>
        </w:tc>
      </w:tr>
      <w:tr w14:paraId="5FC6AF46" w14:textId="77777777" w:rsidTr="002E3090">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3D113795" w14:textId="77777777">
            <w:pPr>
              <w:suppressAutoHyphens w:val="0"/>
              <w:jc w:val="right"/>
              <w:rPr>
                <w:b/>
                <w:bCs/>
              </w:rPr>
            </w:pPr>
            <w:r w:rsidRPr="0063395D">
              <w:rPr>
                <w:b/>
                <w:bCs/>
              </w:rPr>
              <w:t xml:space="preserve">"ATTURAS" - </w:t>
            </w:r>
          </w:p>
        </w:tc>
        <w:tc>
          <w:tcPr>
            <w:tcW w:w="3717" w:type="pct"/>
            <w:gridSpan w:val="2"/>
            <w:tcMar>
              <w:top w:w="15" w:type="dxa"/>
              <w:left w:w="15" w:type="dxa"/>
              <w:bottom w:w="15" w:type="dxa"/>
              <w:right w:w="15" w:type="dxa"/>
            </w:tcMar>
            <w:vAlign w:val="center"/>
            <w:hideMark/>
          </w:tcPr>
          <w:p w:rsidR="00AB7113" w:rsidRPr="0063395D" w:rsidP="002E3090" w14:paraId="588E224C" w14:textId="0C72042A">
            <w:pPr>
              <w:suppressAutoHyphens w:val="0"/>
              <w:rPr>
                <w:b/>
                <w:bCs/>
              </w:rPr>
            </w:pPr>
            <w:r>
              <w:rPr>
                <w:b/>
                <w:bCs/>
              </w:rPr>
              <w:t>1 (Svetlana Pavlovska)</w:t>
            </w:r>
          </w:p>
        </w:tc>
      </w:tr>
      <w:tr w14:paraId="2BF4A954" w14:textId="77777777" w:rsidTr="002E3090">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380973" w:rsidP="002E3090" w14:paraId="643EFF52" w14:textId="77777777">
            <w:pPr>
              <w:suppressAutoHyphens w:val="0"/>
              <w:jc w:val="right"/>
              <w:rPr>
                <w:b/>
                <w:bCs/>
              </w:rPr>
            </w:pPr>
            <w:r w:rsidRPr="00380973">
              <w:rPr>
                <w:b/>
                <w:bCs/>
              </w:rPr>
              <w:t xml:space="preserve">"NEPIEDALĀS" - </w:t>
            </w:r>
          </w:p>
        </w:tc>
        <w:tc>
          <w:tcPr>
            <w:tcW w:w="3717" w:type="pct"/>
            <w:gridSpan w:val="2"/>
            <w:tcMar>
              <w:top w:w="15" w:type="dxa"/>
              <w:left w:w="15" w:type="dxa"/>
              <w:bottom w:w="15" w:type="dxa"/>
              <w:right w:w="15" w:type="dxa"/>
            </w:tcMar>
            <w:vAlign w:val="center"/>
            <w:hideMark/>
          </w:tcPr>
          <w:p w:rsidR="00AB7113" w:rsidRPr="00380973" w:rsidP="002E3090" w14:paraId="5FD5E665" w14:textId="77777777">
            <w:pPr>
              <w:suppressAutoHyphens w:val="0"/>
              <w:rPr>
                <w:b/>
                <w:bCs/>
              </w:rPr>
            </w:pPr>
            <w:r w:rsidRPr="00380973">
              <w:rPr>
                <w:b/>
                <w:bCs/>
              </w:rPr>
              <w:t>nav</w:t>
            </w:r>
          </w:p>
        </w:tc>
      </w:tr>
      <w:tr w14:paraId="17CAF399" w14:textId="77777777" w:rsidTr="002E3090">
        <w:tblPrEx>
          <w:tblW w:w="5000" w:type="pct"/>
          <w:tblCellSpacing w:w="15" w:type="dxa"/>
          <w:tblCellMar>
            <w:top w:w="15" w:type="dxa"/>
            <w:left w:w="15" w:type="dxa"/>
            <w:bottom w:w="15" w:type="dxa"/>
            <w:right w:w="15" w:type="dxa"/>
          </w:tblCellMar>
          <w:tblLook w:val="04A0"/>
        </w:tblPrEx>
        <w:trPr>
          <w:tblCellSpacing w:w="15" w:type="dxa"/>
        </w:trPr>
        <w:tc>
          <w:tcPr>
            <w:tcW w:w="1250" w:type="pct"/>
            <w:gridSpan w:val="2"/>
            <w:tcMar>
              <w:top w:w="15" w:type="dxa"/>
              <w:left w:w="15" w:type="dxa"/>
              <w:bottom w:w="15" w:type="dxa"/>
              <w:right w:w="15" w:type="dxa"/>
            </w:tcMar>
            <w:vAlign w:val="center"/>
            <w:hideMark/>
          </w:tcPr>
          <w:p w:rsidR="00AB7113" w:rsidRPr="00380973" w:rsidP="002E3090" w14:paraId="6410BFEC" w14:textId="31F418D3">
            <w:pPr>
              <w:suppressAutoHyphens w:val="0"/>
              <w:jc w:val="both"/>
              <w:rPr>
                <w:b/>
                <w:bCs/>
              </w:rPr>
            </w:pPr>
            <w:r w:rsidRPr="00380973">
              <w:rPr>
                <w:b/>
                <w:bCs/>
              </w:rPr>
              <w:t>NORAIDĪTS</w:t>
            </w:r>
            <w:r w:rsidRPr="00380973">
              <w:rPr>
                <w:b/>
                <w:bCs/>
              </w:rPr>
              <w:t>:</w:t>
            </w:r>
          </w:p>
        </w:tc>
        <w:tc>
          <w:tcPr>
            <w:tcW w:w="3700" w:type="pct"/>
            <w:tcMar>
              <w:top w:w="15" w:type="dxa"/>
              <w:left w:w="15" w:type="dxa"/>
              <w:bottom w:w="15" w:type="dxa"/>
              <w:right w:w="15" w:type="dxa"/>
            </w:tcMar>
            <w:hideMark/>
          </w:tcPr>
          <w:p w:rsidR="00AB7113" w:rsidRPr="00E83729" w:rsidP="002E3090" w14:paraId="719FBAB7" w14:textId="6D83FC60">
            <w:pPr>
              <w:ind w:right="-1"/>
              <w:jc w:val="both"/>
              <w:rPr>
                <w:b/>
                <w:bCs/>
                <w:lang w:val="de-DE" w:eastAsia="lv-LV"/>
              </w:rPr>
            </w:pPr>
            <w:r>
              <w:rPr>
                <w:b/>
                <w:bCs/>
                <w:lang w:val="de-DE" w:eastAsia="lv-LV"/>
              </w:rPr>
              <w:t>D</w:t>
            </w:r>
            <w:r w:rsidRPr="002B323D">
              <w:rPr>
                <w:b/>
                <w:bCs/>
                <w:lang w:val="de-DE" w:eastAsia="lv-LV"/>
              </w:rPr>
              <w:t>arba</w:t>
            </w:r>
            <w:r w:rsidRPr="002B323D">
              <w:rPr>
                <w:b/>
                <w:bCs/>
                <w:lang w:val="de-DE" w:eastAsia="lv-LV"/>
              </w:rPr>
              <w:t xml:space="preserve"> </w:t>
            </w:r>
            <w:r w:rsidRPr="002B323D">
              <w:rPr>
                <w:b/>
                <w:bCs/>
                <w:lang w:val="de-DE" w:eastAsia="lv-LV"/>
              </w:rPr>
              <w:t>kārtības</w:t>
            </w:r>
            <w:r w:rsidRPr="002B323D">
              <w:rPr>
                <w:b/>
                <w:bCs/>
                <w:lang w:val="de-DE" w:eastAsia="lv-LV"/>
              </w:rPr>
              <w:t xml:space="preserve"> 3. un 4. </w:t>
            </w:r>
            <w:r w:rsidRPr="002B323D">
              <w:rPr>
                <w:b/>
                <w:bCs/>
                <w:lang w:val="de-DE" w:eastAsia="lv-LV"/>
              </w:rPr>
              <w:t>jautājum</w:t>
            </w:r>
            <w:r>
              <w:rPr>
                <w:b/>
                <w:bCs/>
                <w:lang w:val="de-DE" w:eastAsia="lv-LV"/>
              </w:rPr>
              <w:t>u</w:t>
            </w:r>
            <w:r w:rsidRPr="002B323D">
              <w:rPr>
                <w:b/>
                <w:bCs/>
                <w:lang w:val="de-DE" w:eastAsia="lv-LV"/>
              </w:rPr>
              <w:t xml:space="preserve"> </w:t>
            </w:r>
            <w:r w:rsidRPr="002B323D">
              <w:rPr>
                <w:b/>
                <w:bCs/>
                <w:lang w:val="de-DE" w:eastAsia="lv-LV"/>
              </w:rPr>
              <w:t>izskatīšanu</w:t>
            </w:r>
            <w:r w:rsidRPr="002B323D">
              <w:rPr>
                <w:b/>
                <w:bCs/>
                <w:lang w:val="de-DE" w:eastAsia="lv-LV"/>
              </w:rPr>
              <w:t xml:space="preserve"> </w:t>
            </w:r>
            <w:r w:rsidRPr="002B323D">
              <w:rPr>
                <w:b/>
                <w:bCs/>
                <w:lang w:val="de-DE" w:eastAsia="lv-LV"/>
              </w:rPr>
              <w:t>pārcelt</w:t>
            </w:r>
            <w:r w:rsidRPr="002B323D">
              <w:rPr>
                <w:b/>
                <w:bCs/>
                <w:lang w:val="de-DE" w:eastAsia="lv-LV"/>
              </w:rPr>
              <w:t xml:space="preserve"> </w:t>
            </w:r>
            <w:r w:rsidRPr="002B323D">
              <w:rPr>
                <w:b/>
                <w:bCs/>
                <w:lang w:val="de-DE" w:eastAsia="lv-LV"/>
              </w:rPr>
              <w:t>uz</w:t>
            </w:r>
            <w:r w:rsidRPr="002B323D">
              <w:rPr>
                <w:b/>
                <w:bCs/>
                <w:lang w:val="de-DE" w:eastAsia="lv-LV"/>
              </w:rPr>
              <w:t xml:space="preserve"> </w:t>
            </w:r>
            <w:r w:rsidRPr="002B323D">
              <w:rPr>
                <w:b/>
                <w:bCs/>
                <w:lang w:val="de-DE" w:eastAsia="lv-LV"/>
              </w:rPr>
              <w:t>marta</w:t>
            </w:r>
            <w:r w:rsidRPr="002B323D">
              <w:rPr>
                <w:b/>
                <w:bCs/>
                <w:lang w:val="de-DE" w:eastAsia="lv-LV"/>
              </w:rPr>
              <w:t xml:space="preserve"> </w:t>
            </w:r>
            <w:r w:rsidRPr="002B323D">
              <w:rPr>
                <w:b/>
                <w:bCs/>
                <w:lang w:val="de-DE" w:eastAsia="lv-LV"/>
              </w:rPr>
              <w:t>mēneša</w:t>
            </w:r>
            <w:r w:rsidRPr="002B323D">
              <w:rPr>
                <w:b/>
                <w:bCs/>
                <w:lang w:val="de-DE" w:eastAsia="lv-LV"/>
              </w:rPr>
              <w:t xml:space="preserve"> IKS </w:t>
            </w:r>
            <w:r w:rsidRPr="002B323D">
              <w:rPr>
                <w:b/>
                <w:bCs/>
                <w:lang w:val="de-DE" w:eastAsia="lv-LV"/>
              </w:rPr>
              <w:t>komitejas</w:t>
            </w:r>
            <w:r w:rsidRPr="002B323D">
              <w:rPr>
                <w:b/>
                <w:bCs/>
                <w:lang w:val="de-DE" w:eastAsia="lv-LV"/>
              </w:rPr>
              <w:t xml:space="preserve"> </w:t>
            </w:r>
            <w:r w:rsidRPr="002B323D">
              <w:rPr>
                <w:b/>
                <w:bCs/>
                <w:lang w:val="de-DE" w:eastAsia="lv-LV"/>
              </w:rPr>
              <w:t>sēdi</w:t>
            </w:r>
            <w:r w:rsidRPr="002B323D">
              <w:rPr>
                <w:b/>
                <w:bCs/>
                <w:lang w:val="de-DE" w:eastAsia="lv-LV"/>
              </w:rPr>
              <w:t>.</w:t>
            </w:r>
          </w:p>
        </w:tc>
      </w:tr>
    </w:tbl>
    <w:p w:rsidR="009B459E" w:rsidP="009B459E" w14:paraId="0CDCAB23" w14:textId="77777777">
      <w:pPr>
        <w:outlineLvl w:val="1"/>
        <w:rPr>
          <w:b/>
          <w:bCs/>
          <w:lang w:eastAsia="lv-LV"/>
        </w:rPr>
      </w:pPr>
    </w:p>
    <w:p w:rsidR="00AB7113" w:rsidP="009B459E" w14:paraId="393A97E4" w14:textId="77777777">
      <w:pPr>
        <w:outlineLvl w:val="1"/>
        <w:rPr>
          <w:b/>
          <w:bCs/>
          <w:lang w:eastAsia="lv-LV"/>
        </w:rPr>
      </w:pPr>
    </w:p>
    <w:bookmarkEnd w:id="0"/>
    <w:p w:rsidR="00E57EDE" w:rsidP="00AB7113" w14:paraId="6B1C7266" w14:textId="0FF5ED16">
      <w:pPr>
        <w:suppressAutoHyphens w:val="0"/>
        <w:spacing w:before="240" w:after="240"/>
        <w:ind w:left="240" w:right="240"/>
        <w:jc w:val="center"/>
        <w:rPr>
          <w:b/>
          <w:u w:val="single"/>
        </w:rPr>
      </w:pPr>
      <w:r w:rsidRPr="00AB7113">
        <w:rPr>
          <w:b/>
          <w:u w:val="single"/>
        </w:rPr>
        <w:t>Balsojums par darba kārtību kopumā</w:t>
      </w:r>
    </w:p>
    <w:p w:rsidR="00AB7113" w:rsidRPr="00AB7113" w:rsidP="00AB7113" w14:paraId="670959F0" w14:textId="7D9FD623">
      <w:pPr>
        <w:ind w:right="-1"/>
        <w:rPr>
          <w:lang w:val="de-DE" w:eastAsia="lv-LV"/>
        </w:rPr>
      </w:pPr>
      <w:r w:rsidRPr="00AB7113">
        <w:rPr>
          <w:lang w:val="de-DE" w:eastAsia="lv-LV"/>
        </w:rPr>
        <w:t>Izsaka</w:t>
      </w:r>
      <w:r w:rsidRPr="00AB7113">
        <w:rPr>
          <w:lang w:val="de-DE" w:eastAsia="lv-LV"/>
        </w:rPr>
        <w:t xml:space="preserve"> </w:t>
      </w:r>
      <w:r w:rsidRPr="00AB7113">
        <w:rPr>
          <w:lang w:val="de-DE" w:eastAsia="lv-LV"/>
        </w:rPr>
        <w:t>priekšlikumu</w:t>
      </w:r>
      <w:r w:rsidRPr="00AB7113">
        <w:rPr>
          <w:lang w:val="de-DE" w:eastAsia="lv-LV"/>
        </w:rPr>
        <w:t xml:space="preserve"> </w:t>
      </w:r>
      <w:r w:rsidRPr="00AB7113">
        <w:rPr>
          <w:lang w:val="de-DE" w:eastAsia="lv-LV"/>
        </w:rPr>
        <w:tab/>
        <w:t xml:space="preserve">  </w:t>
      </w:r>
      <w:r w:rsidRPr="00AB7113">
        <w:rPr>
          <w:lang w:val="de-DE" w:eastAsia="lv-LV"/>
        </w:rPr>
        <w:t>Aicina</w:t>
      </w:r>
      <w:r w:rsidRPr="00AB7113">
        <w:rPr>
          <w:lang w:val="de-DE" w:eastAsia="lv-LV"/>
        </w:rPr>
        <w:t xml:space="preserve"> </w:t>
      </w:r>
      <w:r w:rsidRPr="00AB7113">
        <w:rPr>
          <w:lang w:val="de-DE" w:eastAsia="lv-LV"/>
        </w:rPr>
        <w:t>balsot</w:t>
      </w:r>
      <w:r w:rsidRPr="00AB7113">
        <w:rPr>
          <w:lang w:val="de-DE" w:eastAsia="lv-LV"/>
        </w:rPr>
        <w:t xml:space="preserve"> par </w:t>
      </w:r>
      <w:r>
        <w:rPr>
          <w:lang w:val="de-DE" w:eastAsia="lv-LV"/>
        </w:rPr>
        <w:t>darba</w:t>
      </w:r>
      <w:r>
        <w:rPr>
          <w:lang w:val="de-DE" w:eastAsia="lv-LV"/>
        </w:rPr>
        <w:t xml:space="preserve"> </w:t>
      </w:r>
      <w:r>
        <w:rPr>
          <w:lang w:val="de-DE" w:eastAsia="lv-LV"/>
        </w:rPr>
        <w:t>kārtību</w:t>
      </w:r>
      <w:r>
        <w:rPr>
          <w:lang w:val="de-DE" w:eastAsia="lv-LV"/>
        </w:rPr>
        <w:t xml:space="preserve"> </w:t>
      </w:r>
      <w:r>
        <w:rPr>
          <w:lang w:val="de-DE" w:eastAsia="lv-LV"/>
        </w:rPr>
        <w:t>kopumā</w:t>
      </w:r>
      <w:r>
        <w:rPr>
          <w:lang w:val="de-DE" w:eastAsia="lv-LV"/>
        </w:rPr>
        <w:t>.</w:t>
      </w:r>
    </w:p>
    <w:p w:rsidR="00AB7113" w:rsidP="00AB7113" w14:paraId="6CCC3D07" w14:textId="77777777">
      <w:pPr>
        <w:ind w:right="-1"/>
        <w:rPr>
          <w:lang w:val="de-DE" w:eastAsia="lv-LV"/>
        </w:rPr>
      </w:pPr>
      <w:r w:rsidRPr="00AB7113">
        <w:rPr>
          <w:lang w:val="de-DE" w:eastAsia="lv-LV"/>
        </w:rPr>
        <w:t>Aija Mežale:</w:t>
      </w:r>
    </w:p>
    <w:p w:rsidR="00AB7113" w:rsidRPr="001E0C02" w:rsidP="00AB7113" w14:paraId="44562249" w14:textId="77777777">
      <w:pPr>
        <w:ind w:right="-1"/>
        <w:rPr>
          <w:lang w:val="de-DE" w:eastAsia="lv-LV"/>
        </w:rPr>
      </w:pPr>
    </w:p>
    <w:p w:rsidR="00AB7113" w:rsidRPr="0063395D" w:rsidP="00AB7113" w14:paraId="2457CE2C" w14:textId="77777777">
      <w:pPr>
        <w:suppressAutoHyphens w:val="0"/>
        <w:rPr>
          <w:b/>
        </w:rPr>
      </w:pPr>
      <w:r w:rsidRPr="0063395D">
        <w:rPr>
          <w:b/>
          <w:bCs/>
        </w:rPr>
        <w:t>Par lēmumu balso:</w:t>
      </w:r>
    </w:p>
    <w:tbl>
      <w:tblPr>
        <w:tblW w:w="5000" w:type="pct"/>
        <w:tblCellSpacing w:w="15" w:type="dxa"/>
        <w:tblCellMar>
          <w:top w:w="15" w:type="dxa"/>
          <w:left w:w="15" w:type="dxa"/>
          <w:bottom w:w="15" w:type="dxa"/>
          <w:right w:w="15" w:type="dxa"/>
        </w:tblCellMar>
        <w:tblLook w:val="04A0"/>
      </w:tblPr>
      <w:tblGrid>
        <w:gridCol w:w="2275"/>
        <w:gridCol w:w="59"/>
        <w:gridCol w:w="6737"/>
      </w:tblGrid>
      <w:tr w14:paraId="05BA5CA6" w14:textId="77777777" w:rsidTr="00C119FF">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578D3E28" w14:textId="77777777">
            <w:pPr>
              <w:suppressAutoHyphens w:val="0"/>
              <w:jc w:val="right"/>
              <w:rPr>
                <w:b/>
                <w:bCs/>
              </w:rPr>
            </w:pPr>
            <w:r w:rsidRPr="0063395D">
              <w:rPr>
                <w:b/>
                <w:bCs/>
              </w:rPr>
              <w:t xml:space="preserve">"PAR"  - </w:t>
            </w:r>
          </w:p>
        </w:tc>
        <w:tc>
          <w:tcPr>
            <w:tcW w:w="3717" w:type="pct"/>
            <w:gridSpan w:val="2"/>
            <w:tcMar>
              <w:top w:w="15" w:type="dxa"/>
              <w:left w:w="15" w:type="dxa"/>
              <w:bottom w:w="15" w:type="dxa"/>
              <w:right w:w="15" w:type="dxa"/>
            </w:tcMar>
            <w:vAlign w:val="center"/>
            <w:hideMark/>
          </w:tcPr>
          <w:p w:rsidR="00AB7113" w:rsidRPr="00655FF3" w:rsidP="00655FF3" w14:paraId="60966C01" w14:textId="77777777">
            <w:pPr>
              <w:suppressAutoHyphens w:val="0"/>
              <w:jc w:val="both"/>
            </w:pPr>
            <w:r w:rsidRPr="00655FF3">
              <w:t>6 (Ruta Cibule, Marija Duļbinska, Sandra Kindzule, Aija Mežale, Svetlana Pavlovska, Imants Slišāns)</w:t>
            </w:r>
          </w:p>
        </w:tc>
      </w:tr>
      <w:tr w14:paraId="14C8B06B" w14:textId="77777777" w:rsidTr="00C119FF">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59811090" w14:textId="77777777">
            <w:pPr>
              <w:suppressAutoHyphens w:val="0"/>
              <w:jc w:val="right"/>
              <w:rPr>
                <w:b/>
                <w:bCs/>
              </w:rPr>
            </w:pPr>
            <w:r w:rsidRPr="0063395D">
              <w:rPr>
                <w:b/>
                <w:bCs/>
              </w:rPr>
              <w:t xml:space="preserve">"PRET" - </w:t>
            </w:r>
          </w:p>
        </w:tc>
        <w:tc>
          <w:tcPr>
            <w:tcW w:w="3717" w:type="pct"/>
            <w:gridSpan w:val="2"/>
            <w:tcMar>
              <w:top w:w="15" w:type="dxa"/>
              <w:left w:w="15" w:type="dxa"/>
              <w:bottom w:w="15" w:type="dxa"/>
              <w:right w:w="15" w:type="dxa"/>
            </w:tcMar>
            <w:vAlign w:val="center"/>
            <w:hideMark/>
          </w:tcPr>
          <w:p w:rsidR="00AB7113" w:rsidRPr="0063395D" w:rsidP="00655FF3" w14:paraId="4765505C" w14:textId="77777777">
            <w:pPr>
              <w:suppressAutoHyphens w:val="0"/>
              <w:jc w:val="both"/>
              <w:rPr>
                <w:b/>
                <w:bCs/>
              </w:rPr>
            </w:pPr>
            <w:r w:rsidRPr="0063395D">
              <w:rPr>
                <w:b/>
                <w:bCs/>
              </w:rPr>
              <w:t>nav</w:t>
            </w:r>
          </w:p>
        </w:tc>
      </w:tr>
      <w:tr w14:paraId="710A2C47" w14:textId="77777777" w:rsidTr="00C119FF">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7224A7EC" w14:textId="77777777">
            <w:pPr>
              <w:suppressAutoHyphens w:val="0"/>
              <w:jc w:val="right"/>
              <w:rPr>
                <w:b/>
                <w:bCs/>
              </w:rPr>
            </w:pPr>
            <w:r w:rsidRPr="0063395D">
              <w:rPr>
                <w:b/>
                <w:bCs/>
              </w:rPr>
              <w:t xml:space="preserve">"ATTURAS" - </w:t>
            </w:r>
          </w:p>
        </w:tc>
        <w:tc>
          <w:tcPr>
            <w:tcW w:w="3717" w:type="pct"/>
            <w:gridSpan w:val="2"/>
            <w:tcMar>
              <w:top w:w="15" w:type="dxa"/>
              <w:left w:w="15" w:type="dxa"/>
              <w:bottom w:w="15" w:type="dxa"/>
              <w:right w:w="15" w:type="dxa"/>
            </w:tcMar>
            <w:vAlign w:val="center"/>
            <w:hideMark/>
          </w:tcPr>
          <w:p w:rsidR="00AB7113" w:rsidRPr="0063395D" w:rsidP="00655FF3" w14:paraId="034B0BA3" w14:textId="77777777">
            <w:pPr>
              <w:suppressAutoHyphens w:val="0"/>
              <w:jc w:val="both"/>
              <w:rPr>
                <w:b/>
                <w:bCs/>
              </w:rPr>
            </w:pPr>
            <w:r w:rsidRPr="0063395D">
              <w:rPr>
                <w:b/>
                <w:bCs/>
              </w:rPr>
              <w:t>nav</w:t>
            </w:r>
          </w:p>
        </w:tc>
      </w:tr>
      <w:tr w14:paraId="0C8F1C4B" w14:textId="77777777" w:rsidTr="00C119FF">
        <w:tblPrEx>
          <w:tblW w:w="5000" w:type="pct"/>
          <w:tblCellSpacing w:w="15" w:type="dxa"/>
          <w:tblCellMar>
            <w:top w:w="15" w:type="dxa"/>
            <w:left w:w="15" w:type="dxa"/>
            <w:bottom w:w="15" w:type="dxa"/>
            <w:right w:w="15" w:type="dxa"/>
          </w:tblCellMar>
          <w:tblLook w:val="04A0"/>
        </w:tblPrEx>
        <w:trPr>
          <w:tblCellSpacing w:w="15" w:type="dxa"/>
        </w:trPr>
        <w:tc>
          <w:tcPr>
            <w:tcW w:w="1234" w:type="pct"/>
            <w:tcMar>
              <w:top w:w="15" w:type="dxa"/>
              <w:left w:w="15" w:type="dxa"/>
              <w:bottom w:w="15" w:type="dxa"/>
              <w:right w:w="15" w:type="dxa"/>
            </w:tcMar>
            <w:vAlign w:val="center"/>
            <w:hideMark/>
          </w:tcPr>
          <w:p w:rsidR="00AB7113" w:rsidRPr="0063395D" w:rsidP="002E3090" w14:paraId="2E518540" w14:textId="77777777">
            <w:pPr>
              <w:suppressAutoHyphens w:val="0"/>
              <w:jc w:val="right"/>
              <w:rPr>
                <w:b/>
                <w:bCs/>
              </w:rPr>
            </w:pPr>
            <w:r w:rsidRPr="0063395D">
              <w:rPr>
                <w:b/>
                <w:bCs/>
              </w:rPr>
              <w:t xml:space="preserve">"NEPIEDALĀS" - </w:t>
            </w:r>
          </w:p>
        </w:tc>
        <w:tc>
          <w:tcPr>
            <w:tcW w:w="3717" w:type="pct"/>
            <w:gridSpan w:val="2"/>
            <w:tcMar>
              <w:top w:w="15" w:type="dxa"/>
              <w:left w:w="15" w:type="dxa"/>
              <w:bottom w:w="15" w:type="dxa"/>
              <w:right w:w="15" w:type="dxa"/>
            </w:tcMar>
            <w:vAlign w:val="center"/>
            <w:hideMark/>
          </w:tcPr>
          <w:p w:rsidR="00AB7113" w:rsidRPr="0063395D" w:rsidP="00655FF3" w14:paraId="0871B08F" w14:textId="77777777">
            <w:pPr>
              <w:suppressAutoHyphens w:val="0"/>
              <w:jc w:val="both"/>
              <w:rPr>
                <w:b/>
                <w:bCs/>
              </w:rPr>
            </w:pPr>
            <w:r w:rsidRPr="0063395D">
              <w:rPr>
                <w:b/>
                <w:bCs/>
              </w:rPr>
              <w:t>nav</w:t>
            </w:r>
          </w:p>
        </w:tc>
      </w:tr>
      <w:tr w14:paraId="31A62822" w14:textId="77777777" w:rsidTr="00C119FF">
        <w:tblPrEx>
          <w:tblW w:w="5000" w:type="pct"/>
          <w:tblCellSpacing w:w="15" w:type="dxa"/>
          <w:tblCellMar>
            <w:top w:w="15" w:type="dxa"/>
            <w:left w:w="15" w:type="dxa"/>
            <w:bottom w:w="15" w:type="dxa"/>
            <w:right w:w="15" w:type="dxa"/>
          </w:tblCellMar>
          <w:tblLook w:val="04A0"/>
        </w:tblPrEx>
        <w:trPr>
          <w:tblCellSpacing w:w="15" w:type="dxa"/>
        </w:trPr>
        <w:tc>
          <w:tcPr>
            <w:tcW w:w="1250" w:type="pct"/>
            <w:gridSpan w:val="2"/>
            <w:tcMar>
              <w:top w:w="15" w:type="dxa"/>
              <w:left w:w="15" w:type="dxa"/>
              <w:bottom w:w="15" w:type="dxa"/>
              <w:right w:w="15" w:type="dxa"/>
            </w:tcMar>
            <w:vAlign w:val="center"/>
            <w:hideMark/>
          </w:tcPr>
          <w:p w:rsidR="00AB7113" w:rsidRPr="0063395D" w:rsidP="00655FF3" w14:paraId="693D2184" w14:textId="77777777">
            <w:pPr>
              <w:suppressAutoHyphens w:val="0"/>
              <w:jc w:val="both"/>
              <w:rPr>
                <w:b/>
                <w:bCs/>
              </w:rPr>
            </w:pPr>
            <w:r w:rsidRPr="0063395D">
              <w:rPr>
                <w:b/>
                <w:bCs/>
              </w:rPr>
              <w:t>NOLEMJ:</w:t>
            </w:r>
          </w:p>
        </w:tc>
        <w:tc>
          <w:tcPr>
            <w:tcW w:w="3700" w:type="pct"/>
            <w:tcMar>
              <w:top w:w="15" w:type="dxa"/>
              <w:left w:w="15" w:type="dxa"/>
              <w:bottom w:w="15" w:type="dxa"/>
              <w:right w:w="15" w:type="dxa"/>
            </w:tcMar>
            <w:hideMark/>
          </w:tcPr>
          <w:p w:rsidR="00AB7113" w:rsidRPr="0063395D" w:rsidP="00655FF3" w14:paraId="693BAE9A" w14:textId="01E5C774">
            <w:pPr>
              <w:suppressAutoHyphens w:val="0"/>
              <w:jc w:val="both"/>
              <w:rPr>
                <w:b/>
                <w:bCs/>
              </w:rPr>
            </w:pPr>
            <w:r>
              <w:rPr>
                <w:b/>
                <w:bCs/>
              </w:rPr>
              <w:t>Apstiprināt darba kārtību kopumā.</w:t>
            </w:r>
          </w:p>
        </w:tc>
      </w:tr>
    </w:tbl>
    <w:p w:rsidR="00AB7113" w:rsidRPr="00C119FF" w:rsidP="00AB7113" w14:paraId="38F782D0" w14:textId="2C4F6835">
      <w:pPr>
        <w:suppressAutoHyphens w:val="0"/>
        <w:spacing w:before="240" w:after="240"/>
        <w:ind w:right="240"/>
        <w:rPr>
          <w:bCs/>
        </w:rPr>
      </w:pPr>
      <w:r w:rsidRPr="00C119FF">
        <w:rPr>
          <w:bCs/>
        </w:rPr>
        <w:t>Sāk darba kārtības jautājuma izskatīšanu.</w:t>
      </w:r>
    </w:p>
    <w:p w:rsidR="00E57EDE" w:rsidRPr="0063395D" w:rsidP="009B459E" w14:paraId="69AB85B7" w14:textId="77777777">
      <w:pPr>
        <w:suppressAutoHyphens w:val="0"/>
        <w:jc w:val="center"/>
        <w:rPr>
          <w:b/>
        </w:rPr>
      </w:pPr>
      <w:r w:rsidRPr="0063395D">
        <w:rPr>
          <w:b/>
          <w:bCs/>
          <w:u w:val="single"/>
        </w:rPr>
        <w:t>1.§</w:t>
      </w:r>
    </w:p>
    <w:p w:rsidR="00E57EDE" w:rsidP="009B459E" w14:paraId="7435BECE" w14:textId="77777777">
      <w:pPr>
        <w:suppressAutoHyphens w:val="0"/>
        <w:jc w:val="center"/>
        <w:rPr>
          <w:b/>
          <w:bCs/>
          <w:u w:val="single"/>
        </w:rPr>
      </w:pPr>
      <w:r w:rsidRPr="0063395D">
        <w:rPr>
          <w:b/>
          <w:bCs/>
          <w:u w:val="single"/>
        </w:rPr>
        <w:t>Par Balvu Centrālās bibliotēkas direktora iecelšanu amatā</w:t>
      </w:r>
    </w:p>
    <w:p w:rsidR="00AB7113" w:rsidRPr="0063395D" w:rsidP="009B459E" w14:paraId="77DDA892" w14:textId="77777777">
      <w:pPr>
        <w:suppressAutoHyphens w:val="0"/>
        <w:jc w:val="center"/>
        <w:rPr>
          <w:b/>
        </w:rPr>
      </w:pPr>
    </w:p>
    <w:tbl>
      <w:tblPr>
        <w:tblW w:w="5000" w:type="pct"/>
        <w:tblCellSpacing w:w="15" w:type="dxa"/>
        <w:tblCellMar>
          <w:top w:w="15" w:type="dxa"/>
          <w:left w:w="15" w:type="dxa"/>
          <w:bottom w:w="15" w:type="dxa"/>
          <w:right w:w="15" w:type="dxa"/>
        </w:tblCellMar>
        <w:tblLook w:val="04A0"/>
      </w:tblPr>
      <w:tblGrid>
        <w:gridCol w:w="2290"/>
        <w:gridCol w:w="6781"/>
      </w:tblGrid>
      <w:tr w14:paraId="54233AEE"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4CE5D24E" w14:textId="77777777">
            <w:pPr>
              <w:suppressAutoHyphens w:val="0"/>
              <w:rPr>
                <w:bCs/>
              </w:rPr>
            </w:pPr>
            <w:r w:rsidRPr="00AB7113">
              <w:rPr>
                <w:bCs/>
              </w:rPr>
              <w:t>Ziņo Daina Tutiņa:</w:t>
            </w:r>
          </w:p>
        </w:tc>
        <w:tc>
          <w:tcPr>
            <w:tcW w:w="3750" w:type="pct"/>
            <w:tcMar>
              <w:top w:w="15" w:type="dxa"/>
              <w:left w:w="15" w:type="dxa"/>
              <w:bottom w:w="15" w:type="dxa"/>
              <w:right w:w="15" w:type="dxa"/>
            </w:tcMar>
            <w:hideMark/>
          </w:tcPr>
          <w:p w:rsidR="00E57EDE" w:rsidRPr="00AB7113" w:rsidP="00AB7113" w14:paraId="27C1E2B6" w14:textId="77777777">
            <w:pPr>
              <w:suppressAutoHyphens w:val="0"/>
              <w:jc w:val="both"/>
              <w:rPr>
                <w:bCs/>
              </w:rPr>
            </w:pPr>
            <w:r w:rsidRPr="00AB7113">
              <w:rPr>
                <w:bCs/>
              </w:rPr>
              <w:t>Ziņo un sīkāk paskaidro "Par Balvu Centrālās bibliotēkas direktora iecelšanu amatā".</w:t>
            </w:r>
          </w:p>
        </w:tc>
      </w:tr>
      <w:tr w14:paraId="6BF3D805"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66989BFE" w14:textId="77777777">
            <w:pPr>
              <w:suppressAutoHyphens w:val="0"/>
              <w:rPr>
                <w:bCs/>
              </w:rPr>
            </w:pPr>
            <w:r w:rsidRPr="00AB7113">
              <w:rPr>
                <w:bCs/>
              </w:rPr>
              <w:t xml:space="preserve">Izsaka viedokli Ruta </w:t>
            </w:r>
            <w:r w:rsidRPr="00AB7113">
              <w:rPr>
                <w:bCs/>
              </w:rPr>
              <w:t>Suseja</w:t>
            </w:r>
            <w:r w:rsidRPr="00AB7113">
              <w:rPr>
                <w:bCs/>
              </w:rPr>
              <w:t>:</w:t>
            </w:r>
          </w:p>
        </w:tc>
        <w:tc>
          <w:tcPr>
            <w:tcW w:w="3750" w:type="pct"/>
            <w:tcMar>
              <w:top w:w="15" w:type="dxa"/>
              <w:left w:w="15" w:type="dxa"/>
              <w:bottom w:w="15" w:type="dxa"/>
              <w:right w:w="15" w:type="dxa"/>
            </w:tcMar>
            <w:hideMark/>
          </w:tcPr>
          <w:p w:rsidR="00E57EDE" w:rsidRPr="00AB7113" w:rsidP="00AB7113" w14:paraId="07A54FD2" w14:textId="611F02E6">
            <w:pPr>
              <w:suppressAutoHyphens w:val="0"/>
              <w:jc w:val="both"/>
              <w:rPr>
                <w:bCs/>
              </w:rPr>
            </w:pPr>
            <w:r w:rsidRPr="00AB7113">
              <w:rPr>
                <w:bCs/>
              </w:rPr>
              <w:t>Ziņo, prezentē un sniedz informāciju par sevi. Sīkāk paskaidro par savu darba pieredzi, par patreizējo darbu, par Balvu Centrālā</w:t>
            </w:r>
            <w:r w:rsidR="00C119FF">
              <w:rPr>
                <w:bCs/>
              </w:rPr>
              <w:t>s</w:t>
            </w:r>
            <w:r w:rsidRPr="00AB7113">
              <w:rPr>
                <w:bCs/>
              </w:rPr>
              <w:t xml:space="preserve"> bibliotēka</w:t>
            </w:r>
            <w:r w:rsidR="00C119FF">
              <w:rPr>
                <w:bCs/>
              </w:rPr>
              <w:t>s</w:t>
            </w:r>
            <w:r w:rsidRPr="00AB7113">
              <w:rPr>
                <w:bCs/>
              </w:rPr>
              <w:t xml:space="preserve"> nākotni. Izsaka savas pārdomas</w:t>
            </w:r>
            <w:r w:rsidR="00380973">
              <w:rPr>
                <w:bCs/>
              </w:rPr>
              <w:t xml:space="preserve"> un viedokli</w:t>
            </w:r>
            <w:r w:rsidRPr="00AB7113">
              <w:rPr>
                <w:bCs/>
              </w:rPr>
              <w:t>, par darbu Balvu Centrālajā bibliotēkā</w:t>
            </w:r>
            <w:r w:rsidR="00380973">
              <w:rPr>
                <w:bCs/>
              </w:rPr>
              <w:t xml:space="preserve">, </w:t>
            </w:r>
            <w:r w:rsidRPr="00AB7113">
              <w:rPr>
                <w:bCs/>
              </w:rPr>
              <w:t>par bibliotēkas uzdevumiem, bibliotēkas pakalpojumu pieejamības nodrošināšanu iedzīvotājiem, par lasīt veicināšanu. Uzskata, ka ir ļoti svarīga bibliotēkas noturība, jo iedzīvotāju skaits samazinās un bibliotēkām ir svarīgs katrs iedzīvotājs. Ļoti svarīgi ir arī bibliotēku krājumi, kuriem būtu jābūt kvalitatīviem, kā arī uzskata, ka svarīga ir Latgales valodas stiprināšana, sadarbības loks, projekti un partneri, lokālās kultūrvides un kultūras mantojuma saglabāšana.</w:t>
            </w:r>
          </w:p>
        </w:tc>
      </w:tr>
      <w:tr w14:paraId="1AB1832F"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04B32285" w14:textId="77777777">
            <w:pPr>
              <w:suppressAutoHyphens w:val="0"/>
              <w:rPr>
                <w:bCs/>
              </w:rPr>
            </w:pPr>
            <w:r w:rsidRPr="00AB7113">
              <w:rPr>
                <w:bCs/>
              </w:rPr>
              <w:t>Izsaka viedokli Aija Mežale:</w:t>
            </w:r>
          </w:p>
        </w:tc>
        <w:tc>
          <w:tcPr>
            <w:tcW w:w="3750" w:type="pct"/>
            <w:tcMar>
              <w:top w:w="15" w:type="dxa"/>
              <w:left w:w="15" w:type="dxa"/>
              <w:bottom w:w="15" w:type="dxa"/>
              <w:right w:w="15" w:type="dxa"/>
            </w:tcMar>
            <w:hideMark/>
          </w:tcPr>
          <w:p w:rsidR="00E57EDE" w:rsidRPr="00AB7113" w:rsidP="00AB7113" w14:paraId="673FEE9A" w14:textId="4CEED898">
            <w:pPr>
              <w:suppressAutoHyphens w:val="0"/>
              <w:jc w:val="both"/>
              <w:rPr>
                <w:bCs/>
              </w:rPr>
            </w:pPr>
            <w:r w:rsidRPr="00AB7113">
              <w:rPr>
                <w:bCs/>
              </w:rPr>
              <w:t xml:space="preserve">Saka paldies par prezentāciju, un </w:t>
            </w:r>
            <w:r w:rsidR="00415A28">
              <w:rPr>
                <w:bCs/>
              </w:rPr>
              <w:t>uzdod jautājumu</w:t>
            </w:r>
            <w:r w:rsidRPr="00AB7113">
              <w:rPr>
                <w:bCs/>
              </w:rPr>
              <w:t xml:space="preserve">, kas pamudināja pretendēt un Balvu Centrālās bibliotēkas direktora amatu? Kādas </w:t>
            </w:r>
            <w:r w:rsidRPr="00AB7113">
              <w:rPr>
                <w:bCs/>
              </w:rPr>
              <w:t>priekšrocības Jūs redzat salīdzinājumā ar patreizējo darbu un izaugsmes iespējas</w:t>
            </w:r>
            <w:r w:rsidR="00415A28">
              <w:rPr>
                <w:bCs/>
              </w:rPr>
              <w:t>?</w:t>
            </w:r>
            <w:r w:rsidRPr="00AB7113">
              <w:rPr>
                <w:bCs/>
              </w:rPr>
              <w:t xml:space="preserve"> </w:t>
            </w:r>
            <w:r w:rsidR="00415A28">
              <w:rPr>
                <w:bCs/>
              </w:rPr>
              <w:t>K</w:t>
            </w:r>
            <w:r w:rsidRPr="00AB7113">
              <w:rPr>
                <w:bCs/>
              </w:rPr>
              <w:t>ā ir radusies šāda izvēle?</w:t>
            </w:r>
          </w:p>
        </w:tc>
      </w:tr>
      <w:tr w14:paraId="022B7B7D"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27025181" w14:textId="77777777">
            <w:pPr>
              <w:suppressAutoHyphens w:val="0"/>
              <w:rPr>
                <w:bCs/>
              </w:rPr>
            </w:pPr>
            <w:r w:rsidRPr="00AB7113">
              <w:rPr>
                <w:bCs/>
              </w:rPr>
              <w:t xml:space="preserve">Izsaka viedokli Ruta </w:t>
            </w:r>
            <w:r w:rsidRPr="00AB7113">
              <w:rPr>
                <w:bCs/>
              </w:rPr>
              <w:t>Suseja</w:t>
            </w:r>
            <w:r w:rsidRPr="00AB7113">
              <w:rPr>
                <w:bCs/>
              </w:rPr>
              <w:t>:</w:t>
            </w:r>
          </w:p>
        </w:tc>
        <w:tc>
          <w:tcPr>
            <w:tcW w:w="3750" w:type="pct"/>
            <w:tcMar>
              <w:top w:w="15" w:type="dxa"/>
              <w:left w:w="15" w:type="dxa"/>
              <w:bottom w:w="15" w:type="dxa"/>
              <w:right w:w="15" w:type="dxa"/>
            </w:tcMar>
            <w:hideMark/>
          </w:tcPr>
          <w:p w:rsidR="00E57EDE" w:rsidRPr="00AB7113" w:rsidP="00AB7113" w14:paraId="1EFD9AE1" w14:textId="40028402">
            <w:pPr>
              <w:suppressAutoHyphens w:val="0"/>
              <w:jc w:val="both"/>
              <w:rPr>
                <w:bCs/>
              </w:rPr>
            </w:pPr>
            <w:r w:rsidRPr="00AB7113">
              <w:rPr>
                <w:bCs/>
              </w:rPr>
              <w:t xml:space="preserve">Sniedz atbildi </w:t>
            </w:r>
            <w:r w:rsidR="00380973">
              <w:rPr>
                <w:bCs/>
              </w:rPr>
              <w:t>uz</w:t>
            </w:r>
            <w:r w:rsidRPr="00AB7113">
              <w:rPr>
                <w:bCs/>
              </w:rPr>
              <w:t xml:space="preserve"> jautājumiem un sīkāk paskaidro, ka motivējošs ir atalgojums, elastīg</w:t>
            </w:r>
            <w:r w:rsidR="00380973">
              <w:rPr>
                <w:bCs/>
              </w:rPr>
              <w:t>a</w:t>
            </w:r>
            <w:r w:rsidRPr="00AB7113">
              <w:rPr>
                <w:bCs/>
              </w:rPr>
              <w:t xml:space="preserve"> atvaļinājumu piešķiršanas kārtība, kā arī </w:t>
            </w:r>
            <w:r w:rsidR="00415A28">
              <w:rPr>
                <w:bCs/>
              </w:rPr>
              <w:t xml:space="preserve">uzskata, ka </w:t>
            </w:r>
            <w:r w:rsidRPr="00AB7113">
              <w:rPr>
                <w:bCs/>
              </w:rPr>
              <w:t>ir ļoti svarīgi ļauties izaicinājumiem, kurus piedāvā dzīve.</w:t>
            </w:r>
          </w:p>
        </w:tc>
      </w:tr>
      <w:tr w14:paraId="5E9CAE98"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592D2467" w14:textId="77777777">
            <w:pPr>
              <w:suppressAutoHyphens w:val="0"/>
              <w:rPr>
                <w:bCs/>
              </w:rPr>
            </w:pPr>
            <w:r w:rsidRPr="00AB7113">
              <w:rPr>
                <w:bCs/>
              </w:rPr>
              <w:t>Izsaka viedokli Aija Mežale:</w:t>
            </w:r>
          </w:p>
        </w:tc>
        <w:tc>
          <w:tcPr>
            <w:tcW w:w="3750" w:type="pct"/>
            <w:tcMar>
              <w:top w:w="15" w:type="dxa"/>
              <w:left w:w="15" w:type="dxa"/>
              <w:bottom w:w="15" w:type="dxa"/>
              <w:right w:w="15" w:type="dxa"/>
            </w:tcMar>
            <w:hideMark/>
          </w:tcPr>
          <w:p w:rsidR="00E57EDE" w:rsidRPr="00AB7113" w:rsidP="00AB7113" w14:paraId="33DA73E4" w14:textId="62D15645">
            <w:pPr>
              <w:suppressAutoHyphens w:val="0"/>
              <w:jc w:val="both"/>
              <w:rPr>
                <w:bCs/>
              </w:rPr>
            </w:pPr>
            <w:r w:rsidRPr="00AB7113">
              <w:rPr>
                <w:bCs/>
              </w:rPr>
              <w:t>Vai ir bijusi saruna ar Kultūras pārvaldes vadību?</w:t>
            </w:r>
          </w:p>
        </w:tc>
      </w:tr>
      <w:tr w14:paraId="10A23F45"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3BE2E2F9" w14:textId="77777777">
            <w:pPr>
              <w:suppressAutoHyphens w:val="0"/>
              <w:rPr>
                <w:bCs/>
              </w:rPr>
            </w:pPr>
            <w:r w:rsidRPr="00AB7113">
              <w:rPr>
                <w:bCs/>
              </w:rPr>
              <w:t xml:space="preserve">Izsaka viedokli Ruta </w:t>
            </w:r>
            <w:r w:rsidRPr="00AB7113">
              <w:rPr>
                <w:bCs/>
              </w:rPr>
              <w:t>Suseja</w:t>
            </w:r>
            <w:r w:rsidRPr="00AB7113">
              <w:rPr>
                <w:bCs/>
              </w:rPr>
              <w:t>:</w:t>
            </w:r>
          </w:p>
        </w:tc>
        <w:tc>
          <w:tcPr>
            <w:tcW w:w="3750" w:type="pct"/>
            <w:tcMar>
              <w:top w:w="15" w:type="dxa"/>
              <w:left w:w="15" w:type="dxa"/>
              <w:bottom w:w="15" w:type="dxa"/>
              <w:right w:w="15" w:type="dxa"/>
            </w:tcMar>
            <w:hideMark/>
          </w:tcPr>
          <w:p w:rsidR="00E57EDE" w:rsidRPr="00AB7113" w:rsidP="00AB7113" w14:paraId="0A2A3790" w14:textId="77777777">
            <w:pPr>
              <w:suppressAutoHyphens w:val="0"/>
              <w:jc w:val="both"/>
              <w:rPr>
                <w:bCs/>
              </w:rPr>
            </w:pPr>
            <w:r w:rsidRPr="00AB7113">
              <w:rPr>
                <w:bCs/>
              </w:rPr>
              <w:t>Sniedz atbildi un sīkāk paskaidro.</w:t>
            </w:r>
          </w:p>
        </w:tc>
      </w:tr>
      <w:tr w14:paraId="5701A004"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3B61F722" w14:textId="77777777">
            <w:pPr>
              <w:suppressAutoHyphens w:val="0"/>
              <w:rPr>
                <w:bCs/>
              </w:rPr>
            </w:pPr>
            <w:r w:rsidRPr="00AB7113">
              <w:rPr>
                <w:bCs/>
              </w:rPr>
              <w:t>Izsaka viedokli Sandra Kindzule:</w:t>
            </w:r>
          </w:p>
        </w:tc>
        <w:tc>
          <w:tcPr>
            <w:tcW w:w="3750" w:type="pct"/>
            <w:tcMar>
              <w:top w:w="15" w:type="dxa"/>
              <w:left w:w="15" w:type="dxa"/>
              <w:bottom w:w="15" w:type="dxa"/>
              <w:right w:w="15" w:type="dxa"/>
            </w:tcMar>
            <w:hideMark/>
          </w:tcPr>
          <w:p w:rsidR="00E57EDE" w:rsidRPr="00AB7113" w:rsidP="00AB7113" w14:paraId="3852AE9D" w14:textId="4B19BE11">
            <w:pPr>
              <w:suppressAutoHyphens w:val="0"/>
              <w:jc w:val="both"/>
              <w:rPr>
                <w:bCs/>
              </w:rPr>
            </w:pPr>
            <w:r w:rsidRPr="00AB7113">
              <w:rPr>
                <w:bCs/>
              </w:rPr>
              <w:t>Cik liels ir patreizējais kolektīvs</w:t>
            </w:r>
            <w:r w:rsidR="00415A28">
              <w:rPr>
                <w:bCs/>
              </w:rPr>
              <w:t>, kurā strādā</w:t>
            </w:r>
            <w:r w:rsidRPr="00AB7113">
              <w:rPr>
                <w:bCs/>
              </w:rPr>
              <w:t>?</w:t>
            </w:r>
          </w:p>
        </w:tc>
      </w:tr>
      <w:tr w14:paraId="341266CA"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74649144" w14:textId="77777777">
            <w:pPr>
              <w:suppressAutoHyphens w:val="0"/>
              <w:rPr>
                <w:bCs/>
              </w:rPr>
            </w:pPr>
            <w:r w:rsidRPr="00AB7113">
              <w:rPr>
                <w:bCs/>
              </w:rPr>
              <w:t xml:space="preserve">Izsaka viedokli Ruta </w:t>
            </w:r>
            <w:r w:rsidRPr="00AB7113">
              <w:rPr>
                <w:bCs/>
              </w:rPr>
              <w:t>Suseja</w:t>
            </w:r>
            <w:r w:rsidRPr="00AB7113">
              <w:rPr>
                <w:bCs/>
              </w:rPr>
              <w:t>:</w:t>
            </w:r>
          </w:p>
        </w:tc>
        <w:tc>
          <w:tcPr>
            <w:tcW w:w="3750" w:type="pct"/>
            <w:tcMar>
              <w:top w:w="15" w:type="dxa"/>
              <w:left w:w="15" w:type="dxa"/>
              <w:bottom w:w="15" w:type="dxa"/>
              <w:right w:w="15" w:type="dxa"/>
            </w:tcMar>
            <w:hideMark/>
          </w:tcPr>
          <w:p w:rsidR="00E57EDE" w:rsidRPr="00AB7113" w:rsidP="00AB7113" w14:paraId="5125D969" w14:textId="77777777">
            <w:pPr>
              <w:suppressAutoHyphens w:val="0"/>
              <w:jc w:val="both"/>
              <w:rPr>
                <w:bCs/>
              </w:rPr>
            </w:pPr>
            <w:r w:rsidRPr="00AB7113">
              <w:rPr>
                <w:bCs/>
              </w:rPr>
              <w:t>Sniedz atbildi un sīkāk paskaidro.</w:t>
            </w:r>
          </w:p>
        </w:tc>
      </w:tr>
      <w:tr w14:paraId="0320A72C"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40FE1E76" w14:textId="77777777">
            <w:pPr>
              <w:suppressAutoHyphens w:val="0"/>
              <w:rPr>
                <w:bCs/>
              </w:rPr>
            </w:pPr>
            <w:r w:rsidRPr="00AB7113">
              <w:rPr>
                <w:bCs/>
              </w:rPr>
              <w:t>Izsaka viedokli Sandra Kindzule:</w:t>
            </w:r>
          </w:p>
        </w:tc>
        <w:tc>
          <w:tcPr>
            <w:tcW w:w="3750" w:type="pct"/>
            <w:tcMar>
              <w:top w:w="15" w:type="dxa"/>
              <w:left w:w="15" w:type="dxa"/>
              <w:bottom w:w="15" w:type="dxa"/>
              <w:right w:w="15" w:type="dxa"/>
            </w:tcMar>
            <w:hideMark/>
          </w:tcPr>
          <w:p w:rsidR="00E57EDE" w:rsidRPr="00AB7113" w:rsidP="00AB7113" w14:paraId="6FE36EDA" w14:textId="77777777">
            <w:pPr>
              <w:suppressAutoHyphens w:val="0"/>
              <w:jc w:val="both"/>
              <w:rPr>
                <w:bCs/>
              </w:rPr>
            </w:pPr>
            <w:r w:rsidRPr="00AB7113">
              <w:rPr>
                <w:bCs/>
              </w:rPr>
              <w:t>Uzdod jautājumu par klientu apkalpošanas centriem?</w:t>
            </w:r>
          </w:p>
        </w:tc>
      </w:tr>
      <w:tr w14:paraId="30EE4936"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16B9EDC5" w14:textId="77777777">
            <w:pPr>
              <w:suppressAutoHyphens w:val="0"/>
              <w:rPr>
                <w:bCs/>
              </w:rPr>
            </w:pPr>
            <w:r w:rsidRPr="00AB7113">
              <w:rPr>
                <w:bCs/>
              </w:rPr>
              <w:t xml:space="preserve">Izsaka viedokli Ruta </w:t>
            </w:r>
            <w:r w:rsidRPr="00AB7113">
              <w:rPr>
                <w:bCs/>
              </w:rPr>
              <w:t>Suseja</w:t>
            </w:r>
            <w:r w:rsidRPr="00AB7113">
              <w:rPr>
                <w:bCs/>
              </w:rPr>
              <w:t>:</w:t>
            </w:r>
          </w:p>
        </w:tc>
        <w:tc>
          <w:tcPr>
            <w:tcW w:w="3750" w:type="pct"/>
            <w:tcMar>
              <w:top w:w="15" w:type="dxa"/>
              <w:left w:w="15" w:type="dxa"/>
              <w:bottom w:w="15" w:type="dxa"/>
              <w:right w:w="15" w:type="dxa"/>
            </w:tcMar>
            <w:hideMark/>
          </w:tcPr>
          <w:p w:rsidR="00E57EDE" w:rsidRPr="00AB7113" w:rsidP="00AB7113" w14:paraId="75E36D8A" w14:textId="77777777">
            <w:pPr>
              <w:suppressAutoHyphens w:val="0"/>
              <w:jc w:val="both"/>
              <w:rPr>
                <w:bCs/>
              </w:rPr>
            </w:pPr>
            <w:r w:rsidRPr="00AB7113">
              <w:rPr>
                <w:bCs/>
              </w:rPr>
              <w:t>Sniedz atbildi un sīkāk paskaidro.</w:t>
            </w:r>
          </w:p>
        </w:tc>
      </w:tr>
      <w:tr w14:paraId="18E5A55A"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407B5CAE" w14:textId="77777777">
            <w:pPr>
              <w:suppressAutoHyphens w:val="0"/>
              <w:rPr>
                <w:bCs/>
              </w:rPr>
            </w:pPr>
            <w:r w:rsidRPr="00AB7113">
              <w:rPr>
                <w:bCs/>
              </w:rPr>
              <w:t>Izsaka viedokli Ruta Cibule:</w:t>
            </w:r>
          </w:p>
        </w:tc>
        <w:tc>
          <w:tcPr>
            <w:tcW w:w="3750" w:type="pct"/>
            <w:tcMar>
              <w:top w:w="15" w:type="dxa"/>
              <w:left w:w="15" w:type="dxa"/>
              <w:bottom w:w="15" w:type="dxa"/>
              <w:right w:w="15" w:type="dxa"/>
            </w:tcMar>
            <w:hideMark/>
          </w:tcPr>
          <w:p w:rsidR="00E57EDE" w:rsidRPr="00AB7113" w:rsidP="00AB7113" w14:paraId="579F64AA" w14:textId="77777777">
            <w:pPr>
              <w:suppressAutoHyphens w:val="0"/>
              <w:jc w:val="both"/>
              <w:rPr>
                <w:bCs/>
              </w:rPr>
            </w:pPr>
            <w:r w:rsidRPr="00AB7113">
              <w:rPr>
                <w:bCs/>
              </w:rPr>
              <w:t>Debatē, izsaka savu viedokli un sīkāk paskaidro. Aicina atbalstīt šo kandidatūru.</w:t>
            </w:r>
          </w:p>
        </w:tc>
      </w:tr>
      <w:tr w14:paraId="29C2A382"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3D052E22" w14:textId="77777777">
            <w:pPr>
              <w:suppressAutoHyphens w:val="0"/>
              <w:rPr>
                <w:bCs/>
              </w:rPr>
            </w:pPr>
            <w:r w:rsidRPr="00AB7113">
              <w:rPr>
                <w:bCs/>
              </w:rPr>
              <w:t>Izsaka viedokli Imants Slišāns:</w:t>
            </w:r>
          </w:p>
        </w:tc>
        <w:tc>
          <w:tcPr>
            <w:tcW w:w="3750" w:type="pct"/>
            <w:tcMar>
              <w:top w:w="15" w:type="dxa"/>
              <w:left w:w="15" w:type="dxa"/>
              <w:bottom w:w="15" w:type="dxa"/>
              <w:right w:w="15" w:type="dxa"/>
            </w:tcMar>
            <w:hideMark/>
          </w:tcPr>
          <w:p w:rsidR="00E57EDE" w:rsidRPr="00AB7113" w:rsidP="00AB7113" w14:paraId="0AC7B049" w14:textId="0A76F46C">
            <w:pPr>
              <w:suppressAutoHyphens w:val="0"/>
              <w:jc w:val="both"/>
              <w:rPr>
                <w:bCs/>
              </w:rPr>
            </w:pPr>
            <w:r w:rsidRPr="00AB7113">
              <w:rPr>
                <w:bCs/>
              </w:rPr>
              <w:t>Debatē</w:t>
            </w:r>
            <w:r w:rsidR="00BA4288">
              <w:rPr>
                <w:bCs/>
              </w:rPr>
              <w:t xml:space="preserve"> un saka paldies, </w:t>
            </w:r>
            <w:r w:rsidRPr="00AB7113">
              <w:rPr>
                <w:bCs/>
              </w:rPr>
              <w:t xml:space="preserve">par to, ka ļoti patīkami bija dzirdēt šo redzējumu uz priekšdienām un </w:t>
            </w:r>
            <w:r w:rsidR="00BA4288">
              <w:rPr>
                <w:bCs/>
              </w:rPr>
              <w:t>tas</w:t>
            </w:r>
            <w:r w:rsidRPr="00AB7113">
              <w:rPr>
                <w:bCs/>
              </w:rPr>
              <w:t xml:space="preserve">, ka arī turpmāk Centrālā bibliotēka būs mūsu latgaliešu valodai draudzīga vieta. </w:t>
            </w:r>
          </w:p>
        </w:tc>
      </w:tr>
      <w:tr w14:paraId="447B318E"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AB7113" w:rsidP="009B459E" w14:paraId="2B07748A" w14:textId="77777777">
            <w:pPr>
              <w:suppressAutoHyphens w:val="0"/>
              <w:rPr>
                <w:bCs/>
              </w:rPr>
            </w:pPr>
            <w:r w:rsidRPr="00AB7113">
              <w:rPr>
                <w:bCs/>
              </w:rPr>
              <w:t>Izsaka priekšlikumu Aija Mežale:</w:t>
            </w:r>
          </w:p>
        </w:tc>
        <w:tc>
          <w:tcPr>
            <w:tcW w:w="3750" w:type="pct"/>
            <w:tcMar>
              <w:top w:w="15" w:type="dxa"/>
              <w:left w:w="15" w:type="dxa"/>
              <w:bottom w:w="15" w:type="dxa"/>
              <w:right w:w="15" w:type="dxa"/>
            </w:tcMar>
            <w:hideMark/>
          </w:tcPr>
          <w:p w:rsidR="00E57EDE" w:rsidP="00AB7113" w14:paraId="7FBDA080" w14:textId="77777777">
            <w:pPr>
              <w:suppressAutoHyphens w:val="0"/>
              <w:jc w:val="both"/>
              <w:rPr>
                <w:bCs/>
              </w:rPr>
            </w:pPr>
            <w:r w:rsidRPr="00AB7113">
              <w:rPr>
                <w:bCs/>
              </w:rPr>
              <w:t>Aicina atbalstīt iesniegto lēmuma projektu un sniegt atzinumu jautājuma izskatīšanai domes sēdē.</w:t>
            </w:r>
          </w:p>
          <w:p w:rsidR="00415A28" w:rsidP="00AB7113" w14:paraId="74EC341C" w14:textId="77777777">
            <w:pPr>
              <w:suppressAutoHyphens w:val="0"/>
              <w:jc w:val="both"/>
              <w:rPr>
                <w:bCs/>
              </w:rPr>
            </w:pPr>
          </w:p>
          <w:p w:rsidR="00C119FF" w:rsidRPr="00AB7113" w:rsidP="00AB7113" w14:paraId="580EA274" w14:textId="77777777">
            <w:pPr>
              <w:suppressAutoHyphens w:val="0"/>
              <w:jc w:val="both"/>
              <w:rPr>
                <w:bCs/>
              </w:rPr>
            </w:pPr>
          </w:p>
        </w:tc>
      </w:tr>
    </w:tbl>
    <w:p w:rsidR="00E57EDE" w:rsidRPr="0063395D" w:rsidP="009B459E" w14:paraId="4528E043" w14:textId="77777777">
      <w:pPr>
        <w:suppressAutoHyphens w:val="0"/>
        <w:rPr>
          <w:b/>
        </w:rPr>
      </w:pPr>
      <w:r w:rsidRPr="0063395D">
        <w:rPr>
          <w:b/>
          <w:bCs/>
        </w:rPr>
        <w:t>Par lēmumu balso:</w:t>
      </w:r>
    </w:p>
    <w:tbl>
      <w:tblPr>
        <w:tblW w:w="5000" w:type="pct"/>
        <w:tblCellSpacing w:w="15" w:type="dxa"/>
        <w:tblCellMar>
          <w:top w:w="15" w:type="dxa"/>
          <w:left w:w="15" w:type="dxa"/>
          <w:bottom w:w="15" w:type="dxa"/>
          <w:right w:w="15" w:type="dxa"/>
        </w:tblCellMar>
        <w:tblLook w:val="04A0"/>
      </w:tblPr>
      <w:tblGrid>
        <w:gridCol w:w="2283"/>
        <w:gridCol w:w="30"/>
        <w:gridCol w:w="6758"/>
      </w:tblGrid>
      <w:tr w14:paraId="5ABED568"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4C3055B6" w14:textId="77777777">
            <w:pPr>
              <w:suppressAutoHyphens w:val="0"/>
              <w:jc w:val="right"/>
              <w:rPr>
                <w:b/>
                <w:bCs/>
              </w:rPr>
            </w:pPr>
            <w:r w:rsidRPr="0063395D">
              <w:rPr>
                <w:b/>
                <w:bCs/>
              </w:rPr>
              <w:t xml:space="preserve">"PAR"  - </w:t>
            </w:r>
          </w:p>
        </w:tc>
        <w:tc>
          <w:tcPr>
            <w:tcW w:w="3750" w:type="pct"/>
            <w:gridSpan w:val="2"/>
            <w:tcMar>
              <w:top w:w="15" w:type="dxa"/>
              <w:left w:w="15" w:type="dxa"/>
              <w:bottom w:w="15" w:type="dxa"/>
              <w:right w:w="15" w:type="dxa"/>
            </w:tcMar>
            <w:vAlign w:val="center"/>
            <w:hideMark/>
          </w:tcPr>
          <w:p w:rsidR="00E57EDE" w:rsidRPr="0063395D" w:rsidP="009B459E" w14:paraId="75550C1E" w14:textId="77777777">
            <w:pPr>
              <w:suppressAutoHyphens w:val="0"/>
              <w:rPr>
                <w:b/>
                <w:bCs/>
              </w:rPr>
            </w:pPr>
            <w:r w:rsidRPr="0063395D">
              <w:rPr>
                <w:b/>
                <w:bCs/>
              </w:rPr>
              <w:t>6 (Ruta Cibule, Marija Duļbinska, Sandra Kindzule, Aija Mežale, Svetlana Pavlovska, Imants Slišāns)</w:t>
            </w:r>
          </w:p>
        </w:tc>
      </w:tr>
      <w:tr w14:paraId="79206D96"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660DD005" w14:textId="77777777">
            <w:pPr>
              <w:suppressAutoHyphens w:val="0"/>
              <w:jc w:val="right"/>
              <w:rPr>
                <w:b/>
                <w:bCs/>
              </w:rPr>
            </w:pPr>
            <w:r w:rsidRPr="0063395D">
              <w:rPr>
                <w:b/>
                <w:bCs/>
              </w:rPr>
              <w:t xml:space="preserve">"PRET" - </w:t>
            </w:r>
          </w:p>
        </w:tc>
        <w:tc>
          <w:tcPr>
            <w:tcW w:w="3750" w:type="pct"/>
            <w:gridSpan w:val="2"/>
            <w:tcMar>
              <w:top w:w="15" w:type="dxa"/>
              <w:left w:w="15" w:type="dxa"/>
              <w:bottom w:w="15" w:type="dxa"/>
              <w:right w:w="15" w:type="dxa"/>
            </w:tcMar>
            <w:vAlign w:val="center"/>
            <w:hideMark/>
          </w:tcPr>
          <w:p w:rsidR="00E57EDE" w:rsidRPr="0063395D" w:rsidP="009B459E" w14:paraId="3AF23678" w14:textId="77777777">
            <w:pPr>
              <w:suppressAutoHyphens w:val="0"/>
              <w:rPr>
                <w:b/>
                <w:bCs/>
              </w:rPr>
            </w:pPr>
            <w:r w:rsidRPr="0063395D">
              <w:rPr>
                <w:b/>
                <w:bCs/>
              </w:rPr>
              <w:t>nav</w:t>
            </w:r>
          </w:p>
        </w:tc>
      </w:tr>
      <w:tr w14:paraId="653AC506"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6C190515" w14:textId="77777777">
            <w:pPr>
              <w:suppressAutoHyphens w:val="0"/>
              <w:jc w:val="right"/>
              <w:rPr>
                <w:b/>
                <w:bCs/>
              </w:rPr>
            </w:pPr>
            <w:r w:rsidRPr="0063395D">
              <w:rPr>
                <w:b/>
                <w:bCs/>
              </w:rPr>
              <w:t xml:space="preserve">"ATTURAS" - </w:t>
            </w:r>
          </w:p>
        </w:tc>
        <w:tc>
          <w:tcPr>
            <w:tcW w:w="3750" w:type="pct"/>
            <w:gridSpan w:val="2"/>
            <w:tcMar>
              <w:top w:w="15" w:type="dxa"/>
              <w:left w:w="15" w:type="dxa"/>
              <w:bottom w:w="15" w:type="dxa"/>
              <w:right w:w="15" w:type="dxa"/>
            </w:tcMar>
            <w:vAlign w:val="center"/>
            <w:hideMark/>
          </w:tcPr>
          <w:p w:rsidR="00E57EDE" w:rsidRPr="0063395D" w:rsidP="009B459E" w14:paraId="16E4DE8F" w14:textId="77777777">
            <w:pPr>
              <w:suppressAutoHyphens w:val="0"/>
              <w:rPr>
                <w:b/>
                <w:bCs/>
              </w:rPr>
            </w:pPr>
            <w:r w:rsidRPr="0063395D">
              <w:rPr>
                <w:b/>
                <w:bCs/>
              </w:rPr>
              <w:t>nav</w:t>
            </w:r>
          </w:p>
        </w:tc>
      </w:tr>
      <w:tr w14:paraId="4D6D423D"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1AA57669" w14:textId="77777777">
            <w:pPr>
              <w:suppressAutoHyphens w:val="0"/>
              <w:jc w:val="right"/>
              <w:rPr>
                <w:b/>
                <w:bCs/>
              </w:rPr>
            </w:pPr>
            <w:r w:rsidRPr="0063395D">
              <w:rPr>
                <w:b/>
                <w:bCs/>
              </w:rPr>
              <w:t xml:space="preserve">"NEPIEDALĀS" - </w:t>
            </w:r>
          </w:p>
        </w:tc>
        <w:tc>
          <w:tcPr>
            <w:tcW w:w="3750" w:type="pct"/>
            <w:gridSpan w:val="2"/>
            <w:tcMar>
              <w:top w:w="15" w:type="dxa"/>
              <w:left w:w="15" w:type="dxa"/>
              <w:bottom w:w="15" w:type="dxa"/>
              <w:right w:w="15" w:type="dxa"/>
            </w:tcMar>
            <w:vAlign w:val="center"/>
            <w:hideMark/>
          </w:tcPr>
          <w:p w:rsidR="00E57EDE" w:rsidRPr="0063395D" w:rsidP="009B459E" w14:paraId="58BC5DF4" w14:textId="77777777">
            <w:pPr>
              <w:suppressAutoHyphens w:val="0"/>
              <w:rPr>
                <w:b/>
                <w:bCs/>
              </w:rPr>
            </w:pPr>
            <w:r w:rsidRPr="0063395D">
              <w:rPr>
                <w:b/>
                <w:bCs/>
              </w:rPr>
              <w:t>nav</w:t>
            </w:r>
          </w:p>
        </w:tc>
      </w:tr>
      <w:tr w14:paraId="65A20D18"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gridSpan w:val="2"/>
            <w:tcMar>
              <w:top w:w="15" w:type="dxa"/>
              <w:left w:w="15" w:type="dxa"/>
              <w:bottom w:w="15" w:type="dxa"/>
              <w:right w:w="15" w:type="dxa"/>
            </w:tcMar>
            <w:vAlign w:val="center"/>
            <w:hideMark/>
          </w:tcPr>
          <w:p w:rsidR="00E57EDE" w:rsidRPr="0063395D" w:rsidP="009B459E" w14:paraId="73930DE0" w14:textId="77777777">
            <w:pPr>
              <w:suppressAutoHyphens w:val="0"/>
              <w:rPr>
                <w:b/>
                <w:bCs/>
              </w:rPr>
            </w:pPr>
            <w:r w:rsidRPr="0063395D">
              <w:rPr>
                <w:b/>
                <w:bCs/>
              </w:rPr>
              <w:t>NOLEMJ:</w:t>
            </w:r>
          </w:p>
        </w:tc>
        <w:tc>
          <w:tcPr>
            <w:tcW w:w="4000" w:type="pct"/>
            <w:tcMar>
              <w:top w:w="15" w:type="dxa"/>
              <w:left w:w="15" w:type="dxa"/>
              <w:bottom w:w="15" w:type="dxa"/>
              <w:right w:w="15" w:type="dxa"/>
            </w:tcMar>
            <w:hideMark/>
          </w:tcPr>
          <w:p w:rsidR="00E57EDE" w:rsidRPr="0063395D" w:rsidP="009B459E" w14:paraId="6B8843E8" w14:textId="77777777">
            <w:pPr>
              <w:suppressAutoHyphens w:val="0"/>
              <w:rPr>
                <w:b/>
                <w:bCs/>
              </w:rPr>
            </w:pPr>
            <w:r w:rsidRPr="0063395D">
              <w:rPr>
                <w:b/>
                <w:bCs/>
              </w:rPr>
              <w:t>Atbalstīt lēmuma projektu "Par Balvu Centrālās bibliotēkas direktora iecelšanu amatā"</w:t>
            </w:r>
          </w:p>
        </w:tc>
      </w:tr>
    </w:tbl>
    <w:p w:rsidR="00E83729" w:rsidP="009B459E" w14:paraId="2D4FB263" w14:textId="77777777">
      <w:pPr>
        <w:suppressAutoHyphens w:val="0"/>
        <w:jc w:val="center"/>
        <w:rPr>
          <w:b/>
        </w:rPr>
      </w:pPr>
    </w:p>
    <w:p w:rsidR="00E57EDE" w:rsidRPr="0063395D" w:rsidP="009B459E" w14:paraId="091E221A" w14:textId="0C04C03E">
      <w:pPr>
        <w:suppressAutoHyphens w:val="0"/>
        <w:jc w:val="center"/>
        <w:rPr>
          <w:b/>
        </w:rPr>
      </w:pPr>
      <w:r w:rsidRPr="0063395D">
        <w:rPr>
          <w:b/>
          <w:bCs/>
          <w:u w:val="single"/>
        </w:rPr>
        <w:t>2.§</w:t>
      </w:r>
    </w:p>
    <w:p w:rsidR="00E57EDE" w:rsidP="009B459E" w14:paraId="640EE7FB" w14:textId="77777777">
      <w:pPr>
        <w:suppressAutoHyphens w:val="0"/>
        <w:jc w:val="center"/>
        <w:rPr>
          <w:b/>
          <w:bCs/>
          <w:u w:val="single"/>
        </w:rPr>
      </w:pPr>
      <w:r w:rsidRPr="0063395D">
        <w:rPr>
          <w:b/>
          <w:bCs/>
          <w:u w:val="single"/>
        </w:rPr>
        <w:t>Par grozījumiem Balvu Centrālās bibliotēkas nolikumā</w:t>
      </w:r>
    </w:p>
    <w:p w:rsidR="00C119FF" w:rsidRPr="0063395D" w:rsidP="009B459E" w14:paraId="6467C6E6" w14:textId="77777777">
      <w:pPr>
        <w:suppressAutoHyphens w:val="0"/>
        <w:jc w:val="center"/>
        <w:rPr>
          <w:b/>
        </w:rPr>
      </w:pPr>
    </w:p>
    <w:tbl>
      <w:tblPr>
        <w:tblW w:w="5000" w:type="pct"/>
        <w:tblCellSpacing w:w="15" w:type="dxa"/>
        <w:tblCellMar>
          <w:top w:w="15" w:type="dxa"/>
          <w:left w:w="15" w:type="dxa"/>
          <w:bottom w:w="15" w:type="dxa"/>
          <w:right w:w="15" w:type="dxa"/>
        </w:tblCellMar>
        <w:tblLook w:val="04A0"/>
      </w:tblPr>
      <w:tblGrid>
        <w:gridCol w:w="2290"/>
        <w:gridCol w:w="6781"/>
      </w:tblGrid>
      <w:tr w14:paraId="5F3E9C9B"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C119FF" w:rsidP="009B459E" w14:paraId="2AE66C4A" w14:textId="77777777">
            <w:pPr>
              <w:suppressAutoHyphens w:val="0"/>
              <w:rPr>
                <w:bCs/>
              </w:rPr>
            </w:pPr>
            <w:r w:rsidRPr="00C119FF">
              <w:rPr>
                <w:bCs/>
              </w:rPr>
              <w:t>Ziņo Ruta Cibule:</w:t>
            </w:r>
          </w:p>
        </w:tc>
        <w:tc>
          <w:tcPr>
            <w:tcW w:w="3750" w:type="pct"/>
            <w:tcMar>
              <w:top w:w="15" w:type="dxa"/>
              <w:left w:w="15" w:type="dxa"/>
              <w:bottom w:w="15" w:type="dxa"/>
              <w:right w:w="15" w:type="dxa"/>
            </w:tcMar>
            <w:hideMark/>
          </w:tcPr>
          <w:p w:rsidR="00E57EDE" w:rsidRPr="00C119FF" w:rsidP="00C119FF" w14:paraId="64D52022" w14:textId="77777777">
            <w:pPr>
              <w:suppressAutoHyphens w:val="0"/>
              <w:jc w:val="both"/>
              <w:rPr>
                <w:bCs/>
              </w:rPr>
            </w:pPr>
            <w:r w:rsidRPr="00C119FF">
              <w:rPr>
                <w:bCs/>
              </w:rPr>
              <w:t>Ziņo un sīkāk paskaidro.</w:t>
            </w:r>
          </w:p>
        </w:tc>
      </w:tr>
      <w:tr w14:paraId="296EEABF"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hideMark/>
          </w:tcPr>
          <w:p w:rsidR="00E57EDE" w:rsidRPr="00C119FF" w:rsidP="009B459E" w14:paraId="000AC180" w14:textId="77777777">
            <w:pPr>
              <w:suppressAutoHyphens w:val="0"/>
              <w:rPr>
                <w:bCs/>
              </w:rPr>
            </w:pPr>
            <w:r w:rsidRPr="00C119FF">
              <w:rPr>
                <w:bCs/>
              </w:rPr>
              <w:t>Izsaka priekšlikumu Aija Mežale:</w:t>
            </w:r>
          </w:p>
        </w:tc>
        <w:tc>
          <w:tcPr>
            <w:tcW w:w="3750" w:type="pct"/>
            <w:tcMar>
              <w:top w:w="15" w:type="dxa"/>
              <w:left w:w="15" w:type="dxa"/>
              <w:bottom w:w="15" w:type="dxa"/>
              <w:right w:w="15" w:type="dxa"/>
            </w:tcMar>
            <w:hideMark/>
          </w:tcPr>
          <w:p w:rsidR="00E57EDE" w:rsidP="00C119FF" w14:paraId="311153CD" w14:textId="77777777">
            <w:pPr>
              <w:suppressAutoHyphens w:val="0"/>
              <w:jc w:val="both"/>
              <w:rPr>
                <w:bCs/>
              </w:rPr>
            </w:pPr>
            <w:r w:rsidRPr="00C119FF">
              <w:rPr>
                <w:bCs/>
              </w:rPr>
              <w:t>Aicina atbalstīt iesniegto lēmuma projektu un sniegt atzinumu jautājuma izskatīšanai domes sēdē.</w:t>
            </w:r>
          </w:p>
          <w:p w:rsidR="003714FD" w:rsidP="00C119FF" w14:paraId="7C6CC4E3" w14:textId="77777777">
            <w:pPr>
              <w:suppressAutoHyphens w:val="0"/>
              <w:jc w:val="both"/>
              <w:rPr>
                <w:bCs/>
              </w:rPr>
            </w:pPr>
          </w:p>
          <w:p w:rsidR="00C119FF" w:rsidRPr="00C119FF" w:rsidP="00C119FF" w14:paraId="37AE0126" w14:textId="77777777">
            <w:pPr>
              <w:suppressAutoHyphens w:val="0"/>
              <w:jc w:val="both"/>
              <w:rPr>
                <w:bCs/>
              </w:rPr>
            </w:pPr>
          </w:p>
        </w:tc>
      </w:tr>
    </w:tbl>
    <w:p w:rsidR="00E57EDE" w:rsidRPr="0063395D" w:rsidP="009B459E" w14:paraId="1F305DA2" w14:textId="77777777">
      <w:pPr>
        <w:suppressAutoHyphens w:val="0"/>
        <w:rPr>
          <w:b/>
        </w:rPr>
      </w:pPr>
      <w:r w:rsidRPr="0063395D">
        <w:rPr>
          <w:b/>
          <w:bCs/>
        </w:rPr>
        <w:t>Par lēmumu balso:</w:t>
      </w:r>
    </w:p>
    <w:tbl>
      <w:tblPr>
        <w:tblW w:w="5000" w:type="pct"/>
        <w:tblCellSpacing w:w="15" w:type="dxa"/>
        <w:tblCellMar>
          <w:top w:w="15" w:type="dxa"/>
          <w:left w:w="15" w:type="dxa"/>
          <w:bottom w:w="15" w:type="dxa"/>
          <w:right w:w="15" w:type="dxa"/>
        </w:tblCellMar>
        <w:tblLook w:val="04A0"/>
      </w:tblPr>
      <w:tblGrid>
        <w:gridCol w:w="2283"/>
        <w:gridCol w:w="30"/>
        <w:gridCol w:w="6758"/>
      </w:tblGrid>
      <w:tr w14:paraId="047333A5"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1D84C4D4" w14:textId="77777777">
            <w:pPr>
              <w:suppressAutoHyphens w:val="0"/>
              <w:jc w:val="right"/>
              <w:rPr>
                <w:b/>
                <w:bCs/>
              </w:rPr>
            </w:pPr>
            <w:r w:rsidRPr="0063395D">
              <w:rPr>
                <w:b/>
                <w:bCs/>
              </w:rPr>
              <w:t xml:space="preserve">"PAR"  - </w:t>
            </w:r>
          </w:p>
        </w:tc>
        <w:tc>
          <w:tcPr>
            <w:tcW w:w="3750" w:type="pct"/>
            <w:gridSpan w:val="2"/>
            <w:tcMar>
              <w:top w:w="15" w:type="dxa"/>
              <w:left w:w="15" w:type="dxa"/>
              <w:bottom w:w="15" w:type="dxa"/>
              <w:right w:w="15" w:type="dxa"/>
            </w:tcMar>
            <w:vAlign w:val="center"/>
            <w:hideMark/>
          </w:tcPr>
          <w:p w:rsidR="00E57EDE" w:rsidRPr="0063395D" w:rsidP="00655FF3" w14:paraId="097FBC9B" w14:textId="77777777">
            <w:pPr>
              <w:suppressAutoHyphens w:val="0"/>
              <w:jc w:val="both"/>
              <w:rPr>
                <w:b/>
                <w:bCs/>
              </w:rPr>
            </w:pPr>
            <w:r w:rsidRPr="0063395D">
              <w:rPr>
                <w:b/>
                <w:bCs/>
              </w:rPr>
              <w:t>6 (Ruta Cibule, Marija Duļbinska, Sandra Kindzule, Aija Mežale, Svetlana Pavlovska, Imants Slišāns)</w:t>
            </w:r>
          </w:p>
        </w:tc>
      </w:tr>
      <w:tr w14:paraId="6FCBB3E5"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5290F04C" w14:textId="77777777">
            <w:pPr>
              <w:suppressAutoHyphens w:val="0"/>
              <w:jc w:val="right"/>
              <w:rPr>
                <w:b/>
                <w:bCs/>
              </w:rPr>
            </w:pPr>
            <w:r w:rsidRPr="0063395D">
              <w:rPr>
                <w:b/>
                <w:bCs/>
              </w:rPr>
              <w:t xml:space="preserve">"PRET" - </w:t>
            </w:r>
          </w:p>
        </w:tc>
        <w:tc>
          <w:tcPr>
            <w:tcW w:w="3750" w:type="pct"/>
            <w:gridSpan w:val="2"/>
            <w:tcMar>
              <w:top w:w="15" w:type="dxa"/>
              <w:left w:w="15" w:type="dxa"/>
              <w:bottom w:w="15" w:type="dxa"/>
              <w:right w:w="15" w:type="dxa"/>
            </w:tcMar>
            <w:vAlign w:val="center"/>
            <w:hideMark/>
          </w:tcPr>
          <w:p w:rsidR="00E57EDE" w:rsidRPr="0063395D" w:rsidP="009B459E" w14:paraId="1D5F65A9" w14:textId="77777777">
            <w:pPr>
              <w:suppressAutoHyphens w:val="0"/>
              <w:rPr>
                <w:b/>
                <w:bCs/>
              </w:rPr>
            </w:pPr>
            <w:r w:rsidRPr="0063395D">
              <w:rPr>
                <w:b/>
                <w:bCs/>
              </w:rPr>
              <w:t>nav</w:t>
            </w:r>
          </w:p>
        </w:tc>
      </w:tr>
      <w:tr w14:paraId="7ED15027"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74C15E89" w14:textId="77777777">
            <w:pPr>
              <w:suppressAutoHyphens w:val="0"/>
              <w:jc w:val="right"/>
              <w:rPr>
                <w:b/>
                <w:bCs/>
              </w:rPr>
            </w:pPr>
            <w:r w:rsidRPr="0063395D">
              <w:rPr>
                <w:b/>
                <w:bCs/>
              </w:rPr>
              <w:t xml:space="preserve">"ATTURAS" - </w:t>
            </w:r>
          </w:p>
        </w:tc>
        <w:tc>
          <w:tcPr>
            <w:tcW w:w="3750" w:type="pct"/>
            <w:gridSpan w:val="2"/>
            <w:tcMar>
              <w:top w:w="15" w:type="dxa"/>
              <w:left w:w="15" w:type="dxa"/>
              <w:bottom w:w="15" w:type="dxa"/>
              <w:right w:w="15" w:type="dxa"/>
            </w:tcMar>
            <w:vAlign w:val="center"/>
            <w:hideMark/>
          </w:tcPr>
          <w:p w:rsidR="00E57EDE" w:rsidRPr="0063395D" w:rsidP="009B459E" w14:paraId="3954A1D6" w14:textId="77777777">
            <w:pPr>
              <w:suppressAutoHyphens w:val="0"/>
              <w:rPr>
                <w:b/>
                <w:bCs/>
              </w:rPr>
            </w:pPr>
            <w:r w:rsidRPr="0063395D">
              <w:rPr>
                <w:b/>
                <w:bCs/>
              </w:rPr>
              <w:t>nav</w:t>
            </w:r>
          </w:p>
        </w:tc>
      </w:tr>
      <w:tr w14:paraId="65998C68"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tcMar>
              <w:top w:w="15" w:type="dxa"/>
              <w:left w:w="15" w:type="dxa"/>
              <w:bottom w:w="15" w:type="dxa"/>
              <w:right w:w="15" w:type="dxa"/>
            </w:tcMar>
            <w:vAlign w:val="center"/>
            <w:hideMark/>
          </w:tcPr>
          <w:p w:rsidR="00E57EDE" w:rsidRPr="0063395D" w:rsidP="009B459E" w14:paraId="3EFCD7F6" w14:textId="77777777">
            <w:pPr>
              <w:suppressAutoHyphens w:val="0"/>
              <w:jc w:val="right"/>
              <w:rPr>
                <w:b/>
                <w:bCs/>
              </w:rPr>
            </w:pPr>
            <w:r w:rsidRPr="0063395D">
              <w:rPr>
                <w:b/>
                <w:bCs/>
              </w:rPr>
              <w:t xml:space="preserve">"NEPIEDALĀS" - </w:t>
            </w:r>
          </w:p>
        </w:tc>
        <w:tc>
          <w:tcPr>
            <w:tcW w:w="3750" w:type="pct"/>
            <w:gridSpan w:val="2"/>
            <w:tcMar>
              <w:top w:w="15" w:type="dxa"/>
              <w:left w:w="15" w:type="dxa"/>
              <w:bottom w:w="15" w:type="dxa"/>
              <w:right w:w="15" w:type="dxa"/>
            </w:tcMar>
            <w:vAlign w:val="center"/>
            <w:hideMark/>
          </w:tcPr>
          <w:p w:rsidR="00E57EDE" w:rsidRPr="0063395D" w:rsidP="009B459E" w14:paraId="04F5D283" w14:textId="77777777">
            <w:pPr>
              <w:suppressAutoHyphens w:val="0"/>
              <w:rPr>
                <w:b/>
                <w:bCs/>
              </w:rPr>
            </w:pPr>
            <w:r w:rsidRPr="0063395D">
              <w:rPr>
                <w:b/>
                <w:bCs/>
              </w:rPr>
              <w:t>nav</w:t>
            </w:r>
          </w:p>
        </w:tc>
      </w:tr>
      <w:tr w14:paraId="083B9C72" w14:textId="77777777">
        <w:tblPrEx>
          <w:tblW w:w="5000" w:type="pct"/>
          <w:tblCellSpacing w:w="15" w:type="dxa"/>
          <w:tblCellMar>
            <w:top w:w="15" w:type="dxa"/>
            <w:left w:w="15" w:type="dxa"/>
            <w:bottom w:w="15" w:type="dxa"/>
            <w:right w:w="15" w:type="dxa"/>
          </w:tblCellMar>
          <w:tblLook w:val="04A0"/>
        </w:tblPrEx>
        <w:trPr>
          <w:tblCellSpacing w:w="15" w:type="dxa"/>
        </w:trPr>
        <w:tc>
          <w:tcPr>
            <w:tcW w:w="1250" w:type="pct"/>
            <w:gridSpan w:val="2"/>
            <w:tcMar>
              <w:top w:w="15" w:type="dxa"/>
              <w:left w:w="15" w:type="dxa"/>
              <w:bottom w:w="15" w:type="dxa"/>
              <w:right w:w="15" w:type="dxa"/>
            </w:tcMar>
            <w:vAlign w:val="center"/>
            <w:hideMark/>
          </w:tcPr>
          <w:p w:rsidR="00E57EDE" w:rsidRPr="0063395D" w:rsidP="009B459E" w14:paraId="4EAC610D" w14:textId="77777777">
            <w:pPr>
              <w:suppressAutoHyphens w:val="0"/>
              <w:rPr>
                <w:b/>
                <w:bCs/>
              </w:rPr>
            </w:pPr>
            <w:r w:rsidRPr="0063395D">
              <w:rPr>
                <w:b/>
                <w:bCs/>
              </w:rPr>
              <w:t>NOLEMJ:</w:t>
            </w:r>
          </w:p>
        </w:tc>
        <w:tc>
          <w:tcPr>
            <w:tcW w:w="4000" w:type="pct"/>
            <w:tcMar>
              <w:top w:w="15" w:type="dxa"/>
              <w:left w:w="15" w:type="dxa"/>
              <w:bottom w:w="15" w:type="dxa"/>
              <w:right w:w="15" w:type="dxa"/>
            </w:tcMar>
            <w:hideMark/>
          </w:tcPr>
          <w:p w:rsidR="00E57EDE" w:rsidRPr="0063395D" w:rsidP="00655FF3" w14:paraId="4613FF72" w14:textId="77777777">
            <w:pPr>
              <w:suppressAutoHyphens w:val="0"/>
              <w:jc w:val="both"/>
              <w:rPr>
                <w:b/>
                <w:bCs/>
              </w:rPr>
            </w:pPr>
            <w:r w:rsidRPr="0063395D">
              <w:rPr>
                <w:b/>
                <w:bCs/>
              </w:rPr>
              <w:t>Atbalstīt lēmuma projektu "Par grozījumiem Balvu Centrālās bibliotēkas nolikumā"</w:t>
            </w:r>
          </w:p>
        </w:tc>
      </w:tr>
    </w:tbl>
    <w:p w:rsidR="00E83729" w:rsidP="009B459E" w14:paraId="46149DD2" w14:textId="77777777">
      <w:pPr>
        <w:suppressAutoHyphens w:val="0"/>
        <w:jc w:val="center"/>
        <w:rPr>
          <w:b/>
        </w:rPr>
      </w:pPr>
    </w:p>
    <w:p w:rsidR="00E57EDE" w:rsidRPr="0063395D" w:rsidP="009B459E" w14:paraId="407BA00A" w14:textId="657B4BB7">
      <w:pPr>
        <w:suppressAutoHyphens w:val="0"/>
        <w:jc w:val="center"/>
        <w:rPr>
          <w:b/>
        </w:rPr>
      </w:pPr>
      <w:r w:rsidRPr="0063395D">
        <w:rPr>
          <w:b/>
          <w:bCs/>
          <w:u w:val="single"/>
        </w:rPr>
        <w:t>3.§</w:t>
      </w:r>
    </w:p>
    <w:p w:rsidR="00E57EDE" w:rsidP="009B459E" w14:paraId="61B77A85" w14:textId="77777777">
      <w:pPr>
        <w:suppressAutoHyphens w:val="0"/>
        <w:jc w:val="center"/>
        <w:rPr>
          <w:b/>
          <w:bCs/>
          <w:u w:val="single"/>
        </w:rPr>
      </w:pPr>
      <w:r w:rsidRPr="0063395D">
        <w:rPr>
          <w:b/>
          <w:bCs/>
          <w:u w:val="single"/>
        </w:rPr>
        <w:t xml:space="preserve">Par 10.klases neatvēršanu </w:t>
      </w:r>
      <w:r w:rsidRPr="0063395D">
        <w:rPr>
          <w:b/>
          <w:bCs/>
          <w:u w:val="single"/>
        </w:rPr>
        <w:t>Rekavas</w:t>
      </w:r>
      <w:r w:rsidRPr="0063395D">
        <w:rPr>
          <w:b/>
          <w:bCs/>
          <w:u w:val="single"/>
        </w:rPr>
        <w:t xml:space="preserve"> vidusskolā</w:t>
      </w:r>
    </w:p>
    <w:p w:rsidR="00C119FF" w:rsidRPr="0063395D" w:rsidP="009B459E" w14:paraId="7AD0F48B" w14:textId="77777777">
      <w:pPr>
        <w:suppressAutoHyphens w:val="0"/>
        <w:jc w:val="center"/>
        <w:rPr>
          <w:b/>
        </w:rPr>
      </w:pPr>
    </w:p>
    <w:p w:rsidR="00E57EDE" w:rsidRPr="0063395D" w:rsidP="009B459E" w14:paraId="56E426D1" w14:textId="77777777">
      <w:pPr>
        <w:suppressAutoHyphens w:val="0"/>
        <w:rPr>
          <w:b/>
        </w:rPr>
      </w:pPr>
      <w:r w:rsidRPr="0063395D">
        <w:rPr>
          <w:b/>
        </w:rPr>
        <w:t>NOLEMJ:</w:t>
      </w:r>
    </w:p>
    <w:p w:rsidR="00E57EDE" w:rsidRPr="0063395D" w:rsidP="00655FF3" w14:paraId="09B20C5A" w14:textId="7AC1857B">
      <w:pPr>
        <w:suppressAutoHyphens w:val="0"/>
        <w:jc w:val="both"/>
        <w:rPr>
          <w:b/>
        </w:rPr>
      </w:pPr>
      <w:r w:rsidRPr="0063395D">
        <w:rPr>
          <w:b/>
        </w:rPr>
        <w:t>Izslēgt lēmum</w:t>
      </w:r>
      <w:r w:rsidR="00415A28">
        <w:rPr>
          <w:b/>
        </w:rPr>
        <w:t xml:space="preserve">a </w:t>
      </w:r>
      <w:r w:rsidRPr="0063395D">
        <w:rPr>
          <w:b/>
        </w:rPr>
        <w:t xml:space="preserve">projektu "Par 10.klases neatvēršanu </w:t>
      </w:r>
      <w:r w:rsidRPr="0063395D">
        <w:rPr>
          <w:b/>
        </w:rPr>
        <w:t>Rekavas</w:t>
      </w:r>
      <w:r w:rsidRPr="0063395D">
        <w:rPr>
          <w:b/>
        </w:rPr>
        <w:t xml:space="preserve"> vidusskolā"</w:t>
      </w:r>
      <w:r w:rsidR="00C119FF">
        <w:rPr>
          <w:b/>
        </w:rPr>
        <w:t xml:space="preserve"> no darba kārtības</w:t>
      </w:r>
      <w:r w:rsidRPr="00C119FF" w:rsidR="00C119FF">
        <w:rPr>
          <w:b/>
        </w:rPr>
        <w:t xml:space="preserve"> un pārcelt jautājum</w:t>
      </w:r>
      <w:r w:rsidR="00C119FF">
        <w:rPr>
          <w:b/>
        </w:rPr>
        <w:t>a</w:t>
      </w:r>
      <w:r w:rsidRPr="00C119FF" w:rsidR="00C119FF">
        <w:rPr>
          <w:b/>
        </w:rPr>
        <w:t xml:space="preserve"> izskatīšanu uz IKS komiteju, līdz jaunā modeļa ,,Programma skolā’’ ieviešanai.</w:t>
      </w:r>
    </w:p>
    <w:p w:rsidR="00E57EDE" w:rsidRPr="0063395D" w:rsidP="009B459E" w14:paraId="0E9085CE" w14:textId="77777777">
      <w:pPr>
        <w:suppressAutoHyphens w:val="0"/>
        <w:spacing w:before="240" w:after="240"/>
        <w:ind w:left="240" w:right="240"/>
        <w:rPr>
          <w:b/>
        </w:rPr>
      </w:pPr>
    </w:p>
    <w:p w:rsidR="00E57EDE" w:rsidRPr="0063395D" w:rsidP="009B459E" w14:paraId="5969F0A6" w14:textId="77777777">
      <w:pPr>
        <w:suppressAutoHyphens w:val="0"/>
        <w:jc w:val="center"/>
        <w:rPr>
          <w:b/>
        </w:rPr>
      </w:pPr>
      <w:r w:rsidRPr="0063395D">
        <w:rPr>
          <w:b/>
          <w:bCs/>
          <w:u w:val="single"/>
        </w:rPr>
        <w:t>4.§</w:t>
      </w:r>
    </w:p>
    <w:p w:rsidR="00E57EDE" w:rsidP="009B459E" w14:paraId="5041EEB7" w14:textId="77777777">
      <w:pPr>
        <w:suppressAutoHyphens w:val="0"/>
        <w:jc w:val="center"/>
        <w:rPr>
          <w:b/>
          <w:bCs/>
          <w:u w:val="single"/>
        </w:rPr>
      </w:pPr>
      <w:r w:rsidRPr="0063395D">
        <w:rPr>
          <w:b/>
          <w:bCs/>
          <w:u w:val="single"/>
        </w:rPr>
        <w:t>Par 10.klases neatvēršanu Baltinavas vidusskolā</w:t>
      </w:r>
    </w:p>
    <w:p w:rsidR="00655FF3" w:rsidRPr="0063395D" w:rsidP="009B459E" w14:paraId="2C7E69A4" w14:textId="77777777">
      <w:pPr>
        <w:suppressAutoHyphens w:val="0"/>
        <w:jc w:val="center"/>
        <w:rPr>
          <w:b/>
        </w:rPr>
      </w:pPr>
    </w:p>
    <w:p w:rsidR="00E57EDE" w:rsidRPr="0063395D" w:rsidP="009B459E" w14:paraId="0C6FB73A" w14:textId="77777777">
      <w:pPr>
        <w:suppressAutoHyphens w:val="0"/>
        <w:rPr>
          <w:b/>
        </w:rPr>
      </w:pPr>
      <w:r w:rsidRPr="0063395D">
        <w:rPr>
          <w:b/>
        </w:rPr>
        <w:t>NOLEMJ:</w:t>
      </w:r>
    </w:p>
    <w:p w:rsidR="00C119FF" w:rsidRPr="0063395D" w:rsidP="00655FF3" w14:paraId="1FEB6080" w14:textId="70BF4514">
      <w:pPr>
        <w:suppressAutoHyphens w:val="0"/>
        <w:jc w:val="both"/>
        <w:rPr>
          <w:b/>
        </w:rPr>
      </w:pPr>
      <w:r w:rsidRPr="0063395D">
        <w:rPr>
          <w:b/>
        </w:rPr>
        <w:t>Izslēgt lēmum</w:t>
      </w:r>
      <w:r w:rsidR="00415A28">
        <w:rPr>
          <w:b/>
        </w:rPr>
        <w:t xml:space="preserve">a </w:t>
      </w:r>
      <w:r w:rsidRPr="0063395D">
        <w:rPr>
          <w:b/>
        </w:rPr>
        <w:t>projektu "Par 10.klases neatvēršanu Baltinavas vidusskolā"</w:t>
      </w:r>
      <w:r w:rsidRPr="00C119FF">
        <w:rPr>
          <w:b/>
        </w:rPr>
        <w:t xml:space="preserve"> </w:t>
      </w:r>
      <w:r>
        <w:rPr>
          <w:b/>
        </w:rPr>
        <w:t>no darba kārtības</w:t>
      </w:r>
      <w:r w:rsidRPr="00C119FF">
        <w:rPr>
          <w:b/>
        </w:rPr>
        <w:t xml:space="preserve"> un pārcelt jautājum</w:t>
      </w:r>
      <w:r>
        <w:rPr>
          <w:b/>
        </w:rPr>
        <w:t>a</w:t>
      </w:r>
      <w:r w:rsidRPr="00C119FF">
        <w:rPr>
          <w:b/>
        </w:rPr>
        <w:t xml:space="preserve"> izskatīšanu uz IKS komiteju, līdz jaunā modeļa ,,Programma skolā’’ ieviešanai.</w:t>
      </w:r>
    </w:p>
    <w:p w:rsidR="00E57EDE" w:rsidRPr="0063395D" w:rsidP="00655FF3" w14:paraId="34D4F042" w14:textId="23E1C281">
      <w:pPr>
        <w:suppressAutoHyphens w:val="0"/>
        <w:jc w:val="both"/>
        <w:rPr>
          <w:b/>
        </w:rPr>
      </w:pPr>
    </w:p>
    <w:p w:rsidR="009B459E" w:rsidRPr="00FF5942" w:rsidP="009B459E" w14:paraId="6811D2B0" w14:textId="77777777">
      <w:pPr>
        <w:suppressAutoHyphens w:val="0"/>
        <w:rPr>
          <w:rFonts w:eastAsia="Calibri"/>
          <w:lang w:eastAsia="en-US"/>
        </w:rPr>
      </w:pPr>
    </w:p>
    <w:p w:rsidR="00A95C44" w:rsidRPr="00FF5942" w:rsidP="009B459E" w14:paraId="420A54E1" w14:textId="77777777">
      <w:pPr>
        <w:suppressAutoHyphens w:val="0"/>
        <w:rPr>
          <w:rFonts w:eastAsia="Calibri"/>
          <w:lang w:eastAsia="en-US"/>
        </w:rPr>
      </w:pPr>
    </w:p>
    <w:p w:rsidR="00A95C44" w:rsidRPr="00FF5942" w:rsidP="009B459E" w14:paraId="21670CE3" w14:textId="77777777">
      <w:pPr>
        <w:suppressAutoHyphens w:val="0"/>
        <w:rPr>
          <w:rFonts w:eastAsia="Calibri"/>
          <w:lang w:eastAsia="en-US"/>
        </w:rPr>
      </w:pPr>
    </w:p>
    <w:p w:rsidR="00A95C44" w:rsidRPr="00A95C44" w:rsidP="00A95C44" w14:paraId="09662F71" w14:textId="74FBE43D">
      <w:pPr>
        <w:suppressAutoHyphens w:val="0"/>
        <w:spacing w:line="276" w:lineRule="auto"/>
        <w:rPr>
          <w:rFonts w:eastAsia="Calibri"/>
          <w:lang w:eastAsia="en-US"/>
        </w:rPr>
      </w:pPr>
      <w:r>
        <w:rPr>
          <w:rFonts w:eastAsia="Calibri"/>
          <w:lang w:eastAsia="en-US"/>
        </w:rPr>
        <w:t>Sēdi slēdz plkst.</w:t>
      </w:r>
      <w:r w:rsidRPr="0063395D" w:rsidR="0063395D">
        <w:t xml:space="preserve"> </w:t>
      </w:r>
      <w:r w:rsidRPr="0063395D" w:rsidR="0063395D">
        <w:rPr>
          <w:rFonts w:eastAsia="Calibri"/>
          <w:lang w:eastAsia="en-US"/>
        </w:rPr>
        <w:t>11:58</w:t>
      </w:r>
    </w:p>
    <w:p w:rsidR="00A95C44" w:rsidRPr="00FF5942" w:rsidP="00A95C44" w14:paraId="3036C6C3" w14:textId="77777777">
      <w:pPr>
        <w:suppressAutoHyphens w:val="0"/>
        <w:spacing w:after="200" w:line="276" w:lineRule="auto"/>
        <w:jc w:val="both"/>
        <w:rPr>
          <w:lang w:eastAsia="en-US"/>
        </w:rPr>
      </w:pPr>
    </w:p>
    <w:p w:rsidR="00A95C44" w:rsidRPr="00FF5942" w:rsidP="00C119FF" w14:paraId="3AC9E1B9" w14:textId="000F859A">
      <w:pPr>
        <w:suppressAutoHyphens w:val="0"/>
        <w:spacing w:after="200" w:line="276" w:lineRule="auto"/>
        <w:rPr>
          <w:lang w:eastAsia="en-US"/>
        </w:rPr>
      </w:pPr>
      <w:r w:rsidRPr="00FF5942">
        <w:rPr>
          <w:lang w:eastAsia="en-US"/>
        </w:rPr>
        <w:t xml:space="preserve">Komitejas sēdes vadītāja                                                                                </w:t>
      </w:r>
      <w:r w:rsidRPr="0063395D" w:rsidR="0063395D">
        <w:rPr>
          <w:lang w:eastAsia="en-US"/>
        </w:rPr>
        <w:t>Aija Mežale</w:t>
      </w:r>
    </w:p>
    <w:p w:rsidR="00A556F0" w:rsidRPr="0063395D" w:rsidP="0063395D" w14:paraId="5F67F432" w14:textId="007484F9">
      <w:pPr>
        <w:suppressAutoHyphens w:val="0"/>
        <w:jc w:val="both"/>
        <w:rPr>
          <w:lang w:eastAsia="en-US"/>
        </w:rPr>
      </w:pPr>
      <w:r>
        <w:rPr>
          <w:lang w:eastAsia="en-US"/>
        </w:rPr>
        <w:t>Sēdi protokolēja</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Ineta Leišavniece</w:t>
      </w:r>
    </w:p>
    <w:sectPr w:rsidSect="00E83729">
      <w:footerReference w:type="default" r:id="rId6"/>
      <w:footerReference w:type="first" r:id="rId7"/>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8531706"/>
      <w:docPartObj>
        <w:docPartGallery w:val="Page Numbers (Bottom of Page)"/>
        <w:docPartUnique/>
      </w:docPartObj>
    </w:sdtPr>
    <w:sdtContent>
      <w:p w:rsidR="00E83729" w14:paraId="50070980" w14:textId="3762A52E">
        <w:pPr>
          <w:pStyle w:val="Footer"/>
          <w:jc w:val="center"/>
        </w:pPr>
        <w:r>
          <w:fldChar w:fldCharType="begin"/>
        </w:r>
        <w:r>
          <w:instrText>PAGE   \* MERGEFORMAT</w:instrText>
        </w:r>
        <w:r>
          <w:fldChar w:fldCharType="separate"/>
        </w:r>
        <w:r>
          <w:t>2</w:t>
        </w:r>
        <w:r>
          <w:fldChar w:fldCharType="end"/>
        </w:r>
      </w:p>
    </w:sdtContent>
  </w:sdt>
  <w:p w:rsidR="00E83729" w14:paraId="4F1629B7"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729" w14:paraId="572A1F16" w14:textId="3880604A">
    <w:pPr>
      <w:pStyle w:val="Footer"/>
      <w:jc w:val="center"/>
    </w:pPr>
  </w:p>
  <w:p w:rsidR="00E57EDE" w14:paraId="6C05115D"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3075B"/>
    <w:multiLevelType w:val="multilevel"/>
    <w:tmpl w:val="DBD638F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5344E"/>
    <w:multiLevelType w:val="hybridMultilevel"/>
    <w:tmpl w:val="B67C693E"/>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165C0"/>
    <w:multiLevelType w:val="hybridMultilevel"/>
    <w:tmpl w:val="746487D0"/>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8A12F5"/>
    <w:multiLevelType w:val="hybridMultilevel"/>
    <w:tmpl w:val="BCB4C5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91A0C"/>
    <w:multiLevelType w:val="hybridMultilevel"/>
    <w:tmpl w:val="99FA8392"/>
    <w:lvl w:ilvl="0">
      <w:start w:val="1"/>
      <w:numFmt w:val="decimal"/>
      <w:lvlText w:val="%1."/>
      <w:lvlJc w:val="left"/>
      <w:pPr>
        <w:ind w:left="502" w:hanging="360"/>
      </w:pPr>
    </w:lvl>
    <w:lvl w:ilvl="1">
      <w:start w:val="1"/>
      <w:numFmt w:val="lowerLetter"/>
      <w:lvlText w:val="%2."/>
      <w:lvlJc w:val="left"/>
      <w:pPr>
        <w:ind w:left="1080" w:hanging="360"/>
      </w:pPr>
    </w:lvl>
    <w:lvl w:ilvl="2">
      <w:start w:val="1"/>
      <w:numFmt w:val="upp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rFonts w:ascii="Times New Roman" w:hAnsi="Times New Roman" w:cs="Times New Roman" w:hint="default"/>
        <w:b w:val="0"/>
        <w:bCs w:val="0"/>
        <w:sz w:val="24"/>
        <w:szCs w:val="24"/>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287456C"/>
    <w:multiLevelType w:val="hybridMultilevel"/>
    <w:tmpl w:val="90E8C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304BB"/>
    <w:multiLevelType w:val="hybridMultilevel"/>
    <w:tmpl w:val="C1543D16"/>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00503F"/>
    <w:multiLevelType w:val="hybridMultilevel"/>
    <w:tmpl w:val="CFFA6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715135">
    <w:abstractNumId w:val="10"/>
  </w:num>
  <w:num w:numId="2" w16cid:durableId="1596744398">
    <w:abstractNumId w:val="5"/>
  </w:num>
  <w:num w:numId="3" w16cid:durableId="358505154">
    <w:abstractNumId w:val="8"/>
  </w:num>
  <w:num w:numId="4" w16cid:durableId="658310959">
    <w:abstractNumId w:val="7"/>
  </w:num>
  <w:num w:numId="5" w16cid:durableId="175115682">
    <w:abstractNumId w:val="2"/>
  </w:num>
  <w:num w:numId="6" w16cid:durableId="367996809">
    <w:abstractNumId w:val="3"/>
  </w:num>
  <w:num w:numId="7" w16cid:durableId="1396388982">
    <w:abstractNumId w:val="25"/>
  </w:num>
  <w:num w:numId="8" w16cid:durableId="3021896">
    <w:abstractNumId w:val="11"/>
  </w:num>
  <w:num w:numId="9" w16cid:durableId="559634225">
    <w:abstractNumId w:val="19"/>
  </w:num>
  <w:num w:numId="10" w16cid:durableId="1784112326">
    <w:abstractNumId w:val="4"/>
  </w:num>
  <w:num w:numId="11" w16cid:durableId="1437359631">
    <w:abstractNumId w:val="12"/>
  </w:num>
  <w:num w:numId="12" w16cid:durableId="997421875">
    <w:abstractNumId w:val="13"/>
  </w:num>
  <w:num w:numId="13" w16cid:durableId="100882595">
    <w:abstractNumId w:val="17"/>
  </w:num>
  <w:num w:numId="14" w16cid:durableId="580991807">
    <w:abstractNumId w:val="22"/>
  </w:num>
  <w:num w:numId="15" w16cid:durableId="1888099764">
    <w:abstractNumId w:val="9"/>
  </w:num>
  <w:num w:numId="16" w16cid:durableId="234243361">
    <w:abstractNumId w:val="23"/>
  </w:num>
  <w:num w:numId="17" w16cid:durableId="769932985">
    <w:abstractNumId w:val="24"/>
  </w:num>
  <w:num w:numId="18" w16cid:durableId="1093168314">
    <w:abstractNumId w:val="18"/>
  </w:num>
  <w:num w:numId="19" w16cid:durableId="1998457800">
    <w:abstractNumId w:val="1"/>
  </w:num>
  <w:num w:numId="20" w16cid:durableId="782648328">
    <w:abstractNumId w:val="14"/>
  </w:num>
  <w:num w:numId="21" w16cid:durableId="936982708">
    <w:abstractNumId w:val="26"/>
  </w:num>
  <w:num w:numId="22" w16cid:durableId="876354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9911984">
    <w:abstractNumId w:val="6"/>
  </w:num>
  <w:num w:numId="24" w16cid:durableId="1097169311">
    <w:abstractNumId w:val="16"/>
  </w:num>
  <w:num w:numId="25" w16cid:durableId="540939490">
    <w:abstractNumId w:val="21"/>
  </w:num>
  <w:num w:numId="26" w16cid:durableId="837386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5A"/>
    <w:rsid w:val="0000011B"/>
    <w:rsid w:val="00000A53"/>
    <w:rsid w:val="0000140D"/>
    <w:rsid w:val="00001F9A"/>
    <w:rsid w:val="00002856"/>
    <w:rsid w:val="00004DB0"/>
    <w:rsid w:val="00006597"/>
    <w:rsid w:val="00006BAA"/>
    <w:rsid w:val="00007F23"/>
    <w:rsid w:val="0001122A"/>
    <w:rsid w:val="000152EE"/>
    <w:rsid w:val="00016615"/>
    <w:rsid w:val="00016725"/>
    <w:rsid w:val="00016EA0"/>
    <w:rsid w:val="00017B78"/>
    <w:rsid w:val="000202ED"/>
    <w:rsid w:val="000237EC"/>
    <w:rsid w:val="00023B27"/>
    <w:rsid w:val="000241D8"/>
    <w:rsid w:val="00026F90"/>
    <w:rsid w:val="00027BF9"/>
    <w:rsid w:val="00034898"/>
    <w:rsid w:val="0003609B"/>
    <w:rsid w:val="000365D5"/>
    <w:rsid w:val="00036DB9"/>
    <w:rsid w:val="00037DD4"/>
    <w:rsid w:val="000413DF"/>
    <w:rsid w:val="0004143B"/>
    <w:rsid w:val="00041CEC"/>
    <w:rsid w:val="00042D07"/>
    <w:rsid w:val="000432AD"/>
    <w:rsid w:val="00043AA7"/>
    <w:rsid w:val="00043DFD"/>
    <w:rsid w:val="00044C46"/>
    <w:rsid w:val="00045026"/>
    <w:rsid w:val="00045ABB"/>
    <w:rsid w:val="000479A0"/>
    <w:rsid w:val="00055BEA"/>
    <w:rsid w:val="00056377"/>
    <w:rsid w:val="00056AD3"/>
    <w:rsid w:val="000613EF"/>
    <w:rsid w:val="000620C4"/>
    <w:rsid w:val="000626C6"/>
    <w:rsid w:val="0006621E"/>
    <w:rsid w:val="0007021D"/>
    <w:rsid w:val="000719E6"/>
    <w:rsid w:val="00072AC9"/>
    <w:rsid w:val="0007522F"/>
    <w:rsid w:val="000762E1"/>
    <w:rsid w:val="00077489"/>
    <w:rsid w:val="0007792E"/>
    <w:rsid w:val="000816BD"/>
    <w:rsid w:val="00085B48"/>
    <w:rsid w:val="000875E9"/>
    <w:rsid w:val="0009021D"/>
    <w:rsid w:val="00090C34"/>
    <w:rsid w:val="000946C7"/>
    <w:rsid w:val="000A0398"/>
    <w:rsid w:val="000A53E0"/>
    <w:rsid w:val="000A56FB"/>
    <w:rsid w:val="000A57B1"/>
    <w:rsid w:val="000A6C2C"/>
    <w:rsid w:val="000A7E62"/>
    <w:rsid w:val="000B35CC"/>
    <w:rsid w:val="000B6408"/>
    <w:rsid w:val="000B77BB"/>
    <w:rsid w:val="000C11B0"/>
    <w:rsid w:val="000C1BD6"/>
    <w:rsid w:val="000C3D60"/>
    <w:rsid w:val="000C568E"/>
    <w:rsid w:val="000C7621"/>
    <w:rsid w:val="000D0652"/>
    <w:rsid w:val="000D06D6"/>
    <w:rsid w:val="000D0AA8"/>
    <w:rsid w:val="000D1883"/>
    <w:rsid w:val="000D38A5"/>
    <w:rsid w:val="000D3E25"/>
    <w:rsid w:val="000D575B"/>
    <w:rsid w:val="000D60D8"/>
    <w:rsid w:val="000D75A6"/>
    <w:rsid w:val="000E02A7"/>
    <w:rsid w:val="000E3240"/>
    <w:rsid w:val="000E5100"/>
    <w:rsid w:val="000E550A"/>
    <w:rsid w:val="000E56B9"/>
    <w:rsid w:val="000E5CE2"/>
    <w:rsid w:val="000E616E"/>
    <w:rsid w:val="000F0BC5"/>
    <w:rsid w:val="000F0DD0"/>
    <w:rsid w:val="000F1131"/>
    <w:rsid w:val="000F1292"/>
    <w:rsid w:val="000F2A50"/>
    <w:rsid w:val="000F3E9B"/>
    <w:rsid w:val="000F45DD"/>
    <w:rsid w:val="000F6FE4"/>
    <w:rsid w:val="0010013B"/>
    <w:rsid w:val="00101DA6"/>
    <w:rsid w:val="001043C8"/>
    <w:rsid w:val="0010471C"/>
    <w:rsid w:val="0010563E"/>
    <w:rsid w:val="00105F6A"/>
    <w:rsid w:val="0010648C"/>
    <w:rsid w:val="00107001"/>
    <w:rsid w:val="00107C9C"/>
    <w:rsid w:val="001145D5"/>
    <w:rsid w:val="00115219"/>
    <w:rsid w:val="00115814"/>
    <w:rsid w:val="00115971"/>
    <w:rsid w:val="00115BC9"/>
    <w:rsid w:val="00115C33"/>
    <w:rsid w:val="0011779A"/>
    <w:rsid w:val="00121C02"/>
    <w:rsid w:val="001227F4"/>
    <w:rsid w:val="00123D11"/>
    <w:rsid w:val="0012535B"/>
    <w:rsid w:val="00126622"/>
    <w:rsid w:val="00130AA2"/>
    <w:rsid w:val="00131FEE"/>
    <w:rsid w:val="001323D0"/>
    <w:rsid w:val="00132C52"/>
    <w:rsid w:val="00135BA5"/>
    <w:rsid w:val="001423F8"/>
    <w:rsid w:val="001427A5"/>
    <w:rsid w:val="00143061"/>
    <w:rsid w:val="00143F56"/>
    <w:rsid w:val="0014410E"/>
    <w:rsid w:val="00144BCA"/>
    <w:rsid w:val="0014500C"/>
    <w:rsid w:val="001470D7"/>
    <w:rsid w:val="00147C01"/>
    <w:rsid w:val="001505A3"/>
    <w:rsid w:val="0015666F"/>
    <w:rsid w:val="00157D02"/>
    <w:rsid w:val="00160938"/>
    <w:rsid w:val="00162076"/>
    <w:rsid w:val="001672A1"/>
    <w:rsid w:val="00175A13"/>
    <w:rsid w:val="00176DC7"/>
    <w:rsid w:val="00177DAC"/>
    <w:rsid w:val="001841AA"/>
    <w:rsid w:val="001842EE"/>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7281"/>
    <w:rsid w:val="001B08FC"/>
    <w:rsid w:val="001B09DA"/>
    <w:rsid w:val="001B116C"/>
    <w:rsid w:val="001B254E"/>
    <w:rsid w:val="001B3F2C"/>
    <w:rsid w:val="001B51B8"/>
    <w:rsid w:val="001B5CD8"/>
    <w:rsid w:val="001B60E4"/>
    <w:rsid w:val="001B6C34"/>
    <w:rsid w:val="001B6DAA"/>
    <w:rsid w:val="001C0328"/>
    <w:rsid w:val="001C1025"/>
    <w:rsid w:val="001C1885"/>
    <w:rsid w:val="001C2466"/>
    <w:rsid w:val="001C3898"/>
    <w:rsid w:val="001C391F"/>
    <w:rsid w:val="001C599F"/>
    <w:rsid w:val="001C60FD"/>
    <w:rsid w:val="001C77EA"/>
    <w:rsid w:val="001D068D"/>
    <w:rsid w:val="001D3547"/>
    <w:rsid w:val="001D59AD"/>
    <w:rsid w:val="001D644C"/>
    <w:rsid w:val="001D70AE"/>
    <w:rsid w:val="001D7651"/>
    <w:rsid w:val="001E0573"/>
    <w:rsid w:val="001E0C02"/>
    <w:rsid w:val="001E1B9C"/>
    <w:rsid w:val="001E20C9"/>
    <w:rsid w:val="001E4F19"/>
    <w:rsid w:val="001E7B65"/>
    <w:rsid w:val="001E7F51"/>
    <w:rsid w:val="001F0F8E"/>
    <w:rsid w:val="001F2FB7"/>
    <w:rsid w:val="001F44F6"/>
    <w:rsid w:val="001F4E19"/>
    <w:rsid w:val="001F5A54"/>
    <w:rsid w:val="001F750E"/>
    <w:rsid w:val="00200281"/>
    <w:rsid w:val="0020254E"/>
    <w:rsid w:val="00202E31"/>
    <w:rsid w:val="00203962"/>
    <w:rsid w:val="00203AF8"/>
    <w:rsid w:val="00203CB3"/>
    <w:rsid w:val="00203FDE"/>
    <w:rsid w:val="00204EA3"/>
    <w:rsid w:val="00206C37"/>
    <w:rsid w:val="00207C49"/>
    <w:rsid w:val="00210821"/>
    <w:rsid w:val="00210AB7"/>
    <w:rsid w:val="002120D6"/>
    <w:rsid w:val="00213955"/>
    <w:rsid w:val="00214BA7"/>
    <w:rsid w:val="00216E81"/>
    <w:rsid w:val="00217C50"/>
    <w:rsid w:val="0022023D"/>
    <w:rsid w:val="00220569"/>
    <w:rsid w:val="00220D75"/>
    <w:rsid w:val="002216C5"/>
    <w:rsid w:val="00223BC6"/>
    <w:rsid w:val="00224DBB"/>
    <w:rsid w:val="00224E47"/>
    <w:rsid w:val="00224F8A"/>
    <w:rsid w:val="002255D9"/>
    <w:rsid w:val="00227F02"/>
    <w:rsid w:val="002305DA"/>
    <w:rsid w:val="00230A35"/>
    <w:rsid w:val="00230B85"/>
    <w:rsid w:val="00231036"/>
    <w:rsid w:val="00232962"/>
    <w:rsid w:val="00232C9F"/>
    <w:rsid w:val="00234D42"/>
    <w:rsid w:val="00234DA6"/>
    <w:rsid w:val="00240441"/>
    <w:rsid w:val="00240B37"/>
    <w:rsid w:val="00241118"/>
    <w:rsid w:val="00243C42"/>
    <w:rsid w:val="00243F4A"/>
    <w:rsid w:val="00244D72"/>
    <w:rsid w:val="002461D0"/>
    <w:rsid w:val="002474F9"/>
    <w:rsid w:val="0025054D"/>
    <w:rsid w:val="0025062B"/>
    <w:rsid w:val="00250CBC"/>
    <w:rsid w:val="0025310C"/>
    <w:rsid w:val="0025322F"/>
    <w:rsid w:val="0025359C"/>
    <w:rsid w:val="00254678"/>
    <w:rsid w:val="0025490F"/>
    <w:rsid w:val="00257EE0"/>
    <w:rsid w:val="00260B24"/>
    <w:rsid w:val="00260CDF"/>
    <w:rsid w:val="0026233A"/>
    <w:rsid w:val="00262BA1"/>
    <w:rsid w:val="00262F18"/>
    <w:rsid w:val="00266039"/>
    <w:rsid w:val="002672E6"/>
    <w:rsid w:val="002706F1"/>
    <w:rsid w:val="00271217"/>
    <w:rsid w:val="002728B3"/>
    <w:rsid w:val="00274487"/>
    <w:rsid w:val="002747A0"/>
    <w:rsid w:val="00275429"/>
    <w:rsid w:val="002815F9"/>
    <w:rsid w:val="00281AFA"/>
    <w:rsid w:val="00282B7E"/>
    <w:rsid w:val="00283530"/>
    <w:rsid w:val="00284D8B"/>
    <w:rsid w:val="00284F8C"/>
    <w:rsid w:val="00285036"/>
    <w:rsid w:val="002854D8"/>
    <w:rsid w:val="0028602B"/>
    <w:rsid w:val="002873F4"/>
    <w:rsid w:val="00287FE9"/>
    <w:rsid w:val="0029197F"/>
    <w:rsid w:val="00291F5D"/>
    <w:rsid w:val="00292138"/>
    <w:rsid w:val="002939B3"/>
    <w:rsid w:val="00295308"/>
    <w:rsid w:val="00296A5F"/>
    <w:rsid w:val="002A0E75"/>
    <w:rsid w:val="002A1628"/>
    <w:rsid w:val="002A2050"/>
    <w:rsid w:val="002A275B"/>
    <w:rsid w:val="002A27A4"/>
    <w:rsid w:val="002A2C1F"/>
    <w:rsid w:val="002A2E80"/>
    <w:rsid w:val="002A48E8"/>
    <w:rsid w:val="002A643C"/>
    <w:rsid w:val="002A6A7F"/>
    <w:rsid w:val="002A7BB6"/>
    <w:rsid w:val="002A7FD9"/>
    <w:rsid w:val="002B041B"/>
    <w:rsid w:val="002B1ADF"/>
    <w:rsid w:val="002B323D"/>
    <w:rsid w:val="002B60A6"/>
    <w:rsid w:val="002B7AE1"/>
    <w:rsid w:val="002C1670"/>
    <w:rsid w:val="002C168B"/>
    <w:rsid w:val="002C195E"/>
    <w:rsid w:val="002C1A54"/>
    <w:rsid w:val="002C1F7E"/>
    <w:rsid w:val="002C1FE1"/>
    <w:rsid w:val="002C2455"/>
    <w:rsid w:val="002C262A"/>
    <w:rsid w:val="002C3335"/>
    <w:rsid w:val="002C3DCC"/>
    <w:rsid w:val="002C51B8"/>
    <w:rsid w:val="002C656C"/>
    <w:rsid w:val="002C6932"/>
    <w:rsid w:val="002D0968"/>
    <w:rsid w:val="002D0B83"/>
    <w:rsid w:val="002D4FC5"/>
    <w:rsid w:val="002D5AB5"/>
    <w:rsid w:val="002D5F6E"/>
    <w:rsid w:val="002D6A7F"/>
    <w:rsid w:val="002D7450"/>
    <w:rsid w:val="002D7DE5"/>
    <w:rsid w:val="002E0500"/>
    <w:rsid w:val="002E0F73"/>
    <w:rsid w:val="002E279B"/>
    <w:rsid w:val="002E2B6F"/>
    <w:rsid w:val="002E3090"/>
    <w:rsid w:val="002F291E"/>
    <w:rsid w:val="002F2B90"/>
    <w:rsid w:val="002F440F"/>
    <w:rsid w:val="00300262"/>
    <w:rsid w:val="00301082"/>
    <w:rsid w:val="0030141C"/>
    <w:rsid w:val="0030567B"/>
    <w:rsid w:val="00306749"/>
    <w:rsid w:val="00311E68"/>
    <w:rsid w:val="00315104"/>
    <w:rsid w:val="0031673C"/>
    <w:rsid w:val="00316761"/>
    <w:rsid w:val="0031779D"/>
    <w:rsid w:val="00320472"/>
    <w:rsid w:val="003204A2"/>
    <w:rsid w:val="003208D6"/>
    <w:rsid w:val="00320E46"/>
    <w:rsid w:val="003219AD"/>
    <w:rsid w:val="00324D51"/>
    <w:rsid w:val="00327320"/>
    <w:rsid w:val="003274FC"/>
    <w:rsid w:val="0032788D"/>
    <w:rsid w:val="00327963"/>
    <w:rsid w:val="00330290"/>
    <w:rsid w:val="003316EB"/>
    <w:rsid w:val="0033172B"/>
    <w:rsid w:val="00334352"/>
    <w:rsid w:val="0033650E"/>
    <w:rsid w:val="00336D4F"/>
    <w:rsid w:val="003371BE"/>
    <w:rsid w:val="0034013B"/>
    <w:rsid w:val="00341456"/>
    <w:rsid w:val="00341F5A"/>
    <w:rsid w:val="003422DD"/>
    <w:rsid w:val="00343DC2"/>
    <w:rsid w:val="00344788"/>
    <w:rsid w:val="00344EA7"/>
    <w:rsid w:val="00346765"/>
    <w:rsid w:val="00346882"/>
    <w:rsid w:val="00346983"/>
    <w:rsid w:val="00346BFB"/>
    <w:rsid w:val="00347FA8"/>
    <w:rsid w:val="00351AB2"/>
    <w:rsid w:val="00351CA1"/>
    <w:rsid w:val="00352FD9"/>
    <w:rsid w:val="003531F2"/>
    <w:rsid w:val="00354703"/>
    <w:rsid w:val="003549D5"/>
    <w:rsid w:val="00354CB8"/>
    <w:rsid w:val="003561FE"/>
    <w:rsid w:val="00356B5F"/>
    <w:rsid w:val="003573A8"/>
    <w:rsid w:val="00361C35"/>
    <w:rsid w:val="00362570"/>
    <w:rsid w:val="00362A8D"/>
    <w:rsid w:val="00363ACB"/>
    <w:rsid w:val="00364889"/>
    <w:rsid w:val="00365164"/>
    <w:rsid w:val="00370793"/>
    <w:rsid w:val="003714FD"/>
    <w:rsid w:val="00371A01"/>
    <w:rsid w:val="003720DE"/>
    <w:rsid w:val="00372D28"/>
    <w:rsid w:val="0037359F"/>
    <w:rsid w:val="00373CF2"/>
    <w:rsid w:val="00374D72"/>
    <w:rsid w:val="00374DF4"/>
    <w:rsid w:val="00376134"/>
    <w:rsid w:val="00376A4E"/>
    <w:rsid w:val="00376FDC"/>
    <w:rsid w:val="00380683"/>
    <w:rsid w:val="00380720"/>
    <w:rsid w:val="003808E6"/>
    <w:rsid w:val="00380973"/>
    <w:rsid w:val="00380AA4"/>
    <w:rsid w:val="00380FB6"/>
    <w:rsid w:val="003841EA"/>
    <w:rsid w:val="00384A21"/>
    <w:rsid w:val="00384A95"/>
    <w:rsid w:val="00386394"/>
    <w:rsid w:val="003874CE"/>
    <w:rsid w:val="00387CEC"/>
    <w:rsid w:val="003903A9"/>
    <w:rsid w:val="00390B17"/>
    <w:rsid w:val="003913B1"/>
    <w:rsid w:val="00394089"/>
    <w:rsid w:val="00394801"/>
    <w:rsid w:val="0039594D"/>
    <w:rsid w:val="0039600F"/>
    <w:rsid w:val="0039783F"/>
    <w:rsid w:val="003A00F1"/>
    <w:rsid w:val="003A27FD"/>
    <w:rsid w:val="003A2D7E"/>
    <w:rsid w:val="003A4922"/>
    <w:rsid w:val="003A4A54"/>
    <w:rsid w:val="003A4FE9"/>
    <w:rsid w:val="003A597F"/>
    <w:rsid w:val="003A5F98"/>
    <w:rsid w:val="003A6E66"/>
    <w:rsid w:val="003B0D1F"/>
    <w:rsid w:val="003B0E2B"/>
    <w:rsid w:val="003B0E6B"/>
    <w:rsid w:val="003B4367"/>
    <w:rsid w:val="003B7075"/>
    <w:rsid w:val="003C0C5C"/>
    <w:rsid w:val="003C178C"/>
    <w:rsid w:val="003C2948"/>
    <w:rsid w:val="003C3D4B"/>
    <w:rsid w:val="003C6365"/>
    <w:rsid w:val="003C71D1"/>
    <w:rsid w:val="003C7C11"/>
    <w:rsid w:val="003D037B"/>
    <w:rsid w:val="003D04C1"/>
    <w:rsid w:val="003D0884"/>
    <w:rsid w:val="003D1F7F"/>
    <w:rsid w:val="003D4859"/>
    <w:rsid w:val="003D5879"/>
    <w:rsid w:val="003D58D1"/>
    <w:rsid w:val="003D6E68"/>
    <w:rsid w:val="003E1179"/>
    <w:rsid w:val="003E1C51"/>
    <w:rsid w:val="003E2F07"/>
    <w:rsid w:val="003E5D3E"/>
    <w:rsid w:val="003E77AC"/>
    <w:rsid w:val="003F1004"/>
    <w:rsid w:val="003F1CC0"/>
    <w:rsid w:val="003F2A78"/>
    <w:rsid w:val="003F3B6D"/>
    <w:rsid w:val="00401B39"/>
    <w:rsid w:val="00402F65"/>
    <w:rsid w:val="00402FCC"/>
    <w:rsid w:val="004031E3"/>
    <w:rsid w:val="00403419"/>
    <w:rsid w:val="004038E6"/>
    <w:rsid w:val="00406B6C"/>
    <w:rsid w:val="00410386"/>
    <w:rsid w:val="004107B7"/>
    <w:rsid w:val="0041117E"/>
    <w:rsid w:val="004116B5"/>
    <w:rsid w:val="004118BC"/>
    <w:rsid w:val="00411CD8"/>
    <w:rsid w:val="00411D3D"/>
    <w:rsid w:val="004123C3"/>
    <w:rsid w:val="00414042"/>
    <w:rsid w:val="00414AF9"/>
    <w:rsid w:val="004152BC"/>
    <w:rsid w:val="004157D9"/>
    <w:rsid w:val="00415A28"/>
    <w:rsid w:val="00416F26"/>
    <w:rsid w:val="004176D8"/>
    <w:rsid w:val="00420CC3"/>
    <w:rsid w:val="0042102C"/>
    <w:rsid w:val="00421D54"/>
    <w:rsid w:val="00421E00"/>
    <w:rsid w:val="0042200B"/>
    <w:rsid w:val="00423329"/>
    <w:rsid w:val="0042402B"/>
    <w:rsid w:val="0042542A"/>
    <w:rsid w:val="00425B85"/>
    <w:rsid w:val="00431B95"/>
    <w:rsid w:val="00434D9B"/>
    <w:rsid w:val="00435CB9"/>
    <w:rsid w:val="00436B00"/>
    <w:rsid w:val="00436DA3"/>
    <w:rsid w:val="00440FBC"/>
    <w:rsid w:val="0044150D"/>
    <w:rsid w:val="00441A89"/>
    <w:rsid w:val="0045005A"/>
    <w:rsid w:val="00450ED3"/>
    <w:rsid w:val="00451A46"/>
    <w:rsid w:val="00451C70"/>
    <w:rsid w:val="004522F2"/>
    <w:rsid w:val="004559C6"/>
    <w:rsid w:val="00455C9A"/>
    <w:rsid w:val="00457376"/>
    <w:rsid w:val="00460C49"/>
    <w:rsid w:val="00462D3B"/>
    <w:rsid w:val="00462E0F"/>
    <w:rsid w:val="0046384F"/>
    <w:rsid w:val="00463CB0"/>
    <w:rsid w:val="0046473A"/>
    <w:rsid w:val="00465CFB"/>
    <w:rsid w:val="00466482"/>
    <w:rsid w:val="00467BDE"/>
    <w:rsid w:val="00470FC8"/>
    <w:rsid w:val="004713CF"/>
    <w:rsid w:val="004730E9"/>
    <w:rsid w:val="0047350F"/>
    <w:rsid w:val="00474047"/>
    <w:rsid w:val="004761AA"/>
    <w:rsid w:val="00483E91"/>
    <w:rsid w:val="00484118"/>
    <w:rsid w:val="0048471C"/>
    <w:rsid w:val="0048557D"/>
    <w:rsid w:val="00486949"/>
    <w:rsid w:val="0048772F"/>
    <w:rsid w:val="0049299A"/>
    <w:rsid w:val="00492B00"/>
    <w:rsid w:val="004A01BB"/>
    <w:rsid w:val="004A20C4"/>
    <w:rsid w:val="004A2414"/>
    <w:rsid w:val="004A2CC1"/>
    <w:rsid w:val="004A32D9"/>
    <w:rsid w:val="004A3FA4"/>
    <w:rsid w:val="004A4CFB"/>
    <w:rsid w:val="004A4E75"/>
    <w:rsid w:val="004A5F0D"/>
    <w:rsid w:val="004A6AC0"/>
    <w:rsid w:val="004B09BA"/>
    <w:rsid w:val="004B0B76"/>
    <w:rsid w:val="004B14D3"/>
    <w:rsid w:val="004B2F37"/>
    <w:rsid w:val="004B3898"/>
    <w:rsid w:val="004B5CBC"/>
    <w:rsid w:val="004C0A6A"/>
    <w:rsid w:val="004C2B13"/>
    <w:rsid w:val="004C4617"/>
    <w:rsid w:val="004C4DA9"/>
    <w:rsid w:val="004C63D5"/>
    <w:rsid w:val="004C69AD"/>
    <w:rsid w:val="004D3339"/>
    <w:rsid w:val="004D6EFF"/>
    <w:rsid w:val="004E083B"/>
    <w:rsid w:val="004E09E0"/>
    <w:rsid w:val="004E2309"/>
    <w:rsid w:val="004E2D85"/>
    <w:rsid w:val="004E3CE1"/>
    <w:rsid w:val="004E4A6A"/>
    <w:rsid w:val="004E5F71"/>
    <w:rsid w:val="004E6CCF"/>
    <w:rsid w:val="004F18D4"/>
    <w:rsid w:val="004F1D59"/>
    <w:rsid w:val="004F24C0"/>
    <w:rsid w:val="004F4587"/>
    <w:rsid w:val="004F53C4"/>
    <w:rsid w:val="004F55C2"/>
    <w:rsid w:val="004F7542"/>
    <w:rsid w:val="00500559"/>
    <w:rsid w:val="00500649"/>
    <w:rsid w:val="0050162A"/>
    <w:rsid w:val="00502201"/>
    <w:rsid w:val="00502B1E"/>
    <w:rsid w:val="00502E1B"/>
    <w:rsid w:val="005033A4"/>
    <w:rsid w:val="00504378"/>
    <w:rsid w:val="00506387"/>
    <w:rsid w:val="00506F8D"/>
    <w:rsid w:val="0051022B"/>
    <w:rsid w:val="0051039F"/>
    <w:rsid w:val="00513E12"/>
    <w:rsid w:val="00515C53"/>
    <w:rsid w:val="00515CE6"/>
    <w:rsid w:val="00520595"/>
    <w:rsid w:val="00521304"/>
    <w:rsid w:val="00521B6C"/>
    <w:rsid w:val="0052221A"/>
    <w:rsid w:val="0052381D"/>
    <w:rsid w:val="00523D87"/>
    <w:rsid w:val="00523E77"/>
    <w:rsid w:val="00524587"/>
    <w:rsid w:val="005260E6"/>
    <w:rsid w:val="00527D6B"/>
    <w:rsid w:val="005300D0"/>
    <w:rsid w:val="005323C8"/>
    <w:rsid w:val="00532FB3"/>
    <w:rsid w:val="00533D4D"/>
    <w:rsid w:val="005351F3"/>
    <w:rsid w:val="0053567F"/>
    <w:rsid w:val="00535ED5"/>
    <w:rsid w:val="00536110"/>
    <w:rsid w:val="005413BB"/>
    <w:rsid w:val="005429CD"/>
    <w:rsid w:val="0054430D"/>
    <w:rsid w:val="00544B60"/>
    <w:rsid w:val="00545064"/>
    <w:rsid w:val="00550F93"/>
    <w:rsid w:val="00551353"/>
    <w:rsid w:val="00554474"/>
    <w:rsid w:val="005544DA"/>
    <w:rsid w:val="005547D8"/>
    <w:rsid w:val="00555CCD"/>
    <w:rsid w:val="005566A3"/>
    <w:rsid w:val="00556AE6"/>
    <w:rsid w:val="0055755D"/>
    <w:rsid w:val="00557802"/>
    <w:rsid w:val="00560B76"/>
    <w:rsid w:val="00561952"/>
    <w:rsid w:val="00566387"/>
    <w:rsid w:val="00570192"/>
    <w:rsid w:val="00572AEE"/>
    <w:rsid w:val="005759C5"/>
    <w:rsid w:val="005769DE"/>
    <w:rsid w:val="00576A89"/>
    <w:rsid w:val="00576D23"/>
    <w:rsid w:val="00577B1E"/>
    <w:rsid w:val="00577CCC"/>
    <w:rsid w:val="00580CA5"/>
    <w:rsid w:val="00581E54"/>
    <w:rsid w:val="00582C46"/>
    <w:rsid w:val="0058314B"/>
    <w:rsid w:val="00585932"/>
    <w:rsid w:val="00585F4F"/>
    <w:rsid w:val="00592711"/>
    <w:rsid w:val="00593FF9"/>
    <w:rsid w:val="00594074"/>
    <w:rsid w:val="005954DF"/>
    <w:rsid w:val="00595A8D"/>
    <w:rsid w:val="0059771F"/>
    <w:rsid w:val="005A2A4F"/>
    <w:rsid w:val="005A32BA"/>
    <w:rsid w:val="005A540A"/>
    <w:rsid w:val="005A752D"/>
    <w:rsid w:val="005B0366"/>
    <w:rsid w:val="005B1FFF"/>
    <w:rsid w:val="005B44EC"/>
    <w:rsid w:val="005B474A"/>
    <w:rsid w:val="005C1260"/>
    <w:rsid w:val="005C2B15"/>
    <w:rsid w:val="005C2E8F"/>
    <w:rsid w:val="005C3C47"/>
    <w:rsid w:val="005C3F60"/>
    <w:rsid w:val="005C415B"/>
    <w:rsid w:val="005C4EE0"/>
    <w:rsid w:val="005C782F"/>
    <w:rsid w:val="005D17C5"/>
    <w:rsid w:val="005D6DD3"/>
    <w:rsid w:val="005E02A9"/>
    <w:rsid w:val="005E1028"/>
    <w:rsid w:val="005E16CC"/>
    <w:rsid w:val="005E310D"/>
    <w:rsid w:val="005E33C4"/>
    <w:rsid w:val="005E363F"/>
    <w:rsid w:val="005E47D4"/>
    <w:rsid w:val="005E538C"/>
    <w:rsid w:val="005E5E97"/>
    <w:rsid w:val="005E5F86"/>
    <w:rsid w:val="005E62FC"/>
    <w:rsid w:val="005E73FE"/>
    <w:rsid w:val="005E760B"/>
    <w:rsid w:val="005F00CA"/>
    <w:rsid w:val="005F09CF"/>
    <w:rsid w:val="005F0FC4"/>
    <w:rsid w:val="005F17FF"/>
    <w:rsid w:val="005F18CC"/>
    <w:rsid w:val="005F2C3B"/>
    <w:rsid w:val="005F5DAC"/>
    <w:rsid w:val="00601797"/>
    <w:rsid w:val="00606887"/>
    <w:rsid w:val="00607CEB"/>
    <w:rsid w:val="00607E57"/>
    <w:rsid w:val="0061078D"/>
    <w:rsid w:val="00612801"/>
    <w:rsid w:val="00612AB8"/>
    <w:rsid w:val="00615CE2"/>
    <w:rsid w:val="006169EE"/>
    <w:rsid w:val="00616F6E"/>
    <w:rsid w:val="00620413"/>
    <w:rsid w:val="006209DA"/>
    <w:rsid w:val="00621E6D"/>
    <w:rsid w:val="0062306D"/>
    <w:rsid w:val="0062479B"/>
    <w:rsid w:val="00625E51"/>
    <w:rsid w:val="0062675C"/>
    <w:rsid w:val="00631D95"/>
    <w:rsid w:val="0063395D"/>
    <w:rsid w:val="006348BE"/>
    <w:rsid w:val="006349C1"/>
    <w:rsid w:val="006379DC"/>
    <w:rsid w:val="00637D12"/>
    <w:rsid w:val="00641E99"/>
    <w:rsid w:val="0064213B"/>
    <w:rsid w:val="00642FE7"/>
    <w:rsid w:val="00643597"/>
    <w:rsid w:val="006453FF"/>
    <w:rsid w:val="0064579F"/>
    <w:rsid w:val="0065028B"/>
    <w:rsid w:val="00650709"/>
    <w:rsid w:val="006510A5"/>
    <w:rsid w:val="00651D8E"/>
    <w:rsid w:val="00652A19"/>
    <w:rsid w:val="0065325C"/>
    <w:rsid w:val="00653969"/>
    <w:rsid w:val="00654249"/>
    <w:rsid w:val="00655FF3"/>
    <w:rsid w:val="006577D4"/>
    <w:rsid w:val="00660994"/>
    <w:rsid w:val="00660E5E"/>
    <w:rsid w:val="00663B63"/>
    <w:rsid w:val="00663E43"/>
    <w:rsid w:val="006641F5"/>
    <w:rsid w:val="00665614"/>
    <w:rsid w:val="006665C2"/>
    <w:rsid w:val="00667F75"/>
    <w:rsid w:val="00672A3F"/>
    <w:rsid w:val="00672A5C"/>
    <w:rsid w:val="006746C5"/>
    <w:rsid w:val="00674878"/>
    <w:rsid w:val="0067632E"/>
    <w:rsid w:val="006779A1"/>
    <w:rsid w:val="006807C5"/>
    <w:rsid w:val="00680DF8"/>
    <w:rsid w:val="00681040"/>
    <w:rsid w:val="00683329"/>
    <w:rsid w:val="00683ED7"/>
    <w:rsid w:val="00684BCD"/>
    <w:rsid w:val="00684D03"/>
    <w:rsid w:val="00685CF8"/>
    <w:rsid w:val="00685F42"/>
    <w:rsid w:val="00686CE9"/>
    <w:rsid w:val="006902FA"/>
    <w:rsid w:val="00691A04"/>
    <w:rsid w:val="00691B16"/>
    <w:rsid w:val="0069591C"/>
    <w:rsid w:val="0069610D"/>
    <w:rsid w:val="006968B8"/>
    <w:rsid w:val="0069722B"/>
    <w:rsid w:val="006A280B"/>
    <w:rsid w:val="006A2A04"/>
    <w:rsid w:val="006A4357"/>
    <w:rsid w:val="006A4478"/>
    <w:rsid w:val="006A55F1"/>
    <w:rsid w:val="006A56E4"/>
    <w:rsid w:val="006A646A"/>
    <w:rsid w:val="006A73ED"/>
    <w:rsid w:val="006A7D68"/>
    <w:rsid w:val="006B12EA"/>
    <w:rsid w:val="006B2E50"/>
    <w:rsid w:val="006B391C"/>
    <w:rsid w:val="006B5ECD"/>
    <w:rsid w:val="006B6177"/>
    <w:rsid w:val="006B732F"/>
    <w:rsid w:val="006B7524"/>
    <w:rsid w:val="006B757B"/>
    <w:rsid w:val="006C07AD"/>
    <w:rsid w:val="006C0F03"/>
    <w:rsid w:val="006C18D3"/>
    <w:rsid w:val="006C2DEF"/>
    <w:rsid w:val="006C3A2D"/>
    <w:rsid w:val="006C4B94"/>
    <w:rsid w:val="006C731C"/>
    <w:rsid w:val="006C7FCE"/>
    <w:rsid w:val="006D0795"/>
    <w:rsid w:val="006D2280"/>
    <w:rsid w:val="006D2F1B"/>
    <w:rsid w:val="006D3DDE"/>
    <w:rsid w:val="006D46CC"/>
    <w:rsid w:val="006D759B"/>
    <w:rsid w:val="006D79F5"/>
    <w:rsid w:val="006E0D01"/>
    <w:rsid w:val="006E0D60"/>
    <w:rsid w:val="006E1EEA"/>
    <w:rsid w:val="006E24B7"/>
    <w:rsid w:val="006E2BB6"/>
    <w:rsid w:val="006E5ECF"/>
    <w:rsid w:val="006E6982"/>
    <w:rsid w:val="006E72ED"/>
    <w:rsid w:val="006F24A5"/>
    <w:rsid w:val="006F28B3"/>
    <w:rsid w:val="006F4C5F"/>
    <w:rsid w:val="006F55C4"/>
    <w:rsid w:val="006F7576"/>
    <w:rsid w:val="006F759F"/>
    <w:rsid w:val="006F7960"/>
    <w:rsid w:val="00705ADF"/>
    <w:rsid w:val="00705EA1"/>
    <w:rsid w:val="007065A9"/>
    <w:rsid w:val="00706DD9"/>
    <w:rsid w:val="00711F75"/>
    <w:rsid w:val="00713968"/>
    <w:rsid w:val="0071467C"/>
    <w:rsid w:val="007147DD"/>
    <w:rsid w:val="00714B99"/>
    <w:rsid w:val="00715FB0"/>
    <w:rsid w:val="00717B3A"/>
    <w:rsid w:val="00723191"/>
    <w:rsid w:val="00723D51"/>
    <w:rsid w:val="00724534"/>
    <w:rsid w:val="00726094"/>
    <w:rsid w:val="00727715"/>
    <w:rsid w:val="00727A6C"/>
    <w:rsid w:val="0073187D"/>
    <w:rsid w:val="007327B3"/>
    <w:rsid w:val="007332FB"/>
    <w:rsid w:val="00734917"/>
    <w:rsid w:val="00737666"/>
    <w:rsid w:val="00737B04"/>
    <w:rsid w:val="0074064F"/>
    <w:rsid w:val="00742273"/>
    <w:rsid w:val="007434CB"/>
    <w:rsid w:val="0074491E"/>
    <w:rsid w:val="0074671A"/>
    <w:rsid w:val="00747EFB"/>
    <w:rsid w:val="007504C0"/>
    <w:rsid w:val="00751BEF"/>
    <w:rsid w:val="00751E22"/>
    <w:rsid w:val="00753AF6"/>
    <w:rsid w:val="007542C3"/>
    <w:rsid w:val="00755609"/>
    <w:rsid w:val="0075566D"/>
    <w:rsid w:val="007563C8"/>
    <w:rsid w:val="00756DE1"/>
    <w:rsid w:val="0075766D"/>
    <w:rsid w:val="0075769B"/>
    <w:rsid w:val="00757C29"/>
    <w:rsid w:val="00760039"/>
    <w:rsid w:val="0076019C"/>
    <w:rsid w:val="0076144C"/>
    <w:rsid w:val="007705E6"/>
    <w:rsid w:val="00771C39"/>
    <w:rsid w:val="0077283B"/>
    <w:rsid w:val="00772A6E"/>
    <w:rsid w:val="00774515"/>
    <w:rsid w:val="007763DE"/>
    <w:rsid w:val="00782927"/>
    <w:rsid w:val="00782DFA"/>
    <w:rsid w:val="0078379D"/>
    <w:rsid w:val="007842EF"/>
    <w:rsid w:val="00784FEC"/>
    <w:rsid w:val="00786B64"/>
    <w:rsid w:val="00787C83"/>
    <w:rsid w:val="00792FC0"/>
    <w:rsid w:val="00793416"/>
    <w:rsid w:val="00796AB8"/>
    <w:rsid w:val="0079746A"/>
    <w:rsid w:val="007A0E57"/>
    <w:rsid w:val="007A1A6A"/>
    <w:rsid w:val="007A3ACD"/>
    <w:rsid w:val="007A42B1"/>
    <w:rsid w:val="007A5395"/>
    <w:rsid w:val="007A64BE"/>
    <w:rsid w:val="007A6FD0"/>
    <w:rsid w:val="007A78F6"/>
    <w:rsid w:val="007B0118"/>
    <w:rsid w:val="007B0DA1"/>
    <w:rsid w:val="007B1438"/>
    <w:rsid w:val="007B28AF"/>
    <w:rsid w:val="007B2FFC"/>
    <w:rsid w:val="007B632A"/>
    <w:rsid w:val="007C062E"/>
    <w:rsid w:val="007C06CA"/>
    <w:rsid w:val="007C0C27"/>
    <w:rsid w:val="007C2B32"/>
    <w:rsid w:val="007C2C32"/>
    <w:rsid w:val="007C2D88"/>
    <w:rsid w:val="007C5D1E"/>
    <w:rsid w:val="007C6D71"/>
    <w:rsid w:val="007C7775"/>
    <w:rsid w:val="007D0107"/>
    <w:rsid w:val="007D0CA6"/>
    <w:rsid w:val="007D19D8"/>
    <w:rsid w:val="007D243F"/>
    <w:rsid w:val="007D3472"/>
    <w:rsid w:val="007D3CC1"/>
    <w:rsid w:val="007D3CCD"/>
    <w:rsid w:val="007D3EF6"/>
    <w:rsid w:val="007D4FDB"/>
    <w:rsid w:val="007D621D"/>
    <w:rsid w:val="007D72F5"/>
    <w:rsid w:val="007D7AC3"/>
    <w:rsid w:val="007E20CE"/>
    <w:rsid w:val="007E339B"/>
    <w:rsid w:val="007E428B"/>
    <w:rsid w:val="007E526F"/>
    <w:rsid w:val="007F15C0"/>
    <w:rsid w:val="007F1F5C"/>
    <w:rsid w:val="007F266F"/>
    <w:rsid w:val="007F2C9E"/>
    <w:rsid w:val="007F2E1C"/>
    <w:rsid w:val="007F6114"/>
    <w:rsid w:val="007F650F"/>
    <w:rsid w:val="0080052C"/>
    <w:rsid w:val="00802CE2"/>
    <w:rsid w:val="008036FB"/>
    <w:rsid w:val="00803F0F"/>
    <w:rsid w:val="00806C95"/>
    <w:rsid w:val="00807102"/>
    <w:rsid w:val="00807113"/>
    <w:rsid w:val="008075AB"/>
    <w:rsid w:val="008113CA"/>
    <w:rsid w:val="0081290D"/>
    <w:rsid w:val="00812A81"/>
    <w:rsid w:val="00813201"/>
    <w:rsid w:val="00814476"/>
    <w:rsid w:val="008144F2"/>
    <w:rsid w:val="008145A5"/>
    <w:rsid w:val="00814641"/>
    <w:rsid w:val="00814972"/>
    <w:rsid w:val="00815DBB"/>
    <w:rsid w:val="008171E9"/>
    <w:rsid w:val="00820AEC"/>
    <w:rsid w:val="00821049"/>
    <w:rsid w:val="0082412E"/>
    <w:rsid w:val="0082558C"/>
    <w:rsid w:val="0082657E"/>
    <w:rsid w:val="00826C25"/>
    <w:rsid w:val="008275C0"/>
    <w:rsid w:val="00827F55"/>
    <w:rsid w:val="00832318"/>
    <w:rsid w:val="008333CD"/>
    <w:rsid w:val="00834032"/>
    <w:rsid w:val="008344B8"/>
    <w:rsid w:val="00834F8A"/>
    <w:rsid w:val="008368D2"/>
    <w:rsid w:val="00836A4C"/>
    <w:rsid w:val="00836E53"/>
    <w:rsid w:val="00837FB6"/>
    <w:rsid w:val="008401FD"/>
    <w:rsid w:val="008406FD"/>
    <w:rsid w:val="0084616E"/>
    <w:rsid w:val="00853DA2"/>
    <w:rsid w:val="00854533"/>
    <w:rsid w:val="00854CD8"/>
    <w:rsid w:val="00855AA5"/>
    <w:rsid w:val="00860B94"/>
    <w:rsid w:val="00861012"/>
    <w:rsid w:val="00861588"/>
    <w:rsid w:val="0086178D"/>
    <w:rsid w:val="00864A9D"/>
    <w:rsid w:val="008654FF"/>
    <w:rsid w:val="00865820"/>
    <w:rsid w:val="00865DFE"/>
    <w:rsid w:val="00866388"/>
    <w:rsid w:val="00870749"/>
    <w:rsid w:val="0087074C"/>
    <w:rsid w:val="00870B64"/>
    <w:rsid w:val="008712E5"/>
    <w:rsid w:val="0087190D"/>
    <w:rsid w:val="00871C32"/>
    <w:rsid w:val="008720E9"/>
    <w:rsid w:val="00872140"/>
    <w:rsid w:val="00873431"/>
    <w:rsid w:val="00874340"/>
    <w:rsid w:val="008749FC"/>
    <w:rsid w:val="008753FC"/>
    <w:rsid w:val="0087540D"/>
    <w:rsid w:val="00875494"/>
    <w:rsid w:val="008758A0"/>
    <w:rsid w:val="00881CFF"/>
    <w:rsid w:val="00882728"/>
    <w:rsid w:val="008829C2"/>
    <w:rsid w:val="00883D9C"/>
    <w:rsid w:val="00885B6C"/>
    <w:rsid w:val="00886AAF"/>
    <w:rsid w:val="00887C8F"/>
    <w:rsid w:val="0089009D"/>
    <w:rsid w:val="008906C3"/>
    <w:rsid w:val="00890E2E"/>
    <w:rsid w:val="00891C46"/>
    <w:rsid w:val="00892F72"/>
    <w:rsid w:val="00893866"/>
    <w:rsid w:val="0089481B"/>
    <w:rsid w:val="008A48D9"/>
    <w:rsid w:val="008A7202"/>
    <w:rsid w:val="008B0052"/>
    <w:rsid w:val="008B1614"/>
    <w:rsid w:val="008B17F5"/>
    <w:rsid w:val="008B2855"/>
    <w:rsid w:val="008B51CC"/>
    <w:rsid w:val="008B5E03"/>
    <w:rsid w:val="008B5FCD"/>
    <w:rsid w:val="008B70FD"/>
    <w:rsid w:val="008C068F"/>
    <w:rsid w:val="008C1A46"/>
    <w:rsid w:val="008C4687"/>
    <w:rsid w:val="008C53A1"/>
    <w:rsid w:val="008C5737"/>
    <w:rsid w:val="008C5BEE"/>
    <w:rsid w:val="008C73DB"/>
    <w:rsid w:val="008D1461"/>
    <w:rsid w:val="008D3649"/>
    <w:rsid w:val="008D507F"/>
    <w:rsid w:val="008D6057"/>
    <w:rsid w:val="008D6193"/>
    <w:rsid w:val="008E10F9"/>
    <w:rsid w:val="008E2FF7"/>
    <w:rsid w:val="008E3889"/>
    <w:rsid w:val="008E433C"/>
    <w:rsid w:val="008F1012"/>
    <w:rsid w:val="008F1A13"/>
    <w:rsid w:val="008F2B8D"/>
    <w:rsid w:val="008F3FDF"/>
    <w:rsid w:val="008F68A3"/>
    <w:rsid w:val="008F6DC0"/>
    <w:rsid w:val="008F78E5"/>
    <w:rsid w:val="0090055E"/>
    <w:rsid w:val="00900E05"/>
    <w:rsid w:val="00902B95"/>
    <w:rsid w:val="00904554"/>
    <w:rsid w:val="00905093"/>
    <w:rsid w:val="00906B3B"/>
    <w:rsid w:val="00906D27"/>
    <w:rsid w:val="00907472"/>
    <w:rsid w:val="009113D7"/>
    <w:rsid w:val="00914441"/>
    <w:rsid w:val="00915414"/>
    <w:rsid w:val="00915604"/>
    <w:rsid w:val="00915FC4"/>
    <w:rsid w:val="009176FC"/>
    <w:rsid w:val="00917E20"/>
    <w:rsid w:val="00921858"/>
    <w:rsid w:val="009227D3"/>
    <w:rsid w:val="009250DA"/>
    <w:rsid w:val="00925F0B"/>
    <w:rsid w:val="00927662"/>
    <w:rsid w:val="00930099"/>
    <w:rsid w:val="00930E74"/>
    <w:rsid w:val="009318F3"/>
    <w:rsid w:val="00931B3D"/>
    <w:rsid w:val="0093374D"/>
    <w:rsid w:val="00934444"/>
    <w:rsid w:val="00940B62"/>
    <w:rsid w:val="00941AF2"/>
    <w:rsid w:val="00944850"/>
    <w:rsid w:val="00945BF7"/>
    <w:rsid w:val="009475BC"/>
    <w:rsid w:val="00947860"/>
    <w:rsid w:val="0095148A"/>
    <w:rsid w:val="0095213C"/>
    <w:rsid w:val="00955BDD"/>
    <w:rsid w:val="009574FE"/>
    <w:rsid w:val="00961FC3"/>
    <w:rsid w:val="00964E3D"/>
    <w:rsid w:val="0096620E"/>
    <w:rsid w:val="00967740"/>
    <w:rsid w:val="00967B44"/>
    <w:rsid w:val="00970C5B"/>
    <w:rsid w:val="0097345C"/>
    <w:rsid w:val="00973FCD"/>
    <w:rsid w:val="00974761"/>
    <w:rsid w:val="00976D4F"/>
    <w:rsid w:val="009773C4"/>
    <w:rsid w:val="009805F0"/>
    <w:rsid w:val="00981C48"/>
    <w:rsid w:val="00981FD2"/>
    <w:rsid w:val="00983281"/>
    <w:rsid w:val="00983CAC"/>
    <w:rsid w:val="00986DDD"/>
    <w:rsid w:val="00990A92"/>
    <w:rsid w:val="00990F6F"/>
    <w:rsid w:val="009916B8"/>
    <w:rsid w:val="00991871"/>
    <w:rsid w:val="00993075"/>
    <w:rsid w:val="00993E76"/>
    <w:rsid w:val="009947D5"/>
    <w:rsid w:val="009967D4"/>
    <w:rsid w:val="009974FA"/>
    <w:rsid w:val="009A0256"/>
    <w:rsid w:val="009A0C2E"/>
    <w:rsid w:val="009A12BC"/>
    <w:rsid w:val="009A1AA6"/>
    <w:rsid w:val="009A3A94"/>
    <w:rsid w:val="009A4FEE"/>
    <w:rsid w:val="009A5A13"/>
    <w:rsid w:val="009B01D6"/>
    <w:rsid w:val="009B0201"/>
    <w:rsid w:val="009B414B"/>
    <w:rsid w:val="009B459E"/>
    <w:rsid w:val="009B4E3E"/>
    <w:rsid w:val="009B4FDE"/>
    <w:rsid w:val="009B556A"/>
    <w:rsid w:val="009B5E7B"/>
    <w:rsid w:val="009B62D9"/>
    <w:rsid w:val="009C2A90"/>
    <w:rsid w:val="009C45B3"/>
    <w:rsid w:val="009C4979"/>
    <w:rsid w:val="009C4AAF"/>
    <w:rsid w:val="009C4B08"/>
    <w:rsid w:val="009C4D4F"/>
    <w:rsid w:val="009C6A67"/>
    <w:rsid w:val="009C792D"/>
    <w:rsid w:val="009D0C4E"/>
    <w:rsid w:val="009D31F1"/>
    <w:rsid w:val="009D35F5"/>
    <w:rsid w:val="009D401C"/>
    <w:rsid w:val="009D51D4"/>
    <w:rsid w:val="009E0285"/>
    <w:rsid w:val="009E1A78"/>
    <w:rsid w:val="009E3D58"/>
    <w:rsid w:val="009E4AB3"/>
    <w:rsid w:val="009E4B0F"/>
    <w:rsid w:val="009E61E0"/>
    <w:rsid w:val="009F077D"/>
    <w:rsid w:val="009F135F"/>
    <w:rsid w:val="009F28ED"/>
    <w:rsid w:val="009F679C"/>
    <w:rsid w:val="009F7C6E"/>
    <w:rsid w:val="00A00137"/>
    <w:rsid w:val="00A0334B"/>
    <w:rsid w:val="00A0496A"/>
    <w:rsid w:val="00A0516A"/>
    <w:rsid w:val="00A05DB1"/>
    <w:rsid w:val="00A06453"/>
    <w:rsid w:val="00A06902"/>
    <w:rsid w:val="00A07DE7"/>
    <w:rsid w:val="00A1084A"/>
    <w:rsid w:val="00A115C3"/>
    <w:rsid w:val="00A143B0"/>
    <w:rsid w:val="00A16360"/>
    <w:rsid w:val="00A167A3"/>
    <w:rsid w:val="00A16D5B"/>
    <w:rsid w:val="00A208CE"/>
    <w:rsid w:val="00A24012"/>
    <w:rsid w:val="00A248A0"/>
    <w:rsid w:val="00A25D0A"/>
    <w:rsid w:val="00A26629"/>
    <w:rsid w:val="00A26D01"/>
    <w:rsid w:val="00A2718C"/>
    <w:rsid w:val="00A27E54"/>
    <w:rsid w:val="00A30BF9"/>
    <w:rsid w:val="00A31D27"/>
    <w:rsid w:val="00A32378"/>
    <w:rsid w:val="00A33318"/>
    <w:rsid w:val="00A33666"/>
    <w:rsid w:val="00A351CB"/>
    <w:rsid w:val="00A37A24"/>
    <w:rsid w:val="00A429B3"/>
    <w:rsid w:val="00A44F36"/>
    <w:rsid w:val="00A45BE3"/>
    <w:rsid w:val="00A46C16"/>
    <w:rsid w:val="00A47595"/>
    <w:rsid w:val="00A51C39"/>
    <w:rsid w:val="00A53DC0"/>
    <w:rsid w:val="00A556F0"/>
    <w:rsid w:val="00A55F42"/>
    <w:rsid w:val="00A56876"/>
    <w:rsid w:val="00A57DE0"/>
    <w:rsid w:val="00A61276"/>
    <w:rsid w:val="00A65D58"/>
    <w:rsid w:val="00A70004"/>
    <w:rsid w:val="00A712E5"/>
    <w:rsid w:val="00A71EDA"/>
    <w:rsid w:val="00A72439"/>
    <w:rsid w:val="00A72B21"/>
    <w:rsid w:val="00A735BE"/>
    <w:rsid w:val="00A73D0B"/>
    <w:rsid w:val="00A7404C"/>
    <w:rsid w:val="00A754BC"/>
    <w:rsid w:val="00A768A9"/>
    <w:rsid w:val="00A77056"/>
    <w:rsid w:val="00A81C52"/>
    <w:rsid w:val="00A839ED"/>
    <w:rsid w:val="00A86B97"/>
    <w:rsid w:val="00A8792C"/>
    <w:rsid w:val="00A87D06"/>
    <w:rsid w:val="00A913D4"/>
    <w:rsid w:val="00A913EE"/>
    <w:rsid w:val="00A92946"/>
    <w:rsid w:val="00A92D40"/>
    <w:rsid w:val="00A92E92"/>
    <w:rsid w:val="00A92EBE"/>
    <w:rsid w:val="00A95307"/>
    <w:rsid w:val="00A955CB"/>
    <w:rsid w:val="00A95A3A"/>
    <w:rsid w:val="00A95C44"/>
    <w:rsid w:val="00A96D63"/>
    <w:rsid w:val="00AA4874"/>
    <w:rsid w:val="00AA4E61"/>
    <w:rsid w:val="00AA550A"/>
    <w:rsid w:val="00AA75EA"/>
    <w:rsid w:val="00AA7E10"/>
    <w:rsid w:val="00AB0984"/>
    <w:rsid w:val="00AB1142"/>
    <w:rsid w:val="00AB1287"/>
    <w:rsid w:val="00AB195C"/>
    <w:rsid w:val="00AB2603"/>
    <w:rsid w:val="00AB2682"/>
    <w:rsid w:val="00AB2934"/>
    <w:rsid w:val="00AB2961"/>
    <w:rsid w:val="00AB2F88"/>
    <w:rsid w:val="00AB451C"/>
    <w:rsid w:val="00AB53F6"/>
    <w:rsid w:val="00AB7113"/>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E0068"/>
    <w:rsid w:val="00AE0755"/>
    <w:rsid w:val="00AE5EDC"/>
    <w:rsid w:val="00AF113A"/>
    <w:rsid w:val="00AF21AD"/>
    <w:rsid w:val="00AF2CE9"/>
    <w:rsid w:val="00AF3EC8"/>
    <w:rsid w:val="00AF3F44"/>
    <w:rsid w:val="00AF5BC9"/>
    <w:rsid w:val="00AF60FF"/>
    <w:rsid w:val="00AF7A97"/>
    <w:rsid w:val="00B00C36"/>
    <w:rsid w:val="00B01DA4"/>
    <w:rsid w:val="00B0415B"/>
    <w:rsid w:val="00B04C96"/>
    <w:rsid w:val="00B0559D"/>
    <w:rsid w:val="00B071C9"/>
    <w:rsid w:val="00B07E0D"/>
    <w:rsid w:val="00B119B5"/>
    <w:rsid w:val="00B13F13"/>
    <w:rsid w:val="00B15724"/>
    <w:rsid w:val="00B15C72"/>
    <w:rsid w:val="00B20218"/>
    <w:rsid w:val="00B2186D"/>
    <w:rsid w:val="00B22C9E"/>
    <w:rsid w:val="00B2447F"/>
    <w:rsid w:val="00B24E4A"/>
    <w:rsid w:val="00B26218"/>
    <w:rsid w:val="00B2704D"/>
    <w:rsid w:val="00B302E1"/>
    <w:rsid w:val="00B31346"/>
    <w:rsid w:val="00B31C6B"/>
    <w:rsid w:val="00B31E54"/>
    <w:rsid w:val="00B33CB7"/>
    <w:rsid w:val="00B34D9E"/>
    <w:rsid w:val="00B34E96"/>
    <w:rsid w:val="00B35663"/>
    <w:rsid w:val="00B35A8B"/>
    <w:rsid w:val="00B3671F"/>
    <w:rsid w:val="00B4140E"/>
    <w:rsid w:val="00B43990"/>
    <w:rsid w:val="00B4426F"/>
    <w:rsid w:val="00B44B82"/>
    <w:rsid w:val="00B44BF6"/>
    <w:rsid w:val="00B47A40"/>
    <w:rsid w:val="00B47B50"/>
    <w:rsid w:val="00B51398"/>
    <w:rsid w:val="00B514B4"/>
    <w:rsid w:val="00B514D6"/>
    <w:rsid w:val="00B5260B"/>
    <w:rsid w:val="00B534E1"/>
    <w:rsid w:val="00B5501D"/>
    <w:rsid w:val="00B559BA"/>
    <w:rsid w:val="00B55AF1"/>
    <w:rsid w:val="00B55D5F"/>
    <w:rsid w:val="00B56D66"/>
    <w:rsid w:val="00B6096E"/>
    <w:rsid w:val="00B62D4F"/>
    <w:rsid w:val="00B630F4"/>
    <w:rsid w:val="00B63283"/>
    <w:rsid w:val="00B6365D"/>
    <w:rsid w:val="00B66921"/>
    <w:rsid w:val="00B66D6E"/>
    <w:rsid w:val="00B67203"/>
    <w:rsid w:val="00B70D00"/>
    <w:rsid w:val="00B72828"/>
    <w:rsid w:val="00B77A3C"/>
    <w:rsid w:val="00B8014F"/>
    <w:rsid w:val="00B808C8"/>
    <w:rsid w:val="00B81A5A"/>
    <w:rsid w:val="00B84A89"/>
    <w:rsid w:val="00B84F17"/>
    <w:rsid w:val="00B85D9D"/>
    <w:rsid w:val="00B874AB"/>
    <w:rsid w:val="00B87E7E"/>
    <w:rsid w:val="00B92FD4"/>
    <w:rsid w:val="00B931AD"/>
    <w:rsid w:val="00B933F7"/>
    <w:rsid w:val="00B94959"/>
    <w:rsid w:val="00B94C2E"/>
    <w:rsid w:val="00B9582D"/>
    <w:rsid w:val="00B97A11"/>
    <w:rsid w:val="00BA0905"/>
    <w:rsid w:val="00BA1C28"/>
    <w:rsid w:val="00BA23D3"/>
    <w:rsid w:val="00BA319E"/>
    <w:rsid w:val="00BA379F"/>
    <w:rsid w:val="00BA410D"/>
    <w:rsid w:val="00BA4288"/>
    <w:rsid w:val="00BA7CCC"/>
    <w:rsid w:val="00BB0547"/>
    <w:rsid w:val="00BB0F6E"/>
    <w:rsid w:val="00BB1115"/>
    <w:rsid w:val="00BB1636"/>
    <w:rsid w:val="00BB232A"/>
    <w:rsid w:val="00BB293C"/>
    <w:rsid w:val="00BB5096"/>
    <w:rsid w:val="00BB5FAD"/>
    <w:rsid w:val="00BB7503"/>
    <w:rsid w:val="00BB7F76"/>
    <w:rsid w:val="00BC04C5"/>
    <w:rsid w:val="00BC0509"/>
    <w:rsid w:val="00BC2DD3"/>
    <w:rsid w:val="00BC433C"/>
    <w:rsid w:val="00BC4A46"/>
    <w:rsid w:val="00BC5502"/>
    <w:rsid w:val="00BC65DA"/>
    <w:rsid w:val="00BC7B28"/>
    <w:rsid w:val="00BD0EEA"/>
    <w:rsid w:val="00BD1A34"/>
    <w:rsid w:val="00BD22AC"/>
    <w:rsid w:val="00BD37D6"/>
    <w:rsid w:val="00BD5E7C"/>
    <w:rsid w:val="00BE0600"/>
    <w:rsid w:val="00BE09F0"/>
    <w:rsid w:val="00BE15B7"/>
    <w:rsid w:val="00BE4746"/>
    <w:rsid w:val="00BE673E"/>
    <w:rsid w:val="00BE7428"/>
    <w:rsid w:val="00BF1930"/>
    <w:rsid w:val="00BF1E78"/>
    <w:rsid w:val="00BF2B19"/>
    <w:rsid w:val="00BF5018"/>
    <w:rsid w:val="00BF5850"/>
    <w:rsid w:val="00BF5DA4"/>
    <w:rsid w:val="00BF61A7"/>
    <w:rsid w:val="00BF67DD"/>
    <w:rsid w:val="00C005A1"/>
    <w:rsid w:val="00C02D65"/>
    <w:rsid w:val="00C0622E"/>
    <w:rsid w:val="00C067FD"/>
    <w:rsid w:val="00C07CE8"/>
    <w:rsid w:val="00C11288"/>
    <w:rsid w:val="00C11541"/>
    <w:rsid w:val="00C119FF"/>
    <w:rsid w:val="00C1472B"/>
    <w:rsid w:val="00C1489B"/>
    <w:rsid w:val="00C1519D"/>
    <w:rsid w:val="00C16644"/>
    <w:rsid w:val="00C1679E"/>
    <w:rsid w:val="00C17899"/>
    <w:rsid w:val="00C17D59"/>
    <w:rsid w:val="00C24E37"/>
    <w:rsid w:val="00C255FC"/>
    <w:rsid w:val="00C26AFC"/>
    <w:rsid w:val="00C32581"/>
    <w:rsid w:val="00C339A1"/>
    <w:rsid w:val="00C341B2"/>
    <w:rsid w:val="00C34784"/>
    <w:rsid w:val="00C35926"/>
    <w:rsid w:val="00C4001E"/>
    <w:rsid w:val="00C41AA2"/>
    <w:rsid w:val="00C41B30"/>
    <w:rsid w:val="00C52438"/>
    <w:rsid w:val="00C52676"/>
    <w:rsid w:val="00C52689"/>
    <w:rsid w:val="00C52B10"/>
    <w:rsid w:val="00C607D8"/>
    <w:rsid w:val="00C61946"/>
    <w:rsid w:val="00C64349"/>
    <w:rsid w:val="00C648BE"/>
    <w:rsid w:val="00C64A9B"/>
    <w:rsid w:val="00C650F9"/>
    <w:rsid w:val="00C732B0"/>
    <w:rsid w:val="00C764A4"/>
    <w:rsid w:val="00C7657F"/>
    <w:rsid w:val="00C768CF"/>
    <w:rsid w:val="00C7693E"/>
    <w:rsid w:val="00C76DE0"/>
    <w:rsid w:val="00C773C0"/>
    <w:rsid w:val="00C8376B"/>
    <w:rsid w:val="00C85194"/>
    <w:rsid w:val="00C85E1D"/>
    <w:rsid w:val="00C9073B"/>
    <w:rsid w:val="00C90B62"/>
    <w:rsid w:val="00C92E27"/>
    <w:rsid w:val="00C961B0"/>
    <w:rsid w:val="00C96205"/>
    <w:rsid w:val="00C963CC"/>
    <w:rsid w:val="00C96BE6"/>
    <w:rsid w:val="00C96DB0"/>
    <w:rsid w:val="00C97A50"/>
    <w:rsid w:val="00C97BAA"/>
    <w:rsid w:val="00CA1B7A"/>
    <w:rsid w:val="00CA34E3"/>
    <w:rsid w:val="00CA45C9"/>
    <w:rsid w:val="00CA61D6"/>
    <w:rsid w:val="00CB119D"/>
    <w:rsid w:val="00CB238A"/>
    <w:rsid w:val="00CB25F0"/>
    <w:rsid w:val="00CB38D8"/>
    <w:rsid w:val="00CB42D5"/>
    <w:rsid w:val="00CB7002"/>
    <w:rsid w:val="00CC083D"/>
    <w:rsid w:val="00CC1329"/>
    <w:rsid w:val="00CC1D59"/>
    <w:rsid w:val="00CC223B"/>
    <w:rsid w:val="00CC395E"/>
    <w:rsid w:val="00CD0639"/>
    <w:rsid w:val="00CD0E26"/>
    <w:rsid w:val="00CD0EF6"/>
    <w:rsid w:val="00CD195F"/>
    <w:rsid w:val="00CD23EC"/>
    <w:rsid w:val="00CD2554"/>
    <w:rsid w:val="00CD38C5"/>
    <w:rsid w:val="00CD43B8"/>
    <w:rsid w:val="00CD43E4"/>
    <w:rsid w:val="00CD536B"/>
    <w:rsid w:val="00CD614B"/>
    <w:rsid w:val="00CD748E"/>
    <w:rsid w:val="00CE0C8D"/>
    <w:rsid w:val="00CE0DCC"/>
    <w:rsid w:val="00CE2135"/>
    <w:rsid w:val="00CE2293"/>
    <w:rsid w:val="00CE250A"/>
    <w:rsid w:val="00CE2AB9"/>
    <w:rsid w:val="00CE3A0D"/>
    <w:rsid w:val="00CE4B9C"/>
    <w:rsid w:val="00CF49FA"/>
    <w:rsid w:val="00CF4A96"/>
    <w:rsid w:val="00CF6104"/>
    <w:rsid w:val="00D0166F"/>
    <w:rsid w:val="00D01BD4"/>
    <w:rsid w:val="00D0229E"/>
    <w:rsid w:val="00D0343A"/>
    <w:rsid w:val="00D0403E"/>
    <w:rsid w:val="00D04C89"/>
    <w:rsid w:val="00D068FB"/>
    <w:rsid w:val="00D0701A"/>
    <w:rsid w:val="00D11144"/>
    <w:rsid w:val="00D11358"/>
    <w:rsid w:val="00D11720"/>
    <w:rsid w:val="00D1239C"/>
    <w:rsid w:val="00D12A9D"/>
    <w:rsid w:val="00D131EA"/>
    <w:rsid w:val="00D13F81"/>
    <w:rsid w:val="00D15857"/>
    <w:rsid w:val="00D16A6E"/>
    <w:rsid w:val="00D20598"/>
    <w:rsid w:val="00D207F0"/>
    <w:rsid w:val="00D23B8C"/>
    <w:rsid w:val="00D24FEB"/>
    <w:rsid w:val="00D27B1B"/>
    <w:rsid w:val="00D30AE7"/>
    <w:rsid w:val="00D330DA"/>
    <w:rsid w:val="00D33123"/>
    <w:rsid w:val="00D335D5"/>
    <w:rsid w:val="00D33924"/>
    <w:rsid w:val="00D3440D"/>
    <w:rsid w:val="00D35161"/>
    <w:rsid w:val="00D40141"/>
    <w:rsid w:val="00D42DD3"/>
    <w:rsid w:val="00D44C3F"/>
    <w:rsid w:val="00D4594B"/>
    <w:rsid w:val="00D47599"/>
    <w:rsid w:val="00D47A7E"/>
    <w:rsid w:val="00D53625"/>
    <w:rsid w:val="00D54B1A"/>
    <w:rsid w:val="00D55289"/>
    <w:rsid w:val="00D565A6"/>
    <w:rsid w:val="00D5715F"/>
    <w:rsid w:val="00D574AE"/>
    <w:rsid w:val="00D60081"/>
    <w:rsid w:val="00D61E83"/>
    <w:rsid w:val="00D62FDC"/>
    <w:rsid w:val="00D65CFF"/>
    <w:rsid w:val="00D679B4"/>
    <w:rsid w:val="00D71020"/>
    <w:rsid w:val="00D71562"/>
    <w:rsid w:val="00D7163D"/>
    <w:rsid w:val="00D71E42"/>
    <w:rsid w:val="00D72195"/>
    <w:rsid w:val="00D778F7"/>
    <w:rsid w:val="00D806F0"/>
    <w:rsid w:val="00D8134E"/>
    <w:rsid w:val="00D83C66"/>
    <w:rsid w:val="00D8402C"/>
    <w:rsid w:val="00D84AB8"/>
    <w:rsid w:val="00D860AF"/>
    <w:rsid w:val="00D87891"/>
    <w:rsid w:val="00D87C6D"/>
    <w:rsid w:val="00D94F54"/>
    <w:rsid w:val="00D95FFC"/>
    <w:rsid w:val="00DA12A5"/>
    <w:rsid w:val="00DA2BAF"/>
    <w:rsid w:val="00DA2FD5"/>
    <w:rsid w:val="00DA3A33"/>
    <w:rsid w:val="00DA59CF"/>
    <w:rsid w:val="00DA6FDF"/>
    <w:rsid w:val="00DB0093"/>
    <w:rsid w:val="00DB0134"/>
    <w:rsid w:val="00DB29C2"/>
    <w:rsid w:val="00DB2A7B"/>
    <w:rsid w:val="00DB37BF"/>
    <w:rsid w:val="00DB3823"/>
    <w:rsid w:val="00DB4203"/>
    <w:rsid w:val="00DB463D"/>
    <w:rsid w:val="00DB47EC"/>
    <w:rsid w:val="00DB7694"/>
    <w:rsid w:val="00DB76B0"/>
    <w:rsid w:val="00DC0E36"/>
    <w:rsid w:val="00DC2F13"/>
    <w:rsid w:val="00DC503D"/>
    <w:rsid w:val="00DD036E"/>
    <w:rsid w:val="00DD0C5A"/>
    <w:rsid w:val="00DD541F"/>
    <w:rsid w:val="00DD5DE6"/>
    <w:rsid w:val="00DD71B5"/>
    <w:rsid w:val="00DE08F6"/>
    <w:rsid w:val="00DE20F6"/>
    <w:rsid w:val="00DE2343"/>
    <w:rsid w:val="00DE3600"/>
    <w:rsid w:val="00DE39BF"/>
    <w:rsid w:val="00DE4C4D"/>
    <w:rsid w:val="00DE5885"/>
    <w:rsid w:val="00DE7D7E"/>
    <w:rsid w:val="00DF4476"/>
    <w:rsid w:val="00DF478A"/>
    <w:rsid w:val="00DF65CE"/>
    <w:rsid w:val="00DF7A2B"/>
    <w:rsid w:val="00E038AE"/>
    <w:rsid w:val="00E05A56"/>
    <w:rsid w:val="00E07125"/>
    <w:rsid w:val="00E11358"/>
    <w:rsid w:val="00E120AF"/>
    <w:rsid w:val="00E14797"/>
    <w:rsid w:val="00E17271"/>
    <w:rsid w:val="00E179AC"/>
    <w:rsid w:val="00E17DCE"/>
    <w:rsid w:val="00E21105"/>
    <w:rsid w:val="00E215BE"/>
    <w:rsid w:val="00E217A8"/>
    <w:rsid w:val="00E2493D"/>
    <w:rsid w:val="00E26A1A"/>
    <w:rsid w:val="00E27C26"/>
    <w:rsid w:val="00E31ED3"/>
    <w:rsid w:val="00E333CD"/>
    <w:rsid w:val="00E33815"/>
    <w:rsid w:val="00E3401F"/>
    <w:rsid w:val="00E35CC4"/>
    <w:rsid w:val="00E429BE"/>
    <w:rsid w:val="00E44F7F"/>
    <w:rsid w:val="00E45BD2"/>
    <w:rsid w:val="00E45EDD"/>
    <w:rsid w:val="00E473A5"/>
    <w:rsid w:val="00E47642"/>
    <w:rsid w:val="00E50B07"/>
    <w:rsid w:val="00E53071"/>
    <w:rsid w:val="00E53113"/>
    <w:rsid w:val="00E53455"/>
    <w:rsid w:val="00E53694"/>
    <w:rsid w:val="00E53AB8"/>
    <w:rsid w:val="00E55661"/>
    <w:rsid w:val="00E55C04"/>
    <w:rsid w:val="00E560E3"/>
    <w:rsid w:val="00E5698C"/>
    <w:rsid w:val="00E57EDE"/>
    <w:rsid w:val="00E60284"/>
    <w:rsid w:val="00E60BA5"/>
    <w:rsid w:val="00E6173A"/>
    <w:rsid w:val="00E622B1"/>
    <w:rsid w:val="00E62366"/>
    <w:rsid w:val="00E6354D"/>
    <w:rsid w:val="00E64232"/>
    <w:rsid w:val="00E7055F"/>
    <w:rsid w:val="00E70EF0"/>
    <w:rsid w:val="00E7102B"/>
    <w:rsid w:val="00E710C6"/>
    <w:rsid w:val="00E73D38"/>
    <w:rsid w:val="00E73ED2"/>
    <w:rsid w:val="00E73F80"/>
    <w:rsid w:val="00E7425F"/>
    <w:rsid w:val="00E74340"/>
    <w:rsid w:val="00E74410"/>
    <w:rsid w:val="00E74D99"/>
    <w:rsid w:val="00E74E17"/>
    <w:rsid w:val="00E754B7"/>
    <w:rsid w:val="00E7688B"/>
    <w:rsid w:val="00E76C48"/>
    <w:rsid w:val="00E806CC"/>
    <w:rsid w:val="00E82017"/>
    <w:rsid w:val="00E827B4"/>
    <w:rsid w:val="00E83729"/>
    <w:rsid w:val="00E854CE"/>
    <w:rsid w:val="00E8764C"/>
    <w:rsid w:val="00E9099C"/>
    <w:rsid w:val="00E91E9B"/>
    <w:rsid w:val="00E9365C"/>
    <w:rsid w:val="00E9401F"/>
    <w:rsid w:val="00E962E2"/>
    <w:rsid w:val="00E968AD"/>
    <w:rsid w:val="00EA00AE"/>
    <w:rsid w:val="00EA0DF1"/>
    <w:rsid w:val="00EA1789"/>
    <w:rsid w:val="00EA194C"/>
    <w:rsid w:val="00EA2B05"/>
    <w:rsid w:val="00EA2CFC"/>
    <w:rsid w:val="00EA2D20"/>
    <w:rsid w:val="00EA4694"/>
    <w:rsid w:val="00EA540A"/>
    <w:rsid w:val="00EA7948"/>
    <w:rsid w:val="00EB1013"/>
    <w:rsid w:val="00EB119C"/>
    <w:rsid w:val="00EB28E7"/>
    <w:rsid w:val="00EB6C79"/>
    <w:rsid w:val="00EB7C5F"/>
    <w:rsid w:val="00EB7EA2"/>
    <w:rsid w:val="00EC2FBC"/>
    <w:rsid w:val="00EC3E63"/>
    <w:rsid w:val="00EC4A7B"/>
    <w:rsid w:val="00EC5438"/>
    <w:rsid w:val="00ED0360"/>
    <w:rsid w:val="00ED0CD4"/>
    <w:rsid w:val="00ED1472"/>
    <w:rsid w:val="00ED214C"/>
    <w:rsid w:val="00ED379E"/>
    <w:rsid w:val="00ED4FAE"/>
    <w:rsid w:val="00ED598F"/>
    <w:rsid w:val="00ED73C0"/>
    <w:rsid w:val="00EE0651"/>
    <w:rsid w:val="00EE0CA6"/>
    <w:rsid w:val="00EE188F"/>
    <w:rsid w:val="00EE1E56"/>
    <w:rsid w:val="00EE2363"/>
    <w:rsid w:val="00EE2807"/>
    <w:rsid w:val="00EE29C0"/>
    <w:rsid w:val="00EE2E11"/>
    <w:rsid w:val="00EE329A"/>
    <w:rsid w:val="00EE380A"/>
    <w:rsid w:val="00EE3F7D"/>
    <w:rsid w:val="00EE4903"/>
    <w:rsid w:val="00EE5088"/>
    <w:rsid w:val="00EE58A9"/>
    <w:rsid w:val="00EE61E9"/>
    <w:rsid w:val="00EE644C"/>
    <w:rsid w:val="00EE7430"/>
    <w:rsid w:val="00EF0BF5"/>
    <w:rsid w:val="00EF18E0"/>
    <w:rsid w:val="00EF409B"/>
    <w:rsid w:val="00EF4F7A"/>
    <w:rsid w:val="00EF5174"/>
    <w:rsid w:val="00EF5BDC"/>
    <w:rsid w:val="00EF6A69"/>
    <w:rsid w:val="00F00A4A"/>
    <w:rsid w:val="00F02A47"/>
    <w:rsid w:val="00F033DF"/>
    <w:rsid w:val="00F0365B"/>
    <w:rsid w:val="00F03E57"/>
    <w:rsid w:val="00F042D6"/>
    <w:rsid w:val="00F044E2"/>
    <w:rsid w:val="00F05B40"/>
    <w:rsid w:val="00F07236"/>
    <w:rsid w:val="00F0789B"/>
    <w:rsid w:val="00F10C14"/>
    <w:rsid w:val="00F11508"/>
    <w:rsid w:val="00F13F17"/>
    <w:rsid w:val="00F17312"/>
    <w:rsid w:val="00F20ACE"/>
    <w:rsid w:val="00F20D9D"/>
    <w:rsid w:val="00F2164F"/>
    <w:rsid w:val="00F21EAE"/>
    <w:rsid w:val="00F22360"/>
    <w:rsid w:val="00F24D08"/>
    <w:rsid w:val="00F25C30"/>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A08"/>
    <w:rsid w:val="00F511A5"/>
    <w:rsid w:val="00F51FAB"/>
    <w:rsid w:val="00F54182"/>
    <w:rsid w:val="00F56B70"/>
    <w:rsid w:val="00F61955"/>
    <w:rsid w:val="00F650EA"/>
    <w:rsid w:val="00F66D0C"/>
    <w:rsid w:val="00F67A92"/>
    <w:rsid w:val="00F67F77"/>
    <w:rsid w:val="00F71564"/>
    <w:rsid w:val="00F724C2"/>
    <w:rsid w:val="00F726A2"/>
    <w:rsid w:val="00F73F6D"/>
    <w:rsid w:val="00F7464F"/>
    <w:rsid w:val="00F816E6"/>
    <w:rsid w:val="00F8191C"/>
    <w:rsid w:val="00F81A95"/>
    <w:rsid w:val="00F8308A"/>
    <w:rsid w:val="00F85269"/>
    <w:rsid w:val="00F85E52"/>
    <w:rsid w:val="00F86D46"/>
    <w:rsid w:val="00F86FA6"/>
    <w:rsid w:val="00F87DB7"/>
    <w:rsid w:val="00F87F06"/>
    <w:rsid w:val="00F87FE3"/>
    <w:rsid w:val="00F909DA"/>
    <w:rsid w:val="00F92395"/>
    <w:rsid w:val="00F926CF"/>
    <w:rsid w:val="00F92DEB"/>
    <w:rsid w:val="00F9319E"/>
    <w:rsid w:val="00FA1348"/>
    <w:rsid w:val="00FA23BA"/>
    <w:rsid w:val="00FA25A0"/>
    <w:rsid w:val="00FA30C4"/>
    <w:rsid w:val="00FA362B"/>
    <w:rsid w:val="00FA3C79"/>
    <w:rsid w:val="00FA5577"/>
    <w:rsid w:val="00FA6C9C"/>
    <w:rsid w:val="00FA6DBA"/>
    <w:rsid w:val="00FA754A"/>
    <w:rsid w:val="00FA7DBA"/>
    <w:rsid w:val="00FB1265"/>
    <w:rsid w:val="00FB188D"/>
    <w:rsid w:val="00FB5E23"/>
    <w:rsid w:val="00FC1A3C"/>
    <w:rsid w:val="00FC295F"/>
    <w:rsid w:val="00FC387D"/>
    <w:rsid w:val="00FC3FC2"/>
    <w:rsid w:val="00FC73E2"/>
    <w:rsid w:val="00FD0822"/>
    <w:rsid w:val="00FD147E"/>
    <w:rsid w:val="00FD1BB9"/>
    <w:rsid w:val="00FD1CBC"/>
    <w:rsid w:val="00FD2B10"/>
    <w:rsid w:val="00FD6EC4"/>
    <w:rsid w:val="00FE011A"/>
    <w:rsid w:val="00FE2A33"/>
    <w:rsid w:val="00FE31F9"/>
    <w:rsid w:val="00FE3232"/>
    <w:rsid w:val="00FE3930"/>
    <w:rsid w:val="00FE4016"/>
    <w:rsid w:val="00FE7ABE"/>
    <w:rsid w:val="00FF049A"/>
    <w:rsid w:val="00FF0834"/>
    <w:rsid w:val="00FF0B7C"/>
    <w:rsid w:val="00FF0F51"/>
    <w:rsid w:val="00FF19DD"/>
    <w:rsid w:val="00FF21CB"/>
    <w:rsid w:val="00FF3820"/>
    <w:rsid w:val="00FF3A88"/>
    <w:rsid w:val="00FF5942"/>
    <w:rsid w:val="00FF6926"/>
    <w:rsid w:val="00FF6989"/>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1CEF227D"/>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F4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Virsraksts1Rakstz"/>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Virsraksts2Rakstz"/>
    <w:uiPriority w:val="9"/>
    <w:qFormat/>
    <w:rsid w:val="00341456"/>
    <w:pPr>
      <w:suppressAutoHyphens w:val="0"/>
      <w:spacing w:before="100" w:beforeAutospacing="1" w:after="100" w:afterAutospacing="1"/>
      <w:outlineLvl w:val="1"/>
    </w:pPr>
    <w:rPr>
      <w:b/>
      <w:bCs/>
      <w:sz w:val="36"/>
      <w:szCs w:val="36"/>
      <w:lang w:eastAsia="lv-LV"/>
    </w:rPr>
  </w:style>
  <w:style w:type="paragraph" w:styleId="Heading3">
    <w:name w:val="heading 3"/>
    <w:basedOn w:val="Normal"/>
    <w:next w:val="Normal"/>
    <w:link w:val="Virsraksts3Rakstz"/>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5F42"/>
    <w:pPr>
      <w:suppressAutoHyphens w:val="0"/>
      <w:spacing w:before="100"/>
    </w:pPr>
    <w:rPr>
      <w:lang w:eastAsia="en-US"/>
    </w:rPr>
  </w:style>
  <w:style w:type="paragraph" w:styleId="BodyText">
    <w:name w:val="Body Text"/>
    <w:aliases w:val="Body Text1 Rakstz. Rakstz. Rakstz. Rakstz. Rakstz. Rakstz. Raks Rakstz.,Body Text1 Rakstz. Rakstz. Rakstz. Rakstz. Rakstz. Rakstz. Rakstz. Rakstz. Rakstz.,Body Text1"/>
    <w:basedOn w:val="Normal"/>
    <w:link w:val="PamattekstsRakstz"/>
    <w:rsid w:val="00A55F42"/>
    <w:pPr>
      <w:widowControl w:val="0"/>
      <w:suppressAutoHyphens w:val="0"/>
      <w:jc w:val="both"/>
    </w:pPr>
    <w:rPr>
      <w:lang w:eastAsia="en-US"/>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DefaultParagraphFont"/>
    <w:link w:val="BodyText"/>
    <w:rsid w:val="00A55F42"/>
    <w:rPr>
      <w:rFonts w:ascii="Times New Roman" w:eastAsia="Times New Roman" w:hAnsi="Times New Roman" w:cs="Times New Roman"/>
      <w:sz w:val="24"/>
      <w:szCs w:val="24"/>
    </w:rPr>
  </w:style>
  <w:style w:type="paragraph" w:styleId="BodyTextIndent3">
    <w:name w:val="Body Text Indent 3"/>
    <w:basedOn w:val="Normal"/>
    <w:link w:val="Pamattekstaatkpe3Rakstz"/>
    <w:rsid w:val="00A55F42"/>
    <w:pPr>
      <w:widowControl w:val="0"/>
      <w:suppressAutoHyphens w:val="0"/>
      <w:ind w:left="720"/>
      <w:jc w:val="both"/>
    </w:pPr>
    <w:rPr>
      <w:lang w:eastAsia="en-US"/>
    </w:rPr>
  </w:style>
  <w:style w:type="character" w:customStyle="1" w:styleId="Pamattekstaatkpe3Rakstz">
    <w:name w:val="Pamatteksta atkāpe 3 Rakstz."/>
    <w:basedOn w:val="DefaultParagraphFont"/>
    <w:link w:val="BodyTextIndent3"/>
    <w:rsid w:val="00A55F42"/>
    <w:rPr>
      <w:rFonts w:ascii="Times New Roman" w:eastAsia="Times New Roman" w:hAnsi="Times New Roman" w:cs="Times New Roman"/>
      <w:sz w:val="24"/>
      <w:szCs w:val="24"/>
    </w:rPr>
  </w:style>
  <w:style w:type="paragraph" w:styleId="BodyTextIndent2">
    <w:name w:val="Body Text Indent 2"/>
    <w:basedOn w:val="Normal"/>
    <w:link w:val="Pamattekstaatkpe2Rakstz"/>
    <w:rsid w:val="00A55F42"/>
    <w:pPr>
      <w:widowControl w:val="0"/>
      <w:suppressAutoHyphens w:val="0"/>
      <w:spacing w:after="120" w:line="480" w:lineRule="auto"/>
      <w:ind w:left="283"/>
    </w:pPr>
    <w:rPr>
      <w:lang w:eastAsia="en-US"/>
    </w:rPr>
  </w:style>
  <w:style w:type="character" w:customStyle="1" w:styleId="Pamattekstaatkpe2Rakstz">
    <w:name w:val="Pamatteksta atkāpe 2 Rakstz."/>
    <w:basedOn w:val="DefaultParagraphFont"/>
    <w:link w:val="BodyTextIndent2"/>
    <w:rsid w:val="00A55F42"/>
    <w:rPr>
      <w:rFonts w:ascii="Times New Roman" w:eastAsia="Times New Roman" w:hAnsi="Times New Roman" w:cs="Times New Roman"/>
      <w:sz w:val="24"/>
      <w:szCs w:val="24"/>
    </w:rPr>
  </w:style>
  <w:style w:type="paragraph" w:styleId="BodyText2">
    <w:name w:val="Body Text 2"/>
    <w:basedOn w:val="Normal"/>
    <w:link w:val="Pamatteksts2Rakstz"/>
    <w:rsid w:val="00A55F42"/>
    <w:pPr>
      <w:jc w:val="both"/>
    </w:pPr>
    <w:rPr>
      <w:szCs w:val="20"/>
    </w:rPr>
  </w:style>
  <w:style w:type="character" w:customStyle="1" w:styleId="Pamatteksts2Rakstz">
    <w:name w:val="Pamatteksts 2 Rakstz."/>
    <w:basedOn w:val="DefaultParagraphFont"/>
    <w:link w:val="BodyText2"/>
    <w:rsid w:val="00A55F42"/>
    <w:rPr>
      <w:rFonts w:ascii="Times New Roman" w:eastAsia="Times New Roman" w:hAnsi="Times New Roman" w:cs="Times New Roman"/>
      <w:sz w:val="24"/>
      <w:szCs w:val="20"/>
      <w:lang w:eastAsia="ar-SA"/>
    </w:rPr>
  </w:style>
  <w:style w:type="paragraph" w:styleId="Title">
    <w:name w:val="Title"/>
    <w:basedOn w:val="Normal"/>
    <w:link w:val="NosaukumsRakstz"/>
    <w:qFormat/>
    <w:rsid w:val="00A55F42"/>
    <w:pPr>
      <w:suppressAutoHyphens w:val="0"/>
      <w:jc w:val="center"/>
    </w:pPr>
    <w:rPr>
      <w:b/>
      <w:sz w:val="28"/>
      <w:lang w:val="fr-BE" w:eastAsia="en-US"/>
    </w:rPr>
  </w:style>
  <w:style w:type="character" w:customStyle="1" w:styleId="NosaukumsRakstz">
    <w:name w:val="Nosaukums Rakstz."/>
    <w:basedOn w:val="DefaultParagraphFont"/>
    <w:link w:val="Title"/>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55F42"/>
    <w:rPr>
      <w:rFonts w:ascii="Times New Roman" w:eastAsia="Times New Roman" w:hAnsi="Times New Roman" w:cs="Times New Roman"/>
      <w:sz w:val="24"/>
      <w:szCs w:val="24"/>
    </w:rPr>
  </w:style>
  <w:style w:type="paragraph" w:styleId="CommentText">
    <w:name w:val="annotation text"/>
    <w:basedOn w:val="Normal"/>
    <w:link w:val="KomentratekstsRakstz"/>
    <w:uiPriority w:val="99"/>
    <w:semiHidden/>
    <w:unhideWhenUsed/>
    <w:rsid w:val="00A55F42"/>
    <w:rPr>
      <w:sz w:val="20"/>
      <w:szCs w:val="20"/>
    </w:rPr>
  </w:style>
  <w:style w:type="character" w:customStyle="1" w:styleId="KomentratekstsRakstz">
    <w:name w:val="Komentāra teksts Rakstz."/>
    <w:basedOn w:val="DefaultParagraphFont"/>
    <w:link w:val="CommentText"/>
    <w:uiPriority w:val="99"/>
    <w:semiHidden/>
    <w:rsid w:val="00A55F4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KomentratmaRakstz"/>
    <w:semiHidden/>
    <w:rsid w:val="00A55F42"/>
    <w:rPr>
      <w:b/>
      <w:bCs/>
    </w:rPr>
  </w:style>
  <w:style w:type="character" w:customStyle="1" w:styleId="KomentratmaRakstz">
    <w:name w:val="Komentāra tēma Rakstz."/>
    <w:basedOn w:val="KomentratekstsRakstz"/>
    <w:link w:val="CommentSubject"/>
    <w:semiHidden/>
    <w:rsid w:val="00A55F42"/>
    <w:rPr>
      <w:rFonts w:ascii="Times New Roman" w:eastAsia="Times New Roman" w:hAnsi="Times New Roman" w:cs="Times New Roman"/>
      <w:b/>
      <w:bCs/>
      <w:sz w:val="20"/>
      <w:szCs w:val="20"/>
      <w:lang w:eastAsia="ar-SA"/>
    </w:rPr>
  </w:style>
  <w:style w:type="table" w:styleId="TableGrid">
    <w:name w:val="Table Grid"/>
    <w:basedOn w:val="TableNormal"/>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Colorful List - Accent 12,List1,Akapit z listą BS,Saraksta rindkopa1,Normal bullet 2,Bullet list"/>
    <w:basedOn w:val="Normal"/>
    <w:link w:val="SarakstarindkopaRakstz"/>
    <w:qFormat/>
    <w:rsid w:val="00A55F42"/>
    <w:pPr>
      <w:ind w:left="720"/>
      <w:contextualSpacing/>
    </w:pPr>
  </w:style>
  <w:style w:type="character" w:styleId="Hyperlink">
    <w:name w:val="Hyperlink"/>
    <w:rsid w:val="004A4CFB"/>
    <w:rPr>
      <w:color w:val="0000FF"/>
      <w:u w:val="single"/>
    </w:rPr>
  </w:style>
  <w:style w:type="paragraph" w:styleId="List">
    <w:name w:val="List"/>
    <w:basedOn w:val="Normal"/>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Pamatteksts3Rakstz"/>
    <w:rsid w:val="004A4CFB"/>
    <w:pPr>
      <w:spacing w:after="120"/>
    </w:pPr>
    <w:rPr>
      <w:sz w:val="16"/>
      <w:szCs w:val="16"/>
    </w:rPr>
  </w:style>
  <w:style w:type="character" w:customStyle="1" w:styleId="Pamatteksts3Rakstz">
    <w:name w:val="Pamatteksts 3 Rakstz."/>
    <w:basedOn w:val="DefaultParagraphFont"/>
    <w:link w:val="BodyText3"/>
    <w:rsid w:val="004A4CFB"/>
    <w:rPr>
      <w:rFonts w:ascii="Times New Roman" w:eastAsia="Times New Roman" w:hAnsi="Times New Roman" w:cs="Times New Roman"/>
      <w:sz w:val="16"/>
      <w:szCs w:val="16"/>
      <w:lang w:eastAsia="ar-SA"/>
    </w:rPr>
  </w:style>
  <w:style w:type="paragraph" w:customStyle="1" w:styleId="tv213">
    <w:name w:val="tv213"/>
    <w:basedOn w:val="Normal"/>
    <w:rsid w:val="00685F42"/>
    <w:pPr>
      <w:suppressAutoHyphens w:val="0"/>
      <w:spacing w:before="100" w:beforeAutospacing="1" w:after="100" w:afterAutospacing="1"/>
    </w:pPr>
    <w:rPr>
      <w:lang w:eastAsia="lv-LV"/>
    </w:rPr>
  </w:style>
  <w:style w:type="paragraph" w:customStyle="1" w:styleId="labojumupamats">
    <w:name w:val="labojumu_pamats"/>
    <w:basedOn w:val="Normal"/>
    <w:rsid w:val="00685F42"/>
    <w:pPr>
      <w:suppressAutoHyphens w:val="0"/>
      <w:spacing w:before="100" w:beforeAutospacing="1" w:after="100" w:afterAutospacing="1"/>
    </w:pPr>
    <w:rPr>
      <w:lang w:eastAsia="lv-LV"/>
    </w:rPr>
  </w:style>
  <w:style w:type="character" w:customStyle="1" w:styleId="fontsize2">
    <w:name w:val="fontsize2"/>
    <w:basedOn w:val="DefaultParagraphFont"/>
    <w:rsid w:val="00685F42"/>
  </w:style>
  <w:style w:type="paragraph" w:customStyle="1" w:styleId="Lmenis3RakstzRakstzRakstz">
    <w:name w:val="Līmenis3 Rakstz. Rakstz. Rakstz."/>
    <w:basedOn w:val="Normal"/>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285036"/>
  </w:style>
  <w:style w:type="paragraph" w:customStyle="1" w:styleId="Sarakstarindkopa2">
    <w:name w:val="Saraksta rindkopa2"/>
    <w:basedOn w:val="Normal"/>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DefaultParagraphFont"/>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285036"/>
    <w:rPr>
      <w:sz w:val="24"/>
      <w:szCs w:val="24"/>
      <w:lang w:val="lv-LV" w:eastAsia="en-US" w:bidi="ar-SA"/>
    </w:rPr>
  </w:style>
  <w:style w:type="paragraph" w:customStyle="1" w:styleId="naisf">
    <w:name w:val="naisf"/>
    <w:basedOn w:val="Normal"/>
    <w:rsid w:val="00460C49"/>
    <w:pPr>
      <w:spacing w:before="75" w:after="75"/>
      <w:ind w:firstLine="375"/>
      <w:jc w:val="both"/>
    </w:pPr>
    <w:rPr>
      <w:lang w:bidi="lo-LA"/>
    </w:rPr>
  </w:style>
  <w:style w:type="paragraph" w:customStyle="1" w:styleId="tv2132">
    <w:name w:val="tv2132"/>
    <w:basedOn w:val="Normal"/>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_0"/>
    <w:basedOn w:val="Normal"/>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9176FC"/>
    <w:rPr>
      <w:rFonts w:ascii="Times New Roman" w:eastAsia="Times New Roman" w:hAnsi="Times New Roman" w:cs="Times New Roman"/>
      <w:sz w:val="24"/>
      <w:szCs w:val="24"/>
    </w:rPr>
  </w:style>
  <w:style w:type="paragraph" w:styleId="Subtitle">
    <w:name w:val="Subtitle"/>
    <w:basedOn w:val="Normal"/>
    <w:link w:val="ApakvirsrakstsRakstz"/>
    <w:qFormat/>
    <w:rsid w:val="00C52438"/>
    <w:pPr>
      <w:suppressAutoHyphens w:val="0"/>
      <w:jc w:val="center"/>
    </w:pPr>
    <w:rPr>
      <w:b/>
      <w:sz w:val="28"/>
      <w:szCs w:val="20"/>
      <w:lang w:val="fr-BE" w:eastAsia="en-US"/>
    </w:rPr>
  </w:style>
  <w:style w:type="character" w:customStyle="1" w:styleId="ApakvirsrakstsRakstz">
    <w:name w:val="Apakšvirsraksts Rakstz."/>
    <w:basedOn w:val="DefaultParagraphFont"/>
    <w:link w:val="Subtitle"/>
    <w:rsid w:val="00C52438"/>
    <w:rPr>
      <w:rFonts w:ascii="Times New Roman" w:eastAsia="Times New Roman" w:hAnsi="Times New Roman" w:cs="Times New Roman"/>
      <w:b/>
      <w:sz w:val="28"/>
      <w:szCs w:val="20"/>
      <w:lang w:val="fr-BE"/>
    </w:rPr>
  </w:style>
  <w:style w:type="character" w:styleId="Emphasis">
    <w:name w:val="Emphasis"/>
    <w:basedOn w:val="DefaultParagraphFont"/>
    <w:uiPriority w:val="20"/>
    <w:qFormat/>
    <w:rsid w:val="00C52438"/>
    <w:rPr>
      <w:i/>
      <w:iCs/>
    </w:rPr>
  </w:style>
  <w:style w:type="paragraph" w:customStyle="1" w:styleId="Char21">
    <w:name w:val="Char2_1"/>
    <w:basedOn w:val="Normal"/>
    <w:rsid w:val="00296A5F"/>
    <w:pPr>
      <w:suppressAutoHyphens w:val="0"/>
      <w:spacing w:before="120" w:after="160" w:line="240" w:lineRule="exact"/>
      <w:ind w:firstLine="720"/>
      <w:jc w:val="both"/>
    </w:pPr>
    <w:rPr>
      <w:rFonts w:ascii="Verdana" w:hAnsi="Verdana"/>
      <w:sz w:val="20"/>
      <w:szCs w:val="20"/>
      <w:lang w:val="en-US" w:eastAsia="en-US"/>
    </w:rPr>
  </w:style>
  <w:style w:type="paragraph" w:styleId="Footer">
    <w:name w:val="footer"/>
    <w:aliases w:val=" Rakstz. Rakstz. Rakstz. Rakstz. Rakstz. Rakstz., Rakstz. Rakstz. Rakstz. Rakstz. Rakstz. Rakstz. Rakstz. Rakstz. Rak Rakstz.  Rakstz."/>
    <w:basedOn w:val="Normal"/>
    <w:link w:val="KjeneRakstz"/>
    <w:uiPriority w:val="99"/>
    <w:rsid w:val="00230A35"/>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DefaultParagraphFont"/>
    <w:link w:val="Footer"/>
    <w:uiPriority w:val="99"/>
    <w:rsid w:val="00230A35"/>
    <w:rPr>
      <w:rFonts w:ascii="Times New Roman" w:eastAsia="Times New Roman" w:hAnsi="Times New Roman" w:cs="Times New Roman"/>
      <w:sz w:val="24"/>
      <w:szCs w:val="24"/>
    </w:rPr>
  </w:style>
  <w:style w:type="paragraph" w:styleId="Header">
    <w:name w:val="header"/>
    <w:basedOn w:val="Normal"/>
    <w:link w:val="GalveneRakstz"/>
    <w:uiPriority w:val="99"/>
    <w:unhideWhenUsed/>
    <w:rsid w:val="00230A35"/>
    <w:pPr>
      <w:tabs>
        <w:tab w:val="center" w:pos="4153"/>
        <w:tab w:val="right" w:pos="8306"/>
      </w:tabs>
    </w:pPr>
  </w:style>
  <w:style w:type="character" w:customStyle="1" w:styleId="GalveneRakstz">
    <w:name w:val="Galvene Rakstz."/>
    <w:basedOn w:val="DefaultParagraphFont"/>
    <w:link w:val="Header"/>
    <w:uiPriority w:val="99"/>
    <w:rsid w:val="00230A35"/>
    <w:rPr>
      <w:rFonts w:ascii="Times New Roman" w:eastAsia="Times New Roman" w:hAnsi="Times New Roman" w:cs="Times New Roman"/>
      <w:sz w:val="24"/>
      <w:szCs w:val="24"/>
      <w:lang w:eastAsia="ar-SA"/>
    </w:rPr>
  </w:style>
  <w:style w:type="paragraph" w:styleId="BalloonText">
    <w:name w:val="Balloon Text"/>
    <w:basedOn w:val="Normal"/>
    <w:link w:val="BalontekstsRakstz"/>
    <w:uiPriority w:val="99"/>
    <w:semiHidden/>
    <w:unhideWhenUsed/>
    <w:rsid w:val="005A32BA"/>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32BA"/>
    <w:rPr>
      <w:rFonts w:ascii="Segoe UI" w:eastAsia="Times New Roman" w:hAnsi="Segoe UI" w:cs="Segoe UI"/>
      <w:sz w:val="18"/>
      <w:szCs w:val="18"/>
      <w:lang w:eastAsia="ar-SA"/>
    </w:rPr>
  </w:style>
  <w:style w:type="paragraph" w:customStyle="1" w:styleId="Char22">
    <w:name w:val="Char2_2"/>
    <w:basedOn w:val="Normal"/>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E179AC"/>
    <w:pPr>
      <w:suppressAutoHyphens w:val="0"/>
      <w:spacing w:line="360" w:lineRule="auto"/>
      <w:ind w:firstLine="300"/>
    </w:pPr>
    <w:rPr>
      <w:rFonts w:eastAsia="SimSun"/>
      <w:color w:val="414142"/>
      <w:sz w:val="20"/>
      <w:szCs w:val="20"/>
      <w:lang w:eastAsia="zh-CN"/>
    </w:rPr>
  </w:style>
  <w:style w:type="paragraph" w:customStyle="1" w:styleId="Char23">
    <w:name w:val="Char2_3"/>
    <w:basedOn w:val="Normal"/>
    <w:rsid w:val="00855AA5"/>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D679B4"/>
    <w:pPr>
      <w:tabs>
        <w:tab w:val="left" w:pos="993"/>
      </w:tabs>
      <w:suppressAutoHyphens w:val="0"/>
      <w:ind w:left="993" w:right="-483"/>
      <w:jc w:val="both"/>
    </w:pPr>
    <w:rPr>
      <w:szCs w:val="20"/>
      <w:lang w:eastAsia="lv-LV"/>
    </w:rPr>
  </w:style>
  <w:style w:type="paragraph" w:styleId="NoSpacing">
    <w:name w:val="No Spacing"/>
    <w:uiPriority w:val="1"/>
    <w:qFormat/>
    <w:rsid w:val="00D679B4"/>
    <w:pPr>
      <w:spacing w:after="0" w:line="240" w:lineRule="auto"/>
    </w:pPr>
    <w:rPr>
      <w:rFonts w:ascii="Calibri" w:eastAsia="Calibri" w:hAnsi="Calibri" w:cs="Times New Roman"/>
    </w:rPr>
  </w:style>
  <w:style w:type="character" w:customStyle="1" w:styleId="Virsraksts2Rakstz">
    <w:name w:val="Virsraksts 2 Rakstz."/>
    <w:basedOn w:val="DefaultParagraphFont"/>
    <w:link w:val="Heading2"/>
    <w:uiPriority w:val="9"/>
    <w:rsid w:val="00341456"/>
    <w:rPr>
      <w:rFonts w:ascii="Times New Roman" w:eastAsia="Times New Roman" w:hAnsi="Times New Roman" w:cs="Times New Roman"/>
      <w:b/>
      <w:bCs/>
      <w:sz w:val="36"/>
      <w:szCs w:val="36"/>
      <w:lang w:eastAsia="lv-LV"/>
    </w:rPr>
  </w:style>
  <w:style w:type="character" w:customStyle="1" w:styleId="Virsraksts3Rakstz">
    <w:name w:val="Virsraksts 3 Rakstz."/>
    <w:basedOn w:val="DefaultParagraphFont"/>
    <w:link w:val="Heading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EndnoteText">
    <w:name w:val="endnote text"/>
    <w:basedOn w:val="Normal"/>
    <w:link w:val="BeiguvrestekstsRakstz"/>
    <w:uiPriority w:val="99"/>
    <w:semiHidden/>
    <w:unhideWhenUsed/>
    <w:rsid w:val="00F650EA"/>
    <w:rPr>
      <w:sz w:val="20"/>
      <w:szCs w:val="20"/>
    </w:rPr>
  </w:style>
  <w:style w:type="character" w:customStyle="1" w:styleId="BeiguvrestekstsRakstz">
    <w:name w:val="Beigu vēres teksts Rakstz."/>
    <w:basedOn w:val="DefaultParagraphFont"/>
    <w:link w:val="EndnoteText"/>
    <w:uiPriority w:val="99"/>
    <w:semiHidden/>
    <w:rsid w:val="00F650EA"/>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F650EA"/>
    <w:rPr>
      <w:vertAlign w:val="superscript"/>
    </w:rPr>
  </w:style>
  <w:style w:type="paragraph" w:customStyle="1" w:styleId="ParastaisWeb11">
    <w:name w:val="Parastais (Web)11"/>
    <w:basedOn w:val="Normal"/>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Normal"/>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SarakstarindkopaRakstz">
    <w:name w:val="Saraksta rindkopa Rakstz."/>
    <w:aliases w:val="Saistīto dokumentu saraksts Rakstz.,Syle 1 Rakstz.,Strip Rakstz.,H&amp;P List Paragraph Rakstz.,Colorful List - Accent 12 Rakstz.,List1 Rakstz.,Akapit z listą BS Rakstz.,Saraksta rindkopa1 Rakstz.,Normal bullet 2 Rakstz."/>
    <w:link w:val="ListParagraph"/>
    <w:uiPriority w:val="34"/>
    <w:qFormat/>
    <w:locked/>
    <w:rsid w:val="008B70FD"/>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A73D0B"/>
    <w:rPr>
      <w:color w:val="605E5C"/>
      <w:shd w:val="clear" w:color="auto" w:fill="E1DFDD"/>
    </w:rPr>
  </w:style>
  <w:style w:type="paragraph" w:customStyle="1" w:styleId="Char2Rakstz">
    <w:name w:val="Char2 Rakstz."/>
    <w:basedOn w:val="Normal"/>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Normal"/>
    <w:rsid w:val="00CA61D6"/>
    <w:pPr>
      <w:suppressAutoHyphens w:val="0"/>
      <w:spacing w:before="120" w:after="160" w:line="240" w:lineRule="exact"/>
      <w:ind w:firstLine="720"/>
      <w:jc w:val="both"/>
    </w:pPr>
    <w:rPr>
      <w:rFonts w:ascii="Verdana" w:hAnsi="Verdana"/>
      <w:sz w:val="20"/>
      <w:szCs w:val="20"/>
      <w:lang w:val="en-US" w:eastAsia="en-US"/>
    </w:rPr>
  </w:style>
  <w:style w:type="character" w:styleId="Strong">
    <w:name w:val="Strong"/>
    <w:uiPriority w:val="22"/>
    <w:qFormat/>
    <w:rsid w:val="00CC1329"/>
    <w:rPr>
      <w:b/>
      <w:bCs/>
    </w:rPr>
  </w:style>
  <w:style w:type="character" w:customStyle="1" w:styleId="CharChar2">
    <w:name w:val="Char Char2"/>
    <w:basedOn w:val="DefaultParagraphFont"/>
    <w:rsid w:val="009574FE"/>
    <w:rPr>
      <w:sz w:val="24"/>
      <w:szCs w:val="24"/>
      <w:lang w:val="lv-LV" w:eastAsia="en-US" w:bidi="ar-SA"/>
    </w:rPr>
  </w:style>
  <w:style w:type="character" w:styleId="PlaceholderText">
    <w:name w:val="Placeholder Text"/>
    <w:basedOn w:val="DefaultParagraphFont"/>
    <w:uiPriority w:val="99"/>
    <w:semiHidden/>
    <w:rsid w:val="0025054D"/>
    <w:rPr>
      <w:color w:val="808080"/>
    </w:rPr>
  </w:style>
  <w:style w:type="character" w:styleId="CommentReference">
    <w:name w:val="annotation reference"/>
    <w:basedOn w:val="DefaultParagraphFont"/>
    <w:uiPriority w:val="99"/>
    <w:semiHidden/>
    <w:unhideWhenUsed/>
    <w:rsid w:val="00B0559D"/>
    <w:rPr>
      <w:sz w:val="16"/>
      <w:szCs w:val="16"/>
    </w:rPr>
  </w:style>
  <w:style w:type="paragraph" w:styleId="BodyTextIndent">
    <w:name w:val="Body Text Indent"/>
    <w:basedOn w:val="Normal"/>
    <w:link w:val="PamattekstsaratkpiRakstz"/>
    <w:uiPriority w:val="99"/>
    <w:unhideWhenUsed/>
    <w:rsid w:val="00DD036E"/>
    <w:pPr>
      <w:spacing w:after="120"/>
      <w:ind w:left="283"/>
    </w:pPr>
  </w:style>
  <w:style w:type="character" w:customStyle="1" w:styleId="PamattekstsaratkpiRakstz">
    <w:name w:val="Pamatteksts ar atkāpi Rakstz."/>
    <w:basedOn w:val="DefaultParagraphFont"/>
    <w:link w:val="BodyTextIndent"/>
    <w:uiPriority w:val="99"/>
    <w:rsid w:val="00DD036E"/>
    <w:rPr>
      <w:rFonts w:ascii="Times New Roman" w:eastAsia="Times New Roman" w:hAnsi="Times New Roman" w:cs="Times New Roman"/>
      <w:sz w:val="24"/>
      <w:szCs w:val="24"/>
      <w:lang w:eastAsia="ar-SA"/>
    </w:rPr>
  </w:style>
  <w:style w:type="paragraph" w:customStyle="1" w:styleId="Char26">
    <w:name w:val="Char2_6"/>
    <w:basedOn w:val="Normal"/>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1C3898"/>
    <w:pPr>
      <w:suppressAutoHyphens w:val="0"/>
      <w:spacing w:before="100" w:beforeAutospacing="1" w:after="100" w:afterAutospacing="1"/>
    </w:pPr>
    <w:rPr>
      <w:lang w:eastAsia="lv-LV"/>
    </w:rPr>
  </w:style>
  <w:style w:type="paragraph" w:customStyle="1" w:styleId="ti-section-1">
    <w:name w:val="ti-section-1"/>
    <w:basedOn w:val="Normal"/>
    <w:rsid w:val="001C3898"/>
    <w:pPr>
      <w:suppressAutoHyphens w:val="0"/>
      <w:spacing w:before="100" w:beforeAutospacing="1" w:after="100" w:afterAutospacing="1"/>
    </w:pPr>
    <w:rPr>
      <w:lang w:eastAsia="lv-LV"/>
    </w:rPr>
  </w:style>
  <w:style w:type="character" w:customStyle="1" w:styleId="bold">
    <w:name w:val="bold"/>
    <w:basedOn w:val="DefaultParagraphFont"/>
    <w:rsid w:val="001C3898"/>
  </w:style>
  <w:style w:type="paragraph" w:customStyle="1" w:styleId="ti-section-2">
    <w:name w:val="ti-section-2"/>
    <w:basedOn w:val="Normal"/>
    <w:rsid w:val="001C3898"/>
    <w:pPr>
      <w:suppressAutoHyphens w:val="0"/>
      <w:spacing w:before="100" w:beforeAutospacing="1" w:after="100" w:afterAutospacing="1"/>
    </w:pPr>
    <w:rPr>
      <w:lang w:eastAsia="lv-LV"/>
    </w:rPr>
  </w:style>
  <w:style w:type="paragraph" w:customStyle="1" w:styleId="ti-art">
    <w:name w:val="ti-art"/>
    <w:basedOn w:val="Normal"/>
    <w:rsid w:val="001C3898"/>
    <w:pPr>
      <w:suppressAutoHyphens w:val="0"/>
      <w:spacing w:before="100" w:beforeAutospacing="1" w:after="100" w:afterAutospacing="1"/>
    </w:pPr>
    <w:rPr>
      <w:lang w:eastAsia="lv-LV"/>
    </w:rPr>
  </w:style>
  <w:style w:type="paragraph" w:customStyle="1" w:styleId="sti-art">
    <w:name w:val="sti-art"/>
    <w:basedOn w:val="Normal"/>
    <w:rsid w:val="001C3898"/>
    <w:pPr>
      <w:suppressAutoHyphens w:val="0"/>
      <w:spacing w:before="100" w:beforeAutospacing="1" w:after="100" w:afterAutospacing="1"/>
    </w:pPr>
    <w:rPr>
      <w:lang w:eastAsia="lv-LV"/>
    </w:rPr>
  </w:style>
  <w:style w:type="character" w:customStyle="1" w:styleId="super">
    <w:name w:val="super"/>
    <w:basedOn w:val="DefaultParagraphFont"/>
    <w:rsid w:val="001C3898"/>
  </w:style>
  <w:style w:type="paragraph" w:customStyle="1" w:styleId="hd-date">
    <w:name w:val="hd-date"/>
    <w:basedOn w:val="Normal"/>
    <w:rsid w:val="001C3898"/>
    <w:pPr>
      <w:suppressAutoHyphens w:val="0"/>
      <w:spacing w:before="100" w:beforeAutospacing="1" w:after="100" w:afterAutospacing="1"/>
    </w:pPr>
    <w:rPr>
      <w:lang w:eastAsia="lv-LV"/>
    </w:rPr>
  </w:style>
  <w:style w:type="paragraph" w:customStyle="1" w:styleId="hd-lg">
    <w:name w:val="hd-lg"/>
    <w:basedOn w:val="Normal"/>
    <w:rsid w:val="001C3898"/>
    <w:pPr>
      <w:suppressAutoHyphens w:val="0"/>
      <w:spacing w:before="100" w:beforeAutospacing="1" w:after="100" w:afterAutospacing="1"/>
    </w:pPr>
    <w:rPr>
      <w:lang w:eastAsia="lv-LV"/>
    </w:rPr>
  </w:style>
  <w:style w:type="paragraph" w:customStyle="1" w:styleId="hd-ti">
    <w:name w:val="hd-ti"/>
    <w:basedOn w:val="Normal"/>
    <w:rsid w:val="001C3898"/>
    <w:pPr>
      <w:suppressAutoHyphens w:val="0"/>
      <w:spacing w:before="100" w:beforeAutospacing="1" w:after="100" w:afterAutospacing="1"/>
    </w:pPr>
    <w:rPr>
      <w:lang w:eastAsia="lv-LV"/>
    </w:rPr>
  </w:style>
  <w:style w:type="paragraph" w:customStyle="1" w:styleId="hd-oj">
    <w:name w:val="hd-oj"/>
    <w:basedOn w:val="Normal"/>
    <w:rsid w:val="001C3898"/>
    <w:pPr>
      <w:suppressAutoHyphens w:val="0"/>
      <w:spacing w:before="100" w:beforeAutospacing="1" w:after="100" w:afterAutospacing="1"/>
    </w:pPr>
    <w:rPr>
      <w:lang w:eastAsia="lv-LV"/>
    </w:rPr>
  </w:style>
  <w:style w:type="paragraph" w:customStyle="1" w:styleId="doc-ti">
    <w:name w:val="doc-ti"/>
    <w:basedOn w:val="Normal"/>
    <w:rsid w:val="001C3898"/>
    <w:pPr>
      <w:suppressAutoHyphens w:val="0"/>
      <w:spacing w:before="100" w:beforeAutospacing="1" w:after="100" w:afterAutospacing="1"/>
    </w:pPr>
    <w:rPr>
      <w:lang w:eastAsia="lv-LV"/>
    </w:rPr>
  </w:style>
  <w:style w:type="character" w:customStyle="1" w:styleId="Title1">
    <w:name w:val="Title1"/>
    <w:basedOn w:val="DefaultParagraphFont"/>
    <w:rsid w:val="00425B85"/>
  </w:style>
  <w:style w:type="character" w:customStyle="1" w:styleId="room">
    <w:name w:val="room"/>
    <w:basedOn w:val="DefaultParagraphFont"/>
    <w:rsid w:val="00425B85"/>
  </w:style>
  <w:style w:type="character" w:customStyle="1" w:styleId="number">
    <w:name w:val="number"/>
    <w:basedOn w:val="DefaultParagraphFont"/>
    <w:rsid w:val="00425B85"/>
  </w:style>
  <w:style w:type="paragraph" w:styleId="HTMLPreformatted">
    <w:name w:val="HTML Preformatted"/>
    <w:basedOn w:val="Normal"/>
    <w:link w:val="HTMLiepriekformattaisRakstz"/>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DefaultParagraphFont"/>
    <w:link w:val="HTMLPreformatted"/>
    <w:uiPriority w:val="99"/>
    <w:rsid w:val="001E20C9"/>
    <w:rPr>
      <w:rFonts w:ascii="Courier New" w:eastAsia="Times New Roman" w:hAnsi="Courier New" w:cs="Courier New"/>
      <w:sz w:val="20"/>
      <w:szCs w:val="20"/>
      <w:lang w:eastAsia="lv-LV"/>
    </w:rPr>
  </w:style>
  <w:style w:type="paragraph" w:customStyle="1" w:styleId="Char27">
    <w:name w:val="Char2_7"/>
    <w:basedOn w:val="Normal"/>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Normal"/>
    <w:rsid w:val="004B0B76"/>
    <w:pPr>
      <w:suppressAutoHyphens w:val="0"/>
      <w:spacing w:line="360" w:lineRule="auto"/>
      <w:ind w:firstLine="300"/>
    </w:pPr>
    <w:rPr>
      <w:rFonts w:eastAsia="SimSun"/>
      <w:color w:val="414142"/>
      <w:sz w:val="20"/>
      <w:szCs w:val="20"/>
      <w:lang w:eastAsia="zh-CN"/>
    </w:rPr>
  </w:style>
  <w:style w:type="character" w:customStyle="1" w:styleId="Virsraksts1Rakstz">
    <w:name w:val="Virsraksts 1 Rakstz."/>
    <w:basedOn w:val="DefaultParagraphFont"/>
    <w:link w:val="Heading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Heading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FootnoteText">
    <w:name w:val="footnote text"/>
    <w:basedOn w:val="Normal"/>
    <w:link w:val="VrestekstsRakstz"/>
    <w:rsid w:val="009E4B0F"/>
    <w:pPr>
      <w:suppressAutoHyphens w:val="0"/>
    </w:pPr>
    <w:rPr>
      <w:sz w:val="20"/>
      <w:szCs w:val="20"/>
      <w:lang w:eastAsia="en-US"/>
    </w:rPr>
  </w:style>
  <w:style w:type="character" w:customStyle="1" w:styleId="VrestekstsRakstz">
    <w:name w:val="Vēres teksts Rakstz."/>
    <w:basedOn w:val="DefaultParagraphFont"/>
    <w:link w:val="FootnoteText"/>
    <w:rsid w:val="009E4B0F"/>
    <w:rPr>
      <w:rFonts w:ascii="Times New Roman" w:eastAsia="Times New Roman" w:hAnsi="Times New Roman" w:cs="Times New Roman"/>
      <w:sz w:val="20"/>
      <w:szCs w:val="20"/>
    </w:rPr>
  </w:style>
  <w:style w:type="character" w:styleId="FootnoteReference">
    <w:name w:val="footnote reference"/>
    <w:basedOn w:val="DefaultParagraphFont"/>
    <w:rsid w:val="009E4B0F"/>
    <w:rPr>
      <w:vertAlign w:val="superscript"/>
    </w:rPr>
  </w:style>
  <w:style w:type="paragraph" w:customStyle="1" w:styleId="tvhtml">
    <w:name w:val="tv_html"/>
    <w:basedOn w:val="Normal"/>
    <w:rsid w:val="0011779A"/>
    <w:pPr>
      <w:suppressAutoHyphens w:val="0"/>
      <w:spacing w:before="100" w:beforeAutospacing="1" w:after="100" w:afterAutospacing="1"/>
    </w:pPr>
    <w:rPr>
      <w:lang w:eastAsia="lv-LV"/>
    </w:rPr>
  </w:style>
  <w:style w:type="table" w:customStyle="1" w:styleId="TableGrid1">
    <w:name w:val="Table Grid1"/>
    <w:basedOn w:val="TableNormal"/>
    <w:next w:val="TableGrid"/>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ECABD-A602-40CE-BF30-27671F7D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6087</Words>
  <Characters>3471</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Kuzmins</dc:creator>
  <cp:lastModifiedBy>neo118317@outlook.lv</cp:lastModifiedBy>
  <cp:revision>11</cp:revision>
  <cp:lastPrinted>2019-09-16T10:57:00Z</cp:lastPrinted>
  <dcterms:created xsi:type="dcterms:W3CDTF">2024-02-01T08:41:00Z</dcterms:created>
  <dcterms:modified xsi:type="dcterms:W3CDTF">2025-02-26T07:39:00Z</dcterms:modified>
</cp:coreProperties>
</file>