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23798" w14:textId="77777777" w:rsidR="004E7F1E" w:rsidRDefault="004E7F1E" w:rsidP="004E7F1E">
      <w:pPr>
        <w:jc w:val="right"/>
        <w:rPr>
          <w:rFonts w:ascii="Times New Roman" w:hAnsi="Times New Roman"/>
          <w:bCs/>
          <w:sz w:val="24"/>
          <w:szCs w:val="24"/>
        </w:rPr>
      </w:pPr>
      <w:bookmarkStart w:id="0" w:name="_Hlk114658380"/>
      <w:bookmarkStart w:id="1" w:name="_Hlk119939155"/>
      <w:r w:rsidRPr="00862549">
        <w:rPr>
          <w:rFonts w:ascii="Times New Roman Bold" w:hAnsi="Times New Roman Bold" w:cs="Times New Roman Bold"/>
          <w:b/>
          <w:bCs/>
          <w:caps/>
          <w:color w:val="FF0000"/>
          <w:sz w:val="28"/>
          <w:szCs w:val="28"/>
        </w:rPr>
        <w:t>KONSOLIDĒTS</w:t>
      </w:r>
    </w:p>
    <w:bookmarkStart w:id="2" w:name="_Hlk61272642"/>
    <w:bookmarkEnd w:id="1"/>
    <w:p w14:paraId="387F4848" w14:textId="5F48BE9B" w:rsidR="004E7F1E" w:rsidRDefault="00290A60" w:rsidP="004E7F1E">
      <w:pPr>
        <w:spacing w:after="0" w:line="240" w:lineRule="auto"/>
        <w:jc w:val="right"/>
        <w:rPr>
          <w:rFonts w:ascii="Times New Roman" w:eastAsia="Times New Roman" w:hAnsi="Times New Roman"/>
          <w:b/>
          <w:sz w:val="24"/>
          <w:szCs w:val="24"/>
          <w:lang w:eastAsia="lv-LV"/>
        </w:rPr>
      </w:pPr>
      <w:r>
        <w:rPr>
          <w:rFonts w:ascii="Times New Roman" w:hAnsi="Times New Roman"/>
          <w:bCs/>
          <w:sz w:val="24"/>
          <w:szCs w:val="24"/>
        </w:rPr>
        <w:fldChar w:fldCharType="begin"/>
      </w:r>
      <w:r>
        <w:rPr>
          <w:rFonts w:ascii="Times New Roman" w:hAnsi="Times New Roman"/>
          <w:bCs/>
          <w:sz w:val="24"/>
          <w:szCs w:val="24"/>
        </w:rPr>
        <w:instrText>HYPERLINK "barintiesa_nol__20231228_groz_20250227.docx"</w:instrText>
      </w:r>
      <w:r>
        <w:rPr>
          <w:rFonts w:ascii="Times New Roman" w:hAnsi="Times New Roman"/>
          <w:bCs/>
          <w:sz w:val="24"/>
          <w:szCs w:val="24"/>
        </w:rPr>
      </w:r>
      <w:r>
        <w:rPr>
          <w:rFonts w:ascii="Times New Roman" w:hAnsi="Times New Roman"/>
          <w:bCs/>
          <w:sz w:val="24"/>
          <w:szCs w:val="24"/>
        </w:rPr>
        <w:fldChar w:fldCharType="separate"/>
      </w:r>
      <w:r w:rsidR="004E7F1E" w:rsidRPr="00290A60">
        <w:rPr>
          <w:rStyle w:val="Hyperlink"/>
          <w:rFonts w:ascii="Times New Roman" w:hAnsi="Times New Roman"/>
          <w:bCs/>
          <w:sz w:val="24"/>
          <w:szCs w:val="24"/>
        </w:rPr>
        <w:t xml:space="preserve">Grozījumi: </w:t>
      </w:r>
      <w:r w:rsidR="004E7F1E" w:rsidRPr="00290A60">
        <w:rPr>
          <w:rStyle w:val="Hyperlink"/>
          <w:rFonts w:ascii="Times New Roman" w:hAnsi="Times New Roman"/>
          <w:bCs/>
          <w:sz w:val="24"/>
          <w:szCs w:val="24"/>
        </w:rPr>
        <w:t>27.02.2025.</w:t>
      </w:r>
      <w:r w:rsidR="004E7F1E" w:rsidRPr="00290A60">
        <w:rPr>
          <w:rStyle w:val="Hyperlink"/>
          <w:rFonts w:ascii="Times New Roman" w:hAnsi="Times New Roman"/>
          <w:bCs/>
          <w:sz w:val="24"/>
          <w:szCs w:val="24"/>
        </w:rPr>
        <w:t>., prot.Nr.</w:t>
      </w:r>
      <w:r w:rsidR="004E7F1E" w:rsidRPr="00290A60">
        <w:rPr>
          <w:rStyle w:val="Hyperlink"/>
          <w:rFonts w:ascii="Times New Roman" w:hAnsi="Times New Roman"/>
          <w:bCs/>
          <w:sz w:val="24"/>
          <w:szCs w:val="24"/>
        </w:rPr>
        <w:t>5</w:t>
      </w:r>
      <w:r w:rsidR="004E7F1E" w:rsidRPr="00290A60">
        <w:rPr>
          <w:rStyle w:val="Hyperlink"/>
          <w:rFonts w:ascii="Times New Roman" w:hAnsi="Times New Roman"/>
          <w:bCs/>
          <w:sz w:val="24"/>
          <w:szCs w:val="24"/>
        </w:rPr>
        <w:t xml:space="preserve">, </w:t>
      </w:r>
      <w:r w:rsidR="004E7F1E" w:rsidRPr="00290A60">
        <w:rPr>
          <w:rStyle w:val="Hyperlink"/>
          <w:rFonts w:ascii="Times New Roman" w:hAnsi="Times New Roman"/>
          <w:bCs/>
          <w:sz w:val="24"/>
          <w:szCs w:val="24"/>
        </w:rPr>
        <w:t>4</w:t>
      </w:r>
      <w:r w:rsidR="004E7F1E" w:rsidRPr="00290A60">
        <w:rPr>
          <w:rStyle w:val="Hyperlink"/>
          <w:rFonts w:ascii="Times New Roman" w:hAnsi="Times New Roman"/>
          <w:bCs/>
          <w:sz w:val="24"/>
          <w:szCs w:val="24"/>
        </w:rPr>
        <w:t>.§</w:t>
      </w:r>
      <w:bookmarkEnd w:id="0"/>
      <w:bookmarkEnd w:id="2"/>
      <w:r>
        <w:rPr>
          <w:rFonts w:ascii="Times New Roman" w:hAnsi="Times New Roman"/>
          <w:bCs/>
          <w:sz w:val="24"/>
          <w:szCs w:val="24"/>
        </w:rPr>
        <w:fldChar w:fldCharType="end"/>
      </w:r>
    </w:p>
    <w:p w14:paraId="016EC32D" w14:textId="77777777" w:rsidR="004E7F1E" w:rsidRDefault="004E7F1E" w:rsidP="00DD3252">
      <w:pPr>
        <w:spacing w:after="0" w:line="240" w:lineRule="auto"/>
        <w:jc w:val="right"/>
        <w:rPr>
          <w:rFonts w:ascii="Times New Roman" w:eastAsia="Times New Roman" w:hAnsi="Times New Roman"/>
          <w:b/>
          <w:sz w:val="24"/>
          <w:szCs w:val="24"/>
          <w:lang w:eastAsia="lv-LV"/>
        </w:rPr>
      </w:pPr>
    </w:p>
    <w:p w14:paraId="20DCF900" w14:textId="0604CE66" w:rsidR="00DD3252" w:rsidRPr="00DD3252" w:rsidRDefault="00000000" w:rsidP="00DD3252">
      <w:pPr>
        <w:spacing w:after="0" w:line="240" w:lineRule="auto"/>
        <w:jc w:val="right"/>
        <w:rPr>
          <w:rFonts w:ascii="Times New Roman" w:eastAsia="Times New Roman" w:hAnsi="Times New Roman"/>
          <w:b/>
          <w:sz w:val="24"/>
          <w:szCs w:val="24"/>
          <w:lang w:eastAsia="lv-LV"/>
        </w:rPr>
      </w:pPr>
      <w:r w:rsidRPr="00DD3252">
        <w:rPr>
          <w:rFonts w:ascii="Times New Roman" w:eastAsia="Times New Roman" w:hAnsi="Times New Roman"/>
          <w:b/>
          <w:sz w:val="24"/>
          <w:szCs w:val="24"/>
          <w:lang w:eastAsia="lv-LV"/>
        </w:rPr>
        <w:t xml:space="preserve">APSTIPRINĀTS </w:t>
      </w:r>
    </w:p>
    <w:p w14:paraId="584927F3" w14:textId="77777777" w:rsidR="00DD3252" w:rsidRPr="00DD3252" w:rsidRDefault="00000000" w:rsidP="00DD3252">
      <w:pPr>
        <w:spacing w:after="0" w:line="240" w:lineRule="auto"/>
        <w:jc w:val="right"/>
        <w:rPr>
          <w:rFonts w:ascii="Times New Roman" w:eastAsia="Times New Roman" w:hAnsi="Times New Roman"/>
          <w:sz w:val="24"/>
          <w:szCs w:val="24"/>
          <w:lang w:eastAsia="lv-LV"/>
        </w:rPr>
      </w:pPr>
      <w:r w:rsidRPr="00DD3252">
        <w:rPr>
          <w:rFonts w:ascii="Times New Roman" w:eastAsia="Times New Roman" w:hAnsi="Times New Roman"/>
          <w:sz w:val="24"/>
          <w:szCs w:val="24"/>
          <w:lang w:eastAsia="lv-LV"/>
        </w:rPr>
        <w:t>ar Balvu novada domes</w:t>
      </w:r>
    </w:p>
    <w:p w14:paraId="098E82E7" w14:textId="77777777" w:rsidR="00DD3252" w:rsidRPr="00DD3252" w:rsidRDefault="00000000" w:rsidP="00DD3252">
      <w:pPr>
        <w:spacing w:after="0" w:line="240" w:lineRule="auto"/>
        <w:jc w:val="right"/>
        <w:rPr>
          <w:rFonts w:ascii="Times New Roman" w:eastAsia="Times New Roman" w:hAnsi="Times New Roman"/>
          <w:sz w:val="24"/>
          <w:szCs w:val="24"/>
          <w:lang w:eastAsia="lv-LV"/>
        </w:rPr>
      </w:pPr>
      <w:r w:rsidRPr="00DD3252">
        <w:rPr>
          <w:rFonts w:ascii="Times New Roman" w:eastAsia="Times New Roman" w:hAnsi="Times New Roman"/>
          <w:sz w:val="24"/>
          <w:szCs w:val="24"/>
          <w:lang w:eastAsia="lv-LV"/>
        </w:rPr>
        <w:t xml:space="preserve"> </w:t>
      </w:r>
      <w:r w:rsidR="002956BE">
        <w:rPr>
          <w:rFonts w:ascii="Times New Roman" w:eastAsia="Times New Roman" w:hAnsi="Times New Roman"/>
          <w:sz w:val="24"/>
          <w:szCs w:val="24"/>
          <w:lang w:eastAsia="lv-LV"/>
        </w:rPr>
        <w:t>28.12.2023</w:t>
      </w:r>
      <w:r w:rsidRPr="00DD3252">
        <w:rPr>
          <w:rFonts w:ascii="Times New Roman" w:eastAsia="Times New Roman" w:hAnsi="Times New Roman"/>
          <w:sz w:val="24"/>
          <w:szCs w:val="24"/>
          <w:lang w:eastAsia="lv-LV"/>
        </w:rPr>
        <w:t>.lēmumu (prot. Nr.</w:t>
      </w:r>
      <w:r w:rsidR="00B739EC">
        <w:rPr>
          <w:rFonts w:ascii="Times New Roman" w:eastAsia="Times New Roman" w:hAnsi="Times New Roman"/>
          <w:sz w:val="24"/>
          <w:szCs w:val="24"/>
          <w:lang w:eastAsia="lv-LV"/>
        </w:rPr>
        <w:t>21</w:t>
      </w:r>
      <w:r w:rsidRPr="00DD3252">
        <w:rPr>
          <w:rFonts w:ascii="Times New Roman" w:eastAsia="Times New Roman" w:hAnsi="Times New Roman"/>
          <w:sz w:val="24"/>
          <w:szCs w:val="24"/>
          <w:lang w:eastAsia="lv-LV"/>
        </w:rPr>
        <w:t>.</w:t>
      </w:r>
      <w:r>
        <w:rPr>
          <w:rFonts w:ascii="Times New Roman" w:eastAsia="Times New Roman" w:hAnsi="Times New Roman"/>
          <w:sz w:val="24"/>
          <w:szCs w:val="24"/>
          <w:lang w:eastAsia="lv-LV"/>
        </w:rPr>
        <w:t>,</w:t>
      </w:r>
      <w:r w:rsidRPr="00DD3252">
        <w:rPr>
          <w:rFonts w:ascii="Times New Roman" w:eastAsia="Times New Roman" w:hAnsi="Times New Roman"/>
          <w:sz w:val="24"/>
          <w:szCs w:val="24"/>
          <w:lang w:eastAsia="lv-LV"/>
        </w:rPr>
        <w:t xml:space="preserve"> </w:t>
      </w:r>
      <w:r w:rsidR="00B739EC">
        <w:rPr>
          <w:rFonts w:ascii="Times New Roman" w:eastAsia="Times New Roman" w:hAnsi="Times New Roman"/>
          <w:sz w:val="24"/>
          <w:szCs w:val="24"/>
          <w:lang w:eastAsia="lv-LV"/>
        </w:rPr>
        <w:t>1</w:t>
      </w:r>
      <w:r>
        <w:rPr>
          <w:rFonts w:ascii="Times New Roman" w:eastAsia="Times New Roman" w:hAnsi="Times New Roman"/>
          <w:sz w:val="24"/>
          <w:szCs w:val="24"/>
          <w:lang w:eastAsia="lv-LV"/>
        </w:rPr>
        <w:t>.§</w:t>
      </w:r>
      <w:r w:rsidRPr="00DD3252">
        <w:rPr>
          <w:rFonts w:ascii="Times New Roman" w:eastAsia="Times New Roman" w:hAnsi="Times New Roman"/>
          <w:sz w:val="24"/>
          <w:szCs w:val="24"/>
          <w:lang w:eastAsia="lv-LV"/>
        </w:rPr>
        <w:t>)</w:t>
      </w:r>
    </w:p>
    <w:p w14:paraId="3B40816E" w14:textId="77777777" w:rsidR="00DD3252" w:rsidRPr="00DD3252" w:rsidRDefault="00DD3252" w:rsidP="00DD3252">
      <w:pPr>
        <w:keepNext/>
        <w:spacing w:after="0" w:line="240" w:lineRule="auto"/>
        <w:jc w:val="right"/>
        <w:outlineLvl w:val="2"/>
        <w:rPr>
          <w:rFonts w:ascii="Times New Roman" w:eastAsia="Times New Roman" w:hAnsi="Times New Roman"/>
          <w:bCs/>
        </w:rPr>
      </w:pPr>
    </w:p>
    <w:p w14:paraId="34B22491" w14:textId="77777777" w:rsidR="00DD3252" w:rsidRPr="00DD3252" w:rsidRDefault="00000000" w:rsidP="00DD3252">
      <w:pPr>
        <w:spacing w:after="0" w:line="240" w:lineRule="auto"/>
        <w:jc w:val="center"/>
        <w:rPr>
          <w:rFonts w:ascii="Times New Roman" w:eastAsia="Times New Roman" w:hAnsi="Times New Roman"/>
          <w:b/>
          <w:caps/>
          <w:sz w:val="24"/>
          <w:szCs w:val="24"/>
          <w:lang w:eastAsia="lv-LV"/>
        </w:rPr>
      </w:pPr>
      <w:r w:rsidRPr="00DD3252">
        <w:rPr>
          <w:rFonts w:ascii="Times New Roman" w:eastAsia="Times New Roman" w:hAnsi="Times New Roman"/>
          <w:b/>
          <w:caps/>
          <w:sz w:val="24"/>
          <w:szCs w:val="24"/>
          <w:lang w:eastAsia="lv-LV"/>
        </w:rPr>
        <w:t>BALVU NOVADA PAŠVALDĪBAS IESTĀDES</w:t>
      </w:r>
    </w:p>
    <w:p w14:paraId="31318CB8" w14:textId="77777777" w:rsidR="00DD3252" w:rsidRPr="00DD3252" w:rsidRDefault="00000000" w:rsidP="00DD3252">
      <w:pPr>
        <w:spacing w:after="0" w:line="240" w:lineRule="auto"/>
        <w:jc w:val="center"/>
        <w:rPr>
          <w:rFonts w:ascii="Times New Roman" w:eastAsia="Times New Roman" w:hAnsi="Times New Roman"/>
          <w:b/>
          <w:caps/>
          <w:sz w:val="24"/>
          <w:szCs w:val="24"/>
          <w:lang w:eastAsia="lv-LV"/>
        </w:rPr>
      </w:pPr>
      <w:r w:rsidRPr="00DD3252">
        <w:rPr>
          <w:rFonts w:ascii="Times New Roman" w:eastAsia="Times New Roman" w:hAnsi="Times New Roman"/>
          <w:b/>
          <w:caps/>
          <w:sz w:val="24"/>
          <w:szCs w:val="24"/>
          <w:lang w:eastAsia="lv-LV"/>
        </w:rPr>
        <w:t>“Balvu novada Bāriņtiesa”</w:t>
      </w:r>
    </w:p>
    <w:p w14:paraId="54F0319B" w14:textId="77777777" w:rsidR="00DD3252" w:rsidRPr="00C95E28" w:rsidRDefault="00DD3252" w:rsidP="00DD3252">
      <w:pPr>
        <w:spacing w:after="0" w:line="240" w:lineRule="auto"/>
        <w:jc w:val="center"/>
        <w:rPr>
          <w:rFonts w:ascii="Times New Roman" w:eastAsia="Times New Roman" w:hAnsi="Times New Roman"/>
          <w:b/>
          <w:sz w:val="24"/>
          <w:szCs w:val="24"/>
          <w:lang w:eastAsia="lv-LV"/>
        </w:rPr>
      </w:pPr>
    </w:p>
    <w:p w14:paraId="1DABDB15" w14:textId="77777777" w:rsidR="00DD3252" w:rsidRPr="00C95E28" w:rsidRDefault="00000000" w:rsidP="00DD3252">
      <w:pPr>
        <w:spacing w:after="0" w:line="240" w:lineRule="auto"/>
        <w:jc w:val="center"/>
        <w:rPr>
          <w:rFonts w:ascii="Times New Roman" w:eastAsia="Times New Roman" w:hAnsi="Times New Roman"/>
          <w:b/>
          <w:sz w:val="24"/>
          <w:szCs w:val="24"/>
          <w:lang w:eastAsia="lv-LV"/>
        </w:rPr>
      </w:pPr>
      <w:r w:rsidRPr="00C95E28">
        <w:rPr>
          <w:rFonts w:ascii="Times New Roman" w:eastAsia="Times New Roman" w:hAnsi="Times New Roman"/>
          <w:b/>
          <w:sz w:val="24"/>
          <w:szCs w:val="24"/>
          <w:lang w:eastAsia="lv-LV"/>
        </w:rPr>
        <w:t>NOLIKUMS</w:t>
      </w:r>
    </w:p>
    <w:p w14:paraId="65006AF3" w14:textId="77777777" w:rsidR="00DD3252" w:rsidRPr="00C95E28" w:rsidRDefault="00DD3252" w:rsidP="00DD3252">
      <w:pPr>
        <w:spacing w:after="0" w:line="240" w:lineRule="auto"/>
        <w:jc w:val="center"/>
        <w:rPr>
          <w:rFonts w:ascii="Times New Roman" w:eastAsia="Times New Roman" w:hAnsi="Times New Roman"/>
          <w:b/>
          <w:sz w:val="24"/>
          <w:szCs w:val="24"/>
          <w:lang w:eastAsia="lv-LV"/>
        </w:rPr>
      </w:pPr>
    </w:p>
    <w:p w14:paraId="5C13E091" w14:textId="77777777" w:rsidR="00C95E28" w:rsidRPr="005F0D0A" w:rsidRDefault="00000000" w:rsidP="00C95E28">
      <w:pPr>
        <w:spacing w:after="0" w:line="240" w:lineRule="auto"/>
        <w:jc w:val="right"/>
        <w:rPr>
          <w:rFonts w:ascii="Times New Roman" w:eastAsia="Times New Roman" w:hAnsi="Times New Roman"/>
          <w:i/>
          <w:lang w:eastAsia="lv-LV"/>
        </w:rPr>
      </w:pPr>
      <w:r w:rsidRPr="005F0D0A">
        <w:rPr>
          <w:rFonts w:ascii="Times New Roman" w:eastAsia="Times New Roman" w:hAnsi="Times New Roman"/>
          <w:i/>
          <w:lang w:eastAsia="lv-LV"/>
        </w:rPr>
        <w:t xml:space="preserve">Izdots saskaņā ar </w:t>
      </w:r>
      <w:r w:rsidR="000B1990" w:rsidRPr="005F0D0A">
        <w:rPr>
          <w:rFonts w:ascii="Times New Roman" w:eastAsia="Times New Roman" w:hAnsi="Times New Roman"/>
          <w:i/>
          <w:lang w:eastAsia="lv-LV"/>
        </w:rPr>
        <w:t xml:space="preserve">Pašvaldību likuma </w:t>
      </w:r>
    </w:p>
    <w:p w14:paraId="019AF0EC" w14:textId="77777777" w:rsidR="00DD3252" w:rsidRPr="005F0D0A" w:rsidRDefault="00000000" w:rsidP="00C95E28">
      <w:pPr>
        <w:spacing w:after="0" w:line="240" w:lineRule="auto"/>
        <w:jc w:val="right"/>
        <w:rPr>
          <w:rFonts w:ascii="Times New Roman" w:eastAsia="Times New Roman" w:hAnsi="Times New Roman"/>
          <w:i/>
          <w:strike/>
          <w:lang w:eastAsia="lv-LV"/>
        </w:rPr>
      </w:pPr>
      <w:r w:rsidRPr="005F0D0A">
        <w:rPr>
          <w:rFonts w:ascii="Times New Roman" w:eastAsia="Times New Roman" w:hAnsi="Times New Roman"/>
          <w:i/>
          <w:lang w:eastAsia="lv-LV"/>
        </w:rPr>
        <w:t>10.panta pirmās daļas 8. punktu</w:t>
      </w:r>
    </w:p>
    <w:p w14:paraId="301943D5" w14:textId="77777777" w:rsidR="00DD3252" w:rsidRPr="005F0D0A" w:rsidRDefault="00DD3252" w:rsidP="00DD3252">
      <w:pPr>
        <w:spacing w:after="0" w:line="240" w:lineRule="auto"/>
        <w:jc w:val="both"/>
        <w:rPr>
          <w:rFonts w:ascii="Times New Roman" w:eastAsia="Times New Roman" w:hAnsi="Times New Roman"/>
          <w:strike/>
          <w:sz w:val="24"/>
          <w:szCs w:val="24"/>
          <w:lang w:eastAsia="lv-LV"/>
        </w:rPr>
      </w:pPr>
    </w:p>
    <w:p w14:paraId="544C21C3" w14:textId="77777777" w:rsidR="00DD3252" w:rsidRPr="005F0D0A" w:rsidRDefault="00000000" w:rsidP="00DD3252">
      <w:pPr>
        <w:numPr>
          <w:ilvl w:val="0"/>
          <w:numId w:val="11"/>
        </w:numPr>
        <w:suppressAutoHyphens/>
        <w:spacing w:after="0" w:line="240" w:lineRule="auto"/>
        <w:ind w:left="3119" w:hanging="239"/>
        <w:contextualSpacing/>
        <w:jc w:val="both"/>
        <w:rPr>
          <w:rFonts w:ascii="Times New Roman" w:hAnsi="Times New Roman"/>
          <w:b/>
          <w:sz w:val="24"/>
          <w:szCs w:val="24"/>
        </w:rPr>
      </w:pPr>
      <w:r w:rsidRPr="005F0D0A">
        <w:rPr>
          <w:rFonts w:ascii="Times New Roman" w:hAnsi="Times New Roman"/>
          <w:b/>
          <w:sz w:val="24"/>
          <w:szCs w:val="24"/>
        </w:rPr>
        <w:t>Vispārīgie noteikumi</w:t>
      </w:r>
    </w:p>
    <w:p w14:paraId="07B823F3" w14:textId="77777777" w:rsidR="00DD3252" w:rsidRPr="005F0D0A" w:rsidRDefault="00DD3252" w:rsidP="00DD3252">
      <w:pPr>
        <w:spacing w:after="0" w:line="240" w:lineRule="auto"/>
        <w:jc w:val="both"/>
        <w:rPr>
          <w:rFonts w:ascii="Times New Roman" w:hAnsi="Times New Roman"/>
          <w:b/>
          <w:sz w:val="24"/>
          <w:szCs w:val="24"/>
        </w:rPr>
      </w:pPr>
    </w:p>
    <w:p w14:paraId="3E47E4DD" w14:textId="77777777" w:rsidR="00DD3252" w:rsidRPr="005F0D0A" w:rsidRDefault="00000000" w:rsidP="00D53017">
      <w:pPr>
        <w:spacing w:after="0" w:line="240" w:lineRule="auto"/>
        <w:ind w:firstLine="426"/>
        <w:jc w:val="both"/>
        <w:rPr>
          <w:rFonts w:ascii="Times New Roman" w:hAnsi="Times New Roman"/>
          <w:sz w:val="24"/>
          <w:szCs w:val="24"/>
        </w:rPr>
      </w:pPr>
      <w:r w:rsidRPr="005F0D0A">
        <w:rPr>
          <w:rFonts w:ascii="Times New Roman" w:hAnsi="Times New Roman"/>
          <w:sz w:val="24"/>
          <w:szCs w:val="24"/>
        </w:rPr>
        <w:t>1. Balvu novada Bāriņtiesa (turpmāk tekstā – Bāriņtiesa) ir Balvu novada pašvaldības (turpmāk – Pašvaldība) izveidota aizbildnības un aizgādnības iestāde, kura saskaņā ar normatīvajiem aktiem un publisko tiesību principiem prioritāri nodrošina bērna vai aizgādnībā esošās personas tiesību un tiesisko interešu aizsardzību. Bāriņtiesas juridiskā adrese: Raiņa iela 52, Balvi, Balvu novads, LV-4501.</w:t>
      </w:r>
    </w:p>
    <w:p w14:paraId="6723C5FA" w14:textId="77777777" w:rsidR="00DD3252" w:rsidRPr="005F0D0A" w:rsidRDefault="00000000" w:rsidP="00D53017">
      <w:pPr>
        <w:spacing w:after="0" w:line="240" w:lineRule="auto"/>
        <w:ind w:firstLine="426"/>
        <w:jc w:val="both"/>
        <w:rPr>
          <w:rFonts w:ascii="Times New Roman" w:hAnsi="Times New Roman"/>
          <w:sz w:val="24"/>
          <w:szCs w:val="24"/>
        </w:rPr>
      </w:pPr>
      <w:r w:rsidRPr="005F0D0A">
        <w:rPr>
          <w:rFonts w:ascii="Times New Roman" w:hAnsi="Times New Roman"/>
          <w:sz w:val="24"/>
          <w:szCs w:val="24"/>
        </w:rPr>
        <w:t>2. Finanšu līdzekļus Bāriņtiesai piešķir Pašvaldība.</w:t>
      </w:r>
    </w:p>
    <w:p w14:paraId="626F03E6" w14:textId="0E69B1AA" w:rsidR="00DD3252" w:rsidRPr="005F0D0A" w:rsidRDefault="00000000" w:rsidP="00D53017">
      <w:pPr>
        <w:spacing w:after="0" w:line="240" w:lineRule="auto"/>
        <w:ind w:firstLine="426"/>
        <w:jc w:val="both"/>
        <w:rPr>
          <w:rFonts w:ascii="Times New Roman" w:hAnsi="Times New Roman"/>
          <w:sz w:val="24"/>
          <w:szCs w:val="24"/>
        </w:rPr>
      </w:pPr>
      <w:r w:rsidRPr="005F0D0A">
        <w:rPr>
          <w:rFonts w:ascii="Times New Roman" w:hAnsi="Times New Roman"/>
          <w:sz w:val="24"/>
          <w:szCs w:val="24"/>
        </w:rPr>
        <w:t xml:space="preserve">3. Bāriņtiesas kompetencē noteikto uzdevumu izpildi pārrauga Latvijas Republikas Tieslietu ministrija (turpmāk tekstā – Tieslietu ministrija), Latvijas Republikas Labklājības ministrija (turpmāk tekstā – Labklājības ministrija), </w:t>
      </w:r>
      <w:r w:rsidR="005E4A3B" w:rsidRPr="005F0D0A">
        <w:rPr>
          <w:rFonts w:ascii="Times New Roman" w:eastAsia="Times New Roman" w:hAnsi="Times New Roman"/>
          <w:bCs/>
          <w:sz w:val="24"/>
          <w:szCs w:val="24"/>
          <w:lang w:eastAsia="lv-LV"/>
        </w:rPr>
        <w:t>Bērnu aizsardzības centrs</w:t>
      </w:r>
      <w:r w:rsidRPr="005F0D0A">
        <w:rPr>
          <w:rFonts w:ascii="Times New Roman" w:hAnsi="Times New Roman"/>
          <w:sz w:val="24"/>
          <w:szCs w:val="24"/>
        </w:rPr>
        <w:t>.</w:t>
      </w:r>
    </w:p>
    <w:p w14:paraId="026B212D" w14:textId="62E46215" w:rsidR="005F0D0A" w:rsidRPr="005F0D0A" w:rsidRDefault="005F0D0A" w:rsidP="00D53017">
      <w:pPr>
        <w:spacing w:after="0" w:line="240" w:lineRule="auto"/>
        <w:ind w:firstLine="426"/>
        <w:jc w:val="both"/>
        <w:rPr>
          <w:rFonts w:ascii="Times New Roman" w:hAnsi="Times New Roman"/>
          <w:sz w:val="24"/>
          <w:szCs w:val="24"/>
        </w:rPr>
      </w:pPr>
      <w:bookmarkStart w:id="3" w:name="_Hlk114657731"/>
      <w:bookmarkStart w:id="4" w:name="_Hlk123224272"/>
      <w:bookmarkStart w:id="5" w:name="_Hlk160106494"/>
      <w:r w:rsidRPr="005F0D0A">
        <w:rPr>
          <w:rFonts w:ascii="Times New Roman" w:hAnsi="Times New Roman"/>
          <w:i/>
        </w:rPr>
        <w:t>(</w:t>
      </w:r>
      <w:bookmarkStart w:id="6" w:name="_Hlk161672244"/>
      <w:r w:rsidRPr="005F0D0A">
        <w:rPr>
          <w:rFonts w:ascii="Times New Roman" w:hAnsi="Times New Roman"/>
          <w:i/>
        </w:rPr>
        <w:t>Grozīts</w:t>
      </w:r>
      <w:bookmarkEnd w:id="6"/>
      <w:r w:rsidRPr="005F0D0A">
        <w:rPr>
          <w:rFonts w:ascii="Times New Roman" w:hAnsi="Times New Roman"/>
          <w:i/>
        </w:rPr>
        <w:t xml:space="preserve"> ar Balvu novada domes </w:t>
      </w:r>
      <w:bookmarkEnd w:id="3"/>
      <w:bookmarkEnd w:id="4"/>
      <w:r w:rsidRPr="005F0D0A">
        <w:rPr>
          <w:rFonts w:ascii="Times New Roman" w:hAnsi="Times New Roman"/>
          <w:i/>
        </w:rPr>
        <w:t>27.02.2025. lēmumu (protokols Nr.5, 4.§))</w:t>
      </w:r>
      <w:bookmarkEnd w:id="5"/>
    </w:p>
    <w:p w14:paraId="57F586F7" w14:textId="42A38F0A" w:rsidR="00DD3252" w:rsidRPr="005F0D0A" w:rsidRDefault="00000000" w:rsidP="00D53017">
      <w:pPr>
        <w:spacing w:after="0" w:line="240" w:lineRule="auto"/>
        <w:ind w:firstLine="426"/>
        <w:jc w:val="both"/>
        <w:rPr>
          <w:rFonts w:ascii="Times New Roman" w:hAnsi="Times New Roman"/>
          <w:sz w:val="24"/>
          <w:szCs w:val="24"/>
        </w:rPr>
      </w:pPr>
      <w:r w:rsidRPr="005F0D0A">
        <w:rPr>
          <w:rFonts w:ascii="Times New Roman" w:hAnsi="Times New Roman"/>
          <w:sz w:val="24"/>
          <w:szCs w:val="24"/>
        </w:rPr>
        <w:t xml:space="preserve">4. Bāriņtiesa darbojas saskaņā ar Latvijas Republikā spēkā esošajiem normatīvajiem aktiem (turpmāk – normatīvie akti). Bāriņtiesas darbu - funkcijas, uzdevumus un kompetences reglamentē Civillikums, Bāriņtiesu likums, Bērnu tiesību aizsardzības likums, Latvijas Republikas 2006.gada 19.decembra Ministru kabineta noteikumi Nr.1037  “Bāriņtiesas darbības noteikumi”, kā arī Starptautiskās Konvencijas, kurām ir pievienojusies Latvijas Republika, Starpvalstu līgumi, kas ratificēti Saeimā un citi normatīvie dokumenti, </w:t>
      </w:r>
      <w:r w:rsidR="009C4139" w:rsidRPr="005F0D0A">
        <w:rPr>
          <w:rFonts w:ascii="Times New Roman" w:eastAsia="Times New Roman" w:hAnsi="Times New Roman"/>
          <w:bCs/>
          <w:sz w:val="24"/>
          <w:szCs w:val="24"/>
          <w:lang w:eastAsia="lv-LV"/>
        </w:rPr>
        <w:t>Bērnu aizsardzības centr</w:t>
      </w:r>
      <w:r w:rsidR="009C4139" w:rsidRPr="005F0D0A">
        <w:rPr>
          <w:rFonts w:ascii="Times New Roman" w:eastAsia="Times New Roman" w:hAnsi="Times New Roman"/>
          <w:bCs/>
          <w:sz w:val="24"/>
          <w:szCs w:val="24"/>
          <w:lang w:eastAsia="lv-LV"/>
        </w:rPr>
        <w:t>a</w:t>
      </w:r>
      <w:r w:rsidRPr="005F0D0A">
        <w:rPr>
          <w:rFonts w:ascii="Times New Roman" w:hAnsi="Times New Roman"/>
          <w:sz w:val="24"/>
          <w:szCs w:val="24"/>
        </w:rPr>
        <w:t xml:space="preserve"> izdotie rīkojumi un citi akti</w:t>
      </w:r>
      <w:r w:rsidR="00596ECA" w:rsidRPr="005F0D0A">
        <w:rPr>
          <w:rFonts w:ascii="Times New Roman" w:hAnsi="Times New Roman"/>
          <w:sz w:val="24"/>
          <w:szCs w:val="24"/>
        </w:rPr>
        <w:t>,</w:t>
      </w:r>
      <w:r w:rsidRPr="005F0D0A">
        <w:rPr>
          <w:rFonts w:ascii="Times New Roman" w:hAnsi="Times New Roman"/>
          <w:sz w:val="24"/>
          <w:szCs w:val="24"/>
        </w:rPr>
        <w:t xml:space="preserve"> Labklājības ministrijas, Tieslietu ministrijas un </w:t>
      </w:r>
      <w:r w:rsidR="009C4139" w:rsidRPr="005F0D0A">
        <w:rPr>
          <w:rFonts w:ascii="Times New Roman" w:eastAsia="Times New Roman" w:hAnsi="Times New Roman"/>
          <w:bCs/>
          <w:sz w:val="24"/>
          <w:szCs w:val="24"/>
          <w:lang w:eastAsia="lv-LV"/>
        </w:rPr>
        <w:t>Bērnu aizsardzības centr</w:t>
      </w:r>
      <w:r w:rsidR="009C4139" w:rsidRPr="005F0D0A">
        <w:rPr>
          <w:rFonts w:ascii="Times New Roman" w:eastAsia="Times New Roman" w:hAnsi="Times New Roman"/>
          <w:bCs/>
          <w:sz w:val="24"/>
          <w:szCs w:val="24"/>
          <w:lang w:eastAsia="lv-LV"/>
        </w:rPr>
        <w:t>a</w:t>
      </w:r>
      <w:r w:rsidR="009C4139" w:rsidRPr="005F0D0A">
        <w:rPr>
          <w:rFonts w:ascii="Times New Roman" w:hAnsi="Times New Roman"/>
          <w:sz w:val="24"/>
          <w:szCs w:val="24"/>
        </w:rPr>
        <w:t xml:space="preserve"> </w:t>
      </w:r>
      <w:r w:rsidRPr="005F0D0A">
        <w:rPr>
          <w:rFonts w:ascii="Times New Roman" w:hAnsi="Times New Roman"/>
          <w:sz w:val="24"/>
          <w:szCs w:val="24"/>
        </w:rPr>
        <w:t>rīkojum</w:t>
      </w:r>
      <w:r w:rsidR="00596ECA" w:rsidRPr="005F0D0A">
        <w:rPr>
          <w:rFonts w:ascii="Times New Roman" w:hAnsi="Times New Roman"/>
          <w:sz w:val="24"/>
          <w:szCs w:val="24"/>
        </w:rPr>
        <w:t>i</w:t>
      </w:r>
      <w:r w:rsidRPr="005F0D0A">
        <w:rPr>
          <w:rFonts w:ascii="Times New Roman" w:hAnsi="Times New Roman"/>
          <w:sz w:val="24"/>
          <w:szCs w:val="24"/>
        </w:rPr>
        <w:t xml:space="preserve">, </w:t>
      </w:r>
      <w:r w:rsidR="001B18F4" w:rsidRPr="005F0D0A">
        <w:rPr>
          <w:rFonts w:ascii="Times New Roman" w:hAnsi="Times New Roman"/>
          <w:sz w:val="24"/>
          <w:szCs w:val="24"/>
        </w:rPr>
        <w:t>Pašvaldības</w:t>
      </w:r>
      <w:r w:rsidR="00596ECA" w:rsidRPr="005F0D0A">
        <w:rPr>
          <w:rFonts w:ascii="Times New Roman" w:hAnsi="Times New Roman"/>
          <w:sz w:val="24"/>
          <w:szCs w:val="24"/>
        </w:rPr>
        <w:t xml:space="preserve"> domes </w:t>
      </w:r>
      <w:r w:rsidRPr="005F0D0A">
        <w:rPr>
          <w:rFonts w:ascii="Times New Roman" w:hAnsi="Times New Roman"/>
          <w:sz w:val="24"/>
          <w:szCs w:val="24"/>
        </w:rPr>
        <w:t>lēmumi</w:t>
      </w:r>
      <w:r w:rsidR="00596ECA" w:rsidRPr="005F0D0A">
        <w:rPr>
          <w:rFonts w:ascii="Times New Roman" w:hAnsi="Times New Roman"/>
          <w:sz w:val="24"/>
          <w:szCs w:val="24"/>
        </w:rPr>
        <w:t xml:space="preserve">, </w:t>
      </w:r>
      <w:r w:rsidR="001B18F4" w:rsidRPr="005F0D0A">
        <w:rPr>
          <w:rFonts w:ascii="Times New Roman" w:hAnsi="Times New Roman"/>
          <w:sz w:val="24"/>
          <w:szCs w:val="24"/>
        </w:rPr>
        <w:t xml:space="preserve">domes priekšsēdētāja un </w:t>
      </w:r>
      <w:r w:rsidR="00596ECA" w:rsidRPr="005F0D0A">
        <w:rPr>
          <w:rFonts w:ascii="Times New Roman" w:hAnsi="Times New Roman"/>
          <w:sz w:val="24"/>
          <w:szCs w:val="24"/>
        </w:rPr>
        <w:t>izpilddirektora rīkojumi</w:t>
      </w:r>
      <w:r w:rsidRPr="005F0D0A">
        <w:rPr>
          <w:rFonts w:ascii="Times New Roman" w:hAnsi="Times New Roman"/>
          <w:sz w:val="24"/>
          <w:szCs w:val="24"/>
        </w:rPr>
        <w:t xml:space="preserve"> un Bāriņtiesas nolikum</w:t>
      </w:r>
      <w:r w:rsidR="00596ECA" w:rsidRPr="005F0D0A">
        <w:rPr>
          <w:rFonts w:ascii="Times New Roman" w:hAnsi="Times New Roman"/>
          <w:sz w:val="24"/>
          <w:szCs w:val="24"/>
        </w:rPr>
        <w:t>s</w:t>
      </w:r>
      <w:r w:rsidRPr="005F0D0A">
        <w:rPr>
          <w:rFonts w:ascii="Times New Roman" w:hAnsi="Times New Roman"/>
          <w:sz w:val="24"/>
          <w:szCs w:val="24"/>
        </w:rPr>
        <w:t>.</w:t>
      </w:r>
    </w:p>
    <w:p w14:paraId="74CFB4C9" w14:textId="5F578B03" w:rsidR="005F0D0A" w:rsidRPr="005F0D0A" w:rsidRDefault="005F0D0A" w:rsidP="00D53017">
      <w:pPr>
        <w:spacing w:after="0" w:line="240" w:lineRule="auto"/>
        <w:ind w:firstLine="426"/>
        <w:jc w:val="both"/>
        <w:rPr>
          <w:rFonts w:ascii="Times New Roman" w:hAnsi="Times New Roman"/>
          <w:sz w:val="24"/>
          <w:szCs w:val="24"/>
        </w:rPr>
      </w:pPr>
      <w:r w:rsidRPr="005F0D0A">
        <w:rPr>
          <w:rFonts w:ascii="Times New Roman" w:hAnsi="Times New Roman"/>
          <w:i/>
        </w:rPr>
        <w:t>(Grozīts ar Balvu novada domes 27.02.2025. lēmumu (protokols Nr.5, 4.§))</w:t>
      </w:r>
    </w:p>
    <w:p w14:paraId="0147879A" w14:textId="77777777" w:rsidR="00DD3252" w:rsidRPr="005F0D0A" w:rsidRDefault="00000000" w:rsidP="00D53017">
      <w:pPr>
        <w:spacing w:after="0" w:line="240" w:lineRule="auto"/>
        <w:ind w:firstLine="426"/>
        <w:jc w:val="both"/>
        <w:rPr>
          <w:rFonts w:ascii="Times New Roman" w:hAnsi="Times New Roman"/>
          <w:sz w:val="24"/>
          <w:szCs w:val="24"/>
        </w:rPr>
      </w:pPr>
      <w:r w:rsidRPr="005F0D0A">
        <w:rPr>
          <w:rFonts w:ascii="Times New Roman" w:hAnsi="Times New Roman"/>
          <w:sz w:val="24"/>
          <w:szCs w:val="24"/>
        </w:rPr>
        <w:t>5. Bāriņtiesas darbības teritorija ir Balvu novada administratīvā teritorija, kurā ietilpst Balvu novada veidojošās teritoriālās vienības – Balvu pilsēta, Viļakas pilsēta, Baltinavas pagasts, Balvu pagasts, Bērzkalnes pagasts, Bērzpils pagasts, Briežuciema pagasts, Krišjāņu pagasts, Kubulu pagasts, Kupravas pagasts, Lazdukalna pagasts, Lazdulejas pagasts, Medņevas pagasts, Rugāju pagasts, Susāju pagasts, Šķilbēnu pagasts, Tilžas pagasts, Vectilžas pagasts,  Vecumu pagasts, Vīksnas pagasts, Žīguru pagasts.</w:t>
      </w:r>
    </w:p>
    <w:p w14:paraId="3029D891" w14:textId="77777777" w:rsidR="00DD3252" w:rsidRPr="005F0D0A" w:rsidRDefault="00000000" w:rsidP="00B739EC">
      <w:pPr>
        <w:spacing w:after="0" w:line="240" w:lineRule="auto"/>
        <w:ind w:firstLine="426"/>
        <w:jc w:val="both"/>
        <w:rPr>
          <w:rFonts w:ascii="Times New Roman" w:hAnsi="Times New Roman"/>
          <w:sz w:val="24"/>
          <w:szCs w:val="24"/>
        </w:rPr>
      </w:pPr>
      <w:r w:rsidRPr="005F0D0A">
        <w:rPr>
          <w:rFonts w:ascii="Times New Roman" w:hAnsi="Times New Roman"/>
          <w:sz w:val="24"/>
          <w:szCs w:val="24"/>
        </w:rPr>
        <w:t>6. Bāriņtiesa ir Latvijas bāriņtiesu darbinieku asociācijas biedrs.</w:t>
      </w:r>
    </w:p>
    <w:p w14:paraId="5066004D" w14:textId="77777777" w:rsidR="00DD3252" w:rsidRPr="005F0D0A" w:rsidRDefault="00000000" w:rsidP="00DD3252">
      <w:pPr>
        <w:spacing w:after="0" w:line="240" w:lineRule="auto"/>
        <w:jc w:val="both"/>
        <w:rPr>
          <w:rFonts w:ascii="Times New Roman" w:hAnsi="Times New Roman"/>
          <w:b/>
          <w:sz w:val="24"/>
          <w:szCs w:val="24"/>
        </w:rPr>
      </w:pPr>
      <w:r w:rsidRPr="005F0D0A">
        <w:rPr>
          <w:rFonts w:ascii="Times New Roman" w:hAnsi="Times New Roman"/>
          <w:b/>
          <w:sz w:val="24"/>
          <w:szCs w:val="24"/>
        </w:rPr>
        <w:t xml:space="preserve">                                      II. Bāriņtiesas izveide un struktūra</w:t>
      </w:r>
    </w:p>
    <w:p w14:paraId="74267634" w14:textId="77777777" w:rsidR="00DD3252" w:rsidRPr="005F0D0A" w:rsidRDefault="00DD3252" w:rsidP="00DD3252">
      <w:pPr>
        <w:spacing w:after="0" w:line="240" w:lineRule="auto"/>
        <w:jc w:val="both"/>
        <w:rPr>
          <w:rFonts w:ascii="Times New Roman" w:hAnsi="Times New Roman"/>
          <w:b/>
          <w:sz w:val="24"/>
          <w:szCs w:val="24"/>
        </w:rPr>
      </w:pPr>
    </w:p>
    <w:p w14:paraId="0291A487" w14:textId="77777777" w:rsidR="00DD3252" w:rsidRPr="005F0D0A" w:rsidRDefault="00000000" w:rsidP="00D53017">
      <w:pPr>
        <w:spacing w:after="0" w:line="240" w:lineRule="auto"/>
        <w:ind w:firstLine="426"/>
        <w:jc w:val="both"/>
        <w:rPr>
          <w:rFonts w:ascii="Times New Roman" w:hAnsi="Times New Roman"/>
          <w:sz w:val="24"/>
          <w:szCs w:val="24"/>
        </w:rPr>
      </w:pPr>
      <w:r w:rsidRPr="005F0D0A">
        <w:rPr>
          <w:rFonts w:ascii="Times New Roman" w:hAnsi="Times New Roman"/>
          <w:sz w:val="24"/>
          <w:szCs w:val="24"/>
        </w:rPr>
        <w:t>7. Bāriņtiesa darbojas saskaņā ar nolikumu, kuru apstiprinājusi Pašvaldības dome.</w:t>
      </w:r>
    </w:p>
    <w:p w14:paraId="2861776E" w14:textId="788A1C83" w:rsidR="00DD3252" w:rsidRPr="005F0D0A" w:rsidRDefault="00000000" w:rsidP="00D53017">
      <w:pPr>
        <w:spacing w:after="0" w:line="240" w:lineRule="auto"/>
        <w:ind w:firstLine="426"/>
        <w:jc w:val="both"/>
        <w:rPr>
          <w:rFonts w:ascii="Times New Roman" w:hAnsi="Times New Roman"/>
          <w:sz w:val="24"/>
          <w:szCs w:val="24"/>
        </w:rPr>
      </w:pPr>
      <w:r w:rsidRPr="005F0D0A">
        <w:rPr>
          <w:rFonts w:ascii="Times New Roman" w:hAnsi="Times New Roman"/>
          <w:sz w:val="24"/>
          <w:szCs w:val="24"/>
        </w:rPr>
        <w:t xml:space="preserve">8. </w:t>
      </w:r>
      <w:r w:rsidR="000040FE" w:rsidRPr="005F0D0A">
        <w:rPr>
          <w:rFonts w:ascii="Times New Roman" w:hAnsi="Times New Roman"/>
          <w:sz w:val="24"/>
          <w:szCs w:val="24"/>
        </w:rPr>
        <w:t>Bāriņtiesa sastāvā ir bāriņtiesas priekšsēdētājs, bāriņtiesas priekšsēdētāja vietnieks, kurš pilda arī bāriņtiesas locekļa pienākumus, deviņi bāriņtiesas locekļi</w:t>
      </w:r>
      <w:r w:rsidRPr="005F0D0A">
        <w:rPr>
          <w:rFonts w:ascii="Times New Roman" w:hAnsi="Times New Roman"/>
          <w:sz w:val="24"/>
          <w:szCs w:val="24"/>
        </w:rPr>
        <w:t>.</w:t>
      </w:r>
    </w:p>
    <w:p w14:paraId="1B33AD37" w14:textId="2888D360" w:rsidR="005F0D0A" w:rsidRPr="005F0D0A" w:rsidRDefault="005F0D0A" w:rsidP="00D53017">
      <w:pPr>
        <w:spacing w:after="0" w:line="240" w:lineRule="auto"/>
        <w:ind w:firstLine="426"/>
        <w:jc w:val="both"/>
        <w:rPr>
          <w:rFonts w:ascii="Times New Roman" w:hAnsi="Times New Roman"/>
          <w:sz w:val="24"/>
          <w:szCs w:val="24"/>
        </w:rPr>
      </w:pPr>
      <w:r w:rsidRPr="005F0D0A">
        <w:rPr>
          <w:rFonts w:ascii="Times New Roman" w:hAnsi="Times New Roman"/>
          <w:i/>
        </w:rPr>
        <w:t>(Grozīts ar Balvu novada domes 27.02.2025. lēmumu (protokols Nr.5, 4.§))</w:t>
      </w:r>
    </w:p>
    <w:p w14:paraId="3E2F8D22" w14:textId="77777777" w:rsidR="00DD3252" w:rsidRPr="005F0D0A" w:rsidRDefault="00000000" w:rsidP="00D53017">
      <w:pPr>
        <w:spacing w:after="0" w:line="240" w:lineRule="auto"/>
        <w:ind w:firstLine="426"/>
        <w:jc w:val="both"/>
        <w:rPr>
          <w:rFonts w:ascii="Times New Roman" w:hAnsi="Times New Roman"/>
          <w:sz w:val="24"/>
          <w:szCs w:val="24"/>
        </w:rPr>
      </w:pPr>
      <w:r w:rsidRPr="005F0D0A">
        <w:rPr>
          <w:rFonts w:ascii="Times New Roman" w:hAnsi="Times New Roman"/>
          <w:sz w:val="24"/>
          <w:szCs w:val="24"/>
        </w:rPr>
        <w:lastRenderedPageBreak/>
        <w:t xml:space="preserve">9. Bāriņtiesas locekļu skaitu </w:t>
      </w:r>
      <w:r w:rsidR="00510032" w:rsidRPr="005F0D0A">
        <w:rPr>
          <w:rFonts w:ascii="Times New Roman" w:hAnsi="Times New Roman"/>
          <w:sz w:val="24"/>
          <w:szCs w:val="24"/>
        </w:rPr>
        <w:t xml:space="preserve">Pašvaldības domei </w:t>
      </w:r>
      <w:r w:rsidRPr="005F0D0A">
        <w:rPr>
          <w:rFonts w:ascii="Times New Roman" w:hAnsi="Times New Roman"/>
          <w:sz w:val="24"/>
          <w:szCs w:val="24"/>
        </w:rPr>
        <w:t>iesaka bāriņtiesas priekšsēdētājs, balstoties uz iedzīvotāju skaitu administratīvajā teritorijā, bērnu un aizgādnībā esošo personu skaitu, bāriņtiesas lietu skaitu un pašvaldības administratīvās teritorijas lielumu, kā arī darba apjomu.</w:t>
      </w:r>
    </w:p>
    <w:p w14:paraId="4146177C" w14:textId="77777777" w:rsidR="004D3125" w:rsidRPr="005F0D0A" w:rsidRDefault="00000000" w:rsidP="00DD3252">
      <w:pPr>
        <w:spacing w:after="0" w:line="240" w:lineRule="auto"/>
        <w:jc w:val="both"/>
        <w:rPr>
          <w:rFonts w:ascii="Times New Roman" w:hAnsi="Times New Roman"/>
          <w:b/>
          <w:sz w:val="24"/>
          <w:szCs w:val="24"/>
        </w:rPr>
      </w:pPr>
      <w:r w:rsidRPr="005F0D0A">
        <w:rPr>
          <w:rFonts w:ascii="Times New Roman" w:hAnsi="Times New Roman"/>
          <w:b/>
          <w:sz w:val="24"/>
          <w:szCs w:val="24"/>
        </w:rPr>
        <w:t xml:space="preserve">                                               </w:t>
      </w:r>
    </w:p>
    <w:p w14:paraId="38FFCA7C" w14:textId="77777777" w:rsidR="00DD3252" w:rsidRPr="005F0D0A" w:rsidRDefault="00000000" w:rsidP="004D3125">
      <w:pPr>
        <w:spacing w:after="0" w:line="240" w:lineRule="auto"/>
        <w:jc w:val="center"/>
        <w:rPr>
          <w:rFonts w:ascii="Times New Roman" w:hAnsi="Times New Roman"/>
          <w:b/>
          <w:sz w:val="24"/>
          <w:szCs w:val="24"/>
        </w:rPr>
      </w:pPr>
      <w:r w:rsidRPr="005F0D0A">
        <w:rPr>
          <w:rFonts w:ascii="Times New Roman" w:hAnsi="Times New Roman"/>
          <w:b/>
          <w:sz w:val="24"/>
          <w:szCs w:val="24"/>
        </w:rPr>
        <w:t>III. Bāriņtiesas darba organizācija</w:t>
      </w:r>
    </w:p>
    <w:p w14:paraId="4807DA1A" w14:textId="77777777" w:rsidR="00DD3252" w:rsidRPr="005F0D0A" w:rsidRDefault="00DD3252" w:rsidP="00DD3252">
      <w:pPr>
        <w:spacing w:after="0" w:line="240" w:lineRule="auto"/>
        <w:jc w:val="both"/>
        <w:rPr>
          <w:rFonts w:ascii="Times New Roman" w:hAnsi="Times New Roman"/>
          <w:b/>
          <w:sz w:val="24"/>
          <w:szCs w:val="24"/>
        </w:rPr>
      </w:pPr>
    </w:p>
    <w:p w14:paraId="7046F63A" w14:textId="77777777" w:rsidR="00DD3252" w:rsidRPr="005F0D0A" w:rsidRDefault="00000000" w:rsidP="00D53017">
      <w:pPr>
        <w:spacing w:after="0" w:line="240" w:lineRule="auto"/>
        <w:ind w:firstLine="426"/>
        <w:jc w:val="both"/>
        <w:rPr>
          <w:rFonts w:ascii="Times New Roman" w:hAnsi="Times New Roman"/>
          <w:sz w:val="24"/>
          <w:szCs w:val="24"/>
        </w:rPr>
      </w:pPr>
      <w:r w:rsidRPr="005F0D0A">
        <w:rPr>
          <w:rFonts w:ascii="Times New Roman" w:hAnsi="Times New Roman"/>
          <w:sz w:val="24"/>
          <w:szCs w:val="24"/>
        </w:rPr>
        <w:t xml:space="preserve">10. Bāriņtiesas priekšsēdētājs vada, organizē, kontrolē un pārstāv </w:t>
      </w:r>
      <w:r w:rsidR="00DC5E0D" w:rsidRPr="005F0D0A">
        <w:rPr>
          <w:rFonts w:ascii="Times New Roman" w:hAnsi="Times New Roman"/>
          <w:sz w:val="24"/>
          <w:szCs w:val="24"/>
        </w:rPr>
        <w:t>B</w:t>
      </w:r>
      <w:r w:rsidRPr="005F0D0A">
        <w:rPr>
          <w:rFonts w:ascii="Times New Roman" w:hAnsi="Times New Roman"/>
          <w:sz w:val="24"/>
          <w:szCs w:val="24"/>
        </w:rPr>
        <w:t>āriņtiesu, veic pienākumus un uzdevumus saskaņā ar Bāriņtiesu likumu.</w:t>
      </w:r>
    </w:p>
    <w:p w14:paraId="6D6106A7" w14:textId="77777777" w:rsidR="00DD3252" w:rsidRPr="005F0D0A" w:rsidRDefault="00000000" w:rsidP="00D53017">
      <w:pPr>
        <w:spacing w:after="0" w:line="240" w:lineRule="auto"/>
        <w:ind w:firstLine="426"/>
        <w:jc w:val="both"/>
        <w:rPr>
          <w:rFonts w:ascii="Times New Roman" w:hAnsi="Times New Roman"/>
          <w:sz w:val="24"/>
          <w:szCs w:val="24"/>
        </w:rPr>
      </w:pPr>
      <w:r w:rsidRPr="005F0D0A">
        <w:rPr>
          <w:rFonts w:ascii="Times New Roman" w:hAnsi="Times New Roman"/>
          <w:sz w:val="24"/>
          <w:szCs w:val="24"/>
        </w:rPr>
        <w:t xml:space="preserve">11. Bāriņtiesas priekšsēdētājs:  </w:t>
      </w:r>
    </w:p>
    <w:p w14:paraId="3E4930F9" w14:textId="77777777" w:rsidR="00DD3252" w:rsidRPr="005F0D0A" w:rsidRDefault="00000000" w:rsidP="00D53017">
      <w:pPr>
        <w:spacing w:after="0" w:line="240" w:lineRule="auto"/>
        <w:ind w:left="709"/>
        <w:jc w:val="both"/>
        <w:rPr>
          <w:rFonts w:ascii="Times New Roman" w:hAnsi="Times New Roman"/>
          <w:sz w:val="24"/>
          <w:szCs w:val="24"/>
        </w:rPr>
      </w:pPr>
      <w:r w:rsidRPr="005F0D0A">
        <w:rPr>
          <w:rFonts w:ascii="Times New Roman" w:hAnsi="Times New Roman"/>
          <w:sz w:val="24"/>
          <w:szCs w:val="24"/>
        </w:rPr>
        <w:t>11.1. plāno un organizē Bāriņtiesas darbību un kontrolē Bāriņtiesai noteikto funkciju un uzdevumu izpildi;</w:t>
      </w:r>
    </w:p>
    <w:p w14:paraId="18E8A77C" w14:textId="77777777" w:rsidR="00DD3252" w:rsidRPr="005F0D0A" w:rsidRDefault="00000000" w:rsidP="00D53017">
      <w:pPr>
        <w:spacing w:after="0" w:line="240" w:lineRule="auto"/>
        <w:ind w:left="709"/>
        <w:jc w:val="both"/>
        <w:rPr>
          <w:rFonts w:ascii="Times New Roman" w:hAnsi="Times New Roman"/>
          <w:sz w:val="24"/>
          <w:szCs w:val="24"/>
        </w:rPr>
      </w:pPr>
      <w:r w:rsidRPr="005F0D0A">
        <w:rPr>
          <w:rFonts w:ascii="Times New Roman" w:hAnsi="Times New Roman"/>
          <w:sz w:val="24"/>
          <w:szCs w:val="24"/>
        </w:rPr>
        <w:t>11.2. bez īpaša pilnvarojuma pārstāv Bāriņtiesu administratīvajās iestādēs un tiesās, kā arī attiecībās ar fiziskajām un juridiskajām personām;</w:t>
      </w:r>
    </w:p>
    <w:p w14:paraId="306E1085" w14:textId="77777777" w:rsidR="00DD3252" w:rsidRPr="005F0D0A" w:rsidRDefault="00000000" w:rsidP="00D53017">
      <w:pPr>
        <w:spacing w:after="0" w:line="240" w:lineRule="auto"/>
        <w:ind w:left="709"/>
        <w:jc w:val="both"/>
        <w:rPr>
          <w:rFonts w:ascii="Times New Roman" w:hAnsi="Times New Roman"/>
          <w:sz w:val="24"/>
          <w:szCs w:val="24"/>
        </w:rPr>
      </w:pPr>
      <w:r w:rsidRPr="005F0D0A">
        <w:rPr>
          <w:rFonts w:ascii="Times New Roman" w:hAnsi="Times New Roman"/>
          <w:sz w:val="24"/>
          <w:szCs w:val="24"/>
        </w:rPr>
        <w:t>11.3. nodrošina Bāriņtiesas finanšu un materiālo līdzekļu likumīgu, racionālu un lietderīgu izmantošanu, izstrādā un iesniedz apstiprināšanai Bāriņtiesas finanšu gada budžetu tāmi atbilstoši Pašvaldības noteiktajai kārtībai, seko budžeta izpildei;</w:t>
      </w:r>
    </w:p>
    <w:p w14:paraId="097C9B4E" w14:textId="77777777" w:rsidR="00DD3252" w:rsidRPr="005F0D0A" w:rsidRDefault="00000000" w:rsidP="00D53017">
      <w:pPr>
        <w:spacing w:after="0" w:line="240" w:lineRule="auto"/>
        <w:ind w:left="709"/>
        <w:jc w:val="both"/>
        <w:rPr>
          <w:rFonts w:ascii="Times New Roman" w:hAnsi="Times New Roman"/>
          <w:sz w:val="24"/>
          <w:szCs w:val="24"/>
        </w:rPr>
      </w:pPr>
      <w:r w:rsidRPr="005F0D0A">
        <w:rPr>
          <w:rFonts w:ascii="Times New Roman" w:hAnsi="Times New Roman"/>
          <w:sz w:val="24"/>
          <w:szCs w:val="24"/>
        </w:rPr>
        <w:t>11.4. iesaka Pašvaldībai Bāriņtiesas amatpersonu un darbinieku skaita palielināšanu vai samazināšanu atbilstoši Bāriņtiesas darba apjomam un sarežģītībai;</w:t>
      </w:r>
    </w:p>
    <w:p w14:paraId="0C5EC2C6" w14:textId="77777777" w:rsidR="00345D2E" w:rsidRPr="005F0D0A" w:rsidRDefault="00000000" w:rsidP="00D53017">
      <w:pPr>
        <w:spacing w:after="0" w:line="240" w:lineRule="auto"/>
        <w:ind w:left="709"/>
        <w:jc w:val="both"/>
        <w:rPr>
          <w:rFonts w:ascii="Times New Roman" w:hAnsi="Times New Roman"/>
          <w:sz w:val="24"/>
          <w:szCs w:val="24"/>
        </w:rPr>
      </w:pPr>
      <w:r w:rsidRPr="005F0D0A">
        <w:rPr>
          <w:rFonts w:ascii="Times New Roman" w:hAnsi="Times New Roman"/>
          <w:sz w:val="24"/>
          <w:szCs w:val="24"/>
        </w:rPr>
        <w:t>11.5</w:t>
      </w:r>
      <w:r w:rsidR="004D3125" w:rsidRPr="005F0D0A">
        <w:rPr>
          <w:rFonts w:ascii="Times New Roman" w:hAnsi="Times New Roman"/>
          <w:sz w:val="24"/>
          <w:szCs w:val="24"/>
        </w:rPr>
        <w:t>.</w:t>
      </w:r>
      <w:r w:rsidRPr="005F0D0A">
        <w:rPr>
          <w:rFonts w:ascii="Times New Roman" w:hAnsi="Times New Roman"/>
          <w:sz w:val="24"/>
          <w:szCs w:val="24"/>
        </w:rPr>
        <w:t xml:space="preserve"> pieņem darbā </w:t>
      </w:r>
      <w:r w:rsidR="00724665" w:rsidRPr="005F0D0A">
        <w:rPr>
          <w:rFonts w:ascii="Times New Roman" w:hAnsi="Times New Roman"/>
          <w:sz w:val="24"/>
          <w:szCs w:val="24"/>
        </w:rPr>
        <w:t>B</w:t>
      </w:r>
      <w:r w:rsidRPr="005F0D0A">
        <w:rPr>
          <w:rFonts w:ascii="Times New Roman" w:hAnsi="Times New Roman"/>
          <w:sz w:val="24"/>
          <w:szCs w:val="24"/>
        </w:rPr>
        <w:t>āriņtiesas locekļus ņemot vērā Bāriņtiesu likumā noteiktās prasības un ievērojot ta</w:t>
      </w:r>
      <w:r w:rsidR="00AD6796" w:rsidRPr="005F0D0A">
        <w:rPr>
          <w:rFonts w:ascii="Times New Roman" w:hAnsi="Times New Roman"/>
          <w:sz w:val="24"/>
          <w:szCs w:val="24"/>
        </w:rPr>
        <w:t>j</w:t>
      </w:r>
      <w:r w:rsidRPr="005F0D0A">
        <w:rPr>
          <w:rFonts w:ascii="Times New Roman" w:hAnsi="Times New Roman"/>
          <w:sz w:val="24"/>
          <w:szCs w:val="24"/>
        </w:rPr>
        <w:t>ā paredzēto procedūru;</w:t>
      </w:r>
    </w:p>
    <w:p w14:paraId="2A62EBB1" w14:textId="77777777" w:rsidR="009B1943" w:rsidRPr="005F0D0A" w:rsidRDefault="00000000" w:rsidP="00D53017">
      <w:pPr>
        <w:spacing w:after="0" w:line="240" w:lineRule="auto"/>
        <w:ind w:left="709"/>
        <w:jc w:val="both"/>
        <w:rPr>
          <w:rFonts w:ascii="Times New Roman" w:hAnsi="Times New Roman"/>
          <w:sz w:val="24"/>
          <w:szCs w:val="24"/>
        </w:rPr>
      </w:pPr>
      <w:r w:rsidRPr="005F0D0A">
        <w:rPr>
          <w:rFonts w:ascii="Times New Roman" w:hAnsi="Times New Roman"/>
          <w:sz w:val="24"/>
          <w:szCs w:val="24"/>
        </w:rPr>
        <w:t>11.</w:t>
      </w:r>
      <w:r w:rsidR="004D3125" w:rsidRPr="005F0D0A">
        <w:rPr>
          <w:rFonts w:ascii="Times New Roman" w:hAnsi="Times New Roman"/>
          <w:sz w:val="24"/>
          <w:szCs w:val="24"/>
        </w:rPr>
        <w:t>6.</w:t>
      </w:r>
      <w:r w:rsidRPr="005F0D0A">
        <w:rPr>
          <w:rFonts w:ascii="Times New Roman" w:hAnsi="Times New Roman"/>
          <w:sz w:val="24"/>
          <w:szCs w:val="24"/>
        </w:rPr>
        <w:t xml:space="preserve"> pieņemot darbā </w:t>
      </w:r>
      <w:r w:rsidR="00724665" w:rsidRPr="005F0D0A">
        <w:rPr>
          <w:rFonts w:ascii="Times New Roman" w:hAnsi="Times New Roman"/>
          <w:sz w:val="24"/>
          <w:szCs w:val="24"/>
        </w:rPr>
        <w:t>B</w:t>
      </w:r>
      <w:r w:rsidRPr="005F0D0A">
        <w:rPr>
          <w:rFonts w:ascii="Times New Roman" w:hAnsi="Times New Roman"/>
          <w:sz w:val="24"/>
          <w:szCs w:val="24"/>
        </w:rPr>
        <w:t xml:space="preserve">āriņtiesas priekšsēdētāja vietnieku vai </w:t>
      </w:r>
      <w:r w:rsidR="00724665" w:rsidRPr="005F0D0A">
        <w:rPr>
          <w:rFonts w:ascii="Times New Roman" w:hAnsi="Times New Roman"/>
          <w:sz w:val="24"/>
          <w:szCs w:val="24"/>
        </w:rPr>
        <w:t>B</w:t>
      </w:r>
      <w:r w:rsidRPr="005F0D0A">
        <w:rPr>
          <w:rFonts w:ascii="Times New Roman" w:hAnsi="Times New Roman"/>
          <w:sz w:val="24"/>
          <w:szCs w:val="24"/>
        </w:rPr>
        <w:t>āriņtiesas locekli, piepra</w:t>
      </w:r>
      <w:r w:rsidR="00633A66" w:rsidRPr="005F0D0A">
        <w:rPr>
          <w:rFonts w:ascii="Times New Roman" w:hAnsi="Times New Roman"/>
          <w:sz w:val="24"/>
          <w:szCs w:val="24"/>
        </w:rPr>
        <w:t>sa</w:t>
      </w:r>
      <w:r w:rsidRPr="005F0D0A">
        <w:rPr>
          <w:rFonts w:ascii="Times New Roman" w:hAnsi="Times New Roman"/>
          <w:sz w:val="24"/>
          <w:szCs w:val="24"/>
        </w:rPr>
        <w:t xml:space="preserve"> ziņas no Sodu reģistra, lai pārliecinātos par to, ka nepastāv Bāriņtiesu likuma 11. panta 2., 3., 4., 5. un 6. punktā minētie ierobežojumi;</w:t>
      </w:r>
    </w:p>
    <w:p w14:paraId="2FF89CE6" w14:textId="77777777" w:rsidR="00DD3252" w:rsidRPr="005F0D0A" w:rsidRDefault="00000000" w:rsidP="00D53017">
      <w:pPr>
        <w:spacing w:after="0" w:line="240" w:lineRule="auto"/>
        <w:ind w:left="709"/>
        <w:jc w:val="both"/>
        <w:rPr>
          <w:rFonts w:ascii="Times New Roman" w:hAnsi="Times New Roman"/>
          <w:sz w:val="24"/>
          <w:szCs w:val="24"/>
        </w:rPr>
      </w:pPr>
      <w:r w:rsidRPr="005F0D0A">
        <w:rPr>
          <w:rFonts w:ascii="Times New Roman" w:hAnsi="Times New Roman"/>
          <w:sz w:val="24"/>
          <w:szCs w:val="24"/>
        </w:rPr>
        <w:t>11.</w:t>
      </w:r>
      <w:r w:rsidR="004D3125" w:rsidRPr="005F0D0A">
        <w:rPr>
          <w:rFonts w:ascii="Times New Roman" w:hAnsi="Times New Roman"/>
          <w:sz w:val="24"/>
          <w:szCs w:val="24"/>
        </w:rPr>
        <w:t>7</w:t>
      </w:r>
      <w:r w:rsidRPr="005F0D0A">
        <w:rPr>
          <w:rFonts w:ascii="Times New Roman" w:hAnsi="Times New Roman"/>
          <w:sz w:val="24"/>
          <w:szCs w:val="24"/>
        </w:rPr>
        <w:t>. izstrādā Bāriņtiesas amatpersonu amata aprakstus, slēdz darba līgumus, nosakot darba pienākumus, tiesības un atbildību;</w:t>
      </w:r>
    </w:p>
    <w:p w14:paraId="6FA7F4D9" w14:textId="77777777" w:rsidR="00DD3252" w:rsidRPr="005F0D0A" w:rsidRDefault="00000000" w:rsidP="00D53017">
      <w:pPr>
        <w:spacing w:after="0" w:line="240" w:lineRule="auto"/>
        <w:ind w:left="709"/>
        <w:jc w:val="both"/>
        <w:rPr>
          <w:rFonts w:ascii="Times New Roman" w:hAnsi="Times New Roman"/>
          <w:sz w:val="24"/>
          <w:szCs w:val="24"/>
        </w:rPr>
      </w:pPr>
      <w:r w:rsidRPr="005F0D0A">
        <w:rPr>
          <w:rFonts w:ascii="Times New Roman" w:hAnsi="Times New Roman"/>
          <w:sz w:val="24"/>
          <w:szCs w:val="24"/>
        </w:rPr>
        <w:t>11.</w:t>
      </w:r>
      <w:r w:rsidR="004D3125" w:rsidRPr="005F0D0A">
        <w:rPr>
          <w:rFonts w:ascii="Times New Roman" w:hAnsi="Times New Roman"/>
          <w:sz w:val="24"/>
          <w:szCs w:val="24"/>
        </w:rPr>
        <w:t xml:space="preserve">8. </w:t>
      </w:r>
      <w:r w:rsidRPr="005F0D0A">
        <w:rPr>
          <w:rFonts w:ascii="Times New Roman" w:hAnsi="Times New Roman"/>
          <w:sz w:val="24"/>
          <w:szCs w:val="24"/>
        </w:rPr>
        <w:t>organizē Bāriņtiesas darbinieku kvalifikācijas paaugstināšanu;</w:t>
      </w:r>
    </w:p>
    <w:p w14:paraId="19692C1C" w14:textId="77777777" w:rsidR="00E60177" w:rsidRPr="005F0D0A" w:rsidRDefault="00000000" w:rsidP="00D53017">
      <w:pPr>
        <w:spacing w:after="0" w:line="240" w:lineRule="auto"/>
        <w:ind w:left="709"/>
        <w:jc w:val="both"/>
        <w:rPr>
          <w:rFonts w:ascii="Times New Roman" w:hAnsi="Times New Roman"/>
          <w:sz w:val="24"/>
          <w:szCs w:val="24"/>
        </w:rPr>
      </w:pPr>
      <w:r w:rsidRPr="005F0D0A">
        <w:rPr>
          <w:rFonts w:ascii="Times New Roman" w:hAnsi="Times New Roman"/>
          <w:sz w:val="24"/>
          <w:szCs w:val="24"/>
        </w:rPr>
        <w:t>11.</w:t>
      </w:r>
      <w:r w:rsidR="004D3125" w:rsidRPr="005F0D0A">
        <w:rPr>
          <w:rFonts w:ascii="Times New Roman" w:hAnsi="Times New Roman"/>
          <w:sz w:val="24"/>
          <w:szCs w:val="24"/>
        </w:rPr>
        <w:t>9.</w:t>
      </w:r>
      <w:r w:rsidRPr="005F0D0A">
        <w:rPr>
          <w:rFonts w:ascii="Times New Roman" w:hAnsi="Times New Roman"/>
          <w:sz w:val="24"/>
          <w:szCs w:val="24"/>
        </w:rPr>
        <w:t xml:space="preserve"> pārbaud</w:t>
      </w:r>
      <w:r w:rsidR="00633A66" w:rsidRPr="005F0D0A">
        <w:rPr>
          <w:rFonts w:ascii="Times New Roman" w:hAnsi="Times New Roman"/>
          <w:sz w:val="24"/>
          <w:szCs w:val="24"/>
        </w:rPr>
        <w:t>a</w:t>
      </w:r>
      <w:r w:rsidR="006833A8" w:rsidRPr="005F0D0A">
        <w:t xml:space="preserve"> </w:t>
      </w:r>
      <w:r w:rsidR="006833A8" w:rsidRPr="005F0D0A">
        <w:rPr>
          <w:rFonts w:ascii="Times New Roman" w:hAnsi="Times New Roman"/>
          <w:sz w:val="24"/>
          <w:szCs w:val="24"/>
        </w:rPr>
        <w:t>atkārtoti</w:t>
      </w:r>
      <w:r w:rsidRPr="005F0D0A">
        <w:rPr>
          <w:rFonts w:ascii="Times New Roman" w:hAnsi="Times New Roman"/>
          <w:sz w:val="24"/>
          <w:szCs w:val="24"/>
        </w:rPr>
        <w:t xml:space="preserve"> ne retāk kā reizi gadā</w:t>
      </w:r>
      <w:r w:rsidR="006833A8" w:rsidRPr="005F0D0A">
        <w:rPr>
          <w:rFonts w:ascii="Times New Roman" w:hAnsi="Times New Roman"/>
          <w:sz w:val="24"/>
          <w:szCs w:val="24"/>
        </w:rPr>
        <w:t xml:space="preserve"> </w:t>
      </w:r>
      <w:r w:rsidRPr="005F0D0A">
        <w:rPr>
          <w:rFonts w:ascii="Times New Roman" w:hAnsi="Times New Roman"/>
          <w:sz w:val="24"/>
          <w:szCs w:val="24"/>
        </w:rPr>
        <w:t>šī nolikuma 11.</w:t>
      </w:r>
      <w:r w:rsidR="004D3125" w:rsidRPr="005F0D0A">
        <w:rPr>
          <w:rFonts w:ascii="Times New Roman" w:hAnsi="Times New Roman"/>
          <w:sz w:val="24"/>
          <w:szCs w:val="24"/>
        </w:rPr>
        <w:t>6.</w:t>
      </w:r>
      <w:r w:rsidRPr="005F0D0A">
        <w:rPr>
          <w:rFonts w:ascii="Times New Roman" w:hAnsi="Times New Roman"/>
          <w:sz w:val="24"/>
          <w:szCs w:val="24"/>
        </w:rPr>
        <w:t xml:space="preserve"> apakšpunktā minētās ziņas no Sodu reģistra;</w:t>
      </w:r>
    </w:p>
    <w:p w14:paraId="72CDEAA3" w14:textId="77777777" w:rsidR="00DD3252" w:rsidRPr="005F0D0A" w:rsidRDefault="00000000" w:rsidP="00D53017">
      <w:pPr>
        <w:spacing w:after="0" w:line="240" w:lineRule="auto"/>
        <w:ind w:left="709"/>
        <w:jc w:val="both"/>
        <w:rPr>
          <w:rFonts w:ascii="Times New Roman" w:hAnsi="Times New Roman"/>
          <w:sz w:val="24"/>
          <w:szCs w:val="24"/>
        </w:rPr>
      </w:pPr>
      <w:r w:rsidRPr="005F0D0A">
        <w:rPr>
          <w:rFonts w:ascii="Times New Roman" w:hAnsi="Times New Roman"/>
          <w:sz w:val="24"/>
          <w:szCs w:val="24"/>
        </w:rPr>
        <w:t>11.</w:t>
      </w:r>
      <w:r w:rsidR="004D3125" w:rsidRPr="005F0D0A">
        <w:rPr>
          <w:rFonts w:ascii="Times New Roman" w:hAnsi="Times New Roman"/>
          <w:sz w:val="24"/>
          <w:szCs w:val="24"/>
        </w:rPr>
        <w:t>10</w:t>
      </w:r>
      <w:r w:rsidRPr="005F0D0A">
        <w:rPr>
          <w:rFonts w:ascii="Times New Roman" w:hAnsi="Times New Roman"/>
          <w:sz w:val="24"/>
          <w:szCs w:val="24"/>
        </w:rPr>
        <w:t>. organizē Bāriņtiesas darbu apmeklētāju pieņemšanā un iesniegumu izskatīšanā;</w:t>
      </w:r>
    </w:p>
    <w:p w14:paraId="60AF5F75" w14:textId="77777777" w:rsidR="00DD3252" w:rsidRPr="005F0D0A" w:rsidRDefault="00000000" w:rsidP="00D53017">
      <w:pPr>
        <w:spacing w:after="0" w:line="240" w:lineRule="auto"/>
        <w:ind w:left="709"/>
        <w:jc w:val="both"/>
        <w:rPr>
          <w:rFonts w:ascii="Times New Roman" w:hAnsi="Times New Roman"/>
          <w:sz w:val="24"/>
          <w:szCs w:val="24"/>
        </w:rPr>
      </w:pPr>
      <w:r w:rsidRPr="005F0D0A">
        <w:rPr>
          <w:rFonts w:ascii="Times New Roman" w:hAnsi="Times New Roman"/>
          <w:sz w:val="24"/>
          <w:szCs w:val="24"/>
        </w:rPr>
        <w:t>11.</w:t>
      </w:r>
      <w:r w:rsidR="004D3125" w:rsidRPr="005F0D0A">
        <w:rPr>
          <w:rFonts w:ascii="Times New Roman" w:hAnsi="Times New Roman"/>
          <w:sz w:val="24"/>
          <w:szCs w:val="24"/>
        </w:rPr>
        <w:t>11</w:t>
      </w:r>
      <w:r w:rsidRPr="005F0D0A">
        <w:rPr>
          <w:rFonts w:ascii="Times New Roman" w:hAnsi="Times New Roman"/>
          <w:sz w:val="24"/>
          <w:szCs w:val="24"/>
        </w:rPr>
        <w:t>. nodrošina datu sniegšanu valsts statistikas pārskata sagatavošanai par Bāriņtiesas darbu;</w:t>
      </w:r>
    </w:p>
    <w:p w14:paraId="42EDE93D" w14:textId="77777777" w:rsidR="00DD3252" w:rsidRPr="005F0D0A" w:rsidRDefault="00000000" w:rsidP="00D53017">
      <w:pPr>
        <w:spacing w:after="0" w:line="240" w:lineRule="auto"/>
        <w:ind w:left="709"/>
        <w:jc w:val="both"/>
        <w:rPr>
          <w:rFonts w:ascii="Times New Roman" w:hAnsi="Times New Roman"/>
          <w:sz w:val="24"/>
          <w:szCs w:val="24"/>
        </w:rPr>
      </w:pPr>
      <w:r w:rsidRPr="005F0D0A">
        <w:rPr>
          <w:rFonts w:ascii="Times New Roman" w:hAnsi="Times New Roman"/>
          <w:sz w:val="24"/>
          <w:szCs w:val="24"/>
        </w:rPr>
        <w:t>11.</w:t>
      </w:r>
      <w:r w:rsidR="004D3125" w:rsidRPr="005F0D0A">
        <w:rPr>
          <w:rFonts w:ascii="Times New Roman" w:hAnsi="Times New Roman"/>
          <w:sz w:val="24"/>
          <w:szCs w:val="24"/>
        </w:rPr>
        <w:t>12</w:t>
      </w:r>
      <w:r w:rsidRPr="005F0D0A">
        <w:rPr>
          <w:rFonts w:ascii="Times New Roman" w:hAnsi="Times New Roman"/>
          <w:sz w:val="24"/>
          <w:szCs w:val="24"/>
        </w:rPr>
        <w:t xml:space="preserve">. pēc Pašvaldības priekšsēdētāja vai </w:t>
      </w:r>
      <w:r w:rsidR="00510032" w:rsidRPr="005F0D0A">
        <w:rPr>
          <w:rFonts w:ascii="Times New Roman" w:hAnsi="Times New Roman"/>
          <w:sz w:val="24"/>
          <w:szCs w:val="24"/>
        </w:rPr>
        <w:t>P</w:t>
      </w:r>
      <w:r w:rsidRPr="005F0D0A">
        <w:rPr>
          <w:rFonts w:ascii="Times New Roman" w:hAnsi="Times New Roman"/>
          <w:sz w:val="24"/>
          <w:szCs w:val="24"/>
        </w:rPr>
        <w:t xml:space="preserve">ašvaldības izpilddirektora pieprasījuma sniedz informāciju par Bāriņtiesa darbu; </w:t>
      </w:r>
    </w:p>
    <w:p w14:paraId="3C19ABEB" w14:textId="77777777" w:rsidR="00DD3252" w:rsidRPr="005F0D0A" w:rsidRDefault="00000000" w:rsidP="00D53017">
      <w:pPr>
        <w:spacing w:after="0" w:line="240" w:lineRule="auto"/>
        <w:ind w:left="709"/>
        <w:jc w:val="both"/>
        <w:rPr>
          <w:rFonts w:ascii="Times New Roman" w:hAnsi="Times New Roman"/>
          <w:sz w:val="24"/>
          <w:szCs w:val="24"/>
        </w:rPr>
      </w:pPr>
      <w:r w:rsidRPr="005F0D0A">
        <w:rPr>
          <w:rFonts w:ascii="Times New Roman" w:hAnsi="Times New Roman"/>
          <w:sz w:val="24"/>
          <w:szCs w:val="24"/>
        </w:rPr>
        <w:t>11.1</w:t>
      </w:r>
      <w:r w:rsidR="004D3125" w:rsidRPr="005F0D0A">
        <w:rPr>
          <w:rFonts w:ascii="Times New Roman" w:hAnsi="Times New Roman"/>
          <w:sz w:val="24"/>
          <w:szCs w:val="24"/>
        </w:rPr>
        <w:t>3</w:t>
      </w:r>
      <w:r w:rsidRPr="005F0D0A">
        <w:rPr>
          <w:rFonts w:ascii="Times New Roman" w:hAnsi="Times New Roman"/>
          <w:sz w:val="24"/>
          <w:szCs w:val="24"/>
        </w:rPr>
        <w:t>. piedalās lietu izskatīšanā Bāriņtiesas sēdēs;</w:t>
      </w:r>
    </w:p>
    <w:p w14:paraId="3FE51948" w14:textId="77777777" w:rsidR="00DD3252" w:rsidRPr="005F0D0A" w:rsidRDefault="00000000" w:rsidP="00D53017">
      <w:pPr>
        <w:spacing w:after="0" w:line="240" w:lineRule="auto"/>
        <w:ind w:left="709"/>
        <w:jc w:val="both"/>
        <w:rPr>
          <w:rFonts w:ascii="Times New Roman" w:hAnsi="Times New Roman"/>
          <w:sz w:val="24"/>
          <w:szCs w:val="24"/>
        </w:rPr>
      </w:pPr>
      <w:r w:rsidRPr="005F0D0A">
        <w:rPr>
          <w:rFonts w:ascii="Times New Roman" w:hAnsi="Times New Roman"/>
          <w:sz w:val="24"/>
          <w:szCs w:val="24"/>
        </w:rPr>
        <w:t>11.1</w:t>
      </w:r>
      <w:r w:rsidR="004D3125" w:rsidRPr="005F0D0A">
        <w:rPr>
          <w:rFonts w:ascii="Times New Roman" w:hAnsi="Times New Roman"/>
          <w:sz w:val="24"/>
          <w:szCs w:val="24"/>
        </w:rPr>
        <w:t>4</w:t>
      </w:r>
      <w:r w:rsidRPr="005F0D0A">
        <w:rPr>
          <w:rFonts w:ascii="Times New Roman" w:hAnsi="Times New Roman"/>
          <w:sz w:val="24"/>
          <w:szCs w:val="24"/>
        </w:rPr>
        <w:t>. izdod rīkojumus, pilnvaras un citus iekšējos normatīvos aktus Bāriņtiesas uzdevumu izpildei;</w:t>
      </w:r>
    </w:p>
    <w:p w14:paraId="5307C0DD" w14:textId="77777777" w:rsidR="00DD3252" w:rsidRPr="005F0D0A" w:rsidRDefault="00000000" w:rsidP="00D53017">
      <w:pPr>
        <w:spacing w:after="0" w:line="240" w:lineRule="auto"/>
        <w:ind w:left="709"/>
        <w:jc w:val="both"/>
        <w:rPr>
          <w:rFonts w:ascii="Times New Roman" w:hAnsi="Times New Roman"/>
          <w:sz w:val="24"/>
          <w:szCs w:val="24"/>
        </w:rPr>
      </w:pPr>
      <w:r w:rsidRPr="005F0D0A">
        <w:rPr>
          <w:rFonts w:ascii="Times New Roman" w:hAnsi="Times New Roman"/>
          <w:sz w:val="24"/>
          <w:szCs w:val="24"/>
        </w:rPr>
        <w:t>11.1</w:t>
      </w:r>
      <w:r w:rsidR="004D3125" w:rsidRPr="005F0D0A">
        <w:rPr>
          <w:rFonts w:ascii="Times New Roman" w:hAnsi="Times New Roman"/>
          <w:sz w:val="24"/>
          <w:szCs w:val="24"/>
        </w:rPr>
        <w:t>5</w:t>
      </w:r>
      <w:r w:rsidRPr="005F0D0A">
        <w:rPr>
          <w:rFonts w:ascii="Times New Roman" w:hAnsi="Times New Roman"/>
          <w:sz w:val="24"/>
          <w:szCs w:val="24"/>
        </w:rPr>
        <w:t>. īsteno citas normatīvajos aktos noteiktās pilnvaras;</w:t>
      </w:r>
    </w:p>
    <w:p w14:paraId="6B7EB2BA" w14:textId="39EB66EC" w:rsidR="00DD3252" w:rsidRPr="005F0D0A" w:rsidRDefault="00000000" w:rsidP="00D53017">
      <w:pPr>
        <w:spacing w:after="0" w:line="240" w:lineRule="auto"/>
        <w:ind w:left="709"/>
        <w:jc w:val="both"/>
        <w:rPr>
          <w:rFonts w:ascii="Times New Roman" w:hAnsi="Times New Roman"/>
          <w:sz w:val="24"/>
          <w:szCs w:val="24"/>
        </w:rPr>
      </w:pPr>
      <w:r w:rsidRPr="005F0D0A">
        <w:rPr>
          <w:rFonts w:ascii="Times New Roman" w:hAnsi="Times New Roman"/>
          <w:sz w:val="24"/>
          <w:szCs w:val="24"/>
        </w:rPr>
        <w:t>11.1</w:t>
      </w:r>
      <w:r w:rsidR="004D3125" w:rsidRPr="005F0D0A">
        <w:rPr>
          <w:rFonts w:ascii="Times New Roman" w:hAnsi="Times New Roman"/>
          <w:sz w:val="24"/>
          <w:szCs w:val="24"/>
        </w:rPr>
        <w:t>6</w:t>
      </w:r>
      <w:r w:rsidRPr="005F0D0A">
        <w:rPr>
          <w:rFonts w:ascii="Times New Roman" w:hAnsi="Times New Roman"/>
          <w:sz w:val="24"/>
          <w:szCs w:val="24"/>
        </w:rPr>
        <w:t>. uzdod ar rīkojumu Bāriņtiesas locekļiem izdarīt apliecinājumus un pildīt citus Bāriņtiesu likuma</w:t>
      </w:r>
      <w:r w:rsidRPr="005F0D0A">
        <w:t xml:space="preserve"> </w:t>
      </w:r>
      <w:r w:rsidRPr="005F0D0A">
        <w:rPr>
          <w:rFonts w:ascii="Times New Roman" w:hAnsi="Times New Roman"/>
          <w:sz w:val="24"/>
          <w:szCs w:val="24"/>
        </w:rPr>
        <w:t>61.pantā minētos uzdevumus.</w:t>
      </w:r>
    </w:p>
    <w:p w14:paraId="2A5AD0A5" w14:textId="790314B7" w:rsidR="005F0D0A" w:rsidRPr="005F0D0A" w:rsidRDefault="005F0D0A" w:rsidP="00D53017">
      <w:pPr>
        <w:spacing w:after="0" w:line="240" w:lineRule="auto"/>
        <w:ind w:left="709"/>
        <w:jc w:val="both"/>
      </w:pPr>
      <w:r w:rsidRPr="005F0D0A">
        <w:rPr>
          <w:rFonts w:ascii="Times New Roman" w:hAnsi="Times New Roman"/>
          <w:i/>
        </w:rPr>
        <w:t>(Grozīts ar Balvu novada domes 27.02.2025. lēmumu (protokols Nr.5, 4.§))</w:t>
      </w:r>
    </w:p>
    <w:p w14:paraId="769B7E9B" w14:textId="77777777" w:rsidR="00DD3252" w:rsidRPr="005F0D0A" w:rsidRDefault="00000000" w:rsidP="00D53017">
      <w:pPr>
        <w:spacing w:after="0" w:line="240" w:lineRule="auto"/>
        <w:ind w:firstLine="426"/>
        <w:jc w:val="both"/>
        <w:rPr>
          <w:rFonts w:ascii="Times New Roman" w:hAnsi="Times New Roman"/>
          <w:sz w:val="24"/>
          <w:szCs w:val="24"/>
        </w:rPr>
      </w:pPr>
      <w:r w:rsidRPr="005F0D0A">
        <w:rPr>
          <w:rFonts w:ascii="Times New Roman" w:hAnsi="Times New Roman"/>
          <w:sz w:val="24"/>
          <w:szCs w:val="24"/>
        </w:rPr>
        <w:t>12.</w:t>
      </w:r>
      <w:r w:rsidRPr="005F0D0A">
        <w:t xml:space="preserve"> </w:t>
      </w:r>
      <w:r w:rsidRPr="005F0D0A">
        <w:rPr>
          <w:rFonts w:ascii="Times New Roman" w:hAnsi="Times New Roman"/>
          <w:sz w:val="24"/>
          <w:szCs w:val="24"/>
        </w:rPr>
        <w:t xml:space="preserve">Bāriņtiesas priekšsēdētāja prombūtnes laikā viņa pienākumus pilda Bāriņtiesas priekšsēdētāja vietnieks. </w:t>
      </w:r>
    </w:p>
    <w:p w14:paraId="4654F605" w14:textId="49A3EC8F" w:rsidR="00DD3252" w:rsidRPr="005F0D0A" w:rsidRDefault="00000000" w:rsidP="00D53017">
      <w:pPr>
        <w:spacing w:after="0" w:line="240" w:lineRule="auto"/>
        <w:ind w:firstLine="426"/>
        <w:jc w:val="both"/>
        <w:rPr>
          <w:rFonts w:ascii="Times New Roman" w:hAnsi="Times New Roman"/>
          <w:sz w:val="24"/>
          <w:szCs w:val="24"/>
        </w:rPr>
      </w:pPr>
      <w:r w:rsidRPr="005F0D0A">
        <w:rPr>
          <w:rFonts w:ascii="Times New Roman" w:hAnsi="Times New Roman"/>
          <w:sz w:val="24"/>
          <w:szCs w:val="24"/>
        </w:rPr>
        <w:t xml:space="preserve">13. Bāriņtiesas lietvedību </w:t>
      </w:r>
      <w:r w:rsidR="00667A4A" w:rsidRPr="005F0D0A">
        <w:rPr>
          <w:rFonts w:ascii="Times New Roman" w:eastAsia="Times New Roman" w:hAnsi="Times New Roman"/>
          <w:bCs/>
          <w:sz w:val="24"/>
          <w:szCs w:val="24"/>
          <w:lang w:eastAsia="lv-LV"/>
        </w:rPr>
        <w:t>un arhīvu</w:t>
      </w:r>
      <w:r w:rsidR="00667A4A" w:rsidRPr="005F0D0A">
        <w:rPr>
          <w:rFonts w:ascii="Times New Roman" w:hAnsi="Times New Roman"/>
          <w:sz w:val="24"/>
          <w:szCs w:val="24"/>
        </w:rPr>
        <w:t xml:space="preserve"> </w:t>
      </w:r>
      <w:r w:rsidRPr="005F0D0A">
        <w:rPr>
          <w:rFonts w:ascii="Times New Roman" w:hAnsi="Times New Roman"/>
          <w:sz w:val="24"/>
          <w:szCs w:val="24"/>
        </w:rPr>
        <w:t>kārto Bāriņtiesas lietvedis.</w:t>
      </w:r>
    </w:p>
    <w:p w14:paraId="278EDA38" w14:textId="2E566C83" w:rsidR="005F0D0A" w:rsidRPr="005F0D0A" w:rsidRDefault="005F0D0A" w:rsidP="00D53017">
      <w:pPr>
        <w:spacing w:after="0" w:line="240" w:lineRule="auto"/>
        <w:ind w:firstLine="426"/>
        <w:jc w:val="both"/>
        <w:rPr>
          <w:rFonts w:ascii="Times New Roman" w:hAnsi="Times New Roman"/>
          <w:sz w:val="24"/>
          <w:szCs w:val="24"/>
        </w:rPr>
      </w:pPr>
      <w:r w:rsidRPr="005F0D0A">
        <w:rPr>
          <w:rFonts w:ascii="Times New Roman" w:hAnsi="Times New Roman"/>
          <w:i/>
        </w:rPr>
        <w:t>(Grozīts ar Balvu novada domes 27.02.2025. lēmumu (protokols Nr.5, 4.§))</w:t>
      </w:r>
    </w:p>
    <w:p w14:paraId="446F0571" w14:textId="2A14F1A4" w:rsidR="00DD3252" w:rsidRPr="005F0D0A" w:rsidRDefault="00000000" w:rsidP="00D53017">
      <w:pPr>
        <w:spacing w:after="0" w:line="240" w:lineRule="auto"/>
        <w:ind w:firstLine="426"/>
        <w:jc w:val="both"/>
        <w:rPr>
          <w:rFonts w:ascii="Times New Roman" w:hAnsi="Times New Roman"/>
          <w:sz w:val="24"/>
          <w:szCs w:val="24"/>
        </w:rPr>
      </w:pPr>
      <w:r w:rsidRPr="005F0D0A">
        <w:rPr>
          <w:rFonts w:ascii="Times New Roman" w:hAnsi="Times New Roman"/>
          <w:sz w:val="24"/>
          <w:szCs w:val="24"/>
        </w:rPr>
        <w:t xml:space="preserve">14. </w:t>
      </w:r>
      <w:bookmarkStart w:id="7" w:name="_Hlk114657809"/>
      <w:bookmarkStart w:id="8" w:name="_Hlk119939320"/>
      <w:bookmarkStart w:id="9" w:name="_Hlk175133009"/>
      <w:r w:rsidR="005F0D0A" w:rsidRPr="005F0D0A">
        <w:rPr>
          <w:rFonts w:ascii="Times New Roman" w:hAnsi="Times New Roman"/>
          <w:i/>
        </w:rPr>
        <w:t xml:space="preserve">(svītrots ar Balvu novada domes </w:t>
      </w:r>
      <w:bookmarkEnd w:id="7"/>
      <w:bookmarkEnd w:id="8"/>
      <w:bookmarkEnd w:id="9"/>
      <w:r w:rsidR="005F0D0A" w:rsidRPr="005F0D0A">
        <w:rPr>
          <w:rFonts w:ascii="Times New Roman" w:hAnsi="Times New Roman"/>
          <w:i/>
        </w:rPr>
        <w:t>27.02.2025. lēmumu (protokols Nr.5, 4.§))</w:t>
      </w:r>
      <w:r w:rsidRPr="005F0D0A">
        <w:rPr>
          <w:rFonts w:ascii="Times New Roman" w:hAnsi="Times New Roman"/>
          <w:sz w:val="24"/>
          <w:szCs w:val="24"/>
        </w:rPr>
        <w:t>.</w:t>
      </w:r>
    </w:p>
    <w:p w14:paraId="7230A1E8" w14:textId="77777777" w:rsidR="00DD3252" w:rsidRPr="005F0D0A" w:rsidRDefault="00000000" w:rsidP="00D53017">
      <w:pPr>
        <w:spacing w:after="0" w:line="240" w:lineRule="auto"/>
        <w:ind w:firstLine="426"/>
        <w:jc w:val="both"/>
        <w:rPr>
          <w:rFonts w:ascii="Times New Roman" w:hAnsi="Times New Roman"/>
          <w:sz w:val="24"/>
          <w:szCs w:val="24"/>
        </w:rPr>
      </w:pPr>
      <w:r w:rsidRPr="005F0D0A">
        <w:rPr>
          <w:rFonts w:ascii="Times New Roman" w:hAnsi="Times New Roman"/>
          <w:sz w:val="24"/>
          <w:szCs w:val="24"/>
        </w:rPr>
        <w:t>15. Bāriņtiesas priekšsēdētāja vietnieks un Bāriņtiesas locekļi darbojas savas kompetences ietvaros saskaņā ar Bāriņtiesu likumu un citiem normatīvajiem aktiem, šo nolikumu, atbilstoši attiecīgā darbinieka līgumam un apstiprinātā amata apraksta nosacījumiem.</w:t>
      </w:r>
    </w:p>
    <w:p w14:paraId="4EC023A9" w14:textId="77777777" w:rsidR="00DD3252" w:rsidRPr="005F0D0A" w:rsidRDefault="00000000" w:rsidP="00D53017">
      <w:pPr>
        <w:spacing w:after="0" w:line="240" w:lineRule="auto"/>
        <w:ind w:firstLine="426"/>
        <w:jc w:val="both"/>
        <w:rPr>
          <w:rFonts w:ascii="Times New Roman" w:hAnsi="Times New Roman"/>
          <w:sz w:val="24"/>
          <w:szCs w:val="24"/>
        </w:rPr>
      </w:pPr>
      <w:r w:rsidRPr="005F0D0A">
        <w:rPr>
          <w:rFonts w:ascii="Times New Roman" w:hAnsi="Times New Roman"/>
          <w:sz w:val="24"/>
          <w:szCs w:val="24"/>
        </w:rPr>
        <w:t>16. Bāriņtiesas sēžu organizācija, lēmumu pieņemšanas un izsniegšanas kārtība, lietu reģistru un žurnālu kārtošana, dokumentu aprite un citi Bāriņtiesas darbības jautājumi tiek organizēti normatīvajos aktos noteiktajā kārtībā.</w:t>
      </w:r>
    </w:p>
    <w:p w14:paraId="3C24F744" w14:textId="77777777" w:rsidR="00DD3252" w:rsidRPr="005F0D0A" w:rsidRDefault="00000000" w:rsidP="00D53017">
      <w:pPr>
        <w:spacing w:after="0" w:line="240" w:lineRule="auto"/>
        <w:ind w:firstLine="426"/>
        <w:jc w:val="both"/>
        <w:rPr>
          <w:rFonts w:ascii="Times New Roman" w:hAnsi="Times New Roman"/>
          <w:sz w:val="24"/>
          <w:szCs w:val="24"/>
        </w:rPr>
      </w:pPr>
      <w:r w:rsidRPr="005F0D0A">
        <w:rPr>
          <w:rFonts w:ascii="Times New Roman" w:hAnsi="Times New Roman"/>
          <w:sz w:val="24"/>
          <w:szCs w:val="24"/>
        </w:rPr>
        <w:lastRenderedPageBreak/>
        <w:t xml:space="preserve">17. Bāriņtiesa savas funkcijas veic sadarbībā ar citām </w:t>
      </w:r>
      <w:r w:rsidR="00510032" w:rsidRPr="005F0D0A">
        <w:rPr>
          <w:rFonts w:ascii="Times New Roman" w:hAnsi="Times New Roman"/>
          <w:sz w:val="24"/>
          <w:szCs w:val="24"/>
        </w:rPr>
        <w:t>Pašvaldības</w:t>
      </w:r>
      <w:r w:rsidRPr="005F0D0A">
        <w:rPr>
          <w:rFonts w:ascii="Times New Roman" w:hAnsi="Times New Roman"/>
          <w:sz w:val="24"/>
          <w:szCs w:val="24"/>
        </w:rPr>
        <w:t xml:space="preserve"> struktūrvienībām, valsts un pašvaldību institūcijām, biedrībām, nodibinājumiem, citām juridiskajām un fiziskajām personām.</w:t>
      </w:r>
    </w:p>
    <w:p w14:paraId="712EC29E" w14:textId="77777777" w:rsidR="00DD3252" w:rsidRPr="005F0D0A" w:rsidRDefault="00000000" w:rsidP="00D53017">
      <w:pPr>
        <w:spacing w:after="0" w:line="240" w:lineRule="auto"/>
        <w:ind w:firstLine="426"/>
        <w:jc w:val="both"/>
        <w:rPr>
          <w:rFonts w:ascii="Times New Roman" w:hAnsi="Times New Roman"/>
          <w:sz w:val="24"/>
          <w:szCs w:val="24"/>
        </w:rPr>
      </w:pPr>
      <w:r w:rsidRPr="005F0D0A">
        <w:rPr>
          <w:rFonts w:ascii="Times New Roman" w:hAnsi="Times New Roman"/>
          <w:sz w:val="24"/>
          <w:szCs w:val="24"/>
        </w:rPr>
        <w:t xml:space="preserve">18. Bāriņtiesas priekšsēdētājs un Bāriņtiesas locekļi nedrīkst izpaust trešajām personām viņiem uzticētās ziņas, kuras tiem kļuvušas zināmas, pildot amata pienākumus. Noteikums ir spēkā arī pēc tam, kad minētās personas atstājušas savu amatu. Izņēmumi pieļaujami attiecībā uz tiesu, prokuratūras un pirmstiesas izmeklēšanas iestāžu amatpersonām to amatu pienākumu pildīšanas laikā.  </w:t>
      </w:r>
    </w:p>
    <w:p w14:paraId="29ED1C37" w14:textId="77777777" w:rsidR="00DD3252" w:rsidRPr="005F0D0A" w:rsidRDefault="00000000" w:rsidP="00D53017">
      <w:pPr>
        <w:spacing w:after="0" w:line="240" w:lineRule="auto"/>
        <w:ind w:firstLine="426"/>
        <w:jc w:val="both"/>
        <w:rPr>
          <w:rFonts w:ascii="Times New Roman" w:hAnsi="Times New Roman"/>
          <w:sz w:val="24"/>
          <w:szCs w:val="24"/>
        </w:rPr>
      </w:pPr>
      <w:r w:rsidRPr="005F0D0A">
        <w:rPr>
          <w:rFonts w:ascii="Times New Roman" w:hAnsi="Times New Roman"/>
          <w:sz w:val="24"/>
          <w:szCs w:val="24"/>
        </w:rPr>
        <w:t xml:space="preserve">19. Bāriņtiesas priekšsēdētājs, Bāriņtiesas locekļi amata pienākumu pildīšanai izmanto patapinājumā </w:t>
      </w:r>
      <w:r w:rsidR="00724665" w:rsidRPr="005F0D0A">
        <w:rPr>
          <w:rFonts w:ascii="Times New Roman" w:hAnsi="Times New Roman"/>
          <w:sz w:val="24"/>
          <w:szCs w:val="24"/>
        </w:rPr>
        <w:t xml:space="preserve">saņemto </w:t>
      </w:r>
      <w:r w:rsidRPr="005F0D0A">
        <w:rPr>
          <w:rFonts w:ascii="Times New Roman" w:hAnsi="Times New Roman"/>
          <w:sz w:val="24"/>
          <w:szCs w:val="24"/>
        </w:rPr>
        <w:t xml:space="preserve">transportu, nepieciešamības gadījumā lūdz </w:t>
      </w:r>
      <w:r w:rsidR="00510032" w:rsidRPr="005F0D0A">
        <w:rPr>
          <w:rFonts w:ascii="Times New Roman" w:hAnsi="Times New Roman"/>
          <w:sz w:val="24"/>
          <w:szCs w:val="24"/>
        </w:rPr>
        <w:t xml:space="preserve">Pašvaldības attiecīgās atbildīgās amatpersonas </w:t>
      </w:r>
      <w:r w:rsidRPr="005F0D0A">
        <w:rPr>
          <w:rFonts w:ascii="Times New Roman" w:hAnsi="Times New Roman"/>
          <w:sz w:val="24"/>
          <w:szCs w:val="24"/>
        </w:rPr>
        <w:t>nodrošināt transporta pakalpojumus.</w:t>
      </w:r>
    </w:p>
    <w:p w14:paraId="0860245A" w14:textId="77777777" w:rsidR="00DD3252" w:rsidRPr="005F0D0A" w:rsidRDefault="00DD3252" w:rsidP="00DD3252">
      <w:pPr>
        <w:spacing w:after="0" w:line="240" w:lineRule="auto"/>
        <w:jc w:val="both"/>
        <w:rPr>
          <w:rFonts w:ascii="Times New Roman" w:hAnsi="Times New Roman"/>
          <w:sz w:val="24"/>
          <w:szCs w:val="24"/>
        </w:rPr>
      </w:pPr>
    </w:p>
    <w:p w14:paraId="6B5F5747" w14:textId="77777777" w:rsidR="00DD3252" w:rsidRPr="005F0D0A" w:rsidRDefault="00000000" w:rsidP="00DD3252">
      <w:pPr>
        <w:spacing w:after="0" w:line="240" w:lineRule="auto"/>
        <w:jc w:val="both"/>
        <w:rPr>
          <w:rFonts w:ascii="Times New Roman" w:hAnsi="Times New Roman"/>
          <w:b/>
          <w:sz w:val="24"/>
          <w:szCs w:val="24"/>
        </w:rPr>
      </w:pPr>
      <w:r w:rsidRPr="005F0D0A">
        <w:rPr>
          <w:rFonts w:ascii="Times New Roman" w:hAnsi="Times New Roman"/>
          <w:b/>
          <w:sz w:val="24"/>
          <w:szCs w:val="24"/>
        </w:rPr>
        <w:t xml:space="preserve">                                              IV. Apmeklētāju pieņemšana.</w:t>
      </w:r>
    </w:p>
    <w:p w14:paraId="43A41CAE" w14:textId="77777777" w:rsidR="00DD3252" w:rsidRPr="005F0D0A" w:rsidRDefault="00DD3252" w:rsidP="00DD3252">
      <w:pPr>
        <w:spacing w:after="0" w:line="240" w:lineRule="auto"/>
        <w:jc w:val="both"/>
        <w:rPr>
          <w:rFonts w:ascii="Times New Roman" w:hAnsi="Times New Roman"/>
          <w:b/>
          <w:sz w:val="24"/>
          <w:szCs w:val="24"/>
        </w:rPr>
      </w:pPr>
    </w:p>
    <w:p w14:paraId="09ED099E" w14:textId="77777777" w:rsidR="00DD3252" w:rsidRPr="005F0D0A" w:rsidRDefault="00000000" w:rsidP="00AB6F7B">
      <w:pPr>
        <w:spacing w:after="0" w:line="240" w:lineRule="auto"/>
        <w:ind w:firstLine="426"/>
        <w:jc w:val="both"/>
        <w:rPr>
          <w:rFonts w:ascii="Times New Roman" w:hAnsi="Times New Roman"/>
          <w:sz w:val="24"/>
          <w:szCs w:val="24"/>
        </w:rPr>
      </w:pPr>
      <w:r w:rsidRPr="005F0D0A">
        <w:rPr>
          <w:rFonts w:ascii="Times New Roman" w:hAnsi="Times New Roman"/>
          <w:sz w:val="24"/>
          <w:szCs w:val="24"/>
        </w:rPr>
        <w:t xml:space="preserve">20. Organizējot apmeklētāju pieņemšanu, Bāriņtiesa prioritāri nodrošina bērna vai citas personas ar ierobežotu rīcībspēju tiesību un tiesisko interešu aizsardzību. </w:t>
      </w:r>
    </w:p>
    <w:p w14:paraId="6596B409" w14:textId="77777777" w:rsidR="00DD3252" w:rsidRPr="005F0D0A" w:rsidRDefault="00000000" w:rsidP="00AB6F7B">
      <w:pPr>
        <w:spacing w:after="0" w:line="240" w:lineRule="auto"/>
        <w:ind w:firstLine="426"/>
        <w:jc w:val="both"/>
        <w:rPr>
          <w:rFonts w:ascii="Times New Roman" w:hAnsi="Times New Roman"/>
          <w:sz w:val="24"/>
          <w:szCs w:val="24"/>
        </w:rPr>
      </w:pPr>
      <w:r w:rsidRPr="005F0D0A">
        <w:rPr>
          <w:rFonts w:ascii="Times New Roman" w:hAnsi="Times New Roman"/>
          <w:sz w:val="24"/>
          <w:szCs w:val="24"/>
        </w:rPr>
        <w:t xml:space="preserve">21. Bāriņtiesas darba laiks: </w:t>
      </w:r>
    </w:p>
    <w:p w14:paraId="61859B9A" w14:textId="77777777" w:rsidR="0059246C" w:rsidRPr="005F0D0A" w:rsidRDefault="00000000" w:rsidP="00AB6F7B">
      <w:pPr>
        <w:spacing w:after="0" w:line="240" w:lineRule="auto"/>
        <w:ind w:left="709"/>
        <w:jc w:val="both"/>
        <w:rPr>
          <w:rFonts w:ascii="Times New Roman" w:hAnsi="Times New Roman"/>
          <w:sz w:val="24"/>
          <w:szCs w:val="24"/>
        </w:rPr>
      </w:pPr>
      <w:r w:rsidRPr="005F0D0A">
        <w:rPr>
          <w:rFonts w:ascii="Times New Roman" w:hAnsi="Times New Roman"/>
          <w:sz w:val="24"/>
          <w:szCs w:val="24"/>
        </w:rPr>
        <w:t>21.1. pirmdien, otrdien, trešdien no 8.30 līdz 12:00 un no 12:30 līdz 17:00;</w:t>
      </w:r>
    </w:p>
    <w:p w14:paraId="5DAF5715" w14:textId="77777777" w:rsidR="00DD3252" w:rsidRPr="005F0D0A" w:rsidRDefault="00000000" w:rsidP="00AB6F7B">
      <w:pPr>
        <w:spacing w:after="0" w:line="240" w:lineRule="auto"/>
        <w:ind w:left="709"/>
        <w:jc w:val="both"/>
        <w:rPr>
          <w:rFonts w:ascii="Times New Roman" w:hAnsi="Times New Roman"/>
          <w:sz w:val="24"/>
          <w:szCs w:val="24"/>
        </w:rPr>
      </w:pPr>
      <w:r w:rsidRPr="005F0D0A">
        <w:rPr>
          <w:rFonts w:ascii="Times New Roman" w:hAnsi="Times New Roman"/>
          <w:sz w:val="24"/>
          <w:szCs w:val="24"/>
        </w:rPr>
        <w:t>21.2. ceturtdienās no 8.30 līdz 12:00 un no 12:30 līdz 18:00;</w:t>
      </w:r>
    </w:p>
    <w:p w14:paraId="2AACAF4D" w14:textId="77777777" w:rsidR="00DD3252" w:rsidRPr="005F0D0A" w:rsidRDefault="00000000" w:rsidP="0059246C">
      <w:pPr>
        <w:spacing w:after="0" w:line="240" w:lineRule="auto"/>
        <w:ind w:left="709"/>
        <w:jc w:val="both"/>
        <w:rPr>
          <w:rFonts w:ascii="Times New Roman" w:hAnsi="Times New Roman"/>
          <w:sz w:val="24"/>
          <w:szCs w:val="24"/>
        </w:rPr>
      </w:pPr>
      <w:r w:rsidRPr="005F0D0A">
        <w:rPr>
          <w:rFonts w:ascii="Times New Roman" w:hAnsi="Times New Roman"/>
          <w:sz w:val="24"/>
          <w:szCs w:val="24"/>
        </w:rPr>
        <w:t>21.</w:t>
      </w:r>
      <w:r w:rsidR="0059246C" w:rsidRPr="005F0D0A">
        <w:rPr>
          <w:rFonts w:ascii="Times New Roman" w:hAnsi="Times New Roman"/>
          <w:sz w:val="24"/>
          <w:szCs w:val="24"/>
        </w:rPr>
        <w:t>3</w:t>
      </w:r>
      <w:r w:rsidRPr="005F0D0A">
        <w:rPr>
          <w:rFonts w:ascii="Times New Roman" w:hAnsi="Times New Roman"/>
          <w:sz w:val="24"/>
          <w:szCs w:val="24"/>
        </w:rPr>
        <w:t>. piektdienās no 8.30 līdz 12:00 un no 12:30 līdz 16:00</w:t>
      </w:r>
      <w:r w:rsidR="0059246C" w:rsidRPr="005F0D0A">
        <w:rPr>
          <w:rFonts w:ascii="Times New Roman" w:hAnsi="Times New Roman"/>
          <w:sz w:val="24"/>
          <w:szCs w:val="24"/>
        </w:rPr>
        <w:t>.</w:t>
      </w:r>
    </w:p>
    <w:p w14:paraId="3DCDDB50" w14:textId="77777777" w:rsidR="00DD3252" w:rsidRPr="005F0D0A" w:rsidRDefault="00000000" w:rsidP="00AB6F7B">
      <w:pPr>
        <w:spacing w:after="0" w:line="240" w:lineRule="auto"/>
        <w:ind w:firstLine="426"/>
        <w:jc w:val="both"/>
        <w:rPr>
          <w:rFonts w:ascii="Times New Roman" w:hAnsi="Times New Roman"/>
          <w:sz w:val="24"/>
          <w:szCs w:val="24"/>
        </w:rPr>
      </w:pPr>
      <w:r w:rsidRPr="005F0D0A">
        <w:rPr>
          <w:rFonts w:ascii="Times New Roman" w:hAnsi="Times New Roman"/>
          <w:sz w:val="24"/>
          <w:szCs w:val="24"/>
        </w:rPr>
        <w:t xml:space="preserve">22. Bāriņtiesas priekšsēdētājs apmeklētājus pieņem Raiņa ielā 52, Balvos, Balvu novadā: </w:t>
      </w:r>
    </w:p>
    <w:p w14:paraId="1D636AB3" w14:textId="77777777" w:rsidR="00DD3252" w:rsidRPr="005F0D0A" w:rsidRDefault="00000000" w:rsidP="00AB6F7B">
      <w:pPr>
        <w:spacing w:after="0" w:line="240" w:lineRule="auto"/>
        <w:ind w:firstLine="426"/>
        <w:jc w:val="both"/>
        <w:rPr>
          <w:rFonts w:ascii="Times New Roman" w:hAnsi="Times New Roman"/>
          <w:sz w:val="24"/>
          <w:szCs w:val="24"/>
        </w:rPr>
      </w:pPr>
      <w:r w:rsidRPr="005F0D0A">
        <w:rPr>
          <w:rFonts w:ascii="Times New Roman" w:hAnsi="Times New Roman"/>
          <w:sz w:val="24"/>
          <w:szCs w:val="24"/>
        </w:rPr>
        <w:t xml:space="preserve">      Pirmdienās: 12:30 līdz 17:00;</w:t>
      </w:r>
    </w:p>
    <w:p w14:paraId="0A011851" w14:textId="77777777" w:rsidR="00DD3252" w:rsidRPr="005F0D0A" w:rsidRDefault="00000000" w:rsidP="00AB6F7B">
      <w:pPr>
        <w:spacing w:after="0" w:line="240" w:lineRule="auto"/>
        <w:ind w:firstLine="426"/>
        <w:jc w:val="both"/>
        <w:rPr>
          <w:rFonts w:ascii="Times New Roman" w:hAnsi="Times New Roman"/>
          <w:sz w:val="24"/>
          <w:szCs w:val="24"/>
        </w:rPr>
      </w:pPr>
      <w:r w:rsidRPr="005F0D0A">
        <w:rPr>
          <w:rFonts w:ascii="Times New Roman" w:hAnsi="Times New Roman"/>
          <w:sz w:val="24"/>
          <w:szCs w:val="24"/>
        </w:rPr>
        <w:t xml:space="preserve">      Ceturtdienās: 9:00 līdz 12:00.</w:t>
      </w:r>
    </w:p>
    <w:p w14:paraId="670E933F" w14:textId="77777777" w:rsidR="00CE6215" w:rsidRPr="005F0D0A" w:rsidRDefault="00000000" w:rsidP="00AB6F7B">
      <w:pPr>
        <w:spacing w:after="0" w:line="240" w:lineRule="auto"/>
        <w:ind w:firstLine="426"/>
        <w:jc w:val="both"/>
        <w:rPr>
          <w:rFonts w:ascii="Times New Roman" w:hAnsi="Times New Roman"/>
          <w:sz w:val="24"/>
          <w:szCs w:val="24"/>
        </w:rPr>
      </w:pPr>
      <w:r w:rsidRPr="005F0D0A">
        <w:rPr>
          <w:rFonts w:ascii="Times New Roman" w:hAnsi="Times New Roman"/>
          <w:sz w:val="24"/>
          <w:szCs w:val="24"/>
        </w:rPr>
        <w:t>23. Bāriņtiesa locekļi apmeklētājus pieņem Balvu novada administratīvajās teritorijās:</w:t>
      </w:r>
    </w:p>
    <w:p w14:paraId="3533BE17" w14:textId="77777777" w:rsidR="00CE6215" w:rsidRPr="005F0D0A" w:rsidRDefault="00000000" w:rsidP="00AB6F7B">
      <w:pPr>
        <w:spacing w:after="0" w:line="240" w:lineRule="auto"/>
        <w:ind w:left="709" w:firstLine="1"/>
        <w:jc w:val="both"/>
        <w:rPr>
          <w:rFonts w:ascii="Times New Roman" w:hAnsi="Times New Roman"/>
          <w:sz w:val="24"/>
          <w:szCs w:val="24"/>
        </w:rPr>
      </w:pPr>
      <w:r w:rsidRPr="005F0D0A">
        <w:rPr>
          <w:rFonts w:ascii="Times New Roman" w:hAnsi="Times New Roman"/>
          <w:sz w:val="24"/>
          <w:szCs w:val="24"/>
        </w:rPr>
        <w:t>23.1. Balvu pilsētā: pirmdienās, otrdienās, ceturtdienās, piektdienās no 9.00 līdz 12.00;</w:t>
      </w:r>
    </w:p>
    <w:p w14:paraId="1D1048E8" w14:textId="77777777" w:rsidR="00CE6215" w:rsidRPr="005F0D0A" w:rsidRDefault="00000000" w:rsidP="00AB6F7B">
      <w:pPr>
        <w:spacing w:after="0" w:line="240" w:lineRule="auto"/>
        <w:ind w:left="709" w:firstLine="1"/>
        <w:jc w:val="both"/>
        <w:rPr>
          <w:rFonts w:ascii="Times New Roman" w:hAnsi="Times New Roman"/>
          <w:sz w:val="24"/>
          <w:szCs w:val="24"/>
        </w:rPr>
      </w:pPr>
      <w:r w:rsidRPr="005F0D0A">
        <w:rPr>
          <w:rFonts w:ascii="Times New Roman" w:hAnsi="Times New Roman"/>
          <w:sz w:val="24"/>
          <w:szCs w:val="24"/>
        </w:rPr>
        <w:t>23.2. Viļakas pilsētā: pirmdienās, otrdienas, ceturtdienās no 9:00 līdz 12.00;</w:t>
      </w:r>
    </w:p>
    <w:p w14:paraId="14C9A9E0" w14:textId="77777777" w:rsidR="00CE6215" w:rsidRPr="005F0D0A" w:rsidRDefault="00000000" w:rsidP="00AB6F7B">
      <w:pPr>
        <w:spacing w:after="0" w:line="240" w:lineRule="auto"/>
        <w:ind w:left="709" w:firstLine="1"/>
        <w:jc w:val="both"/>
        <w:rPr>
          <w:rFonts w:ascii="Times New Roman" w:hAnsi="Times New Roman"/>
          <w:sz w:val="24"/>
          <w:szCs w:val="24"/>
        </w:rPr>
      </w:pPr>
      <w:r w:rsidRPr="005F0D0A">
        <w:rPr>
          <w:rFonts w:ascii="Times New Roman" w:hAnsi="Times New Roman"/>
          <w:sz w:val="24"/>
          <w:szCs w:val="24"/>
        </w:rPr>
        <w:t>23.3. Balvu pagastā: piektdienās no 9.00 līdz 12.00;</w:t>
      </w:r>
    </w:p>
    <w:p w14:paraId="1786B5B1" w14:textId="77777777" w:rsidR="00CE6215" w:rsidRPr="005F0D0A" w:rsidRDefault="00000000" w:rsidP="00AB6F7B">
      <w:pPr>
        <w:spacing w:after="0" w:line="240" w:lineRule="auto"/>
        <w:ind w:left="709" w:firstLine="1"/>
        <w:jc w:val="both"/>
        <w:rPr>
          <w:rFonts w:ascii="Times New Roman" w:hAnsi="Times New Roman"/>
          <w:sz w:val="24"/>
          <w:szCs w:val="24"/>
        </w:rPr>
      </w:pPr>
      <w:r w:rsidRPr="005F0D0A">
        <w:rPr>
          <w:rFonts w:ascii="Times New Roman" w:hAnsi="Times New Roman"/>
          <w:sz w:val="24"/>
          <w:szCs w:val="24"/>
        </w:rPr>
        <w:t>23.4. Bērzpils pagastā: pirmdienās, ceturtdienās no 9.00 līdz 12.00;</w:t>
      </w:r>
    </w:p>
    <w:p w14:paraId="25F50D70" w14:textId="77777777" w:rsidR="00CE6215" w:rsidRPr="005F0D0A" w:rsidRDefault="00000000" w:rsidP="00AB6F7B">
      <w:pPr>
        <w:spacing w:after="0" w:line="240" w:lineRule="auto"/>
        <w:ind w:left="709" w:firstLine="1"/>
        <w:jc w:val="both"/>
        <w:rPr>
          <w:rFonts w:ascii="Times New Roman" w:hAnsi="Times New Roman"/>
          <w:sz w:val="24"/>
          <w:szCs w:val="24"/>
        </w:rPr>
      </w:pPr>
      <w:r w:rsidRPr="005F0D0A">
        <w:rPr>
          <w:rFonts w:ascii="Times New Roman" w:hAnsi="Times New Roman"/>
          <w:sz w:val="24"/>
          <w:szCs w:val="24"/>
        </w:rPr>
        <w:t>23.5. Tilžas pagastā: pirmdienās, ceturtdienās no 9.00 līdz 12.00;</w:t>
      </w:r>
    </w:p>
    <w:p w14:paraId="451135C3" w14:textId="77777777" w:rsidR="00CE6215" w:rsidRPr="005F0D0A" w:rsidRDefault="00000000" w:rsidP="00AB6F7B">
      <w:pPr>
        <w:spacing w:after="0" w:line="240" w:lineRule="auto"/>
        <w:ind w:left="709" w:firstLine="1"/>
        <w:jc w:val="both"/>
        <w:rPr>
          <w:rFonts w:ascii="Times New Roman" w:hAnsi="Times New Roman"/>
          <w:sz w:val="24"/>
          <w:szCs w:val="24"/>
        </w:rPr>
      </w:pPr>
      <w:r w:rsidRPr="005F0D0A">
        <w:rPr>
          <w:rFonts w:ascii="Times New Roman" w:hAnsi="Times New Roman"/>
          <w:sz w:val="24"/>
          <w:szCs w:val="24"/>
        </w:rPr>
        <w:t>23.6. Vectilžas pagastā: otrdienās no 9.00 līdz 12.00;</w:t>
      </w:r>
    </w:p>
    <w:p w14:paraId="40485CE5" w14:textId="77777777" w:rsidR="00CE6215" w:rsidRPr="005F0D0A" w:rsidRDefault="00000000" w:rsidP="00AB6F7B">
      <w:pPr>
        <w:spacing w:after="0" w:line="240" w:lineRule="auto"/>
        <w:ind w:left="709" w:firstLine="1"/>
        <w:jc w:val="both"/>
        <w:rPr>
          <w:rFonts w:ascii="Times New Roman" w:hAnsi="Times New Roman"/>
          <w:sz w:val="24"/>
          <w:szCs w:val="24"/>
        </w:rPr>
      </w:pPr>
      <w:r w:rsidRPr="005F0D0A">
        <w:rPr>
          <w:rFonts w:ascii="Times New Roman" w:hAnsi="Times New Roman"/>
          <w:sz w:val="24"/>
          <w:szCs w:val="24"/>
        </w:rPr>
        <w:t>23.7. Krišjāņu pagastā: otrdienās no 9.00 līdz 12.00;</w:t>
      </w:r>
    </w:p>
    <w:p w14:paraId="33209BFA" w14:textId="77777777" w:rsidR="00CE6215" w:rsidRPr="005F0D0A" w:rsidRDefault="00000000" w:rsidP="00AB6F7B">
      <w:pPr>
        <w:spacing w:after="0" w:line="240" w:lineRule="auto"/>
        <w:ind w:left="709" w:firstLine="1"/>
        <w:jc w:val="both"/>
        <w:rPr>
          <w:rFonts w:ascii="Times New Roman" w:hAnsi="Times New Roman"/>
          <w:sz w:val="24"/>
          <w:szCs w:val="24"/>
        </w:rPr>
      </w:pPr>
      <w:r w:rsidRPr="005F0D0A">
        <w:rPr>
          <w:rFonts w:ascii="Times New Roman" w:hAnsi="Times New Roman"/>
          <w:sz w:val="24"/>
          <w:szCs w:val="24"/>
        </w:rPr>
        <w:t>23.8. Briežuciema pagastā: pirmdienās no 9.00 līdz 12.00;</w:t>
      </w:r>
    </w:p>
    <w:p w14:paraId="050C970C" w14:textId="77777777" w:rsidR="00CE6215" w:rsidRPr="005F0D0A" w:rsidRDefault="00000000" w:rsidP="00AB6F7B">
      <w:pPr>
        <w:spacing w:after="0" w:line="240" w:lineRule="auto"/>
        <w:ind w:left="709" w:firstLine="1"/>
        <w:jc w:val="both"/>
        <w:rPr>
          <w:rFonts w:ascii="Times New Roman" w:hAnsi="Times New Roman"/>
          <w:sz w:val="24"/>
          <w:szCs w:val="24"/>
        </w:rPr>
      </w:pPr>
      <w:r w:rsidRPr="005F0D0A">
        <w:rPr>
          <w:rFonts w:ascii="Times New Roman" w:hAnsi="Times New Roman"/>
          <w:sz w:val="24"/>
          <w:szCs w:val="24"/>
        </w:rPr>
        <w:t>23.9. Lazdulejas pagastā: piektdienās no 9.00 līdz 12.00;</w:t>
      </w:r>
    </w:p>
    <w:p w14:paraId="4F0B56F0" w14:textId="77777777" w:rsidR="00CE6215" w:rsidRPr="005F0D0A" w:rsidRDefault="00000000" w:rsidP="00AB6F7B">
      <w:pPr>
        <w:spacing w:after="0" w:line="240" w:lineRule="auto"/>
        <w:ind w:left="709" w:firstLine="1"/>
        <w:jc w:val="both"/>
        <w:rPr>
          <w:rFonts w:ascii="Times New Roman" w:hAnsi="Times New Roman"/>
          <w:sz w:val="24"/>
          <w:szCs w:val="24"/>
        </w:rPr>
      </w:pPr>
      <w:r w:rsidRPr="005F0D0A">
        <w:rPr>
          <w:rFonts w:ascii="Times New Roman" w:hAnsi="Times New Roman"/>
          <w:sz w:val="24"/>
          <w:szCs w:val="24"/>
        </w:rPr>
        <w:t>23.10. Bērzkalnes pagastā: otrdienās, ceturtdienās no 9.00 līdz 12.00;</w:t>
      </w:r>
    </w:p>
    <w:p w14:paraId="01131C25" w14:textId="77777777" w:rsidR="00CE6215" w:rsidRPr="005F0D0A" w:rsidRDefault="00000000" w:rsidP="00AB6F7B">
      <w:pPr>
        <w:spacing w:after="0" w:line="240" w:lineRule="auto"/>
        <w:ind w:left="709" w:firstLine="1"/>
        <w:jc w:val="both"/>
        <w:rPr>
          <w:rFonts w:ascii="Times New Roman" w:hAnsi="Times New Roman"/>
          <w:sz w:val="24"/>
          <w:szCs w:val="24"/>
        </w:rPr>
      </w:pPr>
      <w:r w:rsidRPr="005F0D0A">
        <w:rPr>
          <w:rFonts w:ascii="Times New Roman" w:hAnsi="Times New Roman"/>
          <w:sz w:val="24"/>
          <w:szCs w:val="24"/>
        </w:rPr>
        <w:t>23.11. Vīksnas pagastā: piektdienās no 9.00 līdz 12.00;</w:t>
      </w:r>
    </w:p>
    <w:p w14:paraId="552B5A95" w14:textId="77777777" w:rsidR="00CE6215" w:rsidRPr="005F0D0A" w:rsidRDefault="00000000" w:rsidP="00AB6F7B">
      <w:pPr>
        <w:spacing w:after="0" w:line="240" w:lineRule="auto"/>
        <w:ind w:left="709" w:firstLine="1"/>
        <w:jc w:val="both"/>
        <w:rPr>
          <w:rFonts w:ascii="Times New Roman" w:hAnsi="Times New Roman"/>
          <w:sz w:val="24"/>
          <w:szCs w:val="24"/>
        </w:rPr>
      </w:pPr>
      <w:r w:rsidRPr="005F0D0A">
        <w:rPr>
          <w:rFonts w:ascii="Times New Roman" w:hAnsi="Times New Roman"/>
          <w:sz w:val="24"/>
          <w:szCs w:val="24"/>
        </w:rPr>
        <w:t>23.12. Kubulu pagastā: pirmdienās, ceturtdienās no 9.00 līdz 12.00;</w:t>
      </w:r>
    </w:p>
    <w:p w14:paraId="7B3EE73C" w14:textId="77777777" w:rsidR="00CE6215" w:rsidRPr="005F0D0A" w:rsidRDefault="00000000" w:rsidP="00AB6F7B">
      <w:pPr>
        <w:spacing w:after="0" w:line="240" w:lineRule="auto"/>
        <w:ind w:left="709" w:firstLine="1"/>
        <w:jc w:val="both"/>
        <w:rPr>
          <w:rFonts w:ascii="Times New Roman" w:hAnsi="Times New Roman"/>
          <w:sz w:val="24"/>
          <w:szCs w:val="24"/>
        </w:rPr>
      </w:pPr>
      <w:r w:rsidRPr="005F0D0A">
        <w:rPr>
          <w:rFonts w:ascii="Times New Roman" w:hAnsi="Times New Roman"/>
          <w:sz w:val="24"/>
          <w:szCs w:val="24"/>
        </w:rPr>
        <w:t>23.13. Baltinavas pagastā: otrdienās, ceturtdienās no 9.00 līdz 12.00;</w:t>
      </w:r>
    </w:p>
    <w:p w14:paraId="3739DDB0" w14:textId="77777777" w:rsidR="00CE6215" w:rsidRPr="005F0D0A" w:rsidRDefault="00000000" w:rsidP="00AB6F7B">
      <w:pPr>
        <w:spacing w:after="0" w:line="240" w:lineRule="auto"/>
        <w:ind w:left="709" w:firstLine="1"/>
        <w:jc w:val="both"/>
        <w:rPr>
          <w:rFonts w:ascii="Times New Roman" w:hAnsi="Times New Roman"/>
          <w:sz w:val="24"/>
          <w:szCs w:val="24"/>
        </w:rPr>
      </w:pPr>
      <w:r w:rsidRPr="005F0D0A">
        <w:rPr>
          <w:rFonts w:ascii="Times New Roman" w:hAnsi="Times New Roman"/>
          <w:sz w:val="24"/>
          <w:szCs w:val="24"/>
        </w:rPr>
        <w:t>23.14. Rugāju pagastā: pirmdienās no 9.00 līdz 15.00;</w:t>
      </w:r>
    </w:p>
    <w:p w14:paraId="41FA6A33" w14:textId="77777777" w:rsidR="00CE6215" w:rsidRPr="005F0D0A" w:rsidRDefault="00000000" w:rsidP="00AB6F7B">
      <w:pPr>
        <w:spacing w:after="0" w:line="240" w:lineRule="auto"/>
        <w:ind w:left="709" w:firstLine="1"/>
        <w:jc w:val="both"/>
        <w:rPr>
          <w:rFonts w:ascii="Times New Roman" w:hAnsi="Times New Roman"/>
          <w:sz w:val="24"/>
          <w:szCs w:val="24"/>
        </w:rPr>
      </w:pPr>
      <w:r w:rsidRPr="005F0D0A">
        <w:rPr>
          <w:rFonts w:ascii="Times New Roman" w:hAnsi="Times New Roman"/>
          <w:sz w:val="24"/>
          <w:szCs w:val="24"/>
        </w:rPr>
        <w:t>23.15. Lazdukalna pagastā: otrdienās no 9.00 līdz 12.00;</w:t>
      </w:r>
    </w:p>
    <w:p w14:paraId="3EC90862" w14:textId="77777777" w:rsidR="00CE6215" w:rsidRPr="005F0D0A" w:rsidRDefault="00000000" w:rsidP="00AB6F7B">
      <w:pPr>
        <w:spacing w:after="0" w:line="240" w:lineRule="auto"/>
        <w:ind w:left="709" w:firstLine="1"/>
        <w:jc w:val="both"/>
        <w:rPr>
          <w:rFonts w:ascii="Times New Roman" w:hAnsi="Times New Roman"/>
          <w:sz w:val="24"/>
          <w:szCs w:val="24"/>
        </w:rPr>
      </w:pPr>
      <w:r w:rsidRPr="005F0D0A">
        <w:rPr>
          <w:rFonts w:ascii="Times New Roman" w:hAnsi="Times New Roman"/>
          <w:sz w:val="24"/>
          <w:szCs w:val="24"/>
        </w:rPr>
        <w:t>23.16. Susāju pagastā: piektdienās no 9.00 līdz 12.00;</w:t>
      </w:r>
    </w:p>
    <w:p w14:paraId="415379FC" w14:textId="77777777" w:rsidR="00CE6215" w:rsidRPr="005F0D0A" w:rsidRDefault="00000000" w:rsidP="00AB6F7B">
      <w:pPr>
        <w:spacing w:after="0" w:line="240" w:lineRule="auto"/>
        <w:ind w:left="709" w:firstLine="1"/>
        <w:jc w:val="both"/>
        <w:rPr>
          <w:rFonts w:ascii="Times New Roman" w:hAnsi="Times New Roman"/>
          <w:sz w:val="24"/>
          <w:szCs w:val="24"/>
        </w:rPr>
      </w:pPr>
      <w:r w:rsidRPr="005F0D0A">
        <w:rPr>
          <w:rFonts w:ascii="Times New Roman" w:hAnsi="Times New Roman"/>
          <w:sz w:val="24"/>
          <w:szCs w:val="24"/>
        </w:rPr>
        <w:t>23.17. Kupravas pagastā: mēneša pirmajā pirmdienā no 9.00 līdz 12.00;</w:t>
      </w:r>
    </w:p>
    <w:p w14:paraId="3A7B7EFB" w14:textId="77777777" w:rsidR="00CE6215" w:rsidRPr="005F0D0A" w:rsidRDefault="00000000" w:rsidP="00AB6F7B">
      <w:pPr>
        <w:spacing w:after="0" w:line="240" w:lineRule="auto"/>
        <w:ind w:left="709" w:firstLine="1"/>
        <w:jc w:val="both"/>
        <w:rPr>
          <w:rFonts w:ascii="Times New Roman" w:hAnsi="Times New Roman"/>
          <w:sz w:val="24"/>
          <w:szCs w:val="24"/>
        </w:rPr>
      </w:pPr>
      <w:r w:rsidRPr="005F0D0A">
        <w:rPr>
          <w:rFonts w:ascii="Times New Roman" w:hAnsi="Times New Roman"/>
          <w:sz w:val="24"/>
          <w:szCs w:val="24"/>
        </w:rPr>
        <w:t>23.18. Vecumu pagastā: mēneša pirmajā un trešajā ceturtdienā no 13.00 līdz 16.00;</w:t>
      </w:r>
    </w:p>
    <w:p w14:paraId="2EC33322" w14:textId="77777777" w:rsidR="00CE6215" w:rsidRPr="005F0D0A" w:rsidRDefault="00000000" w:rsidP="00AB6F7B">
      <w:pPr>
        <w:spacing w:after="0" w:line="240" w:lineRule="auto"/>
        <w:ind w:left="709" w:firstLine="1"/>
        <w:jc w:val="both"/>
        <w:rPr>
          <w:rFonts w:ascii="Times New Roman" w:hAnsi="Times New Roman"/>
          <w:sz w:val="24"/>
          <w:szCs w:val="24"/>
        </w:rPr>
      </w:pPr>
      <w:r w:rsidRPr="005F0D0A">
        <w:rPr>
          <w:rFonts w:ascii="Times New Roman" w:hAnsi="Times New Roman"/>
          <w:sz w:val="24"/>
          <w:szCs w:val="24"/>
        </w:rPr>
        <w:t>23.19. Medņevas pagastā: otrdienās no 13.00 līdz 16.00;</w:t>
      </w:r>
    </w:p>
    <w:p w14:paraId="118D71ED" w14:textId="77777777" w:rsidR="00CE6215" w:rsidRPr="005F0D0A" w:rsidRDefault="00000000" w:rsidP="00AB6F7B">
      <w:pPr>
        <w:spacing w:after="0" w:line="240" w:lineRule="auto"/>
        <w:ind w:left="709" w:firstLine="1"/>
        <w:jc w:val="both"/>
        <w:rPr>
          <w:rFonts w:ascii="Times New Roman" w:hAnsi="Times New Roman"/>
          <w:sz w:val="24"/>
          <w:szCs w:val="24"/>
        </w:rPr>
      </w:pPr>
      <w:r w:rsidRPr="005F0D0A">
        <w:rPr>
          <w:rFonts w:ascii="Times New Roman" w:hAnsi="Times New Roman"/>
          <w:sz w:val="24"/>
          <w:szCs w:val="24"/>
        </w:rPr>
        <w:t>23.20. Žīguru pagastā: pirmdienās no 9.00 līdz 12:00 un no 12.30 līdz 16.00;</w:t>
      </w:r>
    </w:p>
    <w:p w14:paraId="7A584B04" w14:textId="77777777" w:rsidR="00DD3252" w:rsidRPr="005F0D0A" w:rsidRDefault="00000000" w:rsidP="00AB6F7B">
      <w:pPr>
        <w:spacing w:after="0" w:line="240" w:lineRule="auto"/>
        <w:ind w:left="709" w:firstLine="1"/>
        <w:jc w:val="both"/>
        <w:rPr>
          <w:rFonts w:ascii="Times New Roman" w:hAnsi="Times New Roman"/>
          <w:sz w:val="24"/>
          <w:szCs w:val="24"/>
        </w:rPr>
      </w:pPr>
      <w:r w:rsidRPr="005F0D0A">
        <w:rPr>
          <w:rFonts w:ascii="Times New Roman" w:hAnsi="Times New Roman"/>
          <w:sz w:val="24"/>
          <w:szCs w:val="24"/>
        </w:rPr>
        <w:t>23.21. Šķilbēnu pagastā: pirmdienās no 9.00 līdz 12.00 un no 12.30 līdz 16.00, otrdienās no 9.00 līdz 12.00.</w:t>
      </w:r>
    </w:p>
    <w:p w14:paraId="2842C1F4" w14:textId="77777777" w:rsidR="00DD3252" w:rsidRPr="005F0D0A" w:rsidRDefault="00000000" w:rsidP="00AB6F7B">
      <w:pPr>
        <w:spacing w:after="0" w:line="240" w:lineRule="auto"/>
        <w:ind w:firstLine="426"/>
        <w:jc w:val="both"/>
        <w:rPr>
          <w:rFonts w:ascii="Times New Roman" w:hAnsi="Times New Roman"/>
          <w:sz w:val="24"/>
          <w:szCs w:val="24"/>
        </w:rPr>
      </w:pPr>
      <w:r w:rsidRPr="005F0D0A">
        <w:rPr>
          <w:rFonts w:ascii="Times New Roman" w:hAnsi="Times New Roman"/>
          <w:sz w:val="24"/>
          <w:szCs w:val="24"/>
        </w:rPr>
        <w:t xml:space="preserve">24. Bāriņtiesas priekšsēdētāja prombūtnes laikā apmeklētājus pieņem </w:t>
      </w:r>
      <w:r w:rsidR="00724665" w:rsidRPr="005F0D0A">
        <w:rPr>
          <w:rFonts w:ascii="Times New Roman" w:hAnsi="Times New Roman"/>
          <w:sz w:val="24"/>
          <w:szCs w:val="24"/>
        </w:rPr>
        <w:t>B</w:t>
      </w:r>
      <w:r w:rsidRPr="005F0D0A">
        <w:rPr>
          <w:rFonts w:ascii="Times New Roman" w:hAnsi="Times New Roman"/>
          <w:sz w:val="24"/>
          <w:szCs w:val="24"/>
        </w:rPr>
        <w:t>āriņtiesas priekšsēdētaja vietnieks.</w:t>
      </w:r>
    </w:p>
    <w:p w14:paraId="24177DE4" w14:textId="0C5B01AE" w:rsidR="00DD3252" w:rsidRPr="005F0D0A" w:rsidRDefault="00000000" w:rsidP="00AB6F7B">
      <w:pPr>
        <w:spacing w:after="0" w:line="240" w:lineRule="auto"/>
        <w:ind w:firstLine="426"/>
        <w:jc w:val="both"/>
        <w:rPr>
          <w:rFonts w:ascii="Times New Roman" w:hAnsi="Times New Roman"/>
          <w:sz w:val="24"/>
          <w:szCs w:val="24"/>
        </w:rPr>
      </w:pPr>
      <w:r w:rsidRPr="005F0D0A">
        <w:rPr>
          <w:rFonts w:ascii="Times New Roman" w:hAnsi="Times New Roman"/>
          <w:sz w:val="24"/>
          <w:szCs w:val="24"/>
        </w:rPr>
        <w:t xml:space="preserve">25. Bāriņtiesas sēdes notiek </w:t>
      </w:r>
      <w:r w:rsidR="00724665" w:rsidRPr="005F0D0A">
        <w:rPr>
          <w:rFonts w:ascii="Times New Roman" w:hAnsi="Times New Roman"/>
          <w:sz w:val="24"/>
          <w:szCs w:val="24"/>
        </w:rPr>
        <w:t>B</w:t>
      </w:r>
      <w:r w:rsidRPr="005F0D0A">
        <w:rPr>
          <w:rFonts w:ascii="Times New Roman" w:hAnsi="Times New Roman"/>
          <w:sz w:val="24"/>
          <w:szCs w:val="24"/>
        </w:rPr>
        <w:t xml:space="preserve">āriņtiesas telpās Raiņa ielā 52, Balvos, Balvu novadā katru trešdienu. Nepieciešamības gadījumā Bāriņtiesa nodrošina izbraukuma sēdes Balvu novada administratīvas teritorijas robežās </w:t>
      </w:r>
      <w:r w:rsidR="0059246C" w:rsidRPr="005F0D0A">
        <w:rPr>
          <w:rFonts w:ascii="Times New Roman" w:hAnsi="Times New Roman"/>
          <w:sz w:val="24"/>
          <w:szCs w:val="24"/>
        </w:rPr>
        <w:t xml:space="preserve">Viļakas pilsētas un </w:t>
      </w:r>
      <w:r w:rsidR="00510032" w:rsidRPr="005F0D0A">
        <w:rPr>
          <w:rFonts w:ascii="Times New Roman" w:hAnsi="Times New Roman"/>
          <w:sz w:val="24"/>
          <w:szCs w:val="24"/>
        </w:rPr>
        <w:t xml:space="preserve">Pašvaldības </w:t>
      </w:r>
      <w:r w:rsidR="00A27222" w:rsidRPr="005F0D0A">
        <w:rPr>
          <w:rFonts w:ascii="Times New Roman" w:hAnsi="Times New Roman"/>
          <w:sz w:val="24"/>
          <w:szCs w:val="24"/>
        </w:rPr>
        <w:t>apvienību</w:t>
      </w:r>
      <w:r w:rsidRPr="005F0D0A">
        <w:rPr>
          <w:rFonts w:ascii="Times New Roman" w:hAnsi="Times New Roman"/>
          <w:sz w:val="24"/>
          <w:szCs w:val="24"/>
        </w:rPr>
        <w:t xml:space="preserve"> pārvaldēs.</w:t>
      </w:r>
    </w:p>
    <w:p w14:paraId="02A8D4B8" w14:textId="21F555A3" w:rsidR="005F0D0A" w:rsidRPr="005F0D0A" w:rsidRDefault="005F0D0A" w:rsidP="00AB6F7B">
      <w:pPr>
        <w:spacing w:after="0" w:line="240" w:lineRule="auto"/>
        <w:ind w:firstLine="426"/>
        <w:jc w:val="both"/>
        <w:rPr>
          <w:rFonts w:ascii="Times New Roman" w:hAnsi="Times New Roman"/>
          <w:sz w:val="24"/>
          <w:szCs w:val="24"/>
        </w:rPr>
      </w:pPr>
      <w:r w:rsidRPr="005F0D0A">
        <w:rPr>
          <w:rFonts w:ascii="Times New Roman" w:hAnsi="Times New Roman"/>
          <w:i/>
        </w:rPr>
        <w:t>(Grozīts ar Balvu novada domes 27.02.2025. lēmumu (protokols Nr.5, 4.§))</w:t>
      </w:r>
    </w:p>
    <w:p w14:paraId="34455BE9" w14:textId="77777777" w:rsidR="009C4CE7" w:rsidRPr="005F0D0A" w:rsidRDefault="00000000" w:rsidP="00AB6F7B">
      <w:pPr>
        <w:spacing w:after="0" w:line="240" w:lineRule="auto"/>
        <w:ind w:firstLine="426"/>
        <w:jc w:val="both"/>
        <w:rPr>
          <w:rFonts w:ascii="Times New Roman" w:hAnsi="Times New Roman"/>
          <w:sz w:val="24"/>
          <w:szCs w:val="24"/>
        </w:rPr>
      </w:pPr>
      <w:r w:rsidRPr="005F0D0A">
        <w:rPr>
          <w:rFonts w:ascii="Times New Roman" w:hAnsi="Times New Roman"/>
          <w:sz w:val="24"/>
          <w:szCs w:val="24"/>
        </w:rPr>
        <w:lastRenderedPageBreak/>
        <w:t>26. Pamatojoties uz Vispārīgo datu aizsardzības regulu un Fizisko personu datu apstrādes likumu, filmēt Bāriņtiesas telpās aizliegts, jo Bāriņtiesā tiek apstrādāti citu – trešo personu dati. Bez Bāriņtiesas priekšsēdētāja atļaujas nedrīkst veikt slēgtās Bāriņtiesas sēdes audio un video ierakstus.</w:t>
      </w:r>
    </w:p>
    <w:p w14:paraId="63E3C971" w14:textId="77777777" w:rsidR="00DD3252" w:rsidRPr="005F0D0A" w:rsidRDefault="00000000" w:rsidP="00AB6F7B">
      <w:pPr>
        <w:spacing w:after="0" w:line="240" w:lineRule="auto"/>
        <w:ind w:firstLine="426"/>
        <w:jc w:val="both"/>
        <w:rPr>
          <w:rFonts w:ascii="Times New Roman" w:hAnsi="Times New Roman"/>
          <w:sz w:val="24"/>
          <w:szCs w:val="24"/>
        </w:rPr>
      </w:pPr>
      <w:r w:rsidRPr="005F0D0A">
        <w:rPr>
          <w:rFonts w:ascii="Times New Roman" w:hAnsi="Times New Roman"/>
          <w:sz w:val="24"/>
          <w:szCs w:val="24"/>
        </w:rPr>
        <w:t>2</w:t>
      </w:r>
      <w:r w:rsidR="008970B1" w:rsidRPr="005F0D0A">
        <w:rPr>
          <w:rFonts w:ascii="Times New Roman" w:hAnsi="Times New Roman"/>
          <w:sz w:val="24"/>
          <w:szCs w:val="24"/>
        </w:rPr>
        <w:t>7</w:t>
      </w:r>
      <w:r w:rsidRPr="005F0D0A">
        <w:rPr>
          <w:rFonts w:ascii="Times New Roman" w:hAnsi="Times New Roman"/>
          <w:sz w:val="24"/>
          <w:szCs w:val="24"/>
        </w:rPr>
        <w:t xml:space="preserve">. Informācija par apmeklētāju pieņemšanas laikiem ir izvietota Bāriņtiesas telpās un ievietota </w:t>
      </w:r>
      <w:r w:rsidR="008B719C" w:rsidRPr="005F0D0A">
        <w:rPr>
          <w:rFonts w:ascii="Times New Roman" w:hAnsi="Times New Roman"/>
          <w:sz w:val="24"/>
          <w:szCs w:val="24"/>
        </w:rPr>
        <w:t>P</w:t>
      </w:r>
      <w:r w:rsidRPr="005F0D0A">
        <w:rPr>
          <w:rFonts w:ascii="Times New Roman" w:hAnsi="Times New Roman"/>
          <w:sz w:val="24"/>
          <w:szCs w:val="24"/>
        </w:rPr>
        <w:t xml:space="preserve">ašvaldības tīmekļa vietnē www.balvi.lv. </w:t>
      </w:r>
    </w:p>
    <w:p w14:paraId="34B3DF0D" w14:textId="77777777" w:rsidR="00DD3252" w:rsidRPr="005F0D0A" w:rsidRDefault="00000000" w:rsidP="00AB6F7B">
      <w:pPr>
        <w:spacing w:after="0" w:line="240" w:lineRule="auto"/>
        <w:ind w:firstLine="426"/>
        <w:jc w:val="both"/>
        <w:rPr>
          <w:rFonts w:ascii="Times New Roman" w:hAnsi="Times New Roman"/>
          <w:sz w:val="24"/>
          <w:szCs w:val="24"/>
        </w:rPr>
      </w:pPr>
      <w:r w:rsidRPr="005F0D0A">
        <w:rPr>
          <w:rFonts w:ascii="Times New Roman" w:hAnsi="Times New Roman"/>
          <w:sz w:val="24"/>
          <w:szCs w:val="24"/>
        </w:rPr>
        <w:t>2</w:t>
      </w:r>
      <w:r w:rsidR="008970B1" w:rsidRPr="005F0D0A">
        <w:rPr>
          <w:rFonts w:ascii="Times New Roman" w:hAnsi="Times New Roman"/>
          <w:sz w:val="24"/>
          <w:szCs w:val="24"/>
        </w:rPr>
        <w:t>8</w:t>
      </w:r>
      <w:r w:rsidRPr="005F0D0A">
        <w:rPr>
          <w:rFonts w:ascii="Times New Roman" w:hAnsi="Times New Roman"/>
          <w:sz w:val="24"/>
          <w:szCs w:val="24"/>
        </w:rPr>
        <w:t xml:space="preserve">. Bērnus un personas ar ierobežotu rīcībspēju Bāriņtiesa pieņem Bāriņtiesas darba laikā, neatkarīgi no apmeklētāju pieņemšanas laika. </w:t>
      </w:r>
    </w:p>
    <w:p w14:paraId="7380B7E2" w14:textId="77777777" w:rsidR="00DD3252" w:rsidRPr="005F0D0A" w:rsidRDefault="00DD3252" w:rsidP="00DD3252">
      <w:pPr>
        <w:spacing w:after="0" w:line="240" w:lineRule="auto"/>
        <w:jc w:val="both"/>
        <w:rPr>
          <w:rFonts w:ascii="Times New Roman" w:hAnsi="Times New Roman"/>
          <w:sz w:val="24"/>
          <w:szCs w:val="24"/>
        </w:rPr>
      </w:pPr>
    </w:p>
    <w:p w14:paraId="2C1B41DA" w14:textId="77777777" w:rsidR="00DD3252" w:rsidRPr="005F0D0A" w:rsidRDefault="00000000" w:rsidP="00DD3252">
      <w:pPr>
        <w:spacing w:after="0" w:line="240" w:lineRule="auto"/>
        <w:jc w:val="both"/>
        <w:rPr>
          <w:rFonts w:ascii="Times New Roman" w:hAnsi="Times New Roman"/>
          <w:b/>
          <w:sz w:val="24"/>
          <w:szCs w:val="24"/>
        </w:rPr>
      </w:pPr>
      <w:r w:rsidRPr="005F0D0A">
        <w:rPr>
          <w:rFonts w:ascii="Times New Roman" w:hAnsi="Times New Roman"/>
          <w:b/>
          <w:sz w:val="24"/>
          <w:szCs w:val="24"/>
        </w:rPr>
        <w:t xml:space="preserve">                                 V. Iepazīšanās ar </w:t>
      </w:r>
      <w:r w:rsidR="00FD63F7" w:rsidRPr="005F0D0A">
        <w:rPr>
          <w:rFonts w:ascii="Times New Roman" w:hAnsi="Times New Roman"/>
          <w:b/>
          <w:sz w:val="24"/>
          <w:szCs w:val="24"/>
        </w:rPr>
        <w:t>B</w:t>
      </w:r>
      <w:r w:rsidRPr="005F0D0A">
        <w:rPr>
          <w:rFonts w:ascii="Times New Roman" w:hAnsi="Times New Roman"/>
          <w:b/>
          <w:sz w:val="24"/>
          <w:szCs w:val="24"/>
        </w:rPr>
        <w:t>āriņtiesas lietu materiāliem</w:t>
      </w:r>
    </w:p>
    <w:p w14:paraId="2CBA1FA3" w14:textId="77777777" w:rsidR="00DD3252" w:rsidRPr="005F0D0A" w:rsidRDefault="00DD3252" w:rsidP="00DD3252">
      <w:pPr>
        <w:spacing w:after="0" w:line="240" w:lineRule="auto"/>
        <w:jc w:val="both"/>
        <w:rPr>
          <w:rFonts w:ascii="Times New Roman" w:hAnsi="Times New Roman"/>
          <w:b/>
          <w:sz w:val="24"/>
          <w:szCs w:val="24"/>
        </w:rPr>
      </w:pPr>
    </w:p>
    <w:p w14:paraId="7B5C8914" w14:textId="77777777" w:rsidR="00DD3252" w:rsidRPr="005F0D0A" w:rsidRDefault="00000000" w:rsidP="004F0226">
      <w:pPr>
        <w:spacing w:after="0" w:line="240" w:lineRule="auto"/>
        <w:ind w:firstLine="426"/>
        <w:jc w:val="both"/>
        <w:rPr>
          <w:rFonts w:ascii="Times New Roman" w:hAnsi="Times New Roman"/>
          <w:sz w:val="24"/>
          <w:szCs w:val="24"/>
        </w:rPr>
      </w:pPr>
      <w:r w:rsidRPr="005F0D0A">
        <w:rPr>
          <w:rFonts w:ascii="Times New Roman" w:hAnsi="Times New Roman"/>
          <w:sz w:val="24"/>
          <w:szCs w:val="24"/>
        </w:rPr>
        <w:t>2</w:t>
      </w:r>
      <w:r w:rsidR="008970B1" w:rsidRPr="005F0D0A">
        <w:rPr>
          <w:rFonts w:ascii="Times New Roman" w:hAnsi="Times New Roman"/>
          <w:sz w:val="24"/>
          <w:szCs w:val="24"/>
        </w:rPr>
        <w:t>9</w:t>
      </w:r>
      <w:r w:rsidRPr="005F0D0A">
        <w:rPr>
          <w:rFonts w:ascii="Times New Roman" w:hAnsi="Times New Roman"/>
          <w:sz w:val="24"/>
          <w:szCs w:val="24"/>
        </w:rPr>
        <w:t xml:space="preserve">. Ar Bāriņtiesas lietvedībā esošajiem lietas materiāliem var iepazīties: </w:t>
      </w:r>
    </w:p>
    <w:p w14:paraId="2803AE71" w14:textId="77777777" w:rsidR="00DD3252" w:rsidRPr="005F0D0A" w:rsidRDefault="00000000" w:rsidP="004F0226">
      <w:pPr>
        <w:spacing w:after="0" w:line="240" w:lineRule="auto"/>
        <w:ind w:left="709"/>
        <w:jc w:val="both"/>
        <w:rPr>
          <w:rFonts w:ascii="Times New Roman" w:hAnsi="Times New Roman"/>
          <w:sz w:val="24"/>
          <w:szCs w:val="24"/>
        </w:rPr>
      </w:pPr>
      <w:r w:rsidRPr="005F0D0A">
        <w:rPr>
          <w:rFonts w:ascii="Times New Roman" w:hAnsi="Times New Roman"/>
          <w:sz w:val="24"/>
          <w:szCs w:val="24"/>
        </w:rPr>
        <w:t>2</w:t>
      </w:r>
      <w:r w:rsidR="008970B1" w:rsidRPr="005F0D0A">
        <w:rPr>
          <w:rFonts w:ascii="Times New Roman" w:hAnsi="Times New Roman"/>
          <w:sz w:val="24"/>
          <w:szCs w:val="24"/>
        </w:rPr>
        <w:t>9</w:t>
      </w:r>
      <w:r w:rsidRPr="005F0D0A">
        <w:rPr>
          <w:rFonts w:ascii="Times New Roman" w:hAnsi="Times New Roman"/>
          <w:sz w:val="24"/>
          <w:szCs w:val="24"/>
        </w:rPr>
        <w:t xml:space="preserve">.1. ar konkrētas lietas materiāliem, konkrētā administratīvā procesa dalībnieki un lietā pieaicināts tulks, ja no administratīvās lietas dalībnieka saņemts attiecīgs iesniegums; </w:t>
      </w:r>
    </w:p>
    <w:p w14:paraId="3047E75D" w14:textId="77777777" w:rsidR="00DD3252" w:rsidRPr="005F0D0A" w:rsidRDefault="00000000" w:rsidP="004F0226">
      <w:pPr>
        <w:spacing w:after="0" w:line="240" w:lineRule="auto"/>
        <w:ind w:left="709"/>
        <w:jc w:val="both"/>
        <w:rPr>
          <w:rFonts w:ascii="Times New Roman" w:hAnsi="Times New Roman"/>
          <w:sz w:val="24"/>
          <w:szCs w:val="24"/>
        </w:rPr>
      </w:pPr>
      <w:r w:rsidRPr="005F0D0A">
        <w:rPr>
          <w:rFonts w:ascii="Times New Roman" w:hAnsi="Times New Roman"/>
          <w:sz w:val="24"/>
          <w:szCs w:val="24"/>
        </w:rPr>
        <w:t>2</w:t>
      </w:r>
      <w:r w:rsidR="008970B1" w:rsidRPr="005F0D0A">
        <w:rPr>
          <w:rFonts w:ascii="Times New Roman" w:hAnsi="Times New Roman"/>
          <w:sz w:val="24"/>
          <w:szCs w:val="24"/>
        </w:rPr>
        <w:t>9</w:t>
      </w:r>
      <w:r w:rsidRPr="005F0D0A">
        <w:rPr>
          <w:rFonts w:ascii="Times New Roman" w:hAnsi="Times New Roman"/>
          <w:sz w:val="24"/>
          <w:szCs w:val="24"/>
        </w:rPr>
        <w:t xml:space="preserve">.2. ar visu Bāriņtiesas lietvedībā esošo lietu materiāliem - prokurors, inspekcijas inspektors vai cita inspekcijas direktora norīkota amatpersona; </w:t>
      </w:r>
    </w:p>
    <w:p w14:paraId="5183AB1C" w14:textId="77777777" w:rsidR="00DD3252" w:rsidRPr="005F0D0A" w:rsidRDefault="00000000" w:rsidP="004F0226">
      <w:pPr>
        <w:spacing w:after="0" w:line="240" w:lineRule="auto"/>
        <w:ind w:left="709"/>
        <w:jc w:val="both"/>
        <w:rPr>
          <w:rFonts w:ascii="Times New Roman" w:hAnsi="Times New Roman"/>
          <w:sz w:val="24"/>
          <w:szCs w:val="24"/>
        </w:rPr>
      </w:pPr>
      <w:r w:rsidRPr="005F0D0A">
        <w:rPr>
          <w:rFonts w:ascii="Times New Roman" w:hAnsi="Times New Roman"/>
          <w:sz w:val="24"/>
          <w:szCs w:val="24"/>
        </w:rPr>
        <w:t>2</w:t>
      </w:r>
      <w:r w:rsidR="008970B1" w:rsidRPr="005F0D0A">
        <w:rPr>
          <w:rFonts w:ascii="Times New Roman" w:hAnsi="Times New Roman"/>
          <w:sz w:val="24"/>
          <w:szCs w:val="24"/>
        </w:rPr>
        <w:t>9</w:t>
      </w:r>
      <w:r w:rsidRPr="005F0D0A">
        <w:rPr>
          <w:rFonts w:ascii="Times New Roman" w:hAnsi="Times New Roman"/>
          <w:sz w:val="24"/>
          <w:szCs w:val="24"/>
        </w:rPr>
        <w:t>.3. iepazīšanās ar lietas materiāliem notiek Bāriņtiesas telpās Bāriņtiesas darbinieka    klātbūtnē. Dienā, kad lieta tiek izskatīta Bāriņtiesas sēdē, iepazīšanās ar lietas materiāliem netiek nodrošināta;</w:t>
      </w:r>
    </w:p>
    <w:p w14:paraId="43482039" w14:textId="77777777" w:rsidR="00DD3252" w:rsidRPr="005F0D0A" w:rsidRDefault="00000000" w:rsidP="004F0226">
      <w:pPr>
        <w:spacing w:after="0" w:line="240" w:lineRule="auto"/>
        <w:ind w:left="709"/>
        <w:jc w:val="both"/>
        <w:rPr>
          <w:rFonts w:ascii="Times New Roman" w:hAnsi="Times New Roman"/>
          <w:sz w:val="24"/>
          <w:szCs w:val="24"/>
        </w:rPr>
      </w:pPr>
      <w:r w:rsidRPr="005F0D0A">
        <w:rPr>
          <w:rFonts w:ascii="Times New Roman" w:hAnsi="Times New Roman"/>
          <w:sz w:val="24"/>
          <w:szCs w:val="24"/>
        </w:rPr>
        <w:t>2</w:t>
      </w:r>
      <w:r w:rsidR="008970B1" w:rsidRPr="005F0D0A">
        <w:rPr>
          <w:rFonts w:ascii="Times New Roman" w:hAnsi="Times New Roman"/>
          <w:sz w:val="24"/>
          <w:szCs w:val="24"/>
        </w:rPr>
        <w:t>9</w:t>
      </w:r>
      <w:r w:rsidRPr="005F0D0A">
        <w:rPr>
          <w:rFonts w:ascii="Times New Roman" w:hAnsi="Times New Roman"/>
          <w:sz w:val="24"/>
          <w:szCs w:val="24"/>
        </w:rPr>
        <w:t>.4. iepazīšanos ar lietas materiāliem Bāriņtiesa nodrošina dienā, kad saņemts attiecīgs personas pieprasījums, vai, ja tas nav iespējams, vienojoties ar personu par konkrētu laiku, bet ne vēlāk par trim darbdienām pēc pieprasījuma saņemšanas;</w:t>
      </w:r>
    </w:p>
    <w:p w14:paraId="4108F663" w14:textId="77777777" w:rsidR="00DD3252" w:rsidRPr="005F0D0A" w:rsidRDefault="00000000" w:rsidP="004F0226">
      <w:pPr>
        <w:spacing w:after="0" w:line="240" w:lineRule="auto"/>
        <w:ind w:left="709"/>
        <w:jc w:val="both"/>
        <w:rPr>
          <w:rFonts w:ascii="Times New Roman" w:hAnsi="Times New Roman"/>
          <w:sz w:val="24"/>
          <w:szCs w:val="24"/>
        </w:rPr>
      </w:pPr>
      <w:r w:rsidRPr="005F0D0A">
        <w:rPr>
          <w:rFonts w:ascii="Times New Roman" w:hAnsi="Times New Roman"/>
          <w:sz w:val="24"/>
          <w:szCs w:val="24"/>
        </w:rPr>
        <w:t>2</w:t>
      </w:r>
      <w:r w:rsidR="008970B1" w:rsidRPr="005F0D0A">
        <w:rPr>
          <w:rFonts w:ascii="Times New Roman" w:hAnsi="Times New Roman"/>
          <w:sz w:val="24"/>
          <w:szCs w:val="24"/>
        </w:rPr>
        <w:t>9</w:t>
      </w:r>
      <w:r w:rsidRPr="005F0D0A">
        <w:rPr>
          <w:rFonts w:ascii="Times New Roman" w:hAnsi="Times New Roman"/>
          <w:sz w:val="24"/>
          <w:szCs w:val="24"/>
        </w:rPr>
        <w:t>.5. pirms iepazīšanās ar lietas materiāliem lietas dalībnieks uzrāda bāriņtiesas darbiniekam personu apliecinošu dokumentu;</w:t>
      </w:r>
    </w:p>
    <w:p w14:paraId="0FE0F8FA" w14:textId="77777777" w:rsidR="00DD3252" w:rsidRPr="005F0D0A" w:rsidRDefault="00000000" w:rsidP="004F0226">
      <w:pPr>
        <w:spacing w:after="0" w:line="240" w:lineRule="auto"/>
        <w:ind w:left="709"/>
        <w:jc w:val="both"/>
        <w:rPr>
          <w:rFonts w:ascii="Times New Roman" w:hAnsi="Times New Roman"/>
          <w:sz w:val="24"/>
          <w:szCs w:val="24"/>
        </w:rPr>
      </w:pPr>
      <w:r w:rsidRPr="005F0D0A">
        <w:rPr>
          <w:rFonts w:ascii="Times New Roman" w:hAnsi="Times New Roman"/>
          <w:sz w:val="24"/>
          <w:szCs w:val="24"/>
        </w:rPr>
        <w:t>2</w:t>
      </w:r>
      <w:r w:rsidR="008970B1" w:rsidRPr="005F0D0A">
        <w:rPr>
          <w:rFonts w:ascii="Times New Roman" w:hAnsi="Times New Roman"/>
          <w:sz w:val="24"/>
          <w:szCs w:val="24"/>
        </w:rPr>
        <w:t>9</w:t>
      </w:r>
      <w:r w:rsidRPr="005F0D0A">
        <w:rPr>
          <w:rFonts w:ascii="Times New Roman" w:hAnsi="Times New Roman"/>
          <w:sz w:val="24"/>
          <w:szCs w:val="24"/>
        </w:rPr>
        <w:t xml:space="preserve">.6.  personai, kura iepazīstas ar lietas materiāliem, Bāriņtiesa nodrošina tiesības izrakstīt no lietas materiāliem nepieciešamo informāciju vai ar tehniskiem līdzekļiem izgatavot attiecīgo dokumentu kopijas; </w:t>
      </w:r>
    </w:p>
    <w:p w14:paraId="44BC4D76" w14:textId="77777777" w:rsidR="00DD3252" w:rsidRPr="005F0D0A" w:rsidRDefault="00000000" w:rsidP="004F0226">
      <w:pPr>
        <w:spacing w:after="0" w:line="240" w:lineRule="auto"/>
        <w:ind w:left="709"/>
        <w:jc w:val="both"/>
        <w:rPr>
          <w:rFonts w:ascii="Times New Roman" w:hAnsi="Times New Roman"/>
          <w:sz w:val="24"/>
          <w:szCs w:val="24"/>
        </w:rPr>
      </w:pPr>
      <w:r w:rsidRPr="005F0D0A">
        <w:rPr>
          <w:rFonts w:ascii="Times New Roman" w:hAnsi="Times New Roman"/>
          <w:sz w:val="24"/>
          <w:szCs w:val="24"/>
        </w:rPr>
        <w:t>2</w:t>
      </w:r>
      <w:r w:rsidR="008970B1" w:rsidRPr="005F0D0A">
        <w:rPr>
          <w:rFonts w:ascii="Times New Roman" w:hAnsi="Times New Roman"/>
          <w:sz w:val="24"/>
          <w:szCs w:val="24"/>
        </w:rPr>
        <w:t>9</w:t>
      </w:r>
      <w:r w:rsidRPr="005F0D0A">
        <w:rPr>
          <w:rFonts w:ascii="Times New Roman" w:hAnsi="Times New Roman"/>
          <w:sz w:val="24"/>
          <w:szCs w:val="24"/>
        </w:rPr>
        <w:t xml:space="preserve">.7.  lēmuma norakstu, izrakstu vai kopiju administratīvā procesa dalībniekiem Bāriņtiesā izsniedz pret parakstu vai nosūta elektroniski pa e-pastu; </w:t>
      </w:r>
    </w:p>
    <w:p w14:paraId="06F47C04" w14:textId="77777777" w:rsidR="00DD3252" w:rsidRPr="005F0D0A" w:rsidRDefault="00000000" w:rsidP="004F0226">
      <w:pPr>
        <w:spacing w:after="0" w:line="240" w:lineRule="auto"/>
        <w:ind w:left="709"/>
        <w:jc w:val="both"/>
        <w:rPr>
          <w:rFonts w:ascii="Times New Roman" w:hAnsi="Times New Roman"/>
          <w:sz w:val="24"/>
          <w:szCs w:val="24"/>
        </w:rPr>
      </w:pPr>
      <w:r w:rsidRPr="005F0D0A">
        <w:rPr>
          <w:rFonts w:ascii="Times New Roman" w:hAnsi="Times New Roman"/>
          <w:sz w:val="24"/>
          <w:szCs w:val="24"/>
        </w:rPr>
        <w:t>2</w:t>
      </w:r>
      <w:r w:rsidR="008970B1" w:rsidRPr="005F0D0A">
        <w:rPr>
          <w:rFonts w:ascii="Times New Roman" w:hAnsi="Times New Roman"/>
          <w:sz w:val="24"/>
          <w:szCs w:val="24"/>
        </w:rPr>
        <w:t>9</w:t>
      </w:r>
      <w:r w:rsidRPr="005F0D0A">
        <w:rPr>
          <w:rFonts w:ascii="Times New Roman" w:hAnsi="Times New Roman"/>
          <w:sz w:val="24"/>
          <w:szCs w:val="24"/>
        </w:rPr>
        <w:t>.8. Bāriņtiesai ir tiesības ievietot ar Bāriņtiesas zīmogu aizzīmogotā aploksnē informāciju, kuras izpaušana var kaitēt turpmākajai bērna attīstībai vai bērna, vai personas ar ierobežotu rīcībspēju psiholoģiskā līdzsvara saglabāšanai. Bāriņtiesas lietas dalībniekiem nav tiesību iepazīties ar aploksnē ievietotu informāciju;</w:t>
      </w:r>
    </w:p>
    <w:p w14:paraId="6C465841" w14:textId="77777777" w:rsidR="00DD3252" w:rsidRPr="005F0D0A" w:rsidRDefault="00000000" w:rsidP="004F0226">
      <w:pPr>
        <w:spacing w:after="0" w:line="240" w:lineRule="auto"/>
        <w:ind w:left="709"/>
        <w:jc w:val="both"/>
        <w:rPr>
          <w:rFonts w:ascii="Times New Roman" w:hAnsi="Times New Roman"/>
          <w:sz w:val="24"/>
          <w:szCs w:val="24"/>
        </w:rPr>
      </w:pPr>
      <w:r w:rsidRPr="005F0D0A">
        <w:rPr>
          <w:rFonts w:ascii="Times New Roman" w:hAnsi="Times New Roman"/>
          <w:sz w:val="24"/>
          <w:szCs w:val="24"/>
        </w:rPr>
        <w:t>2</w:t>
      </w:r>
      <w:r w:rsidR="008970B1" w:rsidRPr="005F0D0A">
        <w:rPr>
          <w:rFonts w:ascii="Times New Roman" w:hAnsi="Times New Roman"/>
          <w:sz w:val="24"/>
          <w:szCs w:val="24"/>
        </w:rPr>
        <w:t>9</w:t>
      </w:r>
      <w:r w:rsidRPr="005F0D0A">
        <w:rPr>
          <w:rFonts w:ascii="Times New Roman" w:hAnsi="Times New Roman"/>
          <w:sz w:val="24"/>
          <w:szCs w:val="24"/>
        </w:rPr>
        <w:t>.9. par personas iepazīšanos ar lietas materiāliem izdarāma atzīme bāriņtiesas  administratīvās lietas uzziņas lapā.</w:t>
      </w:r>
    </w:p>
    <w:p w14:paraId="61B4954C" w14:textId="77777777" w:rsidR="00DD3252" w:rsidRPr="005F0D0A" w:rsidRDefault="00DD3252" w:rsidP="00DD3252">
      <w:pPr>
        <w:spacing w:after="0" w:line="240" w:lineRule="auto"/>
        <w:jc w:val="both"/>
        <w:rPr>
          <w:rFonts w:ascii="Times New Roman" w:hAnsi="Times New Roman"/>
          <w:sz w:val="24"/>
          <w:szCs w:val="24"/>
        </w:rPr>
      </w:pPr>
    </w:p>
    <w:p w14:paraId="67D05CCC" w14:textId="77777777" w:rsidR="00DD3252" w:rsidRPr="005F0D0A" w:rsidRDefault="00000000" w:rsidP="00DD3252">
      <w:pPr>
        <w:spacing w:after="0" w:line="240" w:lineRule="auto"/>
        <w:jc w:val="both"/>
        <w:rPr>
          <w:rFonts w:ascii="Times New Roman" w:hAnsi="Times New Roman"/>
          <w:b/>
          <w:sz w:val="24"/>
          <w:szCs w:val="24"/>
        </w:rPr>
      </w:pPr>
      <w:r w:rsidRPr="005F0D0A">
        <w:rPr>
          <w:rFonts w:ascii="Times New Roman" w:hAnsi="Times New Roman"/>
          <w:b/>
          <w:sz w:val="24"/>
          <w:szCs w:val="24"/>
        </w:rPr>
        <w:t xml:space="preserve">                     VI. Bāriņtiesas darbības tiesiskuma nodrošināšanas mehānisms </w:t>
      </w:r>
    </w:p>
    <w:p w14:paraId="3F84F64B" w14:textId="77777777" w:rsidR="00DD3252" w:rsidRPr="005F0D0A" w:rsidRDefault="00000000" w:rsidP="00DD3252">
      <w:pPr>
        <w:spacing w:after="0" w:line="240" w:lineRule="auto"/>
        <w:jc w:val="both"/>
        <w:rPr>
          <w:rFonts w:ascii="Times New Roman" w:hAnsi="Times New Roman"/>
          <w:b/>
          <w:sz w:val="24"/>
          <w:szCs w:val="24"/>
        </w:rPr>
      </w:pPr>
      <w:r w:rsidRPr="005F0D0A">
        <w:rPr>
          <w:rFonts w:ascii="Times New Roman" w:hAnsi="Times New Roman"/>
          <w:b/>
          <w:sz w:val="24"/>
          <w:szCs w:val="24"/>
        </w:rPr>
        <w:t xml:space="preserve">                                                un pārskati par darbību.</w:t>
      </w:r>
    </w:p>
    <w:p w14:paraId="6AE98292" w14:textId="77777777" w:rsidR="00DD3252" w:rsidRPr="005F0D0A" w:rsidRDefault="00000000" w:rsidP="00DD3252">
      <w:pPr>
        <w:spacing w:after="0" w:line="240" w:lineRule="auto"/>
        <w:ind w:left="-284"/>
        <w:jc w:val="both"/>
        <w:rPr>
          <w:rFonts w:ascii="Times New Roman" w:hAnsi="Times New Roman"/>
          <w:sz w:val="24"/>
          <w:szCs w:val="24"/>
        </w:rPr>
      </w:pPr>
      <w:r w:rsidRPr="005F0D0A">
        <w:rPr>
          <w:rFonts w:ascii="Times New Roman" w:hAnsi="Times New Roman"/>
          <w:sz w:val="24"/>
          <w:szCs w:val="24"/>
        </w:rPr>
        <w:t xml:space="preserve">   </w:t>
      </w:r>
    </w:p>
    <w:p w14:paraId="1B430763" w14:textId="77777777" w:rsidR="00DD3252" w:rsidRPr="005F0D0A" w:rsidRDefault="00000000" w:rsidP="004F0226">
      <w:pPr>
        <w:spacing w:after="0" w:line="240" w:lineRule="auto"/>
        <w:ind w:firstLine="426"/>
        <w:jc w:val="both"/>
        <w:rPr>
          <w:rFonts w:ascii="Times New Roman" w:hAnsi="Times New Roman"/>
          <w:sz w:val="24"/>
          <w:szCs w:val="24"/>
        </w:rPr>
      </w:pPr>
      <w:r w:rsidRPr="005F0D0A">
        <w:rPr>
          <w:rFonts w:ascii="Times New Roman" w:hAnsi="Times New Roman"/>
          <w:sz w:val="24"/>
          <w:szCs w:val="24"/>
        </w:rPr>
        <w:t>30. Katra Bāriņtiesas amatpersona ir atbildīga par:</w:t>
      </w:r>
    </w:p>
    <w:p w14:paraId="757F2D9D" w14:textId="77777777" w:rsidR="00DD3252" w:rsidRPr="005F0D0A" w:rsidRDefault="00000000" w:rsidP="004F0226">
      <w:pPr>
        <w:spacing w:after="0" w:line="240" w:lineRule="auto"/>
        <w:ind w:left="709"/>
        <w:jc w:val="both"/>
        <w:rPr>
          <w:rFonts w:ascii="Times New Roman" w:hAnsi="Times New Roman"/>
          <w:sz w:val="24"/>
          <w:szCs w:val="24"/>
        </w:rPr>
      </w:pPr>
      <w:r w:rsidRPr="005F0D0A">
        <w:rPr>
          <w:rFonts w:ascii="Times New Roman" w:hAnsi="Times New Roman"/>
          <w:sz w:val="24"/>
          <w:szCs w:val="24"/>
        </w:rPr>
        <w:t>30.1. amata pienākumu un darba uzdevumu savlaicīgu, precīzu un godprātīgu izpildi, kā arī par uzticēto darba priekšmetu un līdzekļu saglabāšanu un izmantošanu atbilstoši to lietošanas noteikumiem;</w:t>
      </w:r>
    </w:p>
    <w:p w14:paraId="2B05D945" w14:textId="77777777" w:rsidR="00DD3252" w:rsidRPr="005F0D0A" w:rsidRDefault="00000000" w:rsidP="004F0226">
      <w:pPr>
        <w:spacing w:after="0" w:line="240" w:lineRule="auto"/>
        <w:ind w:left="709"/>
        <w:jc w:val="both"/>
        <w:rPr>
          <w:rFonts w:ascii="Times New Roman" w:hAnsi="Times New Roman"/>
          <w:sz w:val="24"/>
          <w:szCs w:val="24"/>
        </w:rPr>
      </w:pPr>
      <w:r w:rsidRPr="005F0D0A">
        <w:rPr>
          <w:rFonts w:ascii="Times New Roman" w:hAnsi="Times New Roman"/>
          <w:sz w:val="24"/>
          <w:szCs w:val="24"/>
        </w:rPr>
        <w:t>30.2. iegūtās informācijas konfidencialitātes nodrošināšanu fizisko personu datu aizsardzības principu ievērošanu saskaņā ar normatīvo aktu prasībām.</w:t>
      </w:r>
    </w:p>
    <w:p w14:paraId="1A6D0203" w14:textId="77777777" w:rsidR="00DD3252" w:rsidRPr="005F0D0A" w:rsidRDefault="00000000" w:rsidP="004F0226">
      <w:pPr>
        <w:spacing w:after="0" w:line="240" w:lineRule="auto"/>
        <w:ind w:firstLine="426"/>
        <w:jc w:val="both"/>
        <w:rPr>
          <w:rFonts w:ascii="Times New Roman" w:hAnsi="Times New Roman"/>
          <w:sz w:val="24"/>
          <w:szCs w:val="24"/>
        </w:rPr>
      </w:pPr>
      <w:r w:rsidRPr="005F0D0A">
        <w:rPr>
          <w:rFonts w:ascii="Times New Roman" w:hAnsi="Times New Roman"/>
          <w:sz w:val="24"/>
          <w:szCs w:val="24"/>
        </w:rPr>
        <w:t>3</w:t>
      </w:r>
      <w:r w:rsidR="008970B1" w:rsidRPr="005F0D0A">
        <w:rPr>
          <w:rFonts w:ascii="Times New Roman" w:hAnsi="Times New Roman"/>
          <w:sz w:val="24"/>
          <w:szCs w:val="24"/>
        </w:rPr>
        <w:t>1</w:t>
      </w:r>
      <w:r w:rsidRPr="005F0D0A">
        <w:rPr>
          <w:rFonts w:ascii="Times New Roman" w:hAnsi="Times New Roman"/>
          <w:sz w:val="24"/>
          <w:szCs w:val="24"/>
        </w:rPr>
        <w:t>. Bāriņtiesa ne retāk kā reiz gadā sniedz Pašvaldība</w:t>
      </w:r>
      <w:r w:rsidR="00E443BC" w:rsidRPr="005F0D0A">
        <w:rPr>
          <w:rFonts w:ascii="Times New Roman" w:hAnsi="Times New Roman"/>
          <w:sz w:val="24"/>
          <w:szCs w:val="24"/>
        </w:rPr>
        <w:t>s domei</w:t>
      </w:r>
      <w:r w:rsidRPr="005F0D0A">
        <w:rPr>
          <w:rFonts w:ascii="Times New Roman" w:hAnsi="Times New Roman"/>
          <w:sz w:val="24"/>
          <w:szCs w:val="24"/>
        </w:rPr>
        <w:t xml:space="preserve"> pārskatu par savu darbību. </w:t>
      </w:r>
    </w:p>
    <w:p w14:paraId="62F2EDAD" w14:textId="77777777" w:rsidR="00DD3252" w:rsidRPr="005F0D0A" w:rsidRDefault="00000000" w:rsidP="004F0226">
      <w:pPr>
        <w:spacing w:after="0" w:line="240" w:lineRule="auto"/>
        <w:ind w:firstLine="426"/>
        <w:jc w:val="both"/>
        <w:rPr>
          <w:rFonts w:ascii="Times New Roman" w:hAnsi="Times New Roman"/>
          <w:sz w:val="24"/>
          <w:szCs w:val="24"/>
        </w:rPr>
      </w:pPr>
      <w:r w:rsidRPr="005F0D0A">
        <w:rPr>
          <w:rFonts w:ascii="Times New Roman" w:hAnsi="Times New Roman"/>
          <w:sz w:val="24"/>
          <w:szCs w:val="24"/>
        </w:rPr>
        <w:t>3</w:t>
      </w:r>
      <w:r w:rsidR="008970B1" w:rsidRPr="005F0D0A">
        <w:rPr>
          <w:rFonts w:ascii="Times New Roman" w:hAnsi="Times New Roman"/>
          <w:sz w:val="24"/>
          <w:szCs w:val="24"/>
        </w:rPr>
        <w:t>2</w:t>
      </w:r>
      <w:r w:rsidRPr="005F0D0A">
        <w:rPr>
          <w:rFonts w:ascii="Times New Roman" w:hAnsi="Times New Roman"/>
          <w:sz w:val="24"/>
          <w:szCs w:val="24"/>
        </w:rPr>
        <w:t>. Bāriņtiesas darbības tiesiskumu nodrošina Bāriņtiesas priekšsēdētājs.</w:t>
      </w:r>
      <w:r w:rsidRPr="005F0D0A">
        <w:t xml:space="preserve"> </w:t>
      </w:r>
      <w:r w:rsidRPr="005F0D0A">
        <w:rPr>
          <w:rFonts w:ascii="Times New Roman" w:hAnsi="Times New Roman"/>
          <w:sz w:val="24"/>
          <w:szCs w:val="24"/>
        </w:rPr>
        <w:t>Bāriņtiesas priekšsēdētājs ir atbildīgs par Bāriņtiesas iekšējās kontroles sistēmas izveidošanu un darbību.</w:t>
      </w:r>
    </w:p>
    <w:p w14:paraId="1C94F5B8" w14:textId="77777777" w:rsidR="00DD3252" w:rsidRPr="005F0D0A" w:rsidRDefault="00000000" w:rsidP="004F0226">
      <w:pPr>
        <w:spacing w:after="0" w:line="240" w:lineRule="auto"/>
        <w:ind w:firstLine="426"/>
        <w:jc w:val="both"/>
        <w:rPr>
          <w:rFonts w:ascii="Times New Roman" w:hAnsi="Times New Roman"/>
          <w:sz w:val="24"/>
          <w:szCs w:val="24"/>
        </w:rPr>
      </w:pPr>
      <w:r w:rsidRPr="005F0D0A">
        <w:rPr>
          <w:rFonts w:ascii="Times New Roman" w:hAnsi="Times New Roman"/>
          <w:sz w:val="24"/>
          <w:szCs w:val="24"/>
        </w:rPr>
        <w:t>3</w:t>
      </w:r>
      <w:r w:rsidR="008970B1" w:rsidRPr="005F0D0A">
        <w:rPr>
          <w:rFonts w:ascii="Times New Roman" w:hAnsi="Times New Roman"/>
          <w:sz w:val="24"/>
          <w:szCs w:val="24"/>
        </w:rPr>
        <w:t>3</w:t>
      </w:r>
      <w:r w:rsidRPr="005F0D0A">
        <w:rPr>
          <w:rFonts w:ascii="Times New Roman" w:hAnsi="Times New Roman"/>
          <w:sz w:val="24"/>
          <w:szCs w:val="24"/>
        </w:rPr>
        <w:t>. Bāriņtiesas lēmumi stājas spēkā un ir izpildāmi nekavējoties, tie ir obligāti visām fiziskajām un juridiskajām personām, izņemot Bāriņtiesu likumā noteiktos lēmumus, kuri apstiprināmi tiesā.</w:t>
      </w:r>
    </w:p>
    <w:p w14:paraId="19A34E97" w14:textId="77777777" w:rsidR="00DD3252" w:rsidRPr="005F0D0A" w:rsidRDefault="00000000" w:rsidP="004F0226">
      <w:pPr>
        <w:spacing w:after="0" w:line="240" w:lineRule="auto"/>
        <w:ind w:firstLine="426"/>
        <w:jc w:val="both"/>
        <w:rPr>
          <w:rFonts w:ascii="Times New Roman" w:hAnsi="Times New Roman"/>
          <w:sz w:val="24"/>
          <w:szCs w:val="24"/>
        </w:rPr>
      </w:pPr>
      <w:r w:rsidRPr="005F0D0A">
        <w:rPr>
          <w:rFonts w:ascii="Times New Roman" w:hAnsi="Times New Roman"/>
          <w:sz w:val="24"/>
          <w:szCs w:val="24"/>
        </w:rPr>
        <w:lastRenderedPageBreak/>
        <w:t>3</w:t>
      </w:r>
      <w:r w:rsidR="008970B1" w:rsidRPr="005F0D0A">
        <w:rPr>
          <w:rFonts w:ascii="Times New Roman" w:hAnsi="Times New Roman"/>
          <w:sz w:val="24"/>
          <w:szCs w:val="24"/>
        </w:rPr>
        <w:t>4</w:t>
      </w:r>
      <w:r w:rsidRPr="005F0D0A">
        <w:rPr>
          <w:rFonts w:ascii="Times New Roman" w:hAnsi="Times New Roman"/>
          <w:sz w:val="24"/>
          <w:szCs w:val="24"/>
        </w:rPr>
        <w:t>. Bāriņtiesas lēmumu ieinteresētā persona var pārsūdzēt Administratīvā procesa likumā noteiktajā kārtībā mēneša laikā no tā spēkā stāšanās brīža Administratīvās rajona tiesas tiesu namā pēc pieteicēja deklarētās dzīvesvietas vai nekustamā īpašuma atrašanās vietas. Pieteikuma iesniegšana tiesā neaptur lēmuma izpildi.</w:t>
      </w:r>
    </w:p>
    <w:p w14:paraId="290AB9EB" w14:textId="77777777" w:rsidR="00DD3252" w:rsidRPr="005F0D0A" w:rsidRDefault="00000000" w:rsidP="004F0226">
      <w:pPr>
        <w:spacing w:after="0" w:line="240" w:lineRule="auto"/>
        <w:ind w:firstLine="426"/>
        <w:jc w:val="both"/>
        <w:rPr>
          <w:rFonts w:ascii="Times New Roman" w:hAnsi="Times New Roman"/>
          <w:sz w:val="24"/>
          <w:szCs w:val="24"/>
        </w:rPr>
      </w:pPr>
      <w:r w:rsidRPr="005F0D0A">
        <w:rPr>
          <w:rFonts w:ascii="Times New Roman" w:hAnsi="Times New Roman"/>
          <w:sz w:val="24"/>
          <w:szCs w:val="24"/>
        </w:rPr>
        <w:t>3</w:t>
      </w:r>
      <w:r w:rsidR="008970B1" w:rsidRPr="005F0D0A">
        <w:rPr>
          <w:rFonts w:ascii="Times New Roman" w:hAnsi="Times New Roman"/>
          <w:sz w:val="24"/>
          <w:szCs w:val="24"/>
        </w:rPr>
        <w:t>5</w:t>
      </w:r>
      <w:r w:rsidRPr="005F0D0A">
        <w:rPr>
          <w:rFonts w:ascii="Times New Roman" w:hAnsi="Times New Roman"/>
          <w:sz w:val="24"/>
          <w:szCs w:val="24"/>
        </w:rPr>
        <w:t>.Bāriņtiesa Pašvaldības</w:t>
      </w:r>
      <w:r w:rsidR="00E443BC" w:rsidRPr="005F0D0A">
        <w:rPr>
          <w:rFonts w:ascii="Times New Roman" w:hAnsi="Times New Roman"/>
          <w:sz w:val="24"/>
          <w:szCs w:val="24"/>
        </w:rPr>
        <w:t xml:space="preserve"> attiecīgās amatpersonas </w:t>
      </w:r>
      <w:r w:rsidRPr="005F0D0A">
        <w:rPr>
          <w:rFonts w:ascii="Times New Roman" w:hAnsi="Times New Roman"/>
          <w:sz w:val="24"/>
          <w:szCs w:val="24"/>
        </w:rPr>
        <w:t>noteiktajā termiņā un kārtībā iesniedz informāciju, kas nepieciešama Balvu novada Pašvaldības gada publiskā pārskata sagatavošanai.</w:t>
      </w:r>
    </w:p>
    <w:p w14:paraId="1B8B35A7" w14:textId="77777777" w:rsidR="00DD3252" w:rsidRPr="005F0D0A" w:rsidRDefault="00DD3252" w:rsidP="00DD3252">
      <w:pPr>
        <w:spacing w:after="0" w:line="240" w:lineRule="auto"/>
        <w:jc w:val="both"/>
        <w:rPr>
          <w:rFonts w:ascii="Times New Roman" w:hAnsi="Times New Roman"/>
          <w:sz w:val="24"/>
          <w:szCs w:val="24"/>
        </w:rPr>
      </w:pPr>
    </w:p>
    <w:p w14:paraId="469613DF" w14:textId="77777777" w:rsidR="00DD3252" w:rsidRPr="005F0D0A" w:rsidRDefault="00000000" w:rsidP="00DD3252">
      <w:pPr>
        <w:spacing w:after="0" w:line="240" w:lineRule="auto"/>
        <w:jc w:val="both"/>
        <w:rPr>
          <w:rFonts w:ascii="Times New Roman" w:hAnsi="Times New Roman"/>
          <w:b/>
          <w:sz w:val="24"/>
          <w:szCs w:val="24"/>
        </w:rPr>
      </w:pPr>
      <w:r w:rsidRPr="005F0D0A">
        <w:rPr>
          <w:rFonts w:ascii="Times New Roman" w:hAnsi="Times New Roman"/>
          <w:b/>
          <w:sz w:val="24"/>
          <w:szCs w:val="24"/>
        </w:rPr>
        <w:t xml:space="preserve">                                           VII. Noslēguma jautājums.</w:t>
      </w:r>
    </w:p>
    <w:p w14:paraId="06852171" w14:textId="77777777" w:rsidR="00DD3252" w:rsidRPr="005F0D0A" w:rsidRDefault="00DD3252" w:rsidP="00DD3252">
      <w:pPr>
        <w:spacing w:after="0" w:line="240" w:lineRule="auto"/>
        <w:jc w:val="both"/>
        <w:rPr>
          <w:rFonts w:ascii="Times New Roman" w:hAnsi="Times New Roman"/>
          <w:b/>
          <w:sz w:val="24"/>
          <w:szCs w:val="24"/>
        </w:rPr>
      </w:pPr>
    </w:p>
    <w:p w14:paraId="3C608DD8" w14:textId="77777777" w:rsidR="00836C77" w:rsidRPr="005F0D0A" w:rsidRDefault="00000000" w:rsidP="004F0226">
      <w:pPr>
        <w:spacing w:after="0" w:line="240" w:lineRule="auto"/>
        <w:ind w:firstLine="426"/>
        <w:jc w:val="both"/>
        <w:rPr>
          <w:rFonts w:ascii="Times New Roman" w:hAnsi="Times New Roman"/>
          <w:sz w:val="24"/>
          <w:szCs w:val="24"/>
        </w:rPr>
      </w:pPr>
      <w:r w:rsidRPr="005F0D0A">
        <w:rPr>
          <w:rFonts w:ascii="Times New Roman" w:hAnsi="Times New Roman"/>
          <w:sz w:val="24"/>
          <w:szCs w:val="24"/>
        </w:rPr>
        <w:t>3</w:t>
      </w:r>
      <w:r w:rsidR="008970B1" w:rsidRPr="005F0D0A">
        <w:rPr>
          <w:rFonts w:ascii="Times New Roman" w:hAnsi="Times New Roman"/>
          <w:sz w:val="24"/>
          <w:szCs w:val="24"/>
        </w:rPr>
        <w:t>6</w:t>
      </w:r>
      <w:r w:rsidRPr="005F0D0A">
        <w:rPr>
          <w:rFonts w:ascii="Times New Roman" w:hAnsi="Times New Roman"/>
          <w:sz w:val="24"/>
          <w:szCs w:val="24"/>
        </w:rPr>
        <w:t xml:space="preserve">. Ar šī nolikuma spēkā stāšanos spēku zaudē </w:t>
      </w:r>
      <w:r w:rsidR="002838B6" w:rsidRPr="005F0D0A">
        <w:rPr>
          <w:rFonts w:ascii="Times New Roman" w:hAnsi="Times New Roman"/>
          <w:sz w:val="24"/>
          <w:szCs w:val="24"/>
        </w:rPr>
        <w:t>ar 2021.gada 23.septembra lēmumu (protokols Nr.11, 5</w:t>
      </w:r>
      <w:r w:rsidR="007963BC" w:rsidRPr="005F0D0A">
        <w:rPr>
          <w:rFonts w:ascii="Times New Roman" w:hAnsi="Times New Roman"/>
          <w:sz w:val="24"/>
          <w:szCs w:val="24"/>
        </w:rPr>
        <w:t>5</w:t>
      </w:r>
      <w:r w:rsidR="002838B6" w:rsidRPr="005F0D0A">
        <w:rPr>
          <w:rFonts w:ascii="Times New Roman" w:hAnsi="Times New Roman"/>
          <w:sz w:val="24"/>
          <w:szCs w:val="24"/>
        </w:rPr>
        <w:t>.§) apstiprinātais Balvu novada Bāriņtiesas nolikums.</w:t>
      </w:r>
    </w:p>
    <w:p w14:paraId="5F2E6E3C" w14:textId="77777777" w:rsidR="00836C77" w:rsidRDefault="00836C77" w:rsidP="00DD3252">
      <w:pPr>
        <w:spacing w:after="0" w:line="240" w:lineRule="auto"/>
        <w:jc w:val="both"/>
        <w:rPr>
          <w:rFonts w:ascii="Times New Roman" w:hAnsi="Times New Roman"/>
          <w:color w:val="FF0000"/>
          <w:sz w:val="24"/>
          <w:szCs w:val="24"/>
        </w:rPr>
      </w:pPr>
    </w:p>
    <w:p w14:paraId="1347DAAD" w14:textId="77777777" w:rsidR="00DD3252" w:rsidRPr="00DD3252" w:rsidRDefault="00DD3252" w:rsidP="00DD3252">
      <w:pPr>
        <w:spacing w:after="0" w:line="240" w:lineRule="auto"/>
        <w:jc w:val="both"/>
        <w:rPr>
          <w:rFonts w:ascii="Times New Roman" w:eastAsia="Times New Roman" w:hAnsi="Times New Roman"/>
          <w:sz w:val="24"/>
          <w:szCs w:val="24"/>
          <w:lang w:eastAsia="lv-LV"/>
        </w:rPr>
      </w:pPr>
    </w:p>
    <w:p w14:paraId="469CE162" w14:textId="77777777" w:rsidR="003C1AE0" w:rsidRPr="00DD3252" w:rsidRDefault="00000000" w:rsidP="00DD3252">
      <w:pPr>
        <w:spacing w:after="0" w:line="240" w:lineRule="auto"/>
        <w:jc w:val="both"/>
        <w:rPr>
          <w:rFonts w:ascii="Times New Roman" w:hAnsi="Times New Roman"/>
          <w:sz w:val="24"/>
          <w:szCs w:val="24"/>
        </w:rPr>
      </w:pPr>
      <w:r w:rsidRPr="00DD3252">
        <w:rPr>
          <w:rFonts w:ascii="Times New Roman" w:eastAsia="Times New Roman" w:hAnsi="Times New Roman"/>
          <w:sz w:val="24"/>
          <w:szCs w:val="24"/>
          <w:lang w:eastAsia="lv-LV"/>
        </w:rPr>
        <w:t>Domes priekšsēdētājs</w:t>
      </w:r>
      <w:r w:rsidRPr="00DD3252">
        <w:rPr>
          <w:rFonts w:ascii="Times New Roman" w:eastAsia="Times New Roman" w:hAnsi="Times New Roman"/>
          <w:sz w:val="24"/>
          <w:szCs w:val="24"/>
          <w:lang w:eastAsia="lv-LV"/>
        </w:rPr>
        <w:tab/>
      </w:r>
      <w:r w:rsidRPr="00DD3252">
        <w:rPr>
          <w:rFonts w:ascii="Times New Roman" w:eastAsia="Times New Roman" w:hAnsi="Times New Roman"/>
          <w:sz w:val="24"/>
          <w:szCs w:val="24"/>
          <w:lang w:eastAsia="lv-LV"/>
        </w:rPr>
        <w:tab/>
      </w:r>
      <w:r w:rsidRPr="00DD3252">
        <w:rPr>
          <w:rFonts w:ascii="Times New Roman" w:eastAsia="Times New Roman" w:hAnsi="Times New Roman"/>
          <w:sz w:val="24"/>
          <w:szCs w:val="24"/>
          <w:lang w:eastAsia="lv-LV"/>
        </w:rPr>
        <w:tab/>
      </w:r>
      <w:r w:rsidRPr="00DD3252">
        <w:rPr>
          <w:rFonts w:ascii="Times New Roman" w:eastAsia="Times New Roman" w:hAnsi="Times New Roman"/>
          <w:sz w:val="24"/>
          <w:szCs w:val="24"/>
          <w:lang w:eastAsia="lv-LV"/>
        </w:rPr>
        <w:tab/>
      </w:r>
      <w:r w:rsidRPr="00DD3252">
        <w:rPr>
          <w:rFonts w:ascii="Times New Roman" w:eastAsia="Times New Roman" w:hAnsi="Times New Roman"/>
          <w:sz w:val="24"/>
          <w:szCs w:val="24"/>
          <w:lang w:eastAsia="lv-LV"/>
        </w:rPr>
        <w:tab/>
      </w:r>
      <w:r w:rsidRPr="00DD3252">
        <w:rPr>
          <w:rFonts w:ascii="Times New Roman" w:eastAsia="Times New Roman" w:hAnsi="Times New Roman"/>
          <w:sz w:val="24"/>
          <w:szCs w:val="24"/>
          <w:lang w:eastAsia="lv-LV"/>
        </w:rPr>
        <w:tab/>
      </w:r>
      <w:r w:rsidRPr="00DD3252">
        <w:rPr>
          <w:rFonts w:ascii="Times New Roman" w:eastAsia="Times New Roman" w:hAnsi="Times New Roman"/>
          <w:sz w:val="24"/>
          <w:szCs w:val="24"/>
          <w:lang w:eastAsia="lv-LV"/>
        </w:rPr>
        <w:tab/>
      </w:r>
      <w:r w:rsidRPr="00DD3252">
        <w:rPr>
          <w:rFonts w:ascii="Times New Roman" w:eastAsia="Times New Roman" w:hAnsi="Times New Roman"/>
          <w:sz w:val="24"/>
          <w:szCs w:val="24"/>
          <w:lang w:eastAsia="lv-LV"/>
        </w:rPr>
        <w:tab/>
        <w:t xml:space="preserve">       S.Maksimovs</w:t>
      </w:r>
    </w:p>
    <w:sectPr w:rsidR="003C1AE0" w:rsidRPr="00DD3252" w:rsidSect="00906605">
      <w:footerReference w:type="default" r:id="rId7"/>
      <w:footerReference w:type="first" r:id="rId8"/>
      <w:pgSz w:w="11907" w:h="16840"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B0C6A" w14:textId="77777777" w:rsidR="00BE5576" w:rsidRDefault="00BE5576">
      <w:pPr>
        <w:spacing w:after="0" w:line="240" w:lineRule="auto"/>
      </w:pPr>
      <w:r>
        <w:separator/>
      </w:r>
    </w:p>
  </w:endnote>
  <w:endnote w:type="continuationSeparator" w:id="0">
    <w:p w14:paraId="7F689150" w14:textId="77777777" w:rsidR="00BE5576" w:rsidRDefault="00BE5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A06CD" w14:textId="77777777" w:rsidR="00207148" w:rsidRDefault="00000000">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380132"/>
      <w:docPartObj>
        <w:docPartGallery w:val="Page Numbers (Bottom of Page)"/>
        <w:docPartUnique/>
      </w:docPartObj>
    </w:sdtPr>
    <w:sdtEndPr>
      <w:rPr>
        <w:noProof/>
      </w:rPr>
    </w:sdtEndPr>
    <w:sdtContent>
      <w:p w14:paraId="739B9B17" w14:textId="77777777" w:rsidR="00B064F1" w:rsidRDefault="000000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99BB31" w14:textId="77777777" w:rsidR="00B064F1" w:rsidRDefault="00B064F1">
    <w:pPr>
      <w:pStyle w:val="Footer"/>
    </w:pPr>
  </w:p>
  <w:p w14:paraId="2BAF07C4" w14:textId="77777777" w:rsidR="00207148"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AC09C" w14:textId="77777777" w:rsidR="00BE5576" w:rsidRDefault="00BE5576">
      <w:pPr>
        <w:spacing w:after="0" w:line="240" w:lineRule="auto"/>
      </w:pPr>
      <w:r>
        <w:separator/>
      </w:r>
    </w:p>
  </w:footnote>
  <w:footnote w:type="continuationSeparator" w:id="0">
    <w:p w14:paraId="4462A28C" w14:textId="77777777" w:rsidR="00BE5576" w:rsidRDefault="00BE55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0048E"/>
    <w:multiLevelType w:val="hybridMultilevel"/>
    <w:tmpl w:val="D37E14DA"/>
    <w:lvl w:ilvl="0" w:tplc="CF047BEA">
      <w:start w:val="1"/>
      <w:numFmt w:val="bullet"/>
      <w:lvlText w:val=""/>
      <w:lvlJc w:val="left"/>
      <w:pPr>
        <w:ind w:left="360" w:hanging="360"/>
      </w:pPr>
      <w:rPr>
        <w:rFonts w:ascii="Symbol" w:hAnsi="Symbol" w:hint="default"/>
      </w:rPr>
    </w:lvl>
    <w:lvl w:ilvl="1" w:tplc="3A02E924" w:tentative="1">
      <w:start w:val="1"/>
      <w:numFmt w:val="bullet"/>
      <w:lvlText w:val="o"/>
      <w:lvlJc w:val="left"/>
      <w:pPr>
        <w:ind w:left="1080" w:hanging="360"/>
      </w:pPr>
      <w:rPr>
        <w:rFonts w:ascii="Courier New" w:hAnsi="Courier New" w:cs="Courier New" w:hint="default"/>
      </w:rPr>
    </w:lvl>
    <w:lvl w:ilvl="2" w:tplc="CD663ADE" w:tentative="1">
      <w:start w:val="1"/>
      <w:numFmt w:val="bullet"/>
      <w:lvlText w:val=""/>
      <w:lvlJc w:val="left"/>
      <w:pPr>
        <w:ind w:left="1800" w:hanging="360"/>
      </w:pPr>
      <w:rPr>
        <w:rFonts w:ascii="Wingdings" w:hAnsi="Wingdings" w:hint="default"/>
      </w:rPr>
    </w:lvl>
    <w:lvl w:ilvl="3" w:tplc="B4B89B62" w:tentative="1">
      <w:start w:val="1"/>
      <w:numFmt w:val="bullet"/>
      <w:lvlText w:val=""/>
      <w:lvlJc w:val="left"/>
      <w:pPr>
        <w:ind w:left="2520" w:hanging="360"/>
      </w:pPr>
      <w:rPr>
        <w:rFonts w:ascii="Symbol" w:hAnsi="Symbol" w:hint="default"/>
      </w:rPr>
    </w:lvl>
    <w:lvl w:ilvl="4" w:tplc="AC7C93BE" w:tentative="1">
      <w:start w:val="1"/>
      <w:numFmt w:val="bullet"/>
      <w:lvlText w:val="o"/>
      <w:lvlJc w:val="left"/>
      <w:pPr>
        <w:ind w:left="3240" w:hanging="360"/>
      </w:pPr>
      <w:rPr>
        <w:rFonts w:ascii="Courier New" w:hAnsi="Courier New" w:cs="Courier New" w:hint="default"/>
      </w:rPr>
    </w:lvl>
    <w:lvl w:ilvl="5" w:tplc="7A34AF4E" w:tentative="1">
      <w:start w:val="1"/>
      <w:numFmt w:val="bullet"/>
      <w:lvlText w:val=""/>
      <w:lvlJc w:val="left"/>
      <w:pPr>
        <w:ind w:left="3960" w:hanging="360"/>
      </w:pPr>
      <w:rPr>
        <w:rFonts w:ascii="Wingdings" w:hAnsi="Wingdings" w:hint="default"/>
      </w:rPr>
    </w:lvl>
    <w:lvl w:ilvl="6" w:tplc="F8DE1038" w:tentative="1">
      <w:start w:val="1"/>
      <w:numFmt w:val="bullet"/>
      <w:lvlText w:val=""/>
      <w:lvlJc w:val="left"/>
      <w:pPr>
        <w:ind w:left="4680" w:hanging="360"/>
      </w:pPr>
      <w:rPr>
        <w:rFonts w:ascii="Symbol" w:hAnsi="Symbol" w:hint="default"/>
      </w:rPr>
    </w:lvl>
    <w:lvl w:ilvl="7" w:tplc="B3C2C10C" w:tentative="1">
      <w:start w:val="1"/>
      <w:numFmt w:val="bullet"/>
      <w:lvlText w:val="o"/>
      <w:lvlJc w:val="left"/>
      <w:pPr>
        <w:ind w:left="5400" w:hanging="360"/>
      </w:pPr>
      <w:rPr>
        <w:rFonts w:ascii="Courier New" w:hAnsi="Courier New" w:cs="Courier New" w:hint="default"/>
      </w:rPr>
    </w:lvl>
    <w:lvl w:ilvl="8" w:tplc="5E6255D6" w:tentative="1">
      <w:start w:val="1"/>
      <w:numFmt w:val="bullet"/>
      <w:lvlText w:val=""/>
      <w:lvlJc w:val="left"/>
      <w:pPr>
        <w:ind w:left="6120" w:hanging="360"/>
      </w:pPr>
      <w:rPr>
        <w:rFonts w:ascii="Wingdings" w:hAnsi="Wingdings" w:hint="default"/>
      </w:rPr>
    </w:lvl>
  </w:abstractNum>
  <w:abstractNum w:abstractNumId="1" w15:restartNumberingAfterBreak="0">
    <w:nsid w:val="099A1237"/>
    <w:multiLevelType w:val="hybridMultilevel"/>
    <w:tmpl w:val="7258259C"/>
    <w:lvl w:ilvl="0" w:tplc="A930304C">
      <w:start w:val="8"/>
      <w:numFmt w:val="upperRoman"/>
      <w:lvlText w:val="%1."/>
      <w:lvlJc w:val="left"/>
      <w:pPr>
        <w:ind w:left="1080" w:hanging="720"/>
      </w:pPr>
      <w:rPr>
        <w:rFonts w:hint="default"/>
      </w:rPr>
    </w:lvl>
    <w:lvl w:ilvl="1" w:tplc="46163E60" w:tentative="1">
      <w:start w:val="1"/>
      <w:numFmt w:val="lowerLetter"/>
      <w:lvlText w:val="%2."/>
      <w:lvlJc w:val="left"/>
      <w:pPr>
        <w:ind w:left="1440" w:hanging="360"/>
      </w:pPr>
    </w:lvl>
    <w:lvl w:ilvl="2" w:tplc="6A8AC184" w:tentative="1">
      <w:start w:val="1"/>
      <w:numFmt w:val="lowerRoman"/>
      <w:lvlText w:val="%3."/>
      <w:lvlJc w:val="right"/>
      <w:pPr>
        <w:ind w:left="2160" w:hanging="180"/>
      </w:pPr>
    </w:lvl>
    <w:lvl w:ilvl="3" w:tplc="70084C8E" w:tentative="1">
      <w:start w:val="1"/>
      <w:numFmt w:val="decimal"/>
      <w:lvlText w:val="%4."/>
      <w:lvlJc w:val="left"/>
      <w:pPr>
        <w:ind w:left="2880" w:hanging="360"/>
      </w:pPr>
    </w:lvl>
    <w:lvl w:ilvl="4" w:tplc="60D0998E" w:tentative="1">
      <w:start w:val="1"/>
      <w:numFmt w:val="lowerLetter"/>
      <w:lvlText w:val="%5."/>
      <w:lvlJc w:val="left"/>
      <w:pPr>
        <w:ind w:left="3600" w:hanging="360"/>
      </w:pPr>
    </w:lvl>
    <w:lvl w:ilvl="5" w:tplc="632E79BE" w:tentative="1">
      <w:start w:val="1"/>
      <w:numFmt w:val="lowerRoman"/>
      <w:lvlText w:val="%6."/>
      <w:lvlJc w:val="right"/>
      <w:pPr>
        <w:ind w:left="4320" w:hanging="180"/>
      </w:pPr>
    </w:lvl>
    <w:lvl w:ilvl="6" w:tplc="EE8AE240" w:tentative="1">
      <w:start w:val="1"/>
      <w:numFmt w:val="decimal"/>
      <w:lvlText w:val="%7."/>
      <w:lvlJc w:val="left"/>
      <w:pPr>
        <w:ind w:left="5040" w:hanging="360"/>
      </w:pPr>
    </w:lvl>
    <w:lvl w:ilvl="7" w:tplc="732CFFAA" w:tentative="1">
      <w:start w:val="1"/>
      <w:numFmt w:val="lowerLetter"/>
      <w:lvlText w:val="%8."/>
      <w:lvlJc w:val="left"/>
      <w:pPr>
        <w:ind w:left="5760" w:hanging="360"/>
      </w:pPr>
    </w:lvl>
    <w:lvl w:ilvl="8" w:tplc="A5820058" w:tentative="1">
      <w:start w:val="1"/>
      <w:numFmt w:val="lowerRoman"/>
      <w:lvlText w:val="%9."/>
      <w:lvlJc w:val="right"/>
      <w:pPr>
        <w:ind w:left="6480" w:hanging="180"/>
      </w:pPr>
    </w:lvl>
  </w:abstractNum>
  <w:abstractNum w:abstractNumId="2" w15:restartNumberingAfterBreak="0">
    <w:nsid w:val="0C413DBD"/>
    <w:multiLevelType w:val="hybridMultilevel"/>
    <w:tmpl w:val="49EAFBEC"/>
    <w:lvl w:ilvl="0" w:tplc="3F783F78">
      <w:start w:val="1"/>
      <w:numFmt w:val="upperRoman"/>
      <w:lvlText w:val="%1."/>
      <w:lvlJc w:val="left"/>
      <w:pPr>
        <w:ind w:left="1004" w:hanging="720"/>
      </w:pPr>
      <w:rPr>
        <w:rFonts w:hint="default"/>
      </w:rPr>
    </w:lvl>
    <w:lvl w:ilvl="1" w:tplc="605C460A">
      <w:start w:val="1"/>
      <w:numFmt w:val="lowerLetter"/>
      <w:lvlText w:val="%2."/>
      <w:lvlJc w:val="left"/>
      <w:pPr>
        <w:ind w:left="1364" w:hanging="360"/>
      </w:pPr>
    </w:lvl>
    <w:lvl w:ilvl="2" w:tplc="6A162BF6" w:tentative="1">
      <w:start w:val="1"/>
      <w:numFmt w:val="lowerRoman"/>
      <w:lvlText w:val="%3."/>
      <w:lvlJc w:val="right"/>
      <w:pPr>
        <w:ind w:left="2084" w:hanging="180"/>
      </w:pPr>
    </w:lvl>
    <w:lvl w:ilvl="3" w:tplc="EC3EA10C" w:tentative="1">
      <w:start w:val="1"/>
      <w:numFmt w:val="decimal"/>
      <w:lvlText w:val="%4."/>
      <w:lvlJc w:val="left"/>
      <w:pPr>
        <w:ind w:left="2804" w:hanging="360"/>
      </w:pPr>
    </w:lvl>
    <w:lvl w:ilvl="4" w:tplc="CBAADE7A" w:tentative="1">
      <w:start w:val="1"/>
      <w:numFmt w:val="lowerLetter"/>
      <w:lvlText w:val="%5."/>
      <w:lvlJc w:val="left"/>
      <w:pPr>
        <w:ind w:left="3524" w:hanging="360"/>
      </w:pPr>
    </w:lvl>
    <w:lvl w:ilvl="5" w:tplc="AA2E2472" w:tentative="1">
      <w:start w:val="1"/>
      <w:numFmt w:val="lowerRoman"/>
      <w:lvlText w:val="%6."/>
      <w:lvlJc w:val="right"/>
      <w:pPr>
        <w:ind w:left="4244" w:hanging="180"/>
      </w:pPr>
    </w:lvl>
    <w:lvl w:ilvl="6" w:tplc="AB242E10" w:tentative="1">
      <w:start w:val="1"/>
      <w:numFmt w:val="decimal"/>
      <w:lvlText w:val="%7."/>
      <w:lvlJc w:val="left"/>
      <w:pPr>
        <w:ind w:left="4964" w:hanging="360"/>
      </w:pPr>
    </w:lvl>
    <w:lvl w:ilvl="7" w:tplc="64D0DBF4" w:tentative="1">
      <w:start w:val="1"/>
      <w:numFmt w:val="lowerLetter"/>
      <w:lvlText w:val="%8."/>
      <w:lvlJc w:val="left"/>
      <w:pPr>
        <w:ind w:left="5684" w:hanging="360"/>
      </w:pPr>
    </w:lvl>
    <w:lvl w:ilvl="8" w:tplc="B15228EC" w:tentative="1">
      <w:start w:val="1"/>
      <w:numFmt w:val="lowerRoman"/>
      <w:lvlText w:val="%9."/>
      <w:lvlJc w:val="right"/>
      <w:pPr>
        <w:ind w:left="6404" w:hanging="180"/>
      </w:pPr>
    </w:lvl>
  </w:abstractNum>
  <w:abstractNum w:abstractNumId="3" w15:restartNumberingAfterBreak="0">
    <w:nsid w:val="129633DD"/>
    <w:multiLevelType w:val="hybridMultilevel"/>
    <w:tmpl w:val="90E2B6B2"/>
    <w:lvl w:ilvl="0" w:tplc="1DC8CA60">
      <w:start w:val="1"/>
      <w:numFmt w:val="upperRoman"/>
      <w:lvlText w:val="%1."/>
      <w:lvlJc w:val="left"/>
      <w:pPr>
        <w:ind w:left="3600" w:hanging="720"/>
      </w:pPr>
      <w:rPr>
        <w:rFonts w:hint="default"/>
      </w:rPr>
    </w:lvl>
    <w:lvl w:ilvl="1" w:tplc="596C15BC" w:tentative="1">
      <w:start w:val="1"/>
      <w:numFmt w:val="lowerLetter"/>
      <w:lvlText w:val="%2."/>
      <w:lvlJc w:val="left"/>
      <w:pPr>
        <w:ind w:left="3960" w:hanging="360"/>
      </w:pPr>
    </w:lvl>
    <w:lvl w:ilvl="2" w:tplc="201EA55C" w:tentative="1">
      <w:start w:val="1"/>
      <w:numFmt w:val="lowerRoman"/>
      <w:lvlText w:val="%3."/>
      <w:lvlJc w:val="right"/>
      <w:pPr>
        <w:ind w:left="4680" w:hanging="180"/>
      </w:pPr>
    </w:lvl>
    <w:lvl w:ilvl="3" w:tplc="4A60DB26" w:tentative="1">
      <w:start w:val="1"/>
      <w:numFmt w:val="decimal"/>
      <w:lvlText w:val="%4."/>
      <w:lvlJc w:val="left"/>
      <w:pPr>
        <w:ind w:left="5400" w:hanging="360"/>
      </w:pPr>
    </w:lvl>
    <w:lvl w:ilvl="4" w:tplc="F5A69E5E" w:tentative="1">
      <w:start w:val="1"/>
      <w:numFmt w:val="lowerLetter"/>
      <w:lvlText w:val="%5."/>
      <w:lvlJc w:val="left"/>
      <w:pPr>
        <w:ind w:left="6120" w:hanging="360"/>
      </w:pPr>
    </w:lvl>
    <w:lvl w:ilvl="5" w:tplc="1C262052" w:tentative="1">
      <w:start w:val="1"/>
      <w:numFmt w:val="lowerRoman"/>
      <w:lvlText w:val="%6."/>
      <w:lvlJc w:val="right"/>
      <w:pPr>
        <w:ind w:left="6840" w:hanging="180"/>
      </w:pPr>
    </w:lvl>
    <w:lvl w:ilvl="6" w:tplc="43B85F42" w:tentative="1">
      <w:start w:val="1"/>
      <w:numFmt w:val="decimal"/>
      <w:lvlText w:val="%7."/>
      <w:lvlJc w:val="left"/>
      <w:pPr>
        <w:ind w:left="7560" w:hanging="360"/>
      </w:pPr>
    </w:lvl>
    <w:lvl w:ilvl="7" w:tplc="C546C09E" w:tentative="1">
      <w:start w:val="1"/>
      <w:numFmt w:val="lowerLetter"/>
      <w:lvlText w:val="%8."/>
      <w:lvlJc w:val="left"/>
      <w:pPr>
        <w:ind w:left="8280" w:hanging="360"/>
      </w:pPr>
    </w:lvl>
    <w:lvl w:ilvl="8" w:tplc="F60025BA" w:tentative="1">
      <w:start w:val="1"/>
      <w:numFmt w:val="lowerRoman"/>
      <w:lvlText w:val="%9."/>
      <w:lvlJc w:val="right"/>
      <w:pPr>
        <w:ind w:left="9000" w:hanging="180"/>
      </w:pPr>
    </w:lvl>
  </w:abstractNum>
  <w:abstractNum w:abstractNumId="4" w15:restartNumberingAfterBreak="0">
    <w:nsid w:val="1EDF7EAA"/>
    <w:multiLevelType w:val="multilevel"/>
    <w:tmpl w:val="3F3AE34C"/>
    <w:lvl w:ilvl="0">
      <w:start w:val="6"/>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22A251F5"/>
    <w:multiLevelType w:val="multilevel"/>
    <w:tmpl w:val="72745A4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b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6" w15:restartNumberingAfterBreak="0">
    <w:nsid w:val="31FA7A9E"/>
    <w:multiLevelType w:val="hybridMultilevel"/>
    <w:tmpl w:val="27263D5C"/>
    <w:lvl w:ilvl="0" w:tplc="A5F2A64E">
      <w:start w:val="1"/>
      <w:numFmt w:val="bullet"/>
      <w:lvlText w:val=""/>
      <w:lvlJc w:val="left"/>
      <w:pPr>
        <w:ind w:left="363" w:hanging="360"/>
      </w:pPr>
      <w:rPr>
        <w:rFonts w:ascii="Symbol" w:hAnsi="Symbol" w:hint="default"/>
      </w:rPr>
    </w:lvl>
    <w:lvl w:ilvl="1" w:tplc="6F36074E">
      <w:start w:val="1"/>
      <w:numFmt w:val="bullet"/>
      <w:lvlText w:val="o"/>
      <w:lvlJc w:val="left"/>
      <w:pPr>
        <w:ind w:left="1083" w:hanging="360"/>
      </w:pPr>
      <w:rPr>
        <w:rFonts w:ascii="Courier New" w:hAnsi="Courier New" w:cs="Courier New" w:hint="default"/>
      </w:rPr>
    </w:lvl>
    <w:lvl w:ilvl="2" w:tplc="8F88EBA6">
      <w:start w:val="1"/>
      <w:numFmt w:val="bullet"/>
      <w:lvlText w:val=""/>
      <w:lvlJc w:val="left"/>
      <w:pPr>
        <w:ind w:left="1803" w:hanging="360"/>
      </w:pPr>
      <w:rPr>
        <w:rFonts w:ascii="Wingdings" w:hAnsi="Wingdings" w:hint="default"/>
      </w:rPr>
    </w:lvl>
    <w:lvl w:ilvl="3" w:tplc="E050F770" w:tentative="1">
      <w:start w:val="1"/>
      <w:numFmt w:val="bullet"/>
      <w:lvlText w:val=""/>
      <w:lvlJc w:val="left"/>
      <w:pPr>
        <w:ind w:left="2523" w:hanging="360"/>
      </w:pPr>
      <w:rPr>
        <w:rFonts w:ascii="Symbol" w:hAnsi="Symbol" w:hint="default"/>
      </w:rPr>
    </w:lvl>
    <w:lvl w:ilvl="4" w:tplc="0D386D40" w:tentative="1">
      <w:start w:val="1"/>
      <w:numFmt w:val="bullet"/>
      <w:lvlText w:val="o"/>
      <w:lvlJc w:val="left"/>
      <w:pPr>
        <w:ind w:left="3243" w:hanging="360"/>
      </w:pPr>
      <w:rPr>
        <w:rFonts w:ascii="Courier New" w:hAnsi="Courier New" w:cs="Courier New" w:hint="default"/>
      </w:rPr>
    </w:lvl>
    <w:lvl w:ilvl="5" w:tplc="D01C469E" w:tentative="1">
      <w:start w:val="1"/>
      <w:numFmt w:val="bullet"/>
      <w:lvlText w:val=""/>
      <w:lvlJc w:val="left"/>
      <w:pPr>
        <w:ind w:left="3963" w:hanging="360"/>
      </w:pPr>
      <w:rPr>
        <w:rFonts w:ascii="Wingdings" w:hAnsi="Wingdings" w:hint="default"/>
      </w:rPr>
    </w:lvl>
    <w:lvl w:ilvl="6" w:tplc="723E3EA4" w:tentative="1">
      <w:start w:val="1"/>
      <w:numFmt w:val="bullet"/>
      <w:lvlText w:val=""/>
      <w:lvlJc w:val="left"/>
      <w:pPr>
        <w:ind w:left="4683" w:hanging="360"/>
      </w:pPr>
      <w:rPr>
        <w:rFonts w:ascii="Symbol" w:hAnsi="Symbol" w:hint="default"/>
      </w:rPr>
    </w:lvl>
    <w:lvl w:ilvl="7" w:tplc="ABD821BA" w:tentative="1">
      <w:start w:val="1"/>
      <w:numFmt w:val="bullet"/>
      <w:lvlText w:val="o"/>
      <w:lvlJc w:val="left"/>
      <w:pPr>
        <w:ind w:left="5403" w:hanging="360"/>
      </w:pPr>
      <w:rPr>
        <w:rFonts w:ascii="Courier New" w:hAnsi="Courier New" w:cs="Courier New" w:hint="default"/>
      </w:rPr>
    </w:lvl>
    <w:lvl w:ilvl="8" w:tplc="34AAABF6" w:tentative="1">
      <w:start w:val="1"/>
      <w:numFmt w:val="bullet"/>
      <w:lvlText w:val=""/>
      <w:lvlJc w:val="left"/>
      <w:pPr>
        <w:ind w:left="6123" w:hanging="360"/>
      </w:pPr>
      <w:rPr>
        <w:rFonts w:ascii="Wingdings" w:hAnsi="Wingdings" w:hint="default"/>
      </w:rPr>
    </w:lvl>
  </w:abstractNum>
  <w:abstractNum w:abstractNumId="7" w15:restartNumberingAfterBreak="0">
    <w:nsid w:val="638003CD"/>
    <w:multiLevelType w:val="multilevel"/>
    <w:tmpl w:val="F5B6FB3A"/>
    <w:lvl w:ilvl="0">
      <w:start w:val="6"/>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65FC3676"/>
    <w:multiLevelType w:val="hybridMultilevel"/>
    <w:tmpl w:val="242AE8B6"/>
    <w:lvl w:ilvl="0" w:tplc="EFA08948">
      <w:start w:val="6"/>
      <w:numFmt w:val="upperRoman"/>
      <w:lvlText w:val="%1."/>
      <w:lvlJc w:val="left"/>
      <w:pPr>
        <w:ind w:left="1080" w:hanging="720"/>
      </w:pPr>
      <w:rPr>
        <w:rFonts w:hint="default"/>
      </w:rPr>
    </w:lvl>
    <w:lvl w:ilvl="1" w:tplc="03727E2C">
      <w:start w:val="1"/>
      <w:numFmt w:val="lowerLetter"/>
      <w:lvlText w:val="%2."/>
      <w:lvlJc w:val="left"/>
      <w:pPr>
        <w:ind w:left="1440" w:hanging="360"/>
      </w:pPr>
    </w:lvl>
    <w:lvl w:ilvl="2" w:tplc="E6027A0A" w:tentative="1">
      <w:start w:val="1"/>
      <w:numFmt w:val="lowerRoman"/>
      <w:lvlText w:val="%3."/>
      <w:lvlJc w:val="right"/>
      <w:pPr>
        <w:ind w:left="2160" w:hanging="180"/>
      </w:pPr>
    </w:lvl>
    <w:lvl w:ilvl="3" w:tplc="6B622F88" w:tentative="1">
      <w:start w:val="1"/>
      <w:numFmt w:val="decimal"/>
      <w:lvlText w:val="%4."/>
      <w:lvlJc w:val="left"/>
      <w:pPr>
        <w:ind w:left="2880" w:hanging="360"/>
      </w:pPr>
    </w:lvl>
    <w:lvl w:ilvl="4" w:tplc="DB8E7622" w:tentative="1">
      <w:start w:val="1"/>
      <w:numFmt w:val="lowerLetter"/>
      <w:lvlText w:val="%5."/>
      <w:lvlJc w:val="left"/>
      <w:pPr>
        <w:ind w:left="3600" w:hanging="360"/>
      </w:pPr>
    </w:lvl>
    <w:lvl w:ilvl="5" w:tplc="618EE3B0" w:tentative="1">
      <w:start w:val="1"/>
      <w:numFmt w:val="lowerRoman"/>
      <w:lvlText w:val="%6."/>
      <w:lvlJc w:val="right"/>
      <w:pPr>
        <w:ind w:left="4320" w:hanging="180"/>
      </w:pPr>
    </w:lvl>
    <w:lvl w:ilvl="6" w:tplc="6172ED70" w:tentative="1">
      <w:start w:val="1"/>
      <w:numFmt w:val="decimal"/>
      <w:lvlText w:val="%7."/>
      <w:lvlJc w:val="left"/>
      <w:pPr>
        <w:ind w:left="5040" w:hanging="360"/>
      </w:pPr>
    </w:lvl>
    <w:lvl w:ilvl="7" w:tplc="8636463C" w:tentative="1">
      <w:start w:val="1"/>
      <w:numFmt w:val="lowerLetter"/>
      <w:lvlText w:val="%8."/>
      <w:lvlJc w:val="left"/>
      <w:pPr>
        <w:ind w:left="5760" w:hanging="360"/>
      </w:pPr>
    </w:lvl>
    <w:lvl w:ilvl="8" w:tplc="CF72CEAC" w:tentative="1">
      <w:start w:val="1"/>
      <w:numFmt w:val="lowerRoman"/>
      <w:lvlText w:val="%9."/>
      <w:lvlJc w:val="right"/>
      <w:pPr>
        <w:ind w:left="6480" w:hanging="180"/>
      </w:pPr>
    </w:lvl>
  </w:abstractNum>
  <w:abstractNum w:abstractNumId="9" w15:restartNumberingAfterBreak="0">
    <w:nsid w:val="776D7126"/>
    <w:multiLevelType w:val="hybridMultilevel"/>
    <w:tmpl w:val="9990CCB6"/>
    <w:lvl w:ilvl="0" w:tplc="6C986C00">
      <w:start w:val="1"/>
      <w:numFmt w:val="upperRoman"/>
      <w:lvlText w:val="%1."/>
      <w:lvlJc w:val="left"/>
      <w:pPr>
        <w:ind w:left="1004" w:hanging="720"/>
      </w:pPr>
      <w:rPr>
        <w:rFonts w:hint="default"/>
      </w:rPr>
    </w:lvl>
    <w:lvl w:ilvl="1" w:tplc="9E06D622">
      <w:start w:val="1"/>
      <w:numFmt w:val="lowerLetter"/>
      <w:lvlText w:val="%2."/>
      <w:lvlJc w:val="left"/>
      <w:pPr>
        <w:ind w:left="1364" w:hanging="360"/>
      </w:pPr>
    </w:lvl>
    <w:lvl w:ilvl="2" w:tplc="96FCCF00" w:tentative="1">
      <w:start w:val="1"/>
      <w:numFmt w:val="lowerRoman"/>
      <w:lvlText w:val="%3."/>
      <w:lvlJc w:val="right"/>
      <w:pPr>
        <w:ind w:left="2084" w:hanging="180"/>
      </w:pPr>
    </w:lvl>
    <w:lvl w:ilvl="3" w:tplc="E980991E" w:tentative="1">
      <w:start w:val="1"/>
      <w:numFmt w:val="decimal"/>
      <w:lvlText w:val="%4."/>
      <w:lvlJc w:val="left"/>
      <w:pPr>
        <w:ind w:left="2804" w:hanging="360"/>
      </w:pPr>
    </w:lvl>
    <w:lvl w:ilvl="4" w:tplc="858E1A98" w:tentative="1">
      <w:start w:val="1"/>
      <w:numFmt w:val="lowerLetter"/>
      <w:lvlText w:val="%5."/>
      <w:lvlJc w:val="left"/>
      <w:pPr>
        <w:ind w:left="3524" w:hanging="360"/>
      </w:pPr>
    </w:lvl>
    <w:lvl w:ilvl="5" w:tplc="8D76940C" w:tentative="1">
      <w:start w:val="1"/>
      <w:numFmt w:val="lowerRoman"/>
      <w:lvlText w:val="%6."/>
      <w:lvlJc w:val="right"/>
      <w:pPr>
        <w:ind w:left="4244" w:hanging="180"/>
      </w:pPr>
    </w:lvl>
    <w:lvl w:ilvl="6" w:tplc="3EA6B68E" w:tentative="1">
      <w:start w:val="1"/>
      <w:numFmt w:val="decimal"/>
      <w:lvlText w:val="%7."/>
      <w:lvlJc w:val="left"/>
      <w:pPr>
        <w:ind w:left="4964" w:hanging="360"/>
      </w:pPr>
    </w:lvl>
    <w:lvl w:ilvl="7" w:tplc="1390F54A" w:tentative="1">
      <w:start w:val="1"/>
      <w:numFmt w:val="lowerLetter"/>
      <w:lvlText w:val="%8."/>
      <w:lvlJc w:val="left"/>
      <w:pPr>
        <w:ind w:left="5684" w:hanging="360"/>
      </w:pPr>
    </w:lvl>
    <w:lvl w:ilvl="8" w:tplc="BA70F868" w:tentative="1">
      <w:start w:val="1"/>
      <w:numFmt w:val="lowerRoman"/>
      <w:lvlText w:val="%9."/>
      <w:lvlJc w:val="right"/>
      <w:pPr>
        <w:ind w:left="6404" w:hanging="180"/>
      </w:pPr>
    </w:lvl>
  </w:abstractNum>
  <w:abstractNum w:abstractNumId="10" w15:restartNumberingAfterBreak="0">
    <w:nsid w:val="78982618"/>
    <w:multiLevelType w:val="hybridMultilevel"/>
    <w:tmpl w:val="2146DFA2"/>
    <w:lvl w:ilvl="0" w:tplc="291428C6">
      <w:start w:val="1"/>
      <w:numFmt w:val="upperRoman"/>
      <w:lvlText w:val="%1."/>
      <w:lvlJc w:val="left"/>
      <w:pPr>
        <w:ind w:left="1080" w:hanging="720"/>
      </w:pPr>
      <w:rPr>
        <w:rFonts w:hint="default"/>
        <w:b/>
      </w:rPr>
    </w:lvl>
    <w:lvl w:ilvl="1" w:tplc="9BD27108" w:tentative="1">
      <w:start w:val="1"/>
      <w:numFmt w:val="lowerLetter"/>
      <w:lvlText w:val="%2."/>
      <w:lvlJc w:val="left"/>
      <w:pPr>
        <w:ind w:left="1440" w:hanging="360"/>
      </w:pPr>
    </w:lvl>
    <w:lvl w:ilvl="2" w:tplc="A5703202" w:tentative="1">
      <w:start w:val="1"/>
      <w:numFmt w:val="lowerRoman"/>
      <w:lvlText w:val="%3."/>
      <w:lvlJc w:val="right"/>
      <w:pPr>
        <w:ind w:left="2160" w:hanging="180"/>
      </w:pPr>
    </w:lvl>
    <w:lvl w:ilvl="3" w:tplc="E4E0ED3A" w:tentative="1">
      <w:start w:val="1"/>
      <w:numFmt w:val="decimal"/>
      <w:lvlText w:val="%4."/>
      <w:lvlJc w:val="left"/>
      <w:pPr>
        <w:ind w:left="2880" w:hanging="360"/>
      </w:pPr>
    </w:lvl>
    <w:lvl w:ilvl="4" w:tplc="6862D084" w:tentative="1">
      <w:start w:val="1"/>
      <w:numFmt w:val="lowerLetter"/>
      <w:lvlText w:val="%5."/>
      <w:lvlJc w:val="left"/>
      <w:pPr>
        <w:ind w:left="3600" w:hanging="360"/>
      </w:pPr>
    </w:lvl>
    <w:lvl w:ilvl="5" w:tplc="F0209AF0" w:tentative="1">
      <w:start w:val="1"/>
      <w:numFmt w:val="lowerRoman"/>
      <w:lvlText w:val="%6."/>
      <w:lvlJc w:val="right"/>
      <w:pPr>
        <w:ind w:left="4320" w:hanging="180"/>
      </w:pPr>
    </w:lvl>
    <w:lvl w:ilvl="6" w:tplc="8EAA8946" w:tentative="1">
      <w:start w:val="1"/>
      <w:numFmt w:val="decimal"/>
      <w:lvlText w:val="%7."/>
      <w:lvlJc w:val="left"/>
      <w:pPr>
        <w:ind w:left="5040" w:hanging="360"/>
      </w:pPr>
    </w:lvl>
    <w:lvl w:ilvl="7" w:tplc="A344E3D4" w:tentative="1">
      <w:start w:val="1"/>
      <w:numFmt w:val="lowerLetter"/>
      <w:lvlText w:val="%8."/>
      <w:lvlJc w:val="left"/>
      <w:pPr>
        <w:ind w:left="5760" w:hanging="360"/>
      </w:pPr>
    </w:lvl>
    <w:lvl w:ilvl="8" w:tplc="FF82EAC4" w:tentative="1">
      <w:start w:val="1"/>
      <w:numFmt w:val="lowerRoman"/>
      <w:lvlText w:val="%9."/>
      <w:lvlJc w:val="right"/>
      <w:pPr>
        <w:ind w:left="6480" w:hanging="180"/>
      </w:pPr>
    </w:lvl>
  </w:abstractNum>
  <w:num w:numId="1" w16cid:durableId="587465706">
    <w:abstractNumId w:val="5"/>
  </w:num>
  <w:num w:numId="2" w16cid:durableId="1494033114">
    <w:abstractNumId w:val="10"/>
  </w:num>
  <w:num w:numId="3" w16cid:durableId="1430085177">
    <w:abstractNumId w:val="2"/>
  </w:num>
  <w:num w:numId="4" w16cid:durableId="1641687204">
    <w:abstractNumId w:val="7"/>
  </w:num>
  <w:num w:numId="5" w16cid:durableId="657224653">
    <w:abstractNumId w:val="6"/>
  </w:num>
  <w:num w:numId="6" w16cid:durableId="547689360">
    <w:abstractNumId w:val="0"/>
  </w:num>
  <w:num w:numId="7" w16cid:durableId="154881223">
    <w:abstractNumId w:val="9"/>
  </w:num>
  <w:num w:numId="8" w16cid:durableId="1897471742">
    <w:abstractNumId w:val="8"/>
  </w:num>
  <w:num w:numId="9" w16cid:durableId="420492543">
    <w:abstractNumId w:val="4"/>
  </w:num>
  <w:num w:numId="10" w16cid:durableId="487597619">
    <w:abstractNumId w:val="1"/>
  </w:num>
  <w:num w:numId="11" w16cid:durableId="15465246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2CD"/>
    <w:rsid w:val="000040FE"/>
    <w:rsid w:val="000121A1"/>
    <w:rsid w:val="00054C88"/>
    <w:rsid w:val="000B1990"/>
    <w:rsid w:val="000D2276"/>
    <w:rsid w:val="000D22CD"/>
    <w:rsid w:val="000E5E02"/>
    <w:rsid w:val="000F2BA1"/>
    <w:rsid w:val="000F403D"/>
    <w:rsid w:val="001150E7"/>
    <w:rsid w:val="00151C18"/>
    <w:rsid w:val="001B18F4"/>
    <w:rsid w:val="001C159D"/>
    <w:rsid w:val="00207148"/>
    <w:rsid w:val="002209E7"/>
    <w:rsid w:val="00276FC5"/>
    <w:rsid w:val="002838B6"/>
    <w:rsid w:val="00290A60"/>
    <w:rsid w:val="002956BE"/>
    <w:rsid w:val="00296DE3"/>
    <w:rsid w:val="002E03AD"/>
    <w:rsid w:val="00310631"/>
    <w:rsid w:val="00345D2E"/>
    <w:rsid w:val="003904AD"/>
    <w:rsid w:val="003A0052"/>
    <w:rsid w:val="003C1AE0"/>
    <w:rsid w:val="004214D9"/>
    <w:rsid w:val="00435727"/>
    <w:rsid w:val="00440E3E"/>
    <w:rsid w:val="0045695B"/>
    <w:rsid w:val="004B5889"/>
    <w:rsid w:val="004D3125"/>
    <w:rsid w:val="004E7F1E"/>
    <w:rsid w:val="004F0226"/>
    <w:rsid w:val="00510032"/>
    <w:rsid w:val="005409EA"/>
    <w:rsid w:val="0059246C"/>
    <w:rsid w:val="00594FEA"/>
    <w:rsid w:val="00596ECA"/>
    <w:rsid w:val="005E4A3B"/>
    <w:rsid w:val="005F0D0A"/>
    <w:rsid w:val="00633A66"/>
    <w:rsid w:val="00663EAA"/>
    <w:rsid w:val="00667A4A"/>
    <w:rsid w:val="006833A8"/>
    <w:rsid w:val="006A6935"/>
    <w:rsid w:val="006D4F1C"/>
    <w:rsid w:val="00724665"/>
    <w:rsid w:val="00776FF5"/>
    <w:rsid w:val="007963BC"/>
    <w:rsid w:val="008078E8"/>
    <w:rsid w:val="00822955"/>
    <w:rsid w:val="00836C77"/>
    <w:rsid w:val="008970B1"/>
    <w:rsid w:val="008B719C"/>
    <w:rsid w:val="008C7432"/>
    <w:rsid w:val="008E70B9"/>
    <w:rsid w:val="00906605"/>
    <w:rsid w:val="00986F7B"/>
    <w:rsid w:val="009A6DB5"/>
    <w:rsid w:val="009B1943"/>
    <w:rsid w:val="009C4139"/>
    <w:rsid w:val="009C4CE7"/>
    <w:rsid w:val="00A27222"/>
    <w:rsid w:val="00AB6F7B"/>
    <w:rsid w:val="00AD6796"/>
    <w:rsid w:val="00B014F4"/>
    <w:rsid w:val="00B064F1"/>
    <w:rsid w:val="00B45309"/>
    <w:rsid w:val="00B739EC"/>
    <w:rsid w:val="00BE5576"/>
    <w:rsid w:val="00C95470"/>
    <w:rsid w:val="00C95E28"/>
    <w:rsid w:val="00C95F70"/>
    <w:rsid w:val="00CE6215"/>
    <w:rsid w:val="00CF42BC"/>
    <w:rsid w:val="00CF69A5"/>
    <w:rsid w:val="00D21A7A"/>
    <w:rsid w:val="00D53017"/>
    <w:rsid w:val="00DA0DA2"/>
    <w:rsid w:val="00DC5E0D"/>
    <w:rsid w:val="00DD3252"/>
    <w:rsid w:val="00E443BC"/>
    <w:rsid w:val="00E60177"/>
    <w:rsid w:val="00EA098F"/>
    <w:rsid w:val="00EA1686"/>
    <w:rsid w:val="00EA3CD0"/>
    <w:rsid w:val="00EB2184"/>
    <w:rsid w:val="00EE0426"/>
    <w:rsid w:val="00F27F5D"/>
    <w:rsid w:val="00F676D6"/>
    <w:rsid w:val="00FD63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B8206"/>
  <w15:chartTrackingRefBased/>
  <w15:docId w15:val="{482867D5-5059-4340-94F3-B73FA3017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2C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22CD"/>
    <w:pPr>
      <w:spacing w:after="0" w:line="240" w:lineRule="auto"/>
    </w:pPr>
    <w:rPr>
      <w:rFonts w:ascii="Calibri" w:eastAsia="Calibri" w:hAnsi="Calibri" w:cs="Times New Roman"/>
    </w:rPr>
  </w:style>
  <w:style w:type="paragraph" w:styleId="Footer">
    <w:name w:val="footer"/>
    <w:basedOn w:val="Normal"/>
    <w:link w:val="FooterChar"/>
    <w:uiPriority w:val="99"/>
    <w:semiHidden/>
    <w:unhideWhenUsed/>
    <w:rsid w:val="00B064F1"/>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B064F1"/>
    <w:rPr>
      <w:rFonts w:ascii="Calibri" w:eastAsia="Calibri" w:hAnsi="Calibri" w:cs="Times New Roman"/>
    </w:rPr>
  </w:style>
  <w:style w:type="character" w:customStyle="1" w:styleId="ListParagraphChar">
    <w:name w:val="List Paragraph Char"/>
    <w:aliases w:val="2 Char,Akapit z listą BS Char,Bullet list Char,Bullets Char,Colorful List - Accent 11 Char,Colorful List - Accent 12 Char,H&amp;P List Paragraph Char,List Paragraph1 Char,List1 Char,Normal bullet 2 Char,Numurets Char,PPS_Bullet Char"/>
    <w:link w:val="ListParagraph"/>
    <w:uiPriority w:val="34"/>
    <w:qFormat/>
    <w:locked/>
    <w:rsid w:val="00B064F1"/>
    <w:rPr>
      <w:rFonts w:ascii="Times New Roman" w:eastAsia="Times New Roman" w:hAnsi="Times New Roman" w:cs="Times New Roman"/>
      <w:sz w:val="24"/>
      <w:szCs w:val="24"/>
      <w:lang w:eastAsia="ar-SA"/>
    </w:rPr>
  </w:style>
  <w:style w:type="paragraph" w:styleId="ListParagraph">
    <w:name w:val="List Paragraph"/>
    <w:aliases w:val="2,Akapit z listą BS,Bullet list,Bullets,Colorful List - Accent 11,Colorful List - Accent 12,H&amp;P List Paragraph,List Paragraph1,List1,Normal bullet 2,Numurets,PPS_Bullet,Saistīto dokumentu saraksts,Saraksta rindkopa1,Strip,Syle 1"/>
    <w:basedOn w:val="Normal"/>
    <w:link w:val="ListParagraphChar"/>
    <w:uiPriority w:val="34"/>
    <w:qFormat/>
    <w:rsid w:val="00B064F1"/>
    <w:pPr>
      <w:suppressAutoHyphens/>
      <w:spacing w:after="0" w:line="240" w:lineRule="auto"/>
      <w:ind w:left="720"/>
      <w:contextualSpacing/>
    </w:pPr>
    <w:rPr>
      <w:rFonts w:ascii="Times New Roman" w:eastAsia="Times New Roman" w:hAnsi="Times New Roman"/>
      <w:sz w:val="24"/>
      <w:szCs w:val="24"/>
      <w:lang w:eastAsia="ar-SA"/>
    </w:rPr>
  </w:style>
  <w:style w:type="character" w:styleId="Hyperlink">
    <w:name w:val="Hyperlink"/>
    <w:basedOn w:val="DefaultParagraphFont"/>
    <w:uiPriority w:val="99"/>
    <w:unhideWhenUsed/>
    <w:rsid w:val="00290A60"/>
    <w:rPr>
      <w:color w:val="0563C1" w:themeColor="hyperlink"/>
      <w:u w:val="single"/>
    </w:rPr>
  </w:style>
  <w:style w:type="character" w:styleId="UnresolvedMention">
    <w:name w:val="Unresolved Mention"/>
    <w:basedOn w:val="DefaultParagraphFont"/>
    <w:uiPriority w:val="99"/>
    <w:rsid w:val="00290A60"/>
    <w:rPr>
      <w:color w:val="605E5C"/>
      <w:shd w:val="clear" w:color="auto" w:fill="E1DFDD"/>
    </w:rPr>
  </w:style>
  <w:style w:type="character" w:styleId="FollowedHyperlink">
    <w:name w:val="FollowedHyperlink"/>
    <w:basedOn w:val="DefaultParagraphFont"/>
    <w:uiPriority w:val="99"/>
    <w:semiHidden/>
    <w:unhideWhenUsed/>
    <w:rsid w:val="005E4A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8899</Words>
  <Characters>5073</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Juris Annuškāns</cp:lastModifiedBy>
  <cp:revision>17</cp:revision>
  <dcterms:created xsi:type="dcterms:W3CDTF">2025-03-05T07:44:00Z</dcterms:created>
  <dcterms:modified xsi:type="dcterms:W3CDTF">2025-03-05T07:53:00Z</dcterms:modified>
</cp:coreProperties>
</file>