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143B7" w:rsidRPr="00C6207A" w:rsidP="00C6207A" w14:paraId="6862E20F" w14:textId="65236330">
      <w:pPr>
        <w:widowControl w:val="0"/>
        <w:suppressAutoHyphens/>
        <w:ind w:right="-99"/>
        <w:jc w:val="right"/>
        <w:rPr>
          <w:rFonts w:eastAsia="Lucida Sans Unicode"/>
          <w:b/>
          <w:kern w:val="1"/>
          <w:lang w:eastAsia="en-US"/>
        </w:rPr>
      </w:pPr>
      <w:r>
        <w:rPr>
          <w:rFonts w:eastAsia="Lucida Sans Unicode"/>
          <w:b/>
          <w:kern w:val="1"/>
          <w:lang w:eastAsia="en-US"/>
        </w:rPr>
        <w:t>P</w:t>
      </w:r>
      <w:r w:rsidRPr="00C6207A" w:rsidR="00E32663">
        <w:rPr>
          <w:rFonts w:eastAsia="Lucida Sans Unicode"/>
          <w:b/>
          <w:kern w:val="1"/>
          <w:lang w:eastAsia="en-US"/>
        </w:rPr>
        <w:t>ielikums</w:t>
      </w:r>
    </w:p>
    <w:p w:rsidR="005143B7" w:rsidRPr="00E32663" w:rsidP="005143B7" w14:paraId="5B4D6660" w14:textId="2DAD2EC3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Balvu novada </w:t>
      </w:r>
      <w:r w:rsidR="00BE7D53">
        <w:rPr>
          <w:rFonts w:eastAsia="Lucida Sans Unicode"/>
          <w:kern w:val="1"/>
          <w:lang w:eastAsia="en-US"/>
        </w:rPr>
        <w:t>d</w:t>
      </w:r>
      <w:r w:rsidRPr="00E32663">
        <w:rPr>
          <w:rFonts w:eastAsia="Lucida Sans Unicode"/>
          <w:kern w:val="1"/>
          <w:lang w:eastAsia="en-US"/>
        </w:rPr>
        <w:t xml:space="preserve">omes </w:t>
      </w:r>
    </w:p>
    <w:p w:rsidR="005143B7" w:rsidRPr="00C6207A" w:rsidP="00E32663" w14:paraId="4788A016" w14:textId="5EC4194B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>202</w:t>
      </w:r>
      <w:r w:rsidRPr="00E32663" w:rsidR="00E32663">
        <w:rPr>
          <w:rFonts w:eastAsia="Lucida Sans Unicode"/>
          <w:kern w:val="1"/>
          <w:lang w:eastAsia="en-US"/>
        </w:rPr>
        <w:t>5</w:t>
      </w:r>
      <w:r w:rsidRPr="00E32663">
        <w:rPr>
          <w:rFonts w:eastAsia="Lucida Sans Unicode"/>
          <w:kern w:val="1"/>
          <w:lang w:eastAsia="en-US"/>
        </w:rPr>
        <w:t xml:space="preserve">.gada </w:t>
      </w:r>
      <w:r w:rsidRPr="004C48A9" w:rsidR="00FB1BFC">
        <w:rPr>
          <w:rFonts w:eastAsia="Lucida Sans Unicode"/>
          <w:kern w:val="1"/>
          <w:lang w:eastAsia="en-US"/>
        </w:rPr>
        <w:t>2</w:t>
      </w:r>
      <w:r w:rsidRPr="004C48A9" w:rsidR="004C48A9">
        <w:rPr>
          <w:rFonts w:eastAsia="Lucida Sans Unicode"/>
          <w:kern w:val="1"/>
          <w:lang w:eastAsia="en-US"/>
        </w:rPr>
        <w:t>2</w:t>
      </w:r>
      <w:r w:rsidRPr="00E32663">
        <w:rPr>
          <w:rFonts w:eastAsia="Lucida Sans Unicode"/>
          <w:kern w:val="1"/>
          <w:lang w:eastAsia="en-US"/>
        </w:rPr>
        <w:t>.</w:t>
      </w:r>
      <w:r w:rsidR="00727012">
        <w:rPr>
          <w:rFonts w:eastAsia="Lucida Sans Unicode"/>
          <w:kern w:val="1"/>
          <w:lang w:eastAsia="en-US"/>
        </w:rPr>
        <w:t>maija</w:t>
      </w:r>
      <w:r w:rsidRPr="00E32663">
        <w:rPr>
          <w:rFonts w:eastAsia="Lucida Sans Unicode"/>
          <w:kern w:val="1"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  <w:r w:rsidRPr="00C6207A">
        <w:rPr>
          <w:rFonts w:eastAsia="Lucida Sans Unicode"/>
          <w:kern w:val="1"/>
          <w:lang w:eastAsia="en-US"/>
        </w:rPr>
        <w:t>lēmumam</w:t>
      </w:r>
    </w:p>
    <w:p w:rsidR="00727012" w:rsidP="00727012" w14:paraId="2B56EE91" w14:textId="77777777">
      <w:pPr>
        <w:jc w:val="right"/>
      </w:pPr>
      <w:r w:rsidRPr="00727012">
        <w:rPr>
          <w:rFonts w:eastAsia="Lucida Sans Unicode"/>
          <w:kern w:val="1"/>
          <w:lang w:eastAsia="en-US"/>
        </w:rPr>
        <w:t xml:space="preserve">     </w:t>
      </w:r>
      <w:r w:rsidRPr="00727012" w:rsidR="00E32663">
        <w:rPr>
          <w:rFonts w:eastAsia="Lucida Sans Unicode"/>
          <w:kern w:val="1"/>
          <w:lang w:eastAsia="en-US"/>
        </w:rPr>
        <w:t>“</w:t>
      </w:r>
      <w:r w:rsidRPr="00727012">
        <w:t>Par Balvu novada Pansionāta “Balvi”</w:t>
      </w:r>
    </w:p>
    <w:p w:rsidR="00727012" w:rsidP="00727012" w14:paraId="42220F61" w14:textId="77777777">
      <w:pPr>
        <w:jc w:val="right"/>
      </w:pPr>
      <w:r w:rsidRPr="00727012">
        <w:t>maksas pakalpojumu cenrāža</w:t>
      </w:r>
    </w:p>
    <w:p w:rsidR="005143B7" w:rsidRPr="00727012" w:rsidP="00727012" w14:paraId="3DC86FBC" w14:textId="2FB4DAA6">
      <w:pPr>
        <w:jc w:val="right"/>
      </w:pPr>
      <w:r w:rsidRPr="00727012">
        <w:t>apstiprināšanu</w:t>
      </w:r>
      <w:r w:rsidRPr="00E32663" w:rsidR="00E32663">
        <w:rPr>
          <w:rFonts w:eastAsia="Lucida Sans Unicode"/>
          <w:kern w:val="1"/>
          <w:lang w:eastAsia="en-US"/>
        </w:rPr>
        <w:t>”</w:t>
      </w:r>
    </w:p>
    <w:p w:rsidR="009F14E8" w:rsidRPr="00E32663" w:rsidP="009F14E8" w14:paraId="1B7DE4F9" w14:textId="38E3CEFE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 (sēdes protokols Nr.</w:t>
      </w:r>
      <w:r w:rsidR="009C6A02">
        <w:rPr>
          <w:rFonts w:eastAsia="Lucida Sans Unicode"/>
          <w:kern w:val="1"/>
          <w:lang w:eastAsia="en-US"/>
        </w:rPr>
        <w:t xml:space="preserve"> 10</w:t>
      </w:r>
      <w:r w:rsidRPr="00E32663">
        <w:rPr>
          <w:rFonts w:eastAsia="Lucida Sans Unicode"/>
          <w:kern w:val="1"/>
          <w:lang w:eastAsia="en-US"/>
        </w:rPr>
        <w:t xml:space="preserve">, </w:t>
      </w:r>
      <w:r w:rsidR="009C6A02">
        <w:rPr>
          <w:rFonts w:eastAsia="Lucida Sans Unicode"/>
          <w:kern w:val="1"/>
          <w:lang w:eastAsia="en-US"/>
        </w:rPr>
        <w:t>26</w:t>
      </w:r>
      <w:r w:rsidRPr="00E32663">
        <w:rPr>
          <w:rFonts w:eastAsia="Lucida Sans Unicode"/>
          <w:kern w:val="1"/>
          <w:lang w:eastAsia="en-US"/>
        </w:rPr>
        <w:t>.§)</w:t>
      </w:r>
    </w:p>
    <w:p w:rsidR="009F14E8" w:rsidP="009F14E8" w14:paraId="0C83B74B" w14:textId="77777777">
      <w:pPr>
        <w:widowControl w:val="0"/>
        <w:suppressAutoHyphens/>
        <w:ind w:right="-99"/>
        <w:jc w:val="right"/>
        <w:rPr>
          <w:rFonts w:eastAsia="Lucida Sans Unicode"/>
          <w:kern w:val="1"/>
          <w:sz w:val="20"/>
          <w:szCs w:val="20"/>
          <w:lang w:eastAsia="en-US"/>
        </w:rPr>
      </w:pPr>
    </w:p>
    <w:p w:rsidR="008B7E6E" w:rsidP="009F14E8" w14:paraId="071AB0FF" w14:textId="77777777">
      <w:pPr>
        <w:widowControl w:val="0"/>
        <w:suppressAutoHyphens/>
        <w:ind w:right="-99"/>
        <w:jc w:val="right"/>
        <w:rPr>
          <w:rFonts w:eastAsia="Lucida Sans Unicode"/>
          <w:kern w:val="1"/>
          <w:sz w:val="20"/>
          <w:szCs w:val="20"/>
          <w:lang w:eastAsia="en-US"/>
        </w:rPr>
      </w:pPr>
    </w:p>
    <w:p w:rsidR="00BD4DB5" w:rsidP="00BD4DB5" w14:paraId="34908580" w14:textId="1DEEBBEC">
      <w:pPr>
        <w:widowControl w:val="0"/>
        <w:suppressAutoHyphens/>
        <w:ind w:right="-99"/>
        <w:jc w:val="center"/>
        <w:rPr>
          <w:rFonts w:eastAsia="Calibri"/>
          <w:b/>
          <w:bCs/>
          <w:noProof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618185222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2" o:spid="_x0000_s1025" type="#_x0000_t75" style="width:8.55pt;height:17.05pt;margin-top:79.85pt;margin-left:-229.25pt;mso-wrap-distance-bottom:0;mso-wrap-distance-left:9pt;mso-wrap-distance-right:9pt;mso-wrap-distance-top:0;mso-wrap-style:square;position:absolute;visibility:visible;z-index:251665408">
                <v:imagedata r:id="rId5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911558920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1" o:spid="_x0000_s1026" type="#_x0000_t75" style="width:1.05pt;height:1.05pt;margin-top:142.45pt;margin-left:-112.1pt;mso-wrap-distance-bottom:0;mso-wrap-distance-left:9pt;mso-wrap-distance-right:9pt;mso-wrap-distance-top:0;mso-wrap-style:square;position:absolute;visibility:visible;z-index:251663360">
                <v:imagedata r:id="rId7" o:title=""/>
              </v:shape>
            </w:pict>
          </mc:Fallback>
        </mc:AlternateContent>
      </w:r>
      <w:r w:rsidRPr="00727012" w:rsidR="00727012">
        <w:rPr>
          <w:b/>
          <w:bCs/>
        </w:rPr>
        <w:t xml:space="preserve"> </w:t>
      </w:r>
      <w:r w:rsidR="00727012">
        <w:rPr>
          <w:b/>
          <w:bCs/>
        </w:rPr>
        <w:t xml:space="preserve">Balvu novada Pansionāta “Balvi” maksas pakalpojumu </w:t>
      </w:r>
      <w:r w:rsidR="00C6207A">
        <w:rPr>
          <w:rFonts w:eastAsia="Calibri"/>
          <w:b/>
          <w:bCs/>
          <w:noProof/>
          <w:lang w:eastAsia="en-US"/>
        </w:rPr>
        <w:t>cenrādis</w:t>
      </w:r>
    </w:p>
    <w:p w:rsidR="00C6207A" w:rsidP="00BD4DB5" w14:paraId="0BAE0B8D" w14:textId="77777777">
      <w:pPr>
        <w:widowControl w:val="0"/>
        <w:suppressAutoHyphens/>
        <w:ind w:right="-99"/>
        <w:jc w:val="center"/>
        <w:rPr>
          <w:rFonts w:eastAsia="Calibri"/>
          <w:b/>
          <w:bCs/>
          <w:noProof/>
          <w:lang w:eastAsia="en-US"/>
        </w:rPr>
      </w:pPr>
    </w:p>
    <w:p w:rsidR="008B7E6E" w:rsidP="00BD4DB5" w14:paraId="23D714B5" w14:textId="77777777">
      <w:pPr>
        <w:widowControl w:val="0"/>
        <w:suppressAutoHyphens/>
        <w:ind w:right="-99"/>
        <w:jc w:val="center"/>
        <w:rPr>
          <w:rFonts w:eastAsia="Calibri"/>
          <w:b/>
          <w:bCs/>
          <w:noProof/>
          <w:lang w:eastAsia="en-U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3685"/>
        <w:gridCol w:w="1427"/>
        <w:gridCol w:w="1144"/>
        <w:gridCol w:w="1144"/>
        <w:gridCol w:w="1144"/>
      </w:tblGrid>
      <w:tr w14:paraId="409F4E4A" w14:textId="77777777" w:rsidTr="008B7E6E">
        <w:tblPrEx>
          <w:tblW w:w="0" w:type="auto"/>
          <w:tblLayout w:type="fixed"/>
          <w:tblLook w:val="04A0"/>
        </w:tblPrEx>
        <w:tc>
          <w:tcPr>
            <w:tcW w:w="846" w:type="dxa"/>
            <w:vAlign w:val="center"/>
          </w:tcPr>
          <w:p w:rsidR="00C6207A" w:rsidRPr="00C6207A" w:rsidP="00C6207A" w14:paraId="04786DB4" w14:textId="14A66913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Nr.p.k</w:t>
            </w: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.</w:t>
            </w:r>
          </w:p>
        </w:tc>
        <w:tc>
          <w:tcPr>
            <w:tcW w:w="3685" w:type="dxa"/>
            <w:vAlign w:val="center"/>
          </w:tcPr>
          <w:p w:rsidR="00C6207A" w:rsidRPr="00C6207A" w:rsidP="00C6207A" w14:paraId="1B154A11" w14:textId="180B24A0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Pakalpojuma nosaukums</w:t>
            </w:r>
          </w:p>
        </w:tc>
        <w:tc>
          <w:tcPr>
            <w:tcW w:w="1427" w:type="dxa"/>
            <w:vAlign w:val="center"/>
          </w:tcPr>
          <w:p w:rsidR="00C6207A" w:rsidRPr="00C6207A" w:rsidP="00C6207A" w14:paraId="1AC72015" w14:textId="5C41A039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Mērvienība</w:t>
            </w:r>
          </w:p>
        </w:tc>
        <w:tc>
          <w:tcPr>
            <w:tcW w:w="1144" w:type="dxa"/>
            <w:vAlign w:val="center"/>
          </w:tcPr>
          <w:p w:rsidR="00C6207A" w:rsidRPr="00C6207A" w:rsidP="00C6207A" w14:paraId="6426780E" w14:textId="6347609F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Cena bez PVN (EUR)</w:t>
            </w:r>
          </w:p>
        </w:tc>
        <w:tc>
          <w:tcPr>
            <w:tcW w:w="1144" w:type="dxa"/>
            <w:vAlign w:val="center"/>
          </w:tcPr>
          <w:p w:rsidR="00C6207A" w:rsidRPr="00C6207A" w:rsidP="00C6207A" w14:paraId="32D8944B" w14:textId="27D03372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PVN 21% (EUR)</w:t>
            </w:r>
          </w:p>
        </w:tc>
        <w:tc>
          <w:tcPr>
            <w:tcW w:w="1144" w:type="dxa"/>
            <w:vAlign w:val="center"/>
          </w:tcPr>
          <w:p w:rsidR="00C6207A" w:rsidRPr="00C6207A" w:rsidP="00C6207A" w14:paraId="39BDC79B" w14:textId="4A683A2B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Cena ar PVN (EUR)</w:t>
            </w:r>
          </w:p>
        </w:tc>
      </w:tr>
      <w:tr w14:paraId="36FFC7AB" w14:textId="77777777" w:rsidTr="006757EA">
        <w:tblPrEx>
          <w:tblW w:w="0" w:type="auto"/>
          <w:tblLayout w:type="fixed"/>
          <w:tblLook w:val="04A0"/>
        </w:tblPrEx>
        <w:tc>
          <w:tcPr>
            <w:tcW w:w="846" w:type="dxa"/>
            <w:vAlign w:val="center"/>
          </w:tcPr>
          <w:p w:rsidR="008B7E6E" w:rsidRPr="006757EA" w:rsidP="006757EA" w14:paraId="4F1DB2D0" w14:textId="6881B062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>
              <w:rPr>
                <w:rFonts w:eastAsia="Lucida Sans Unicode"/>
                <w:b/>
                <w:bCs/>
                <w:kern w:val="1"/>
                <w:lang w:eastAsia="en-US"/>
              </w:rPr>
              <w:t>1</w:t>
            </w: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.</w:t>
            </w:r>
          </w:p>
        </w:tc>
        <w:tc>
          <w:tcPr>
            <w:tcW w:w="8544" w:type="dxa"/>
            <w:gridSpan w:val="5"/>
          </w:tcPr>
          <w:p w:rsidR="008B7E6E" w:rsidRPr="006757EA" w:rsidP="00727012" w14:paraId="0610364C" w14:textId="67FCC676">
            <w:pPr>
              <w:widowControl w:val="0"/>
              <w:suppressAutoHyphens/>
              <w:spacing w:line="360" w:lineRule="auto"/>
              <w:ind w:right="-99"/>
              <w:rPr>
                <w:rFonts w:eastAsia="Lucida Sans Unicode"/>
                <w:b/>
                <w:bCs/>
                <w:kern w:val="1"/>
                <w:lang w:eastAsia="en-US"/>
              </w:rPr>
            </w:pPr>
            <w:r>
              <w:rPr>
                <w:rFonts w:eastAsia="Lucida Sans Unicode"/>
                <w:b/>
                <w:bCs/>
                <w:kern w:val="1"/>
                <w:lang w:eastAsia="en-US"/>
              </w:rPr>
              <w:t>Specializētā autotransporta pakalpojums</w:t>
            </w:r>
            <w:r w:rsidR="00F846A9">
              <w:rPr>
                <w:rFonts w:eastAsia="Lucida Sans Unicode"/>
                <w:b/>
                <w:bCs/>
                <w:kern w:val="1"/>
                <w:lang w:eastAsia="en-US"/>
              </w:rPr>
              <w:t>*</w:t>
            </w:r>
          </w:p>
        </w:tc>
      </w:tr>
      <w:tr w14:paraId="3E19A492" w14:textId="77777777" w:rsidTr="006757EA">
        <w:tblPrEx>
          <w:tblW w:w="0" w:type="auto"/>
          <w:tblLayout w:type="fixed"/>
          <w:tblLook w:val="04A0"/>
        </w:tblPrEx>
        <w:tc>
          <w:tcPr>
            <w:tcW w:w="846" w:type="dxa"/>
            <w:vAlign w:val="center"/>
          </w:tcPr>
          <w:p w:rsidR="00C6207A" w:rsidRPr="00C6207A" w:rsidP="006757EA" w14:paraId="42940BBC" w14:textId="2B5F45E0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</w:t>
            </w:r>
            <w:r w:rsidRPr="00C6207A">
              <w:rPr>
                <w:rFonts w:eastAsia="Lucida Sans Unicode"/>
                <w:kern w:val="1"/>
                <w:lang w:eastAsia="en-US"/>
              </w:rPr>
              <w:t>.1.</w:t>
            </w:r>
          </w:p>
        </w:tc>
        <w:tc>
          <w:tcPr>
            <w:tcW w:w="3685" w:type="dxa"/>
          </w:tcPr>
          <w:p w:rsidR="00C6207A" w:rsidRPr="00C6207A" w:rsidP="00727012" w14:paraId="4492FE64" w14:textId="1EEE189D">
            <w:pPr>
              <w:widowControl w:val="0"/>
              <w:suppressAutoHyphens/>
              <w:spacing w:line="360" w:lineRule="auto"/>
              <w:ind w:right="-99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Transportlīdzekļa nolīgšanas maksa</w:t>
            </w:r>
          </w:p>
        </w:tc>
        <w:tc>
          <w:tcPr>
            <w:tcW w:w="1427" w:type="dxa"/>
            <w:vAlign w:val="center"/>
          </w:tcPr>
          <w:p w:rsidR="00C6207A" w:rsidRPr="00C6207A" w:rsidP="006757EA" w14:paraId="56362D06" w14:textId="29C96069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p</w:t>
            </w:r>
            <w:r w:rsidRPr="00C6207A">
              <w:rPr>
                <w:rFonts w:eastAsia="Lucida Sans Unicode"/>
                <w:kern w:val="1"/>
                <w:lang w:eastAsia="en-US"/>
              </w:rPr>
              <w:t>akalpojums</w:t>
            </w:r>
          </w:p>
        </w:tc>
        <w:tc>
          <w:tcPr>
            <w:tcW w:w="1144" w:type="dxa"/>
            <w:vAlign w:val="center"/>
          </w:tcPr>
          <w:p w:rsidR="00C6207A" w:rsidRPr="00C6207A" w:rsidP="006757EA" w14:paraId="776A3231" w14:textId="265C2F8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8,</w:t>
            </w:r>
            <w:r w:rsidR="00727012">
              <w:rPr>
                <w:rFonts w:eastAsia="Lucida Sans Unicode"/>
                <w:kern w:val="1"/>
                <w:lang w:eastAsia="en-US"/>
              </w:rPr>
              <w:t>26</w:t>
            </w:r>
          </w:p>
        </w:tc>
        <w:tc>
          <w:tcPr>
            <w:tcW w:w="1144" w:type="dxa"/>
            <w:vAlign w:val="center"/>
          </w:tcPr>
          <w:p w:rsidR="00C6207A" w:rsidRPr="00C6207A" w:rsidP="006757EA" w14:paraId="40147B09" w14:textId="606A9EB8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1,74</w:t>
            </w:r>
          </w:p>
        </w:tc>
        <w:tc>
          <w:tcPr>
            <w:tcW w:w="1144" w:type="dxa"/>
            <w:vAlign w:val="center"/>
          </w:tcPr>
          <w:p w:rsidR="00C6207A" w:rsidRPr="00C6207A" w:rsidP="006757EA" w14:paraId="6CC0DE36" w14:textId="1177EE9F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10,00</w:t>
            </w:r>
          </w:p>
        </w:tc>
      </w:tr>
      <w:tr w14:paraId="665984D1" w14:textId="77777777" w:rsidTr="006757EA">
        <w:tblPrEx>
          <w:tblW w:w="0" w:type="auto"/>
          <w:tblLayout w:type="fixed"/>
          <w:tblLook w:val="04A0"/>
        </w:tblPrEx>
        <w:tc>
          <w:tcPr>
            <w:tcW w:w="846" w:type="dxa"/>
            <w:vAlign w:val="center"/>
          </w:tcPr>
          <w:p w:rsidR="00C6207A" w:rsidRPr="00C6207A" w:rsidP="006757EA" w14:paraId="7EF5ED5F" w14:textId="3936CDD5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</w:t>
            </w:r>
            <w:r w:rsidRPr="00C6207A">
              <w:rPr>
                <w:rFonts w:eastAsia="Lucida Sans Unicode"/>
                <w:kern w:val="1"/>
                <w:lang w:eastAsia="en-US"/>
              </w:rPr>
              <w:t>.2.</w:t>
            </w:r>
          </w:p>
        </w:tc>
        <w:tc>
          <w:tcPr>
            <w:tcW w:w="3685" w:type="dxa"/>
          </w:tcPr>
          <w:p w:rsidR="00C6207A" w:rsidRPr="00C6207A" w:rsidP="00727012" w14:paraId="3BA053B1" w14:textId="0E7D29C7">
            <w:pPr>
              <w:widowControl w:val="0"/>
              <w:suppressAutoHyphens/>
              <w:spacing w:line="360" w:lineRule="auto"/>
              <w:ind w:right="-99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Pārvadāšanas maksa</w:t>
            </w:r>
          </w:p>
        </w:tc>
        <w:tc>
          <w:tcPr>
            <w:tcW w:w="1427" w:type="dxa"/>
            <w:vAlign w:val="center"/>
          </w:tcPr>
          <w:p w:rsidR="00C6207A" w:rsidRPr="00C6207A" w:rsidP="006757EA" w14:paraId="10B782A6" w14:textId="14CF8827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1 km</w:t>
            </w:r>
          </w:p>
        </w:tc>
        <w:tc>
          <w:tcPr>
            <w:tcW w:w="1144" w:type="dxa"/>
            <w:vAlign w:val="center"/>
          </w:tcPr>
          <w:p w:rsidR="00C6207A" w:rsidRPr="00C6207A" w:rsidP="006757EA" w14:paraId="6B1BC982" w14:textId="3DD43333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0,</w:t>
            </w:r>
            <w:r w:rsidR="00727012">
              <w:rPr>
                <w:rFonts w:eastAsia="Lucida Sans Unicode"/>
                <w:kern w:val="1"/>
                <w:lang w:eastAsia="en-US"/>
              </w:rPr>
              <w:t>41</w:t>
            </w:r>
          </w:p>
        </w:tc>
        <w:tc>
          <w:tcPr>
            <w:tcW w:w="1144" w:type="dxa"/>
            <w:vAlign w:val="center"/>
          </w:tcPr>
          <w:p w:rsidR="00C6207A" w:rsidRPr="00C6207A" w:rsidP="006757EA" w14:paraId="240E6AB4" w14:textId="37E213C6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0,09</w:t>
            </w:r>
          </w:p>
        </w:tc>
        <w:tc>
          <w:tcPr>
            <w:tcW w:w="1144" w:type="dxa"/>
            <w:vAlign w:val="center"/>
          </w:tcPr>
          <w:p w:rsidR="00727012" w:rsidRPr="00C6207A" w:rsidP="00727012" w14:paraId="58203336" w14:textId="291D743B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0,50</w:t>
            </w:r>
          </w:p>
        </w:tc>
      </w:tr>
      <w:tr w14:paraId="52060AF1" w14:textId="77777777" w:rsidTr="006757EA">
        <w:tblPrEx>
          <w:tblW w:w="0" w:type="auto"/>
          <w:tblLayout w:type="fixed"/>
          <w:tblLook w:val="04A0"/>
        </w:tblPrEx>
        <w:tc>
          <w:tcPr>
            <w:tcW w:w="846" w:type="dxa"/>
            <w:vAlign w:val="center"/>
          </w:tcPr>
          <w:p w:rsidR="00F846A9" w:rsidRPr="00C6207A" w:rsidP="006757EA" w14:paraId="1AA83103" w14:textId="720E1D76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</w:t>
            </w:r>
            <w:r>
              <w:rPr>
                <w:rFonts w:eastAsia="Lucida Sans Unicode"/>
                <w:kern w:val="1"/>
                <w:lang w:eastAsia="en-US"/>
              </w:rPr>
              <w:t>.3.</w:t>
            </w:r>
          </w:p>
        </w:tc>
        <w:tc>
          <w:tcPr>
            <w:tcW w:w="3685" w:type="dxa"/>
          </w:tcPr>
          <w:p w:rsidR="00F846A9" w:rsidRPr="00C6207A" w:rsidP="00727012" w14:paraId="416CF703" w14:textId="7D0CD894">
            <w:pPr>
              <w:widowControl w:val="0"/>
              <w:suppressAutoHyphens/>
              <w:spacing w:line="360" w:lineRule="auto"/>
              <w:ind w:right="-99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Maksa par gaidīšanu</w:t>
            </w:r>
          </w:p>
        </w:tc>
        <w:tc>
          <w:tcPr>
            <w:tcW w:w="1427" w:type="dxa"/>
            <w:vAlign w:val="center"/>
          </w:tcPr>
          <w:p w:rsidR="00F846A9" w:rsidRPr="00C6207A" w:rsidP="006757EA" w14:paraId="0C4D0D67" w14:textId="12212CE5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s</w:t>
            </w:r>
            <w:r>
              <w:rPr>
                <w:rFonts w:eastAsia="Lucida Sans Unicode"/>
                <w:kern w:val="1"/>
                <w:lang w:eastAsia="en-US"/>
              </w:rPr>
              <w:t>tunda</w:t>
            </w:r>
          </w:p>
        </w:tc>
        <w:tc>
          <w:tcPr>
            <w:tcW w:w="1144" w:type="dxa"/>
            <w:vAlign w:val="center"/>
          </w:tcPr>
          <w:p w:rsidR="00F846A9" w:rsidRPr="00C6207A" w:rsidP="006757EA" w14:paraId="0307DDB2" w14:textId="05611B61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5,74</w:t>
            </w:r>
          </w:p>
        </w:tc>
        <w:tc>
          <w:tcPr>
            <w:tcW w:w="1144" w:type="dxa"/>
            <w:vAlign w:val="center"/>
          </w:tcPr>
          <w:p w:rsidR="00F846A9" w:rsidRPr="00C6207A" w:rsidP="006757EA" w14:paraId="5FD0AEC2" w14:textId="4D7C88AE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1,</w:t>
            </w:r>
            <w:r w:rsidR="00727012">
              <w:rPr>
                <w:rFonts w:eastAsia="Lucida Sans Unicode"/>
                <w:kern w:val="1"/>
                <w:lang w:eastAsia="en-US"/>
              </w:rPr>
              <w:t>21</w:t>
            </w:r>
          </w:p>
        </w:tc>
        <w:tc>
          <w:tcPr>
            <w:tcW w:w="1144" w:type="dxa"/>
            <w:vAlign w:val="center"/>
          </w:tcPr>
          <w:p w:rsidR="00F846A9" w:rsidRPr="00C6207A" w:rsidP="006757EA" w14:paraId="63CD320D" w14:textId="3E24A03E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6,</w:t>
            </w:r>
            <w:r w:rsidR="00727012">
              <w:rPr>
                <w:rFonts w:eastAsia="Lucida Sans Unicode"/>
                <w:kern w:val="1"/>
                <w:lang w:eastAsia="en-US"/>
              </w:rPr>
              <w:t>95</w:t>
            </w:r>
          </w:p>
        </w:tc>
      </w:tr>
      <w:tr w14:paraId="229F0139" w14:textId="77777777" w:rsidTr="006757EA">
        <w:tblPrEx>
          <w:tblW w:w="0" w:type="auto"/>
          <w:tblLayout w:type="fixed"/>
          <w:tblLook w:val="04A0"/>
        </w:tblPrEx>
        <w:tc>
          <w:tcPr>
            <w:tcW w:w="846" w:type="dxa"/>
            <w:vAlign w:val="center"/>
          </w:tcPr>
          <w:p w:rsidR="00727012" w:rsidRPr="00727012" w:rsidP="00727012" w14:paraId="671E4C52" w14:textId="290C124C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727012">
              <w:rPr>
                <w:rFonts w:eastAsia="Lucida Sans Unicode"/>
                <w:b/>
                <w:bCs/>
                <w:kern w:val="1"/>
                <w:lang w:eastAsia="en-US"/>
              </w:rPr>
              <w:t>2.</w:t>
            </w:r>
          </w:p>
        </w:tc>
        <w:tc>
          <w:tcPr>
            <w:tcW w:w="3685" w:type="dxa"/>
          </w:tcPr>
          <w:p w:rsidR="00727012" w:rsidRPr="00C6207A" w:rsidP="00727012" w14:paraId="1062CF84" w14:textId="72F450F5">
            <w:pPr>
              <w:widowControl w:val="0"/>
              <w:suppressAutoHyphens/>
              <w:spacing w:line="360" w:lineRule="auto"/>
              <w:ind w:right="-99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b/>
                <w:bCs/>
                <w:kern w:val="1"/>
                <w:lang w:eastAsia="en-US"/>
              </w:rPr>
              <w:t>Veļas mazgāšanas, žāvēšanas, gludināšanas pakalpojums</w:t>
            </w:r>
          </w:p>
        </w:tc>
        <w:tc>
          <w:tcPr>
            <w:tcW w:w="1427" w:type="dxa"/>
            <w:vAlign w:val="center"/>
          </w:tcPr>
          <w:p w:rsidR="00727012" w:rsidRPr="00C6207A" w:rsidP="00727012" w14:paraId="39BFB9BE" w14:textId="3321224E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 kg sausās veļas</w:t>
            </w:r>
          </w:p>
        </w:tc>
        <w:tc>
          <w:tcPr>
            <w:tcW w:w="1144" w:type="dxa"/>
            <w:vAlign w:val="center"/>
          </w:tcPr>
          <w:p w:rsidR="00727012" w:rsidRPr="00C6207A" w:rsidP="00727012" w14:paraId="0B45901C" w14:textId="7CAB4D3A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1,82</w:t>
            </w:r>
          </w:p>
        </w:tc>
        <w:tc>
          <w:tcPr>
            <w:tcW w:w="1144" w:type="dxa"/>
            <w:vAlign w:val="center"/>
          </w:tcPr>
          <w:p w:rsidR="00727012" w:rsidRPr="00C6207A" w:rsidP="00727012" w14:paraId="06B62CBC" w14:textId="474B00B5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0,38</w:t>
            </w:r>
          </w:p>
        </w:tc>
        <w:tc>
          <w:tcPr>
            <w:tcW w:w="1144" w:type="dxa"/>
            <w:vAlign w:val="center"/>
          </w:tcPr>
          <w:p w:rsidR="00727012" w:rsidRPr="00C6207A" w:rsidP="00727012" w14:paraId="15DEE25F" w14:textId="72FA9D80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2,20</w:t>
            </w:r>
          </w:p>
        </w:tc>
      </w:tr>
    </w:tbl>
    <w:p w:rsidR="008B7E6E" w:rsidP="008B7E6E" w14:paraId="70080800" w14:textId="77777777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</w:p>
    <w:p w:rsidR="008B7E6E" w:rsidP="008B7E6E" w14:paraId="13E5FB0A" w14:textId="1ED15FFA">
      <w:pPr>
        <w:jc w:val="center"/>
      </w:pPr>
    </w:p>
    <w:p w:rsidR="00F846A9" w:rsidRPr="00F846A9" w:rsidP="00F846A9" w14:paraId="158ACE0A" w14:textId="3AF7EF5C">
      <w:pPr>
        <w:jc w:val="both"/>
        <w:rPr>
          <w:rFonts w:eastAsia="Lucida Sans Unicode"/>
          <w:kern w:val="1"/>
          <w:lang w:eastAsia="en-US"/>
        </w:rPr>
      </w:pPr>
      <w:r w:rsidRPr="00F846A9">
        <w:rPr>
          <w:rFonts w:eastAsia="Lucida Sans Unicode"/>
          <w:noProof/>
          <w:kern w:val="1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-2911475</wp:posOffset>
                </wp:positionH>
                <wp:positionV relativeFrom="paragraph">
                  <wp:posOffset>1014095</wp:posOffset>
                </wp:positionV>
                <wp:extent cx="108585" cy="216535"/>
                <wp:effectExtent l="117475" t="109220" r="116840" b="112395"/>
                <wp:wrapNone/>
                <wp:docPr id="896203767" name="Taisnstūr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08585" cy="216535"/>
                        </a:xfrm>
                        <a:prstGeom prst="rect">
                          <a:avLst/>
                        </a:prstGeom>
                        <a:noFill/>
                        <a:ln w="216000" cap="sq">
                          <a:solidFill>
                            <a:srgbClr val="FFFC00">
                              <a:alpha val="33333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aisnstūris 4" o:spid="_x0000_s1027" style="width:8.55pt;height:17.05pt;margin-top:79.85pt;margin-left:-229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ed="f" strokecolor="#fffc00" strokeweight="17.01pt">
                <v:stroke endcap="square" opacity="21845f"/>
                <o:lock v:ext="edit" aspectratio="t" verticies="t" shapetype="t"/>
              </v:rect>
            </w:pict>
          </mc:Fallback>
        </mc:AlternateContent>
      </w:r>
      <w:r w:rsidRPr="00F846A9">
        <w:rPr>
          <w:rFonts w:eastAsia="Lucida Sans Unicode"/>
          <w:noProof/>
          <w:kern w:val="1"/>
          <w:lang w:eastAsia="en-US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-1423670</wp:posOffset>
                </wp:positionH>
                <wp:positionV relativeFrom="paragraph">
                  <wp:posOffset>1809115</wp:posOffset>
                </wp:positionV>
                <wp:extent cx="13335" cy="13335"/>
                <wp:effectExtent l="0" t="0" r="635" b="0"/>
                <wp:wrapNone/>
                <wp:docPr id="965671754" name="Rokrakst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>
                          <a:cpLocks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kraksts 3" o:spid="_x0000_s1028" type="#_x0000_t75" style="width:1.05pt;height:1.05pt;margin-top:142.45pt;margin-left:-112.1pt;mso-height-percent:0;mso-height-relative:page;mso-width-percent:0;mso-width-relative:page;mso-wrap-distance-bottom:0;mso-wrap-distance-left:9pt;mso-wrap-distance-right:9pt;mso-wrap-distance-top:0;mso-wrap-style:square;position:absolute;visibility:visible;z-index:251667456">
                <v:imagedata r:id="rId9" o:title=""/>
                <o:lock v:ext="edit" verticies="t" shapetype="t"/>
              </v:shape>
            </w:pict>
          </mc:Fallback>
        </mc:AlternateContent>
      </w:r>
      <w:r w:rsidRPr="00F846A9">
        <w:rPr>
          <w:rFonts w:eastAsia="Lucida Sans Unicode"/>
          <w:kern w:val="1"/>
          <w:lang w:eastAsia="en-US"/>
        </w:rPr>
        <w:t>Piezīme*: Nepieciešamības gadījumā, klients apmaksā maksas stāvvietas pakalpojumus</w:t>
      </w:r>
      <w:r>
        <w:rPr>
          <w:rFonts w:eastAsia="Lucida Sans Unicode"/>
          <w:kern w:val="1"/>
          <w:lang w:eastAsia="en-US"/>
        </w:rPr>
        <w:t>.</w:t>
      </w:r>
    </w:p>
    <w:p w:rsidR="006A27E2" w:rsidP="008B7E6E" w14:paraId="24ABFD85" w14:textId="77777777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</w:p>
    <w:p w:rsidR="006A27E2" w:rsidP="008B7E6E" w14:paraId="56A45512" w14:textId="77777777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</w:p>
    <w:p w:rsidR="006A27E2" w:rsidP="008B7E6E" w14:paraId="059B5988" w14:textId="77777777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</w:p>
    <w:p w:rsidR="006A27E2" w:rsidRPr="006A27E2" w:rsidP="006A27E2" w14:paraId="0116ACE3" w14:textId="34ACCC97">
      <w:pPr>
        <w:widowControl w:val="0"/>
        <w:suppressAutoHyphens/>
        <w:ind w:right="-99"/>
        <w:rPr>
          <w:rFonts w:eastAsia="Lucida Sans Unicode"/>
          <w:bCs/>
          <w:kern w:val="1"/>
          <w:sz w:val="20"/>
          <w:szCs w:val="20"/>
          <w:lang w:eastAsia="en-US"/>
        </w:rPr>
      </w:pPr>
      <w:r w:rsidRPr="006A27E2">
        <w:rPr>
          <w:rFonts w:eastAsia="Lucida Sans Unicode"/>
          <w:bCs/>
          <w:kern w:val="1"/>
          <w:lang w:eastAsia="en-US"/>
        </w:rPr>
        <w:t>Domes priekšsēdētājs</w:t>
      </w:r>
      <w:r w:rsidRPr="006A27E2">
        <w:rPr>
          <w:rFonts w:eastAsia="Lucida Sans Unicode"/>
          <w:bCs/>
          <w:kern w:val="1"/>
          <w:lang w:eastAsia="en-US"/>
        </w:rPr>
        <w:tab/>
      </w:r>
      <w:r w:rsidRPr="006A27E2">
        <w:rPr>
          <w:rFonts w:eastAsia="Lucida Sans Unicode"/>
          <w:bCs/>
          <w:kern w:val="1"/>
          <w:lang w:eastAsia="en-US"/>
        </w:rPr>
        <w:tab/>
      </w:r>
      <w:r w:rsidRPr="006A27E2">
        <w:rPr>
          <w:rFonts w:eastAsia="Lucida Sans Unicode"/>
          <w:bCs/>
          <w:kern w:val="1"/>
          <w:lang w:eastAsia="en-US"/>
        </w:rPr>
        <w:tab/>
      </w:r>
      <w:r w:rsidRPr="006A27E2">
        <w:rPr>
          <w:rFonts w:eastAsia="Lucida Sans Unicode"/>
          <w:bCs/>
          <w:kern w:val="1"/>
          <w:lang w:eastAsia="en-US"/>
        </w:rPr>
        <w:tab/>
      </w:r>
      <w:r w:rsidRPr="006A27E2"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</w:r>
      <w:r>
        <w:rPr>
          <w:rFonts w:eastAsia="Lucida Sans Unicode"/>
          <w:bCs/>
          <w:kern w:val="1"/>
          <w:lang w:eastAsia="en-US"/>
        </w:rPr>
        <w:tab/>
        <w:t xml:space="preserve">    </w:t>
      </w:r>
      <w:r w:rsidRPr="006A27E2">
        <w:rPr>
          <w:rFonts w:eastAsia="Lucida Sans Unicode"/>
          <w:bCs/>
          <w:kern w:val="1"/>
          <w:lang w:eastAsia="en-US"/>
        </w:rPr>
        <w:t>S.Maksimovs</w:t>
      </w:r>
    </w:p>
    <w:p w:rsidR="005143B7" w:rsidRPr="00BD4DB5" w:rsidP="008B7E6E" w14:paraId="4181218A" w14:textId="79607CA9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1618990223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2" o:spid="_x0000_s1029" type="#_x0000_t75" style="width:8.55pt;height:17.05pt;margin-top:79.85pt;margin-left:-229.25pt;mso-wrap-distance-bottom:0;mso-wrap-distance-left:9pt;mso-wrap-distance-right:9pt;mso-wrap-distance-top:0;mso-wrap-style:square;position:absolute;visibility:visible;z-index:251661312">
                <v:imagedata r:id="rId5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567499777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okraksts 1" o:spid="_x0000_s1030" type="#_x0000_t75" style="width:1.05pt;height:1.05pt;margin-top:142.45pt;margin-left:-112.1pt;mso-wrap-distance-bottom:0;mso-wrap-distance-left:9pt;mso-wrap-distance-right:9pt;mso-wrap-distance-top:0;mso-wrap-style:square;position:absolute;visibility:visible;z-index:251659264">
                <v:imagedata r:id="rId7" o:title=""/>
              </v:shape>
            </w:pict>
          </mc:Fallback>
        </mc:AlternateContent>
      </w:r>
    </w:p>
    <w:sectPr w:rsidSect="008F2C31">
      <w:footerReference w:type="default" r:id="rId12"/>
      <w:footerReference w:type="first" r:id="rId13"/>
      <w:pgSz w:w="11906" w:h="16838"/>
      <w:pgMar w:top="1440" w:right="709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12DE9"/>
    <w:multiLevelType w:val="hybridMultilevel"/>
    <w:tmpl w:val="AADC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522F1B46"/>
    <w:multiLevelType w:val="hybridMultilevel"/>
    <w:tmpl w:val="D0721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C64E0"/>
    <w:multiLevelType w:val="hybridMultilevel"/>
    <w:tmpl w:val="AADC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545D3"/>
    <w:multiLevelType w:val="hybridMultilevel"/>
    <w:tmpl w:val="5E647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D04DE"/>
    <w:multiLevelType w:val="hybridMultilevel"/>
    <w:tmpl w:val="AADC3F1A"/>
    <w:lvl w:ilvl="0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160" w:hanging="360"/>
      </w:pPr>
    </w:lvl>
    <w:lvl w:ilvl="2" w:tentative="1">
      <w:start w:val="1"/>
      <w:numFmt w:val="lowerRoman"/>
      <w:lvlText w:val="%3."/>
      <w:lvlJc w:val="right"/>
      <w:pPr>
        <w:ind w:left="9880" w:hanging="180"/>
      </w:pPr>
    </w:lvl>
    <w:lvl w:ilvl="3" w:tentative="1">
      <w:start w:val="1"/>
      <w:numFmt w:val="decimal"/>
      <w:lvlText w:val="%4."/>
      <w:lvlJc w:val="left"/>
      <w:pPr>
        <w:ind w:left="10600" w:hanging="360"/>
      </w:pPr>
    </w:lvl>
    <w:lvl w:ilvl="4" w:tentative="1">
      <w:start w:val="1"/>
      <w:numFmt w:val="lowerLetter"/>
      <w:lvlText w:val="%5."/>
      <w:lvlJc w:val="left"/>
      <w:pPr>
        <w:ind w:left="11320" w:hanging="360"/>
      </w:pPr>
    </w:lvl>
    <w:lvl w:ilvl="5" w:tentative="1">
      <w:start w:val="1"/>
      <w:numFmt w:val="lowerRoman"/>
      <w:lvlText w:val="%6."/>
      <w:lvlJc w:val="right"/>
      <w:pPr>
        <w:ind w:left="12040" w:hanging="180"/>
      </w:pPr>
    </w:lvl>
    <w:lvl w:ilvl="6" w:tentative="1">
      <w:start w:val="1"/>
      <w:numFmt w:val="decimal"/>
      <w:lvlText w:val="%7."/>
      <w:lvlJc w:val="left"/>
      <w:pPr>
        <w:ind w:left="12760" w:hanging="360"/>
      </w:pPr>
    </w:lvl>
    <w:lvl w:ilvl="7" w:tentative="1">
      <w:start w:val="1"/>
      <w:numFmt w:val="lowerLetter"/>
      <w:lvlText w:val="%8."/>
      <w:lvlJc w:val="left"/>
      <w:pPr>
        <w:ind w:left="13480" w:hanging="360"/>
      </w:pPr>
    </w:lvl>
    <w:lvl w:ilvl="8" w:tentative="1">
      <w:start w:val="1"/>
      <w:numFmt w:val="lowerRoman"/>
      <w:lvlText w:val="%9."/>
      <w:lvlJc w:val="right"/>
      <w:pPr>
        <w:ind w:left="14200" w:hanging="180"/>
      </w:pPr>
    </w:lvl>
  </w:abstractNum>
  <w:num w:numId="1" w16cid:durableId="159916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819">
    <w:abstractNumId w:val="4"/>
  </w:num>
  <w:num w:numId="3" w16cid:durableId="1379429185">
    <w:abstractNumId w:val="2"/>
  </w:num>
  <w:num w:numId="4" w16cid:durableId="1997877109">
    <w:abstractNumId w:val="0"/>
  </w:num>
  <w:num w:numId="5" w16cid:durableId="754209740">
    <w:abstractNumId w:val="3"/>
  </w:num>
  <w:num w:numId="6" w16cid:durableId="2057117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B7"/>
    <w:rsid w:val="000053ED"/>
    <w:rsid w:val="00030FF2"/>
    <w:rsid w:val="00072B24"/>
    <w:rsid w:val="000D4D61"/>
    <w:rsid w:val="00157467"/>
    <w:rsid w:val="00171BC2"/>
    <w:rsid w:val="00201E76"/>
    <w:rsid w:val="00202361"/>
    <w:rsid w:val="00203C6F"/>
    <w:rsid w:val="00246302"/>
    <w:rsid w:val="002A271D"/>
    <w:rsid w:val="002C6DBA"/>
    <w:rsid w:val="002E55C9"/>
    <w:rsid w:val="00335AF5"/>
    <w:rsid w:val="00370788"/>
    <w:rsid w:val="00377984"/>
    <w:rsid w:val="003A2B49"/>
    <w:rsid w:val="0041308B"/>
    <w:rsid w:val="00473435"/>
    <w:rsid w:val="004C48A9"/>
    <w:rsid w:val="004D2D1E"/>
    <w:rsid w:val="005143B7"/>
    <w:rsid w:val="00542ACC"/>
    <w:rsid w:val="005E277C"/>
    <w:rsid w:val="005F7E36"/>
    <w:rsid w:val="00632B6B"/>
    <w:rsid w:val="006757EA"/>
    <w:rsid w:val="00690467"/>
    <w:rsid w:val="006A27E2"/>
    <w:rsid w:val="006F5F44"/>
    <w:rsid w:val="00727012"/>
    <w:rsid w:val="00741881"/>
    <w:rsid w:val="00753F17"/>
    <w:rsid w:val="00755EC7"/>
    <w:rsid w:val="00764452"/>
    <w:rsid w:val="007C2523"/>
    <w:rsid w:val="007E56A0"/>
    <w:rsid w:val="00801C7B"/>
    <w:rsid w:val="00834A89"/>
    <w:rsid w:val="00883787"/>
    <w:rsid w:val="008B7E6E"/>
    <w:rsid w:val="008C6B83"/>
    <w:rsid w:val="008D169E"/>
    <w:rsid w:val="008D21C2"/>
    <w:rsid w:val="008F2C31"/>
    <w:rsid w:val="008F7227"/>
    <w:rsid w:val="00910076"/>
    <w:rsid w:val="00917C24"/>
    <w:rsid w:val="00982940"/>
    <w:rsid w:val="009C6A02"/>
    <w:rsid w:val="009E7B36"/>
    <w:rsid w:val="009F14E8"/>
    <w:rsid w:val="00A465AA"/>
    <w:rsid w:val="00A50819"/>
    <w:rsid w:val="00A9124D"/>
    <w:rsid w:val="00A9127C"/>
    <w:rsid w:val="00AD6CBE"/>
    <w:rsid w:val="00AE4D47"/>
    <w:rsid w:val="00B035EB"/>
    <w:rsid w:val="00B703A4"/>
    <w:rsid w:val="00BD4DB5"/>
    <w:rsid w:val="00BE7D53"/>
    <w:rsid w:val="00C0604E"/>
    <w:rsid w:val="00C23E73"/>
    <w:rsid w:val="00C40418"/>
    <w:rsid w:val="00C6207A"/>
    <w:rsid w:val="00CB6F1D"/>
    <w:rsid w:val="00D14F5D"/>
    <w:rsid w:val="00D20E1A"/>
    <w:rsid w:val="00D3351D"/>
    <w:rsid w:val="00D47266"/>
    <w:rsid w:val="00D81C1A"/>
    <w:rsid w:val="00D92C0F"/>
    <w:rsid w:val="00DF215B"/>
    <w:rsid w:val="00DF7E08"/>
    <w:rsid w:val="00E177ED"/>
    <w:rsid w:val="00E32663"/>
    <w:rsid w:val="00EF39DF"/>
    <w:rsid w:val="00F206D7"/>
    <w:rsid w:val="00F24C6B"/>
    <w:rsid w:val="00F638F9"/>
    <w:rsid w:val="00F81E1B"/>
    <w:rsid w:val="00F846A9"/>
    <w:rsid w:val="00FB1BFC"/>
    <w:rsid w:val="00FE63D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02F84C"/>
  <w15:chartTrackingRefBased/>
  <w15:docId w15:val="{787EDFFF-1DC6-4497-81AB-3DDBC64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4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2D1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1E76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201E76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201E7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201E76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201E7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C6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8B7E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8B7E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KjeneRakstz"/>
    <w:uiPriority w:val="99"/>
    <w:unhideWhenUsed/>
    <w:rsid w:val="008B7E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B7E6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ink/ink4.xml" /><Relationship Id="rId11" Type="http://schemas.openxmlformats.org/officeDocument/2006/relationships/customXml" Target="ink/ink5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ink/ink1.xml" /><Relationship Id="rId5" Type="http://schemas.openxmlformats.org/officeDocument/2006/relationships/image" Target="media/image1.png" /><Relationship Id="rId6" Type="http://schemas.openxmlformats.org/officeDocument/2006/relationships/customXml" Target="ink/ink2.xml" /><Relationship Id="rId7" Type="http://schemas.openxmlformats.org/officeDocument/2006/relationships/image" Target="media/image2.png" /><Relationship Id="rId8" Type="http://schemas.openxmlformats.org/officeDocument/2006/relationships/customXml" Target="ink/ink3.xml" /><Relationship Id="rId9" Type="http://schemas.openxmlformats.org/officeDocument/2006/relationships/image" Target="media/image3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8T11:55:07.0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11:55:07.0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/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4T07:40:10.9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4T07:39:52.0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neo118293@outlook.lv</dc:creator>
  <cp:lastModifiedBy>neo118317@outlook.lv</cp:lastModifiedBy>
  <cp:revision>49</cp:revision>
  <cp:lastPrinted>2025-04-04T11:27:00Z</cp:lastPrinted>
  <dcterms:created xsi:type="dcterms:W3CDTF">2022-09-08T08:35:00Z</dcterms:created>
  <dcterms:modified xsi:type="dcterms:W3CDTF">2025-05-26T06:37:00Z</dcterms:modified>
</cp:coreProperties>
</file>