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45DA" w14:textId="77777777" w:rsidR="00663B39" w:rsidRPr="006031B6" w:rsidRDefault="00663B39" w:rsidP="006031B6">
      <w:pPr>
        <w:jc w:val="right"/>
        <w:rPr>
          <w:iCs/>
        </w:rPr>
      </w:pPr>
      <w:r w:rsidRPr="006031B6">
        <w:rPr>
          <w:bCs/>
        </w:rPr>
        <w:t>1.pielikums</w:t>
      </w:r>
    </w:p>
    <w:p w14:paraId="4E0EDE16" w14:textId="77777777" w:rsidR="00970F33" w:rsidRPr="006031B6" w:rsidRDefault="00970F33" w:rsidP="006031B6">
      <w:pPr>
        <w:jc w:val="right"/>
        <w:rPr>
          <w:sz w:val="20"/>
          <w:szCs w:val="20"/>
        </w:rPr>
      </w:pPr>
      <w:r w:rsidRPr="006031B6">
        <w:rPr>
          <w:sz w:val="20"/>
          <w:szCs w:val="20"/>
        </w:rPr>
        <w:t>Tirgus izpētei</w:t>
      </w:r>
    </w:p>
    <w:p w14:paraId="36A580CC" w14:textId="63FC4FB1" w:rsidR="00140F2B" w:rsidRPr="006031B6" w:rsidRDefault="00970F33" w:rsidP="006031B6">
      <w:pPr>
        <w:jc w:val="right"/>
        <w:rPr>
          <w:sz w:val="20"/>
          <w:szCs w:val="20"/>
        </w:rPr>
      </w:pPr>
      <w:r w:rsidRPr="006031B6">
        <w:rPr>
          <w:sz w:val="20"/>
          <w:szCs w:val="20"/>
        </w:rPr>
        <w:t>“</w:t>
      </w:r>
      <w:r w:rsidR="00140F2B" w:rsidRPr="006031B6">
        <w:rPr>
          <w:sz w:val="20"/>
          <w:szCs w:val="20"/>
        </w:rPr>
        <w:t>Log</w:t>
      </w:r>
      <w:r w:rsidR="00930BBD" w:rsidRPr="006031B6">
        <w:rPr>
          <w:sz w:val="20"/>
          <w:szCs w:val="20"/>
        </w:rPr>
        <w:t>u un palodžu piegāde un nomaiņa</w:t>
      </w:r>
    </w:p>
    <w:p w14:paraId="2B6AD653" w14:textId="1A3677FA" w:rsidR="00970F33" w:rsidRPr="006031B6" w:rsidRDefault="00140F2B" w:rsidP="006031B6">
      <w:pPr>
        <w:jc w:val="right"/>
        <w:rPr>
          <w:sz w:val="20"/>
          <w:szCs w:val="20"/>
        </w:rPr>
      </w:pPr>
      <w:r w:rsidRPr="006031B6">
        <w:rPr>
          <w:sz w:val="20"/>
          <w:szCs w:val="20"/>
        </w:rPr>
        <w:t>Balvu novada pašvaldībai piederošos dzīvokļos</w:t>
      </w:r>
      <w:r w:rsidR="00970F33" w:rsidRPr="006031B6">
        <w:rPr>
          <w:sz w:val="20"/>
          <w:szCs w:val="20"/>
        </w:rPr>
        <w:t>”</w:t>
      </w:r>
    </w:p>
    <w:p w14:paraId="3CACE9F2" w14:textId="1CC71FB2" w:rsidR="00970F33" w:rsidRPr="006031B6" w:rsidRDefault="00970F33" w:rsidP="006031B6">
      <w:pPr>
        <w:jc w:val="right"/>
        <w:rPr>
          <w:sz w:val="20"/>
          <w:szCs w:val="20"/>
        </w:rPr>
      </w:pPr>
      <w:r w:rsidRPr="006031B6">
        <w:rPr>
          <w:sz w:val="20"/>
          <w:szCs w:val="20"/>
        </w:rPr>
        <w:t>(ID Nr. BNP TI 202</w:t>
      </w:r>
      <w:r w:rsidR="008D1BD0" w:rsidRPr="006031B6">
        <w:rPr>
          <w:sz w:val="20"/>
          <w:szCs w:val="20"/>
        </w:rPr>
        <w:t>5/</w:t>
      </w:r>
      <w:r w:rsidR="001D0399">
        <w:rPr>
          <w:sz w:val="20"/>
          <w:szCs w:val="20"/>
        </w:rPr>
        <w:t>63</w:t>
      </w:r>
      <w:r w:rsidRPr="006031B6">
        <w:rPr>
          <w:sz w:val="20"/>
          <w:szCs w:val="20"/>
        </w:rPr>
        <w:t>)</w:t>
      </w:r>
    </w:p>
    <w:p w14:paraId="1AD66CAB" w14:textId="77777777" w:rsidR="004633EB" w:rsidRPr="006031B6" w:rsidRDefault="004633EB" w:rsidP="006031B6">
      <w:pPr>
        <w:jc w:val="both"/>
      </w:pPr>
    </w:p>
    <w:p w14:paraId="64536238" w14:textId="77777777" w:rsidR="00663B39" w:rsidRPr="006031B6" w:rsidRDefault="00663B39" w:rsidP="006031B6">
      <w:pPr>
        <w:jc w:val="center"/>
        <w:rPr>
          <w:b/>
          <w:bCs/>
          <w:color w:val="000000" w:themeColor="text1"/>
          <w:sz w:val="28"/>
          <w:szCs w:val="28"/>
        </w:rPr>
      </w:pPr>
      <w:r w:rsidRPr="006031B6">
        <w:rPr>
          <w:b/>
          <w:bCs/>
          <w:color w:val="000000" w:themeColor="text1"/>
          <w:sz w:val="28"/>
          <w:szCs w:val="28"/>
        </w:rPr>
        <w:t>TEHNISKĀ SPECIFIKĀCIJA</w:t>
      </w:r>
    </w:p>
    <w:p w14:paraId="1FE015AC" w14:textId="204EB5C7" w:rsidR="00970F33" w:rsidRPr="006031B6" w:rsidRDefault="00970F33" w:rsidP="006031B6">
      <w:pPr>
        <w:jc w:val="center"/>
        <w:rPr>
          <w:b/>
          <w:sz w:val="28"/>
          <w:szCs w:val="28"/>
        </w:rPr>
      </w:pPr>
      <w:bookmarkStart w:id="0" w:name="_Hlk205798122"/>
      <w:r w:rsidRPr="006031B6">
        <w:rPr>
          <w:b/>
          <w:sz w:val="28"/>
          <w:szCs w:val="28"/>
        </w:rPr>
        <w:t>“</w:t>
      </w:r>
      <w:r w:rsidR="00140F2B" w:rsidRPr="006031B6">
        <w:rPr>
          <w:b/>
          <w:sz w:val="28"/>
          <w:szCs w:val="28"/>
        </w:rPr>
        <w:t>Logu un palodžu piegāde un nomaiņa Balvu novada pašvaldībai piederošos dzīvokļos</w:t>
      </w:r>
      <w:r w:rsidRPr="006031B6">
        <w:rPr>
          <w:b/>
          <w:sz w:val="28"/>
          <w:szCs w:val="28"/>
        </w:rPr>
        <w:t>”</w:t>
      </w:r>
    </w:p>
    <w:p w14:paraId="72AC321C" w14:textId="7FE7F175" w:rsidR="00970F33" w:rsidRPr="006031B6" w:rsidRDefault="00970F33" w:rsidP="006031B6">
      <w:pPr>
        <w:jc w:val="center"/>
        <w:rPr>
          <w:b/>
          <w:sz w:val="28"/>
          <w:szCs w:val="28"/>
        </w:rPr>
      </w:pPr>
      <w:r w:rsidRPr="006031B6">
        <w:rPr>
          <w:b/>
          <w:sz w:val="28"/>
          <w:szCs w:val="28"/>
        </w:rPr>
        <w:t>(ID Nr. BNP TI 202</w:t>
      </w:r>
      <w:r w:rsidR="008D1BD0" w:rsidRPr="006031B6">
        <w:rPr>
          <w:b/>
          <w:sz w:val="28"/>
          <w:szCs w:val="28"/>
        </w:rPr>
        <w:t>5</w:t>
      </w:r>
      <w:r w:rsidR="008D1BD0" w:rsidRPr="006031B6">
        <w:rPr>
          <w:b/>
          <w:color w:val="000000"/>
          <w:sz w:val="28"/>
          <w:szCs w:val="28"/>
        </w:rPr>
        <w:t>/</w:t>
      </w:r>
      <w:r w:rsidR="001D0399">
        <w:rPr>
          <w:b/>
          <w:color w:val="000000"/>
          <w:sz w:val="28"/>
          <w:szCs w:val="28"/>
        </w:rPr>
        <w:t>63</w:t>
      </w:r>
      <w:r w:rsidRPr="006031B6">
        <w:rPr>
          <w:b/>
          <w:color w:val="000000"/>
          <w:sz w:val="28"/>
          <w:szCs w:val="28"/>
        </w:rPr>
        <w:t>)</w:t>
      </w:r>
    </w:p>
    <w:bookmarkEnd w:id="0"/>
    <w:p w14:paraId="2F634C00" w14:textId="77777777" w:rsidR="00663B39" w:rsidRPr="006031B6" w:rsidRDefault="00663B39" w:rsidP="006031B6">
      <w:pPr>
        <w:jc w:val="both"/>
        <w:rPr>
          <w:bCs/>
        </w:rPr>
      </w:pPr>
    </w:p>
    <w:p w14:paraId="1D8309EA" w14:textId="6A428111" w:rsidR="004633EB" w:rsidRPr="006031B6" w:rsidRDefault="004633EB" w:rsidP="006031B6">
      <w:pPr>
        <w:suppressAutoHyphens w:val="0"/>
        <w:jc w:val="both"/>
      </w:pPr>
      <w:r w:rsidRPr="006031B6">
        <w:rPr>
          <w:b/>
          <w:bCs/>
          <w:color w:val="000000"/>
          <w:lang w:eastAsia="lv-LV"/>
        </w:rPr>
        <w:t>Tirgus izpētes priekšmets:</w:t>
      </w:r>
      <w:r w:rsidR="001500D0" w:rsidRPr="006031B6">
        <w:rPr>
          <w:color w:val="000000"/>
          <w:lang w:eastAsia="lv-LV"/>
        </w:rPr>
        <w:t xml:space="preserve"> </w:t>
      </w:r>
      <w:r w:rsidR="00140F2B" w:rsidRPr="006031B6">
        <w:t>Logu un palodžu piegāde un nomaiņa ar pilnu apdari Balvu novada pašvaldībai piederošos dzīvokļos</w:t>
      </w:r>
      <w:r w:rsidR="00CD7884" w:rsidRPr="006031B6">
        <w:t>.</w:t>
      </w:r>
    </w:p>
    <w:p w14:paraId="7E13DB61" w14:textId="77777777" w:rsidR="00D11AF6" w:rsidRPr="006031B6" w:rsidRDefault="00D11AF6" w:rsidP="006031B6">
      <w:pPr>
        <w:suppressAutoHyphens w:val="0"/>
        <w:jc w:val="both"/>
      </w:pPr>
    </w:p>
    <w:p w14:paraId="2D560898" w14:textId="1AC38A7D" w:rsidR="00140F2B" w:rsidRPr="006031B6" w:rsidRDefault="00140F2B" w:rsidP="006031B6">
      <w:pPr>
        <w:suppressAutoHyphens w:val="0"/>
        <w:jc w:val="center"/>
        <w:rPr>
          <w:b/>
          <w:bCs/>
          <w:sz w:val="28"/>
          <w:szCs w:val="28"/>
        </w:rPr>
      </w:pPr>
      <w:r w:rsidRPr="006031B6">
        <w:rPr>
          <w:b/>
          <w:bCs/>
          <w:sz w:val="28"/>
          <w:szCs w:val="28"/>
        </w:rPr>
        <w:t>Pasūtītāja prasības</w:t>
      </w:r>
    </w:p>
    <w:p w14:paraId="4132AFF8" w14:textId="77777777" w:rsidR="00CC1EA4" w:rsidRPr="006031B6" w:rsidRDefault="00CC1EA4" w:rsidP="006031B6">
      <w:pPr>
        <w:suppressAutoHyphens w:val="0"/>
        <w:jc w:val="both"/>
        <w:rPr>
          <w:bCs/>
        </w:rPr>
      </w:pPr>
    </w:p>
    <w:p w14:paraId="7EB6927C" w14:textId="323CEA49" w:rsidR="006031B6" w:rsidRDefault="004351A2" w:rsidP="00FB4C80">
      <w:pPr>
        <w:pStyle w:val="Sarakstarindkopa"/>
        <w:widowControl w:val="0"/>
        <w:numPr>
          <w:ilvl w:val="0"/>
          <w:numId w:val="17"/>
        </w:numPr>
        <w:spacing w:before="0" w:beforeAutospacing="0" w:after="0" w:afterAutospacing="0"/>
        <w:ind w:left="426" w:right="-1" w:hanging="426"/>
        <w:jc w:val="both"/>
        <w:rPr>
          <w:lang w:val="lv-LV"/>
        </w:rPr>
      </w:pPr>
      <w:r w:rsidRPr="006031B6">
        <w:rPr>
          <w:lang w:val="lv-LV"/>
        </w:rPr>
        <w:t>Pirms logu nomaiņas</w:t>
      </w:r>
      <w:r w:rsidR="00FB4C80">
        <w:rPr>
          <w:lang w:val="lv-LV"/>
        </w:rPr>
        <w:t>,</w:t>
      </w:r>
      <w:r w:rsidRPr="006031B6">
        <w:rPr>
          <w:lang w:val="lv-LV"/>
        </w:rPr>
        <w:t xml:space="preserve"> </w:t>
      </w:r>
      <w:r w:rsidR="00FB4C80">
        <w:rPr>
          <w:lang w:val="lv-LV"/>
        </w:rPr>
        <w:t>p</w:t>
      </w:r>
      <w:r w:rsidRPr="006031B6">
        <w:rPr>
          <w:lang w:val="lv-LV"/>
        </w:rPr>
        <w:t>iegādātājs veic precīzus mērījumus visiem logiem</w:t>
      </w:r>
      <w:r w:rsidR="003550F6">
        <w:rPr>
          <w:lang w:val="lv-LV"/>
        </w:rPr>
        <w:t xml:space="preserve"> kopā ar pasūtītāju</w:t>
      </w:r>
      <w:r w:rsidRPr="006031B6">
        <w:rPr>
          <w:lang w:val="lv-LV"/>
        </w:rPr>
        <w:t xml:space="preserve">, mērījumu laiku saskaņojot </w:t>
      </w:r>
      <w:r w:rsidR="00FB4C80">
        <w:rPr>
          <w:lang w:val="lv-LV"/>
        </w:rPr>
        <w:t>ar p</w:t>
      </w:r>
      <w:r w:rsidRPr="006031B6">
        <w:rPr>
          <w:lang w:val="lv-LV"/>
        </w:rPr>
        <w:t>asūtītāju.</w:t>
      </w:r>
    </w:p>
    <w:p w14:paraId="12C0669C" w14:textId="4EBAF020" w:rsidR="006031B6" w:rsidRDefault="004351A2" w:rsidP="00FB4C80">
      <w:pPr>
        <w:pStyle w:val="Sarakstarindkopa"/>
        <w:widowControl w:val="0"/>
        <w:numPr>
          <w:ilvl w:val="0"/>
          <w:numId w:val="17"/>
        </w:numPr>
        <w:spacing w:before="0" w:beforeAutospacing="0" w:after="0" w:afterAutospacing="0"/>
        <w:ind w:left="426" w:right="-1" w:hanging="426"/>
        <w:jc w:val="both"/>
        <w:rPr>
          <w:lang w:val="lv-LV"/>
        </w:rPr>
      </w:pPr>
      <w:r w:rsidRPr="006031B6">
        <w:rPr>
          <w:lang w:val="lv-LV"/>
        </w:rPr>
        <w:t>Objektā uz vietas veicamo darbu (montāža, aiļu apdare un dekoratīvo elementu atjaunošana u.c.) laiki jāsaskaņo</w:t>
      </w:r>
      <w:r w:rsidR="00FB4C80">
        <w:rPr>
          <w:lang w:val="lv-LV"/>
        </w:rPr>
        <w:t xml:space="preserve"> ar p</w:t>
      </w:r>
      <w:r w:rsidRPr="006031B6">
        <w:rPr>
          <w:lang w:val="lv-LV"/>
        </w:rPr>
        <w:t>asūtītāju.</w:t>
      </w:r>
    </w:p>
    <w:p w14:paraId="355E249D" w14:textId="7A2D2CEF" w:rsidR="00994243" w:rsidRPr="006031B6" w:rsidRDefault="00CC1EA4" w:rsidP="00FB4C80">
      <w:pPr>
        <w:pStyle w:val="Sarakstarindkopa"/>
        <w:widowControl w:val="0"/>
        <w:numPr>
          <w:ilvl w:val="0"/>
          <w:numId w:val="17"/>
        </w:numPr>
        <w:spacing w:before="0" w:beforeAutospacing="0" w:after="0" w:afterAutospacing="0"/>
        <w:ind w:left="426" w:right="-1" w:hanging="426"/>
        <w:jc w:val="both"/>
        <w:rPr>
          <w:lang w:val="lv-LV"/>
        </w:rPr>
      </w:pPr>
      <w:r w:rsidRPr="006031B6">
        <w:rPr>
          <w:b/>
          <w:bCs/>
          <w:lang w:val="lv-LV"/>
        </w:rPr>
        <w:t>Logi, to rāmji un palodzes:</w:t>
      </w:r>
    </w:p>
    <w:tbl>
      <w:tblPr>
        <w:tblStyle w:val="Reatabula"/>
        <w:tblW w:w="0" w:type="auto"/>
        <w:tblLook w:val="04A0" w:firstRow="1" w:lastRow="0" w:firstColumn="1" w:lastColumn="0" w:noHBand="0" w:noVBand="1"/>
      </w:tblPr>
      <w:tblGrid>
        <w:gridCol w:w="1980"/>
        <w:gridCol w:w="2126"/>
        <w:gridCol w:w="4955"/>
      </w:tblGrid>
      <w:tr w:rsidR="00140F2B" w:rsidRPr="006031B6" w14:paraId="091E6D77" w14:textId="77777777" w:rsidTr="00CC1EA4">
        <w:tc>
          <w:tcPr>
            <w:tcW w:w="1980" w:type="dxa"/>
            <w:vMerge w:val="restart"/>
          </w:tcPr>
          <w:p w14:paraId="0CD50A42" w14:textId="556FFB1D" w:rsidR="00140F2B" w:rsidRPr="006031B6" w:rsidRDefault="006031B6" w:rsidP="00642A62">
            <w:pPr>
              <w:suppressAutoHyphens w:val="0"/>
            </w:pPr>
            <w:r>
              <w:t>PVC logi</w:t>
            </w:r>
          </w:p>
        </w:tc>
        <w:tc>
          <w:tcPr>
            <w:tcW w:w="2126" w:type="dxa"/>
          </w:tcPr>
          <w:p w14:paraId="63F74F08" w14:textId="0E8EC42E" w:rsidR="00140F2B" w:rsidRPr="006031B6" w:rsidRDefault="00140F2B" w:rsidP="00642A62">
            <w:pPr>
              <w:suppressAutoHyphens w:val="0"/>
            </w:pPr>
            <w:r w:rsidRPr="006031B6">
              <w:rPr>
                <w:rFonts w:eastAsia="Calibri"/>
                <w:lang w:eastAsia="lv-LV"/>
              </w:rPr>
              <w:t>Krāsa</w:t>
            </w:r>
          </w:p>
        </w:tc>
        <w:tc>
          <w:tcPr>
            <w:tcW w:w="4955" w:type="dxa"/>
          </w:tcPr>
          <w:p w14:paraId="219FC392" w14:textId="29C34C2B" w:rsidR="00140F2B" w:rsidRPr="006031B6" w:rsidRDefault="00140F2B" w:rsidP="00642A62">
            <w:pPr>
              <w:suppressAutoHyphens w:val="0"/>
            </w:pPr>
            <w:r w:rsidRPr="006031B6">
              <w:rPr>
                <w:rFonts w:eastAsia="Calibri"/>
                <w:lang w:eastAsia="lv-LV"/>
              </w:rPr>
              <w:t>ārpuse balta, iekšpuse balta</w:t>
            </w:r>
          </w:p>
        </w:tc>
      </w:tr>
      <w:tr w:rsidR="00140F2B" w:rsidRPr="006031B6" w14:paraId="0E44F102" w14:textId="77777777" w:rsidTr="00CC1EA4">
        <w:tc>
          <w:tcPr>
            <w:tcW w:w="1980" w:type="dxa"/>
            <w:vMerge/>
          </w:tcPr>
          <w:p w14:paraId="6F5A3543" w14:textId="77777777" w:rsidR="00140F2B" w:rsidRPr="006031B6" w:rsidRDefault="00140F2B" w:rsidP="00642A62">
            <w:pPr>
              <w:suppressAutoHyphens w:val="0"/>
            </w:pPr>
          </w:p>
        </w:tc>
        <w:tc>
          <w:tcPr>
            <w:tcW w:w="2126" w:type="dxa"/>
          </w:tcPr>
          <w:p w14:paraId="72BA2CAB" w14:textId="3F674F53" w:rsidR="00140F2B" w:rsidRPr="006031B6" w:rsidRDefault="00140F2B" w:rsidP="00642A62">
            <w:pPr>
              <w:suppressAutoHyphens w:val="0"/>
            </w:pPr>
            <w:r w:rsidRPr="006031B6">
              <w:rPr>
                <w:rFonts w:eastAsia="Calibri"/>
                <w:lang w:eastAsia="lv-LV"/>
              </w:rPr>
              <w:t>Stikls</w:t>
            </w:r>
          </w:p>
        </w:tc>
        <w:tc>
          <w:tcPr>
            <w:tcW w:w="4955" w:type="dxa"/>
          </w:tcPr>
          <w:p w14:paraId="6B509A86" w14:textId="71DF74B4" w:rsidR="00140F2B" w:rsidRPr="006031B6" w:rsidRDefault="00140F2B" w:rsidP="00642A62">
            <w:pPr>
              <w:suppressAutoHyphens w:val="0"/>
            </w:pPr>
            <w:r w:rsidRPr="006031B6">
              <w:rPr>
                <w:rFonts w:eastAsia="Calibri"/>
                <w:lang w:eastAsia="lv-LV"/>
              </w:rPr>
              <w:t>selektīva stikla pakete ar siltuma caurlaidības koef. Kw= 1</w:t>
            </w:r>
            <w:r w:rsidR="007608F9">
              <w:rPr>
                <w:rFonts w:eastAsia="Calibri"/>
                <w:lang w:eastAsia="lv-LV"/>
              </w:rPr>
              <w:t>,</w:t>
            </w:r>
            <w:r w:rsidR="00FB4C80">
              <w:rPr>
                <w:rFonts w:eastAsia="Calibri"/>
                <w:lang w:eastAsia="lv-LV"/>
              </w:rPr>
              <w:t>0 w/</w:t>
            </w:r>
            <w:r w:rsidRPr="006031B6">
              <w:rPr>
                <w:rFonts w:eastAsia="Calibri"/>
                <w:lang w:eastAsia="lv-LV"/>
              </w:rPr>
              <w:t>m</w:t>
            </w:r>
            <w:r w:rsidRPr="006031B6">
              <w:rPr>
                <w:rFonts w:eastAsia="Calibri"/>
                <w:vertAlign w:val="superscript"/>
                <w:lang w:eastAsia="lv-LV"/>
              </w:rPr>
              <w:t>2</w:t>
            </w:r>
          </w:p>
        </w:tc>
      </w:tr>
      <w:tr w:rsidR="00140F2B" w:rsidRPr="006031B6" w14:paraId="7D8A83A9" w14:textId="77777777" w:rsidTr="00CC1EA4">
        <w:tc>
          <w:tcPr>
            <w:tcW w:w="1980" w:type="dxa"/>
            <w:vMerge/>
          </w:tcPr>
          <w:p w14:paraId="05DE839E" w14:textId="77777777" w:rsidR="00140F2B" w:rsidRPr="006031B6" w:rsidRDefault="00140F2B" w:rsidP="00642A62">
            <w:pPr>
              <w:suppressAutoHyphens w:val="0"/>
            </w:pPr>
          </w:p>
        </w:tc>
        <w:tc>
          <w:tcPr>
            <w:tcW w:w="2126" w:type="dxa"/>
          </w:tcPr>
          <w:p w14:paraId="446BE61E" w14:textId="0FA98AD4" w:rsidR="00140F2B" w:rsidRPr="006031B6" w:rsidRDefault="00140F2B" w:rsidP="00642A62">
            <w:pPr>
              <w:suppressAutoHyphens w:val="0"/>
            </w:pPr>
            <w:r w:rsidRPr="006031B6">
              <w:t>Profili</w:t>
            </w:r>
          </w:p>
        </w:tc>
        <w:tc>
          <w:tcPr>
            <w:tcW w:w="4955" w:type="dxa"/>
          </w:tcPr>
          <w:p w14:paraId="2CC0F004" w14:textId="59E4FF53" w:rsidR="00140F2B" w:rsidRPr="006031B6" w:rsidRDefault="00140F2B" w:rsidP="00642A62">
            <w:pPr>
              <w:suppressAutoHyphens w:val="0"/>
            </w:pPr>
            <w:r w:rsidRPr="006031B6">
              <w:t>piecu vai sešu kameru profili ar siltuma caurlaidības 3</w:t>
            </w:r>
            <w:r w:rsidR="00BE0192">
              <w:t>K</w:t>
            </w:r>
            <w:r w:rsidR="006031B6">
              <w:t xml:space="preserve"> (44-48mm biezām, trīs stiklu pakete)</w:t>
            </w:r>
          </w:p>
          <w:p w14:paraId="7A67DCB2" w14:textId="24AE8E65" w:rsidR="00140F2B" w:rsidRPr="006031B6" w:rsidRDefault="007608F9" w:rsidP="00642A62">
            <w:pPr>
              <w:suppressAutoHyphens w:val="0"/>
            </w:pPr>
            <w:r>
              <w:t>U= 0,5 W/</w:t>
            </w:r>
            <w:r w:rsidR="00140F2B" w:rsidRPr="006031B6">
              <w:t>m</w:t>
            </w:r>
            <w:r w:rsidR="00140F2B" w:rsidRPr="006031B6">
              <w:rPr>
                <w:vertAlign w:val="superscript"/>
              </w:rPr>
              <w:t>2</w:t>
            </w:r>
            <w:r>
              <w:t>K</w:t>
            </w:r>
          </w:p>
        </w:tc>
      </w:tr>
      <w:tr w:rsidR="00CC1EA4" w:rsidRPr="006031B6" w14:paraId="5734C267" w14:textId="77777777" w:rsidTr="00CC1EA4">
        <w:tc>
          <w:tcPr>
            <w:tcW w:w="1980" w:type="dxa"/>
            <w:vMerge w:val="restart"/>
          </w:tcPr>
          <w:p w14:paraId="45E9D2EB" w14:textId="08EE4AB1" w:rsidR="00CC1EA4" w:rsidRPr="006031B6" w:rsidRDefault="00CC1EA4" w:rsidP="00642A62">
            <w:pPr>
              <w:suppressAutoHyphens w:val="0"/>
            </w:pPr>
            <w:r w:rsidRPr="006031B6">
              <w:t>Logu rāmji</w:t>
            </w:r>
          </w:p>
        </w:tc>
        <w:tc>
          <w:tcPr>
            <w:tcW w:w="2126" w:type="dxa"/>
          </w:tcPr>
          <w:p w14:paraId="364D6A32" w14:textId="528D3ACC" w:rsidR="00CC1EA4" w:rsidRPr="006031B6" w:rsidRDefault="00FB4C80" w:rsidP="00642A62">
            <w:pPr>
              <w:suppressAutoHyphens w:val="0"/>
            </w:pPr>
            <w:r>
              <w:t>Iebūves dziļums</w:t>
            </w:r>
          </w:p>
        </w:tc>
        <w:tc>
          <w:tcPr>
            <w:tcW w:w="4955" w:type="dxa"/>
          </w:tcPr>
          <w:p w14:paraId="52EFDE6C" w14:textId="50BC71D4" w:rsidR="00CC1EA4" w:rsidRPr="006031B6" w:rsidRDefault="00CC1EA4" w:rsidP="00642A62">
            <w:pPr>
              <w:suppressAutoHyphens w:val="0"/>
            </w:pPr>
            <w:r w:rsidRPr="006031B6">
              <w:t>76-86 mm</w:t>
            </w:r>
          </w:p>
        </w:tc>
      </w:tr>
      <w:tr w:rsidR="00CC1EA4" w:rsidRPr="006031B6" w14:paraId="66C0EF69" w14:textId="77777777" w:rsidTr="00CC1EA4">
        <w:tc>
          <w:tcPr>
            <w:tcW w:w="1980" w:type="dxa"/>
            <w:vMerge/>
          </w:tcPr>
          <w:p w14:paraId="1E12DC36" w14:textId="77777777" w:rsidR="00CC1EA4" w:rsidRPr="006031B6" w:rsidRDefault="00CC1EA4" w:rsidP="00642A62">
            <w:pPr>
              <w:suppressAutoHyphens w:val="0"/>
            </w:pPr>
          </w:p>
        </w:tc>
        <w:tc>
          <w:tcPr>
            <w:tcW w:w="2126" w:type="dxa"/>
          </w:tcPr>
          <w:p w14:paraId="5496C195" w14:textId="1EC8A3C7" w:rsidR="00CC1EA4" w:rsidRPr="006031B6" w:rsidRDefault="00CC1EA4" w:rsidP="00642A62">
            <w:pPr>
              <w:suppressAutoHyphens w:val="0"/>
            </w:pPr>
            <w:r w:rsidRPr="006031B6">
              <w:t>Rāmja Uf</w:t>
            </w:r>
          </w:p>
        </w:tc>
        <w:tc>
          <w:tcPr>
            <w:tcW w:w="4955" w:type="dxa"/>
          </w:tcPr>
          <w:p w14:paraId="368D5349" w14:textId="11BC9EBB" w:rsidR="00CC1EA4" w:rsidRPr="006031B6" w:rsidRDefault="007608F9" w:rsidP="00642A62">
            <w:pPr>
              <w:suppressAutoHyphens w:val="0"/>
            </w:pPr>
            <w:r>
              <w:t>~1,</w:t>
            </w:r>
            <w:r w:rsidR="00CC1EA4" w:rsidRPr="006031B6">
              <w:t>0 W/m</w:t>
            </w:r>
            <w:r w:rsidR="00CC1EA4" w:rsidRPr="007608F9">
              <w:rPr>
                <w:vertAlign w:val="superscript"/>
              </w:rPr>
              <w:t>2</w:t>
            </w:r>
            <w:r w:rsidR="00CC1EA4" w:rsidRPr="006031B6">
              <w:t>K</w:t>
            </w:r>
          </w:p>
        </w:tc>
      </w:tr>
      <w:tr w:rsidR="00CC1EA4" w:rsidRPr="006031B6" w14:paraId="73D11CA5" w14:textId="77777777" w:rsidTr="00CC1EA4">
        <w:tc>
          <w:tcPr>
            <w:tcW w:w="1980" w:type="dxa"/>
            <w:vMerge/>
          </w:tcPr>
          <w:p w14:paraId="429F7E5D" w14:textId="77777777" w:rsidR="00CC1EA4" w:rsidRPr="006031B6" w:rsidRDefault="00CC1EA4" w:rsidP="00642A62">
            <w:pPr>
              <w:suppressAutoHyphens w:val="0"/>
            </w:pPr>
          </w:p>
        </w:tc>
        <w:tc>
          <w:tcPr>
            <w:tcW w:w="2126" w:type="dxa"/>
          </w:tcPr>
          <w:p w14:paraId="7BBF8967" w14:textId="0C9A7026" w:rsidR="00CC1EA4" w:rsidRPr="006031B6" w:rsidRDefault="00CC1EA4" w:rsidP="00642A62">
            <w:pPr>
              <w:suppressAutoHyphens w:val="0"/>
            </w:pPr>
            <w:r w:rsidRPr="006031B6">
              <w:t>Stikla paketes Ug</w:t>
            </w:r>
          </w:p>
        </w:tc>
        <w:tc>
          <w:tcPr>
            <w:tcW w:w="4955" w:type="dxa"/>
          </w:tcPr>
          <w:p w14:paraId="7E072987" w14:textId="39102328" w:rsidR="00CC1EA4" w:rsidRPr="006031B6" w:rsidRDefault="007608F9" w:rsidP="00642A62">
            <w:pPr>
              <w:widowControl w:val="0"/>
              <w:overflowPunct w:val="0"/>
              <w:ind w:right="-1"/>
            </w:pPr>
            <w:r>
              <w:t>0,</w:t>
            </w:r>
            <w:r w:rsidR="00CC1EA4" w:rsidRPr="006031B6">
              <w:t>5 W/m</w:t>
            </w:r>
            <w:r w:rsidR="00CC1EA4" w:rsidRPr="007608F9">
              <w:rPr>
                <w:vertAlign w:val="superscript"/>
              </w:rPr>
              <w:t>2</w:t>
            </w:r>
            <w:r w:rsidR="00CC1EA4" w:rsidRPr="006031B6">
              <w:t>K</w:t>
            </w:r>
          </w:p>
        </w:tc>
      </w:tr>
      <w:tr w:rsidR="00CC1EA4" w:rsidRPr="006031B6" w14:paraId="298BB757" w14:textId="77777777" w:rsidTr="00CC1EA4">
        <w:tc>
          <w:tcPr>
            <w:tcW w:w="1980" w:type="dxa"/>
            <w:vMerge/>
          </w:tcPr>
          <w:p w14:paraId="15507143" w14:textId="77777777" w:rsidR="00CC1EA4" w:rsidRPr="006031B6" w:rsidRDefault="00CC1EA4" w:rsidP="00642A62">
            <w:pPr>
              <w:suppressAutoHyphens w:val="0"/>
            </w:pPr>
          </w:p>
        </w:tc>
        <w:tc>
          <w:tcPr>
            <w:tcW w:w="2126" w:type="dxa"/>
          </w:tcPr>
          <w:p w14:paraId="4A15DA53" w14:textId="2009A491" w:rsidR="00CC1EA4" w:rsidRPr="006031B6" w:rsidRDefault="00CC1EA4" w:rsidP="00642A62">
            <w:pPr>
              <w:suppressAutoHyphens w:val="0"/>
            </w:pPr>
            <w:r w:rsidRPr="006031B6">
              <w:t>Loga kopējais Uw</w:t>
            </w:r>
          </w:p>
        </w:tc>
        <w:tc>
          <w:tcPr>
            <w:tcW w:w="4955" w:type="dxa"/>
          </w:tcPr>
          <w:p w14:paraId="43658AD4" w14:textId="68BD0E3D" w:rsidR="00CC1EA4" w:rsidRPr="006031B6" w:rsidRDefault="00CC1EA4" w:rsidP="00642A62">
            <w:pPr>
              <w:suppressAutoHyphens w:val="0"/>
            </w:pPr>
            <w:r w:rsidRPr="006031B6">
              <w:t>0.6-1.0W/m2K</w:t>
            </w:r>
          </w:p>
        </w:tc>
      </w:tr>
      <w:tr w:rsidR="00CC1EA4" w:rsidRPr="006031B6" w14:paraId="0D1FC660" w14:textId="77777777" w:rsidTr="00CC1EA4">
        <w:tc>
          <w:tcPr>
            <w:tcW w:w="1980" w:type="dxa"/>
            <w:vMerge/>
          </w:tcPr>
          <w:p w14:paraId="700553A7" w14:textId="77777777" w:rsidR="00CC1EA4" w:rsidRPr="006031B6" w:rsidRDefault="00CC1EA4" w:rsidP="00642A62">
            <w:pPr>
              <w:suppressAutoHyphens w:val="0"/>
            </w:pPr>
          </w:p>
        </w:tc>
        <w:tc>
          <w:tcPr>
            <w:tcW w:w="2126" w:type="dxa"/>
          </w:tcPr>
          <w:p w14:paraId="17671FB6" w14:textId="22AAB083" w:rsidR="00CC1EA4" w:rsidRPr="006031B6" w:rsidRDefault="00CC1EA4" w:rsidP="00642A62">
            <w:pPr>
              <w:suppressAutoHyphens w:val="0"/>
            </w:pPr>
            <w:r w:rsidRPr="006031B6">
              <w:t>Vēja slodzes noturība</w:t>
            </w:r>
          </w:p>
        </w:tc>
        <w:tc>
          <w:tcPr>
            <w:tcW w:w="4955" w:type="dxa"/>
          </w:tcPr>
          <w:p w14:paraId="45A50F3B" w14:textId="77777777" w:rsidR="00CC1EA4" w:rsidRPr="006031B6" w:rsidRDefault="00CC1EA4" w:rsidP="00642A62">
            <w:pPr>
              <w:suppressAutoHyphens w:val="0"/>
            </w:pPr>
            <w:r w:rsidRPr="006031B6">
              <w:t>LVS EN 14351-1:2006</w:t>
            </w:r>
          </w:p>
          <w:p w14:paraId="6A384E46" w14:textId="66E842B1" w:rsidR="00CC1EA4" w:rsidRPr="006031B6" w:rsidRDefault="007608F9" w:rsidP="00642A62">
            <w:pPr>
              <w:suppressAutoHyphens w:val="0"/>
            </w:pPr>
            <w:r>
              <w:t>Klase ne zemāka par C4/B5</w:t>
            </w:r>
          </w:p>
        </w:tc>
      </w:tr>
      <w:tr w:rsidR="00CC1EA4" w:rsidRPr="006031B6" w14:paraId="05815BB9" w14:textId="77777777" w:rsidTr="00CC1EA4">
        <w:tc>
          <w:tcPr>
            <w:tcW w:w="1980" w:type="dxa"/>
            <w:vMerge/>
          </w:tcPr>
          <w:p w14:paraId="1709F66B" w14:textId="77777777" w:rsidR="00CC1EA4" w:rsidRPr="006031B6" w:rsidRDefault="00CC1EA4" w:rsidP="00642A62">
            <w:pPr>
              <w:suppressAutoHyphens w:val="0"/>
            </w:pPr>
          </w:p>
        </w:tc>
        <w:tc>
          <w:tcPr>
            <w:tcW w:w="2126" w:type="dxa"/>
          </w:tcPr>
          <w:p w14:paraId="743F1A6B" w14:textId="7B76F0B5" w:rsidR="00CC1EA4" w:rsidRPr="006031B6" w:rsidRDefault="00CC1EA4" w:rsidP="00642A62">
            <w:pPr>
              <w:suppressAutoHyphens w:val="0"/>
            </w:pPr>
            <w:r w:rsidRPr="006031B6">
              <w:t>Gaisa caurlaidība</w:t>
            </w:r>
          </w:p>
        </w:tc>
        <w:tc>
          <w:tcPr>
            <w:tcW w:w="4955" w:type="dxa"/>
          </w:tcPr>
          <w:p w14:paraId="0B8BA6F1" w14:textId="77777777" w:rsidR="00CC1EA4" w:rsidRPr="006031B6" w:rsidRDefault="00CC1EA4" w:rsidP="00642A62">
            <w:pPr>
              <w:suppressAutoHyphens w:val="0"/>
            </w:pPr>
            <w:r w:rsidRPr="006031B6">
              <w:t>LVS EN 14351-1:2006</w:t>
            </w:r>
          </w:p>
          <w:p w14:paraId="33E579E0" w14:textId="407E9025" w:rsidR="00CC1EA4" w:rsidRPr="006031B6" w:rsidRDefault="00CC1EA4" w:rsidP="00642A62">
            <w:pPr>
              <w:suppressAutoHyphens w:val="0"/>
            </w:pPr>
            <w:r w:rsidRPr="006031B6">
              <w:t>Klase ne zemāka par 4</w:t>
            </w:r>
          </w:p>
        </w:tc>
      </w:tr>
      <w:tr w:rsidR="00CC1EA4" w:rsidRPr="006031B6" w14:paraId="69578275" w14:textId="77777777" w:rsidTr="00CC1EA4">
        <w:tc>
          <w:tcPr>
            <w:tcW w:w="1980" w:type="dxa"/>
            <w:vMerge/>
          </w:tcPr>
          <w:p w14:paraId="4EA87769" w14:textId="77777777" w:rsidR="00CC1EA4" w:rsidRPr="006031B6" w:rsidRDefault="00CC1EA4" w:rsidP="00642A62">
            <w:pPr>
              <w:suppressAutoHyphens w:val="0"/>
            </w:pPr>
          </w:p>
        </w:tc>
        <w:tc>
          <w:tcPr>
            <w:tcW w:w="2126" w:type="dxa"/>
          </w:tcPr>
          <w:p w14:paraId="2FF9E19E" w14:textId="457F30E1" w:rsidR="00CC1EA4" w:rsidRPr="006031B6" w:rsidRDefault="00CC1EA4" w:rsidP="00642A62">
            <w:pPr>
              <w:suppressAutoHyphens w:val="0"/>
            </w:pPr>
            <w:r w:rsidRPr="006031B6">
              <w:t>Ūdensnecaurlaidība</w:t>
            </w:r>
          </w:p>
        </w:tc>
        <w:tc>
          <w:tcPr>
            <w:tcW w:w="4955" w:type="dxa"/>
          </w:tcPr>
          <w:p w14:paraId="28F3C0A1" w14:textId="77777777" w:rsidR="00CC1EA4" w:rsidRPr="006031B6" w:rsidRDefault="00CC1EA4" w:rsidP="00642A62">
            <w:pPr>
              <w:suppressAutoHyphens w:val="0"/>
            </w:pPr>
            <w:r w:rsidRPr="006031B6">
              <w:t>LVS EN 14351-1:2006</w:t>
            </w:r>
          </w:p>
          <w:p w14:paraId="20514883" w14:textId="51025779" w:rsidR="00CC1EA4" w:rsidRPr="006031B6" w:rsidRDefault="00CC1EA4" w:rsidP="00642A62">
            <w:pPr>
              <w:suppressAutoHyphens w:val="0"/>
            </w:pPr>
            <w:r w:rsidRPr="006031B6">
              <w:t>Klase ne zemāka par 9A</w:t>
            </w:r>
          </w:p>
        </w:tc>
      </w:tr>
      <w:tr w:rsidR="00CC1EA4" w:rsidRPr="006031B6" w14:paraId="73EFD324" w14:textId="77777777" w:rsidTr="00CC1EA4">
        <w:tc>
          <w:tcPr>
            <w:tcW w:w="1980" w:type="dxa"/>
            <w:vMerge/>
          </w:tcPr>
          <w:p w14:paraId="5D34BD89" w14:textId="77777777" w:rsidR="00CC1EA4" w:rsidRPr="006031B6" w:rsidRDefault="00CC1EA4" w:rsidP="00642A62">
            <w:pPr>
              <w:suppressAutoHyphens w:val="0"/>
            </w:pPr>
          </w:p>
        </w:tc>
        <w:tc>
          <w:tcPr>
            <w:tcW w:w="2126" w:type="dxa"/>
          </w:tcPr>
          <w:p w14:paraId="4B581459" w14:textId="7496E406" w:rsidR="00CC1EA4" w:rsidRPr="006031B6" w:rsidRDefault="00CC1EA4" w:rsidP="00642A62">
            <w:pPr>
              <w:suppressAutoHyphens w:val="0"/>
            </w:pPr>
            <w:r w:rsidRPr="006031B6">
              <w:t>Atkārtotas atvēršanas aizvēršanas izturība</w:t>
            </w:r>
          </w:p>
        </w:tc>
        <w:tc>
          <w:tcPr>
            <w:tcW w:w="4955" w:type="dxa"/>
          </w:tcPr>
          <w:p w14:paraId="37F845F4" w14:textId="74B96914" w:rsidR="00CC1EA4" w:rsidRPr="006031B6" w:rsidRDefault="007608F9" w:rsidP="00642A62">
            <w:pPr>
              <w:suppressAutoHyphens w:val="0"/>
            </w:pPr>
            <w:r>
              <w:t>LVS EN 12400:2003</w:t>
            </w:r>
          </w:p>
          <w:p w14:paraId="0D118389" w14:textId="4DA116E6" w:rsidR="00CC1EA4" w:rsidRPr="006031B6" w:rsidRDefault="00CC1EA4" w:rsidP="00642A62">
            <w:pPr>
              <w:suppressAutoHyphens w:val="0"/>
            </w:pPr>
            <w:r w:rsidRPr="006031B6">
              <w:t>vismaz 10000 reizes</w:t>
            </w:r>
          </w:p>
        </w:tc>
      </w:tr>
      <w:tr w:rsidR="00CC1EA4" w:rsidRPr="006031B6" w14:paraId="402D3957" w14:textId="77777777" w:rsidTr="00CC1EA4">
        <w:tc>
          <w:tcPr>
            <w:tcW w:w="1980" w:type="dxa"/>
            <w:vMerge/>
          </w:tcPr>
          <w:p w14:paraId="52840B01" w14:textId="77777777" w:rsidR="00CC1EA4" w:rsidRPr="006031B6" w:rsidRDefault="00CC1EA4" w:rsidP="00642A62">
            <w:pPr>
              <w:suppressAutoHyphens w:val="0"/>
            </w:pPr>
          </w:p>
        </w:tc>
        <w:tc>
          <w:tcPr>
            <w:tcW w:w="7081" w:type="dxa"/>
            <w:gridSpan w:val="2"/>
          </w:tcPr>
          <w:p w14:paraId="5BA41101" w14:textId="13CE3450" w:rsidR="00CC1EA4" w:rsidRPr="006031B6" w:rsidRDefault="00CC1EA4" w:rsidP="00642A62">
            <w:pPr>
              <w:widowControl w:val="0"/>
              <w:overflowPunct w:val="0"/>
              <w:ind w:right="-1"/>
            </w:pPr>
            <w:r w:rsidRPr="006031B6">
              <w:t>Redzamajiem rāmju un logu profilu virsmas laukumiem jābūt gludiem un līdzeniem, uz tiem nedrīkst atrasties s</w:t>
            </w:r>
            <w:r w:rsidR="007608F9">
              <w:t>vešķermeņi vai bojājuma vietas.</w:t>
            </w:r>
          </w:p>
        </w:tc>
      </w:tr>
      <w:tr w:rsidR="00CC1EA4" w:rsidRPr="006031B6" w14:paraId="04AE6BEF" w14:textId="77777777" w:rsidTr="00CC1EA4">
        <w:tc>
          <w:tcPr>
            <w:tcW w:w="1980" w:type="dxa"/>
            <w:vMerge/>
          </w:tcPr>
          <w:p w14:paraId="21FDA09D" w14:textId="77777777" w:rsidR="00CC1EA4" w:rsidRPr="006031B6" w:rsidRDefault="00CC1EA4" w:rsidP="00642A62">
            <w:pPr>
              <w:suppressAutoHyphens w:val="0"/>
            </w:pPr>
          </w:p>
        </w:tc>
        <w:tc>
          <w:tcPr>
            <w:tcW w:w="7081" w:type="dxa"/>
            <w:gridSpan w:val="2"/>
          </w:tcPr>
          <w:p w14:paraId="2A867E77" w14:textId="208D33DB" w:rsidR="00CC1EA4" w:rsidRPr="006031B6" w:rsidRDefault="00CC1EA4" w:rsidP="00642A62">
            <w:pPr>
              <w:suppressAutoHyphens w:val="0"/>
            </w:pPr>
            <w:r w:rsidRPr="006031B6">
              <w:t>Loga bloka izmērus nepieciešams precizēt objektā</w:t>
            </w:r>
            <w:r w:rsidR="00D768A6">
              <w:t>.</w:t>
            </w:r>
          </w:p>
        </w:tc>
      </w:tr>
      <w:tr w:rsidR="00CC1EA4" w:rsidRPr="006031B6" w14:paraId="56757D86" w14:textId="77777777" w:rsidTr="00CC1EA4">
        <w:tc>
          <w:tcPr>
            <w:tcW w:w="1980" w:type="dxa"/>
            <w:vMerge/>
          </w:tcPr>
          <w:p w14:paraId="326F54FD" w14:textId="77777777" w:rsidR="00CC1EA4" w:rsidRPr="006031B6" w:rsidRDefault="00CC1EA4" w:rsidP="00642A62">
            <w:pPr>
              <w:suppressAutoHyphens w:val="0"/>
            </w:pPr>
          </w:p>
        </w:tc>
        <w:tc>
          <w:tcPr>
            <w:tcW w:w="7081" w:type="dxa"/>
            <w:gridSpan w:val="2"/>
          </w:tcPr>
          <w:p w14:paraId="7C835C36" w14:textId="097C7B76" w:rsidR="00CC1EA4" w:rsidRPr="007608F9" w:rsidRDefault="00CC1EA4" w:rsidP="00642A62">
            <w:pPr>
              <w:widowControl w:val="0"/>
              <w:overflowPunct w:val="0"/>
              <w:ind w:right="-1"/>
            </w:pPr>
            <w:r w:rsidRPr="006031B6">
              <w:t xml:space="preserve">Logiem ir jābūt ražotiem un sertificētiem Eiropas Savienībā, marķētiem ar CE zīmi. PVC sienu biezums ne mazāks </w:t>
            </w:r>
            <w:r w:rsidR="007608F9">
              <w:rPr>
                <w:b/>
              </w:rPr>
              <w:t>kā 3mm</w:t>
            </w:r>
            <w:r w:rsidR="007608F9">
              <w:t>.</w:t>
            </w:r>
          </w:p>
        </w:tc>
      </w:tr>
      <w:tr w:rsidR="00CC1EA4" w:rsidRPr="006031B6" w14:paraId="6819D017" w14:textId="77777777" w:rsidTr="00CC1EA4">
        <w:tc>
          <w:tcPr>
            <w:tcW w:w="1980" w:type="dxa"/>
            <w:vMerge/>
          </w:tcPr>
          <w:p w14:paraId="745D6BE5" w14:textId="77777777" w:rsidR="00CC1EA4" w:rsidRPr="006031B6" w:rsidRDefault="00CC1EA4" w:rsidP="00642A62">
            <w:pPr>
              <w:suppressAutoHyphens w:val="0"/>
            </w:pPr>
          </w:p>
        </w:tc>
        <w:tc>
          <w:tcPr>
            <w:tcW w:w="7081" w:type="dxa"/>
            <w:gridSpan w:val="2"/>
          </w:tcPr>
          <w:p w14:paraId="2CC6F7B6" w14:textId="38139760" w:rsidR="00CC1EA4" w:rsidRPr="006031B6" w:rsidRDefault="00CC1EA4" w:rsidP="00642A62">
            <w:pPr>
              <w:shd w:val="clear" w:color="auto" w:fill="FFFFFF"/>
              <w:suppressAutoHyphens w:val="0"/>
              <w:rPr>
                <w:lang w:eastAsia="lv-LV"/>
              </w:rPr>
            </w:pPr>
            <w:r w:rsidRPr="006031B6">
              <w:rPr>
                <w:lang w:eastAsia="lv-LV"/>
              </w:rPr>
              <w:t>Rāmji ir armēti ar cinkotu, gludu, vismaz 1,5 mm biezu, ieteicams aizvērta O veida metāla profilu, kas paaugstina rāmju izturību.</w:t>
            </w:r>
          </w:p>
        </w:tc>
      </w:tr>
      <w:tr w:rsidR="00CC1EA4" w:rsidRPr="006031B6" w14:paraId="23778282" w14:textId="77777777" w:rsidTr="00CC1EA4">
        <w:tc>
          <w:tcPr>
            <w:tcW w:w="1980" w:type="dxa"/>
            <w:vMerge/>
          </w:tcPr>
          <w:p w14:paraId="13C1A42C" w14:textId="77777777" w:rsidR="00CC1EA4" w:rsidRPr="006031B6" w:rsidRDefault="00CC1EA4" w:rsidP="00642A62">
            <w:pPr>
              <w:suppressAutoHyphens w:val="0"/>
            </w:pPr>
          </w:p>
        </w:tc>
        <w:tc>
          <w:tcPr>
            <w:tcW w:w="7081" w:type="dxa"/>
            <w:gridSpan w:val="2"/>
          </w:tcPr>
          <w:p w14:paraId="06C3E010" w14:textId="0660AD13" w:rsidR="00CC1EA4" w:rsidRPr="006031B6" w:rsidRDefault="00CC1EA4" w:rsidP="00642A62">
            <w:pPr>
              <w:shd w:val="clear" w:color="auto" w:fill="FFFFFF"/>
              <w:suppressAutoHyphens w:val="0"/>
              <w:rPr>
                <w:lang w:eastAsia="lv-LV"/>
              </w:rPr>
            </w:pPr>
            <w:r w:rsidRPr="006031B6">
              <w:t>PVC</w:t>
            </w:r>
            <w:r w:rsidRPr="006031B6">
              <w:rPr>
                <w:spacing w:val="-2"/>
              </w:rPr>
              <w:t xml:space="preserve"> </w:t>
            </w:r>
            <w:r w:rsidRPr="006031B6">
              <w:t>logu</w:t>
            </w:r>
            <w:r w:rsidRPr="006031B6">
              <w:rPr>
                <w:spacing w:val="-2"/>
              </w:rPr>
              <w:t xml:space="preserve"> </w:t>
            </w:r>
            <w:r w:rsidRPr="006031B6">
              <w:t>blokiem vienai</w:t>
            </w:r>
            <w:r w:rsidRPr="006031B6">
              <w:rPr>
                <w:spacing w:val="-2"/>
              </w:rPr>
              <w:t xml:space="preserve"> </w:t>
            </w:r>
            <w:r w:rsidRPr="006031B6">
              <w:t>vērtnei jābūt</w:t>
            </w:r>
            <w:r w:rsidRPr="006031B6">
              <w:rPr>
                <w:spacing w:val="-1"/>
              </w:rPr>
              <w:t xml:space="preserve"> </w:t>
            </w:r>
            <w:r w:rsidRPr="006031B6">
              <w:t>ar</w:t>
            </w:r>
            <w:r w:rsidRPr="006031B6">
              <w:rPr>
                <w:spacing w:val="-5"/>
              </w:rPr>
              <w:t xml:space="preserve"> </w:t>
            </w:r>
            <w:r w:rsidRPr="006031B6">
              <w:t>trim vēršanas</w:t>
            </w:r>
            <w:r w:rsidRPr="006031B6">
              <w:rPr>
                <w:spacing w:val="-4"/>
              </w:rPr>
              <w:t xml:space="preserve"> </w:t>
            </w:r>
            <w:r w:rsidRPr="006031B6">
              <w:rPr>
                <w:spacing w:val="-2"/>
              </w:rPr>
              <w:t>pozīcijām</w:t>
            </w:r>
            <w:r w:rsidR="004351A2" w:rsidRPr="006031B6">
              <w:rPr>
                <w:spacing w:val="-2"/>
              </w:rPr>
              <w:t>.</w:t>
            </w:r>
          </w:p>
        </w:tc>
      </w:tr>
      <w:tr w:rsidR="00CC1EA4" w:rsidRPr="006031B6" w14:paraId="5FE0E518" w14:textId="77777777" w:rsidTr="00CC1EA4">
        <w:tc>
          <w:tcPr>
            <w:tcW w:w="1980" w:type="dxa"/>
            <w:vMerge/>
          </w:tcPr>
          <w:p w14:paraId="53745378" w14:textId="77777777" w:rsidR="00CC1EA4" w:rsidRPr="006031B6" w:rsidRDefault="00CC1EA4" w:rsidP="006031B6">
            <w:pPr>
              <w:suppressAutoHyphens w:val="0"/>
              <w:jc w:val="both"/>
            </w:pPr>
          </w:p>
        </w:tc>
        <w:tc>
          <w:tcPr>
            <w:tcW w:w="7081" w:type="dxa"/>
            <w:gridSpan w:val="2"/>
          </w:tcPr>
          <w:p w14:paraId="30B30C05" w14:textId="20846258" w:rsidR="00CC1EA4" w:rsidRPr="006031B6" w:rsidRDefault="00CC1EA4" w:rsidP="00642A62">
            <w:pPr>
              <w:shd w:val="clear" w:color="auto" w:fill="FFFFFF"/>
              <w:suppressAutoHyphens w:val="0"/>
            </w:pPr>
            <w:r w:rsidRPr="006031B6">
              <w:t>Logu komplektā jābūt uzstādītiem visiem nepieciešamajiem komplektējošiem elementiem.</w:t>
            </w:r>
          </w:p>
        </w:tc>
      </w:tr>
      <w:tr w:rsidR="00CC1EA4" w:rsidRPr="006031B6" w14:paraId="27A29669" w14:textId="77777777" w:rsidTr="00CC1EA4">
        <w:tc>
          <w:tcPr>
            <w:tcW w:w="1980" w:type="dxa"/>
            <w:vMerge/>
          </w:tcPr>
          <w:p w14:paraId="27FB4ABB" w14:textId="77777777" w:rsidR="00CC1EA4" w:rsidRPr="006031B6" w:rsidRDefault="00CC1EA4" w:rsidP="006031B6">
            <w:pPr>
              <w:suppressAutoHyphens w:val="0"/>
              <w:jc w:val="both"/>
            </w:pPr>
          </w:p>
        </w:tc>
        <w:tc>
          <w:tcPr>
            <w:tcW w:w="7081" w:type="dxa"/>
            <w:gridSpan w:val="2"/>
          </w:tcPr>
          <w:p w14:paraId="6E6EB1A9" w14:textId="45DC7629" w:rsidR="00CC1EA4" w:rsidRPr="006031B6" w:rsidRDefault="00CC1EA4" w:rsidP="00642A62">
            <w:pPr>
              <w:shd w:val="clear" w:color="auto" w:fill="FFFFFF"/>
              <w:suppressAutoHyphens w:val="0"/>
            </w:pPr>
            <w:r w:rsidRPr="006031B6">
              <w:t>Logu montāža saskaņā ar ražotāja instrukciju</w:t>
            </w:r>
            <w:r w:rsidR="004351A2" w:rsidRPr="006031B6">
              <w:t>.</w:t>
            </w:r>
          </w:p>
        </w:tc>
      </w:tr>
      <w:tr w:rsidR="00CC1EA4" w:rsidRPr="006031B6" w14:paraId="0462AD1D" w14:textId="77777777" w:rsidTr="00CC1EA4">
        <w:tc>
          <w:tcPr>
            <w:tcW w:w="1980" w:type="dxa"/>
          </w:tcPr>
          <w:p w14:paraId="15275DCE" w14:textId="77777777" w:rsidR="00CC1EA4" w:rsidRPr="006031B6" w:rsidRDefault="00CC1EA4" w:rsidP="00642A62">
            <w:pPr>
              <w:suppressAutoHyphens w:val="0"/>
            </w:pPr>
          </w:p>
        </w:tc>
        <w:tc>
          <w:tcPr>
            <w:tcW w:w="7081" w:type="dxa"/>
            <w:gridSpan w:val="2"/>
          </w:tcPr>
          <w:p w14:paraId="2246777D" w14:textId="455FD287" w:rsidR="00CC1EA4" w:rsidRPr="006031B6" w:rsidRDefault="00CC1EA4" w:rsidP="00642A62">
            <w:pPr>
              <w:shd w:val="clear" w:color="auto" w:fill="FFFFFF"/>
              <w:suppressAutoHyphens w:val="0"/>
            </w:pPr>
            <w:r w:rsidRPr="006031B6">
              <w:t>Blīvēšanas materiālam starp sienas un loga rāmi jābūt elastīgam, lai tas spētu uzņemt termisko izplešanos, kura veidojas loga rāmim izplešoties ka</w:t>
            </w:r>
            <w:r w:rsidR="00FB4C80">
              <w:t>rstumā un aukstumā saraujoties.</w:t>
            </w:r>
          </w:p>
        </w:tc>
      </w:tr>
      <w:tr w:rsidR="00140F2B" w:rsidRPr="006031B6" w14:paraId="148EA737" w14:textId="77777777" w:rsidTr="00CC1EA4">
        <w:tc>
          <w:tcPr>
            <w:tcW w:w="1980" w:type="dxa"/>
          </w:tcPr>
          <w:p w14:paraId="4150ED6E" w14:textId="39CA0BE5" w:rsidR="00140F2B" w:rsidRPr="006031B6" w:rsidRDefault="00DD7441" w:rsidP="00642A62">
            <w:pPr>
              <w:suppressAutoHyphens w:val="0"/>
            </w:pPr>
            <w:r w:rsidRPr="006031B6">
              <w:t>Iekšējās palodzes</w:t>
            </w:r>
          </w:p>
        </w:tc>
        <w:tc>
          <w:tcPr>
            <w:tcW w:w="2126" w:type="dxa"/>
          </w:tcPr>
          <w:p w14:paraId="58B15E17" w14:textId="2C44B73D" w:rsidR="00140F2B" w:rsidRPr="006031B6" w:rsidRDefault="00DD7441" w:rsidP="00642A62">
            <w:pPr>
              <w:suppressAutoHyphens w:val="0"/>
            </w:pPr>
            <w:r w:rsidRPr="006031B6">
              <w:t>Platums</w:t>
            </w:r>
          </w:p>
        </w:tc>
        <w:tc>
          <w:tcPr>
            <w:tcW w:w="4955" w:type="dxa"/>
          </w:tcPr>
          <w:p w14:paraId="27737CFC" w14:textId="046CAF34" w:rsidR="00140F2B" w:rsidRPr="006031B6" w:rsidRDefault="00DD7441" w:rsidP="00642A62">
            <w:pPr>
              <w:suppressAutoHyphens w:val="0"/>
            </w:pPr>
            <w:r w:rsidRPr="006031B6">
              <w:t>200-250 mm</w:t>
            </w:r>
          </w:p>
        </w:tc>
      </w:tr>
      <w:tr w:rsidR="00DD7441" w:rsidRPr="006031B6" w14:paraId="39D96182" w14:textId="77777777" w:rsidTr="00CC1EA4">
        <w:tc>
          <w:tcPr>
            <w:tcW w:w="1980" w:type="dxa"/>
          </w:tcPr>
          <w:p w14:paraId="164238C3" w14:textId="78D5073C" w:rsidR="00DD7441" w:rsidRPr="006031B6" w:rsidRDefault="00DD7441" w:rsidP="00642A62">
            <w:pPr>
              <w:suppressAutoHyphens w:val="0"/>
            </w:pPr>
            <w:r w:rsidRPr="006031B6">
              <w:t>Ārējas palodzes</w:t>
            </w:r>
          </w:p>
        </w:tc>
        <w:tc>
          <w:tcPr>
            <w:tcW w:w="2126" w:type="dxa"/>
          </w:tcPr>
          <w:p w14:paraId="05884F42" w14:textId="4EABF0AF" w:rsidR="00DD7441" w:rsidRPr="006031B6" w:rsidRDefault="00CC1EA4" w:rsidP="00642A62">
            <w:pPr>
              <w:suppressAutoHyphens w:val="0"/>
            </w:pPr>
            <w:r w:rsidRPr="006031B6">
              <w:t>Materiāls</w:t>
            </w:r>
          </w:p>
        </w:tc>
        <w:tc>
          <w:tcPr>
            <w:tcW w:w="4955" w:type="dxa"/>
          </w:tcPr>
          <w:p w14:paraId="59555637" w14:textId="4DFE5E76" w:rsidR="00DD7441" w:rsidRPr="006031B6" w:rsidRDefault="00CC1EA4" w:rsidP="00642A62">
            <w:pPr>
              <w:suppressAutoHyphens w:val="0"/>
            </w:pPr>
            <w:r w:rsidRPr="006031B6">
              <w:t xml:space="preserve">Cinkots skārds </w:t>
            </w:r>
            <w:r w:rsidR="00017636">
              <w:rPr>
                <w:spacing w:val="-2"/>
              </w:rPr>
              <w:t>b≥0,5 mm</w:t>
            </w:r>
          </w:p>
        </w:tc>
      </w:tr>
    </w:tbl>
    <w:p w14:paraId="6CB46A8A" w14:textId="6E118D97" w:rsidR="004351A2" w:rsidRPr="006031B6" w:rsidRDefault="00CF6415" w:rsidP="006031B6">
      <w:pPr>
        <w:pStyle w:val="Sarakstarindkopa"/>
        <w:numPr>
          <w:ilvl w:val="0"/>
          <w:numId w:val="17"/>
        </w:numPr>
        <w:spacing w:before="0" w:beforeAutospacing="0" w:after="0" w:afterAutospacing="0"/>
        <w:ind w:left="357" w:hanging="357"/>
        <w:jc w:val="both"/>
        <w:rPr>
          <w:b/>
          <w:bCs/>
          <w:lang w:val="lv-LV"/>
        </w:rPr>
      </w:pPr>
      <w:r w:rsidRPr="006031B6">
        <w:rPr>
          <w:b/>
          <w:bCs/>
          <w:lang w:val="lv-LV"/>
        </w:rPr>
        <w:t xml:space="preserve">Logu </w:t>
      </w:r>
      <w:r w:rsidRPr="006031B6">
        <w:rPr>
          <w:b/>
          <w:bCs/>
          <w:color w:val="EE0000"/>
          <w:lang w:val="lv-LV"/>
        </w:rPr>
        <w:t>aptuvenie</w:t>
      </w:r>
      <w:r w:rsidRPr="00017636">
        <w:rPr>
          <w:b/>
          <w:bCs/>
          <w:lang w:val="lv-LV"/>
        </w:rPr>
        <w:t xml:space="preserve"> </w:t>
      </w:r>
      <w:r w:rsidRPr="006031B6">
        <w:rPr>
          <w:b/>
          <w:bCs/>
          <w:lang w:val="lv-LV"/>
        </w:rPr>
        <w:t>izmēri, p</w:t>
      </w:r>
      <w:r w:rsidR="004351A2" w:rsidRPr="006031B6">
        <w:rPr>
          <w:b/>
          <w:bCs/>
          <w:lang w:val="lv-LV"/>
        </w:rPr>
        <w:t>iegādes un montāžas adreses:</w:t>
      </w:r>
    </w:p>
    <w:p w14:paraId="6E3D83DC" w14:textId="77777777" w:rsidR="00CF6415" w:rsidRPr="007608F9" w:rsidRDefault="00CF6415" w:rsidP="007608F9">
      <w:pPr>
        <w:jc w:val="both"/>
        <w:rPr>
          <w:bCs/>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7345"/>
      </w:tblGrid>
      <w:tr w:rsidR="00404A96" w:rsidRPr="006031B6" w14:paraId="5250E5AD" w14:textId="77777777" w:rsidTr="001D0399">
        <w:tc>
          <w:tcPr>
            <w:tcW w:w="1711" w:type="dxa"/>
          </w:tcPr>
          <w:p w14:paraId="0ECC603C" w14:textId="77777777" w:rsidR="001D0399" w:rsidRDefault="00404A96" w:rsidP="009D0508">
            <w:pPr>
              <w:widowControl w:val="0"/>
              <w:overflowPunct w:val="0"/>
              <w:ind w:right="-1"/>
              <w:rPr>
                <w:rFonts w:eastAsia="Calibri"/>
                <w:b/>
                <w:lang w:eastAsia="lv-LV"/>
              </w:rPr>
            </w:pPr>
            <w:r w:rsidRPr="00017636">
              <w:rPr>
                <w:rFonts w:eastAsia="Calibri"/>
                <w:b/>
                <w:lang w:eastAsia="lv-LV"/>
              </w:rPr>
              <w:t xml:space="preserve">Ezera iela </w:t>
            </w:r>
          </w:p>
          <w:p w14:paraId="5A7E1186" w14:textId="47331C2A" w:rsidR="00404A96" w:rsidRPr="00017636" w:rsidRDefault="00404A96" w:rsidP="009D0508">
            <w:pPr>
              <w:widowControl w:val="0"/>
              <w:overflowPunct w:val="0"/>
              <w:ind w:right="-1"/>
              <w:rPr>
                <w:rFonts w:eastAsia="Calibri"/>
                <w:b/>
                <w:lang w:eastAsia="lv-LV"/>
              </w:rPr>
            </w:pPr>
            <w:r w:rsidRPr="00017636">
              <w:rPr>
                <w:rFonts w:eastAsia="Calibri"/>
                <w:b/>
                <w:lang w:eastAsia="lv-LV"/>
              </w:rPr>
              <w:t>40-4</w:t>
            </w:r>
          </w:p>
          <w:p w14:paraId="317331C6" w14:textId="77777777" w:rsidR="00404A96" w:rsidRPr="00017636" w:rsidRDefault="00404A96" w:rsidP="009D0508">
            <w:pPr>
              <w:widowControl w:val="0"/>
              <w:overflowPunct w:val="0"/>
              <w:ind w:right="-1"/>
              <w:rPr>
                <w:rFonts w:eastAsia="Calibri"/>
                <w:lang w:eastAsia="lv-LV"/>
              </w:rPr>
            </w:pPr>
            <w:r w:rsidRPr="00017636">
              <w:rPr>
                <w:rFonts w:eastAsia="Calibri"/>
                <w:lang w:eastAsia="lv-LV"/>
              </w:rPr>
              <w:t>Balvi</w:t>
            </w:r>
          </w:p>
          <w:p w14:paraId="2B494894" w14:textId="77777777" w:rsidR="00404A96" w:rsidRPr="00017636" w:rsidRDefault="00404A96" w:rsidP="009D0508">
            <w:pPr>
              <w:widowControl w:val="0"/>
              <w:overflowPunct w:val="0"/>
              <w:ind w:right="-1"/>
              <w:rPr>
                <w:rFonts w:eastAsia="Calibri"/>
                <w:lang w:eastAsia="lv-LV"/>
              </w:rPr>
            </w:pPr>
          </w:p>
          <w:p w14:paraId="357232D4" w14:textId="77777777" w:rsidR="00404A96" w:rsidRPr="00017636" w:rsidRDefault="00404A96" w:rsidP="009D0508">
            <w:pPr>
              <w:widowControl w:val="0"/>
              <w:overflowPunct w:val="0"/>
              <w:ind w:right="-1"/>
              <w:rPr>
                <w:rFonts w:eastAsia="Calibri"/>
                <w:lang w:eastAsia="lv-LV"/>
              </w:rPr>
            </w:pPr>
          </w:p>
          <w:p w14:paraId="7914B96B" w14:textId="77777777" w:rsidR="00404A96" w:rsidRPr="00017636" w:rsidRDefault="00404A96" w:rsidP="009D0508">
            <w:pPr>
              <w:widowControl w:val="0"/>
              <w:overflowPunct w:val="0"/>
              <w:ind w:right="-1"/>
              <w:rPr>
                <w:rFonts w:eastAsia="Calibri"/>
                <w:lang w:eastAsia="lv-LV"/>
              </w:rPr>
            </w:pPr>
          </w:p>
          <w:p w14:paraId="2B1A25E0" w14:textId="77777777" w:rsidR="00404A96" w:rsidRPr="00017636" w:rsidRDefault="00404A96" w:rsidP="009D0508">
            <w:pPr>
              <w:widowControl w:val="0"/>
              <w:overflowPunct w:val="0"/>
              <w:ind w:right="-1"/>
              <w:rPr>
                <w:rFonts w:eastAsia="Calibri"/>
                <w:lang w:eastAsia="lv-LV"/>
              </w:rPr>
            </w:pPr>
          </w:p>
          <w:p w14:paraId="252BBA59" w14:textId="77777777" w:rsidR="00404A96" w:rsidRPr="00017636" w:rsidRDefault="00404A96" w:rsidP="009D0508">
            <w:pPr>
              <w:widowControl w:val="0"/>
              <w:overflowPunct w:val="0"/>
              <w:ind w:right="-1"/>
              <w:rPr>
                <w:rFonts w:eastAsia="Calibri"/>
                <w:lang w:eastAsia="lv-LV"/>
              </w:rPr>
            </w:pPr>
          </w:p>
        </w:tc>
        <w:tc>
          <w:tcPr>
            <w:tcW w:w="7345" w:type="dxa"/>
          </w:tcPr>
          <w:p w14:paraId="1998B61C" w14:textId="33378A96" w:rsidR="00404A96" w:rsidRPr="00017636" w:rsidRDefault="001D0399" w:rsidP="009D0508">
            <w:pPr>
              <w:widowControl w:val="0"/>
              <w:overflowPunct w:val="0"/>
              <w:ind w:right="-1"/>
              <w:rPr>
                <w:rFonts w:eastAsia="Calibri"/>
                <w:b/>
                <w:lang w:eastAsia="lv-LV"/>
              </w:rPr>
            </w:pPr>
            <w:r>
              <w:rPr>
                <w:rFonts w:eastAsia="Calibri"/>
                <w:noProof/>
                <w:lang w:val="en-US" w:eastAsia="en-US"/>
              </w:rPr>
              <mc:AlternateContent>
                <mc:Choice Requires="wpg">
                  <w:drawing>
                    <wp:anchor distT="0" distB="0" distL="114300" distR="114300" simplePos="0" relativeHeight="251658240" behindDoc="0" locked="0" layoutInCell="1" allowOverlap="1" wp14:anchorId="3E25BEFA" wp14:editId="2E5E543A">
                      <wp:simplePos x="0" y="0"/>
                      <wp:positionH relativeFrom="column">
                        <wp:posOffset>2875280</wp:posOffset>
                      </wp:positionH>
                      <wp:positionV relativeFrom="paragraph">
                        <wp:posOffset>170180</wp:posOffset>
                      </wp:positionV>
                      <wp:extent cx="1000125" cy="908685"/>
                      <wp:effectExtent l="0" t="0" r="28575" b="24765"/>
                      <wp:wrapNone/>
                      <wp:docPr id="2107680158" name="Grupa 49"/>
                      <wp:cNvGraphicFramePr/>
                      <a:graphic xmlns:a="http://schemas.openxmlformats.org/drawingml/2006/main">
                        <a:graphicData uri="http://schemas.microsoft.com/office/word/2010/wordprocessingGroup">
                          <wpg:wgp>
                            <wpg:cNvGrpSpPr/>
                            <wpg:grpSpPr>
                              <a:xfrm>
                                <a:off x="0" y="0"/>
                                <a:ext cx="1000125" cy="908685"/>
                                <a:chOff x="0" y="0"/>
                                <a:chExt cx="1000125" cy="908685"/>
                              </a:xfrm>
                            </wpg:grpSpPr>
                            <wps:wsp>
                              <wps:cNvPr id="1699366899" name="Taisnstūris 21"/>
                              <wps:cNvSpPr>
                                <a:spLocks noChangeArrowheads="1"/>
                              </wps:cNvSpPr>
                              <wps:spPr bwMode="auto">
                                <a:xfrm>
                                  <a:off x="0" y="0"/>
                                  <a:ext cx="981075" cy="908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079418" name="Taisns bultveida savienotājs 19"/>
                              <wps:cNvCnPr>
                                <a:cxnSpLocks noChangeShapeType="1"/>
                              </wps:cNvCnPr>
                              <wps:spPr bwMode="auto">
                                <a:xfrm flipH="1">
                                  <a:off x="514350" y="24765"/>
                                  <a:ext cx="9525"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6132422" name="Taisns bultveida savienotājs 20"/>
                              <wps:cNvCnPr>
                                <a:cxnSpLocks noChangeShapeType="1"/>
                              </wps:cNvCnPr>
                              <wps:spPr bwMode="auto">
                                <a:xfrm flipH="1">
                                  <a:off x="533400" y="0"/>
                                  <a:ext cx="466725" cy="424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173330" name="Taisns bultveida savienotājs 17"/>
                              <wps:cNvCnPr>
                                <a:cxnSpLocks noChangeShapeType="1"/>
                              </wps:cNvCnPr>
                              <wps:spPr bwMode="auto">
                                <a:xfrm flipH="1" flipV="1">
                                  <a:off x="523875" y="369570"/>
                                  <a:ext cx="419100" cy="483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BD95B66" id="Grupa 49" o:spid="_x0000_s1026" style="position:absolute;margin-left:226.4pt;margin-top:13.4pt;width:78.75pt;height:71.55pt;z-index:251658240" coordsize="10001,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">
                      <v:rect id="Taisnstūris 21" o:spid="_x0000_s1027" style="position:absolute;width:9810;height:9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"/>
                      <v:shapetype id="_x0000_t32" coordsize="21600,21600" o:spt="32" o:oned="t" path="m,l21600,21600e" filled="f">
                        <v:path arrowok="t" fillok="f" o:connecttype="none"/>
                        <o:lock v:ext="edit" shapetype="t"/>
                      </v:shapetype>
                      <v:shape id="Taisns bultveida savienotājs 19" o:spid="_x0000_s1028" type="#_x0000_t32" style="position:absolute;left:5143;top:247;width:95;height:8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"/>
                      <v:shape id="Taisns bultveida savienotājs 20" o:spid="_x0000_s1029" type="#_x0000_t32" style="position:absolute;left:5334;width:4667;height:42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"/>
                      <v:shape id="Taisns bultveida savienotājs 17" o:spid="_x0000_s1030" type="#_x0000_t32" style="position:absolute;left:5238;top:3695;width:4191;height:483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"/>
                    </v:group>
                  </w:pict>
                </mc:Fallback>
              </mc:AlternateContent>
            </w:r>
            <w:r w:rsidR="007608F9" w:rsidRPr="00017636">
              <w:rPr>
                <w:rFonts w:eastAsia="Calibri"/>
                <w:b/>
                <w:lang w:eastAsia="lv-LV"/>
              </w:rPr>
              <w:t>Virtuves logs</w:t>
            </w:r>
          </w:p>
          <w:p w14:paraId="128F187B" w14:textId="74CC73C8" w:rsidR="00404A96" w:rsidRPr="00017636" w:rsidRDefault="00404A96" w:rsidP="009D0508">
            <w:pPr>
              <w:widowControl w:val="0"/>
              <w:overflowPunct w:val="0"/>
              <w:ind w:right="-1"/>
              <w:rPr>
                <w:rFonts w:eastAsia="Calibri"/>
                <w:lang w:eastAsia="lv-LV"/>
              </w:rPr>
            </w:pPr>
            <w:r w:rsidRPr="00017636">
              <w:rPr>
                <w:rFonts w:eastAsia="Calibri"/>
                <w:lang w:eastAsia="lv-LV"/>
              </w:rPr>
              <w:t>kopējais platums 1360 mm</w:t>
            </w:r>
          </w:p>
          <w:p w14:paraId="5BF7F3CD" w14:textId="69389E87" w:rsidR="00404A96" w:rsidRPr="00017636" w:rsidRDefault="007608F9" w:rsidP="009D0508">
            <w:pPr>
              <w:widowControl w:val="0"/>
              <w:overflowPunct w:val="0"/>
              <w:ind w:right="-1"/>
              <w:rPr>
                <w:rFonts w:eastAsia="Calibri"/>
                <w:lang w:eastAsia="lv-LV"/>
              </w:rPr>
            </w:pPr>
            <w:r w:rsidRPr="00017636">
              <w:rPr>
                <w:rFonts w:eastAsia="Calibri"/>
                <w:lang w:eastAsia="lv-LV"/>
              </w:rPr>
              <w:t xml:space="preserve">augstums </w:t>
            </w:r>
            <w:r w:rsidR="00404A96" w:rsidRPr="00017636">
              <w:rPr>
                <w:rFonts w:eastAsia="Calibri"/>
                <w:lang w:eastAsia="lv-LV"/>
              </w:rPr>
              <w:t>1370 mm</w:t>
            </w:r>
          </w:p>
        </w:tc>
      </w:tr>
    </w:tbl>
    <w:p w14:paraId="126BC384" w14:textId="77777777" w:rsidR="00404A96" w:rsidRPr="006031B6" w:rsidRDefault="00404A96" w:rsidP="007608F9">
      <w:pPr>
        <w:widowControl w:val="0"/>
        <w:overflowPunct w:val="0"/>
        <w:ind w:right="-1"/>
        <w:jc w:val="both"/>
        <w:rPr>
          <w:rFonts w:eastAsia="Calibri"/>
          <w:lang w:eastAsia="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1D0399" w:rsidRPr="006031B6" w14:paraId="1912CB0B" w14:textId="77777777" w:rsidTr="001D0399">
        <w:tc>
          <w:tcPr>
            <w:tcW w:w="1701" w:type="dxa"/>
          </w:tcPr>
          <w:p w14:paraId="4B3864F0" w14:textId="77777777" w:rsidR="001D0399" w:rsidRPr="00017636" w:rsidRDefault="001D0399" w:rsidP="009D0508">
            <w:pPr>
              <w:widowControl w:val="0"/>
              <w:overflowPunct w:val="0"/>
              <w:ind w:right="-1"/>
              <w:rPr>
                <w:rFonts w:eastAsia="Calibri"/>
                <w:b/>
                <w:lang w:eastAsia="lv-LV"/>
              </w:rPr>
            </w:pPr>
            <w:r w:rsidRPr="00017636">
              <w:rPr>
                <w:rFonts w:eastAsia="Calibri"/>
                <w:b/>
                <w:lang w:eastAsia="lv-LV"/>
              </w:rPr>
              <w:t>Bērzpils iela 14-28</w:t>
            </w:r>
          </w:p>
          <w:p w14:paraId="4D8517B0" w14:textId="77777777" w:rsidR="001D0399" w:rsidRPr="006031B6" w:rsidRDefault="001D0399" w:rsidP="009D0508">
            <w:pPr>
              <w:widowControl w:val="0"/>
              <w:overflowPunct w:val="0"/>
              <w:ind w:right="-1"/>
              <w:rPr>
                <w:rFonts w:eastAsia="Calibri"/>
                <w:lang w:eastAsia="lv-LV"/>
              </w:rPr>
            </w:pPr>
            <w:r w:rsidRPr="00017636">
              <w:rPr>
                <w:rFonts w:eastAsia="Calibri"/>
                <w:lang w:eastAsia="lv-LV"/>
              </w:rPr>
              <w:t>Balvi</w:t>
            </w:r>
          </w:p>
        </w:tc>
        <w:tc>
          <w:tcPr>
            <w:tcW w:w="7371" w:type="dxa"/>
          </w:tcPr>
          <w:p w14:paraId="05EAA63D" w14:textId="64875593" w:rsidR="001D0399" w:rsidRPr="006031B6" w:rsidRDefault="001D0399" w:rsidP="009D0508">
            <w:pPr>
              <w:widowControl w:val="0"/>
              <w:overflowPunct w:val="0"/>
              <w:ind w:right="-1"/>
              <w:rPr>
                <w:rFonts w:eastAsia="Calibri"/>
                <w:b/>
                <w:lang w:eastAsia="lv-LV"/>
              </w:rPr>
            </w:pPr>
            <w:r>
              <w:rPr>
                <w:rFonts w:eastAsia="Calibri"/>
                <w:noProof/>
                <w:lang w:eastAsia="lv-LV"/>
              </w:rPr>
              <mc:AlternateContent>
                <mc:Choice Requires="wpg">
                  <w:drawing>
                    <wp:anchor distT="0" distB="0" distL="114300" distR="114300" simplePos="0" relativeHeight="251710464" behindDoc="0" locked="0" layoutInCell="1" allowOverlap="1" wp14:anchorId="04534004" wp14:editId="3B9DFAEF">
                      <wp:simplePos x="0" y="0"/>
                      <wp:positionH relativeFrom="column">
                        <wp:posOffset>2712085</wp:posOffset>
                      </wp:positionH>
                      <wp:positionV relativeFrom="paragraph">
                        <wp:posOffset>151130</wp:posOffset>
                      </wp:positionV>
                      <wp:extent cx="1724025" cy="1261110"/>
                      <wp:effectExtent l="0" t="0" r="28575" b="34290"/>
                      <wp:wrapNone/>
                      <wp:docPr id="1190084922" name="Grupa 48"/>
                      <wp:cNvGraphicFramePr/>
                      <a:graphic xmlns:a="http://schemas.openxmlformats.org/drawingml/2006/main">
                        <a:graphicData uri="http://schemas.microsoft.com/office/word/2010/wordprocessingGroup">
                          <wpg:wgp>
                            <wpg:cNvGrpSpPr/>
                            <wpg:grpSpPr>
                              <a:xfrm>
                                <a:off x="0" y="0"/>
                                <a:ext cx="1724025" cy="1261110"/>
                                <a:chOff x="0" y="0"/>
                                <a:chExt cx="1724025" cy="1261110"/>
                              </a:xfrm>
                            </wpg:grpSpPr>
                            <wps:wsp>
                              <wps:cNvPr id="2065556607" name="Taisnstūris 64"/>
                              <wps:cNvSpPr>
                                <a:spLocks noChangeArrowheads="1"/>
                              </wps:cNvSpPr>
                              <wps:spPr bwMode="auto">
                                <a:xfrm>
                                  <a:off x="0" y="0"/>
                                  <a:ext cx="1171575" cy="695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9892381" name="Taisnstūris 63"/>
                              <wps:cNvSpPr>
                                <a:spLocks noChangeArrowheads="1"/>
                              </wps:cNvSpPr>
                              <wps:spPr bwMode="auto">
                                <a:xfrm>
                                  <a:off x="1162050" y="0"/>
                                  <a:ext cx="552450" cy="1257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379980" name="Taisns bultveida savienotājs 62"/>
                              <wps:cNvCnPr>
                                <a:cxnSpLocks noChangeShapeType="1"/>
                              </wps:cNvCnPr>
                              <wps:spPr bwMode="auto">
                                <a:xfrm flipH="1">
                                  <a:off x="1200150" y="15875"/>
                                  <a:ext cx="47625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924502" name="Taisns bultveida savienotājs 61"/>
                              <wps:cNvCnPr>
                                <a:cxnSpLocks noChangeShapeType="1"/>
                              </wps:cNvCnPr>
                              <wps:spPr bwMode="auto">
                                <a:xfrm flipH="1" flipV="1">
                                  <a:off x="1190625" y="642620"/>
                                  <a:ext cx="533400" cy="618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D77E4D3" id="Grupa 48" o:spid="_x0000_s1026" style="position:absolute;margin-left:213.55pt;margin-top:11.9pt;width:135.75pt;height:99.3pt;z-index:251710464" coordsize="17240,1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">
                      <v:rect id="Taisnstūris 64" o:spid="_x0000_s1027" style="position:absolute;width:11715;height:6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"/>
                      <v:rect id="Taisnstūris 63" o:spid="_x0000_s1028" style="position:absolute;left:11620;width:5525;height:1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"/>
                      <v:shape id="Taisns bultveida savienotājs 62" o:spid="_x0000_s1029" type="#_x0000_t32" style="position:absolute;left:12001;top:158;width:4763;height:5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"/>
                      <v:shape id="Taisns bultveida savienotājs 61" o:spid="_x0000_s1030" type="#_x0000_t32" style="position:absolute;left:11906;top:6426;width:5334;height:61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"/>
                    </v:group>
                  </w:pict>
                </mc:Fallback>
              </mc:AlternateContent>
            </w:r>
            <w:r w:rsidRPr="006031B6">
              <w:rPr>
                <w:rFonts w:eastAsia="Calibri"/>
                <w:b/>
                <w:lang w:eastAsia="lv-LV"/>
              </w:rPr>
              <w:t>Logs ar balkona durvīm</w:t>
            </w:r>
          </w:p>
          <w:p w14:paraId="15F829D6" w14:textId="5E1ACF39" w:rsidR="001D0399" w:rsidRPr="006031B6" w:rsidRDefault="001D0399" w:rsidP="009D0508">
            <w:pPr>
              <w:widowControl w:val="0"/>
              <w:overflowPunct w:val="0"/>
              <w:ind w:right="-1"/>
              <w:rPr>
                <w:rFonts w:eastAsia="Calibri"/>
                <w:lang w:eastAsia="lv-LV"/>
              </w:rPr>
            </w:pPr>
            <w:r w:rsidRPr="006031B6">
              <w:rPr>
                <w:rFonts w:eastAsia="Calibri"/>
                <w:lang w:eastAsia="lv-LV"/>
              </w:rPr>
              <w:t>Kopējais ailes platums 2200 mm</w:t>
            </w:r>
          </w:p>
          <w:p w14:paraId="6C69A8A4" w14:textId="69548D7D" w:rsidR="001D0399" w:rsidRPr="006031B6" w:rsidRDefault="001D0399" w:rsidP="009D0508">
            <w:pPr>
              <w:widowControl w:val="0"/>
              <w:overflowPunct w:val="0"/>
              <w:ind w:right="-1"/>
              <w:rPr>
                <w:rFonts w:eastAsia="Calibri"/>
                <w:lang w:eastAsia="lv-LV"/>
              </w:rPr>
            </w:pPr>
            <w:r w:rsidRPr="006031B6">
              <w:rPr>
                <w:rFonts w:eastAsia="Calibri"/>
                <w:lang w:eastAsia="lv-LV"/>
              </w:rPr>
              <w:t>(logs+balkona durvis)</w:t>
            </w:r>
          </w:p>
          <w:p w14:paraId="2C779ABC" w14:textId="77777777" w:rsidR="001D0399" w:rsidRPr="006031B6" w:rsidRDefault="001D0399" w:rsidP="009D0508">
            <w:pPr>
              <w:widowControl w:val="0"/>
              <w:overflowPunct w:val="0"/>
              <w:ind w:right="-1"/>
              <w:rPr>
                <w:rFonts w:eastAsia="Calibri"/>
                <w:lang w:eastAsia="lv-LV"/>
              </w:rPr>
            </w:pPr>
            <w:r w:rsidRPr="006031B6">
              <w:rPr>
                <w:rFonts w:eastAsia="Calibri"/>
                <w:lang w:eastAsia="lv-LV"/>
              </w:rPr>
              <w:t>Loga augstums 1470 mm</w:t>
            </w:r>
          </w:p>
          <w:p w14:paraId="0377DB38" w14:textId="5F1244A0" w:rsidR="001D0399" w:rsidRPr="006031B6" w:rsidRDefault="001D0399" w:rsidP="009D0508">
            <w:pPr>
              <w:widowControl w:val="0"/>
              <w:overflowPunct w:val="0"/>
              <w:ind w:right="-1"/>
              <w:rPr>
                <w:rFonts w:eastAsia="Calibri"/>
                <w:lang w:eastAsia="lv-LV"/>
              </w:rPr>
            </w:pPr>
            <w:r w:rsidRPr="006031B6">
              <w:rPr>
                <w:rFonts w:eastAsia="Calibri"/>
                <w:lang w:eastAsia="lv-LV"/>
              </w:rPr>
              <w:t>balkona durvju augstums 2220 mm</w:t>
            </w:r>
          </w:p>
          <w:p w14:paraId="28219A4F" w14:textId="704F4367" w:rsidR="001D0399" w:rsidRPr="006031B6" w:rsidRDefault="001D0399" w:rsidP="009D0508">
            <w:pPr>
              <w:widowControl w:val="0"/>
              <w:overflowPunct w:val="0"/>
              <w:ind w:right="-1"/>
              <w:rPr>
                <w:rFonts w:eastAsia="Calibri"/>
                <w:lang w:eastAsia="lv-LV"/>
              </w:rPr>
            </w:pPr>
            <w:r w:rsidRPr="006031B6">
              <w:rPr>
                <w:rFonts w:eastAsia="Calibri"/>
                <w:lang w:eastAsia="lv-LV"/>
              </w:rPr>
              <w:t>balkona durvju platums 690 mm</w:t>
            </w:r>
          </w:p>
          <w:p w14:paraId="2C298D8F" w14:textId="5F1C8781" w:rsidR="001D0399" w:rsidRPr="006031B6" w:rsidRDefault="001D0399" w:rsidP="009D0508">
            <w:pPr>
              <w:widowControl w:val="0"/>
              <w:overflowPunct w:val="0"/>
              <w:ind w:right="-1"/>
              <w:rPr>
                <w:rFonts w:eastAsia="Calibri"/>
                <w:lang w:eastAsia="lv-LV"/>
              </w:rPr>
            </w:pPr>
          </w:p>
          <w:p w14:paraId="51287E04" w14:textId="45E4C58F" w:rsidR="001D0399" w:rsidRPr="006031B6" w:rsidRDefault="001D0399" w:rsidP="009D0508">
            <w:pPr>
              <w:widowControl w:val="0"/>
              <w:overflowPunct w:val="0"/>
              <w:ind w:right="-1"/>
              <w:rPr>
                <w:rFonts w:eastAsia="Calibri"/>
                <w:lang w:eastAsia="lv-LV"/>
              </w:rPr>
            </w:pPr>
          </w:p>
          <w:p w14:paraId="67BD15D2" w14:textId="77777777" w:rsidR="001D0399" w:rsidRPr="006031B6" w:rsidRDefault="001D0399" w:rsidP="009D0508">
            <w:pPr>
              <w:widowControl w:val="0"/>
              <w:overflowPunct w:val="0"/>
              <w:ind w:right="-1"/>
              <w:rPr>
                <w:rFonts w:eastAsia="Calibri"/>
                <w:lang w:eastAsia="lv-LV"/>
              </w:rPr>
            </w:pPr>
          </w:p>
        </w:tc>
      </w:tr>
    </w:tbl>
    <w:p w14:paraId="15A74612" w14:textId="77777777" w:rsidR="00404A96" w:rsidRPr="006031B6" w:rsidRDefault="00404A96" w:rsidP="00017636">
      <w:pPr>
        <w:widowControl w:val="0"/>
        <w:overflowPunct w:val="0"/>
        <w:ind w:right="-1"/>
        <w:jc w:val="both"/>
        <w:rPr>
          <w:rFonts w:eastAsia="Calibri"/>
          <w:lang w:eastAsia="lv-LV"/>
        </w:rPr>
      </w:pP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7371"/>
      </w:tblGrid>
      <w:tr w:rsidR="001D0399" w:rsidRPr="006031B6" w14:paraId="0A7DC9D7" w14:textId="77777777" w:rsidTr="001D0399">
        <w:tc>
          <w:tcPr>
            <w:tcW w:w="1711" w:type="dxa"/>
          </w:tcPr>
          <w:p w14:paraId="4D37E22D" w14:textId="77777777" w:rsidR="001D0399" w:rsidRPr="00D768A6" w:rsidRDefault="001D0399" w:rsidP="009D0508">
            <w:pPr>
              <w:widowControl w:val="0"/>
              <w:overflowPunct w:val="0"/>
              <w:ind w:right="-1"/>
              <w:rPr>
                <w:rFonts w:eastAsia="Calibri"/>
                <w:b/>
                <w:lang w:eastAsia="lv-LV"/>
              </w:rPr>
            </w:pPr>
            <w:r w:rsidRPr="00D768A6">
              <w:rPr>
                <w:rFonts w:eastAsia="Calibri"/>
                <w:b/>
                <w:lang w:eastAsia="lv-LV"/>
              </w:rPr>
              <w:t>Brīvības iela 73-28</w:t>
            </w:r>
          </w:p>
          <w:p w14:paraId="3A2FC3CD" w14:textId="6BE3C24B" w:rsidR="001D0399" w:rsidRPr="006031B6" w:rsidRDefault="001D0399" w:rsidP="009D0508">
            <w:pPr>
              <w:widowControl w:val="0"/>
              <w:overflowPunct w:val="0"/>
              <w:ind w:right="-1"/>
              <w:rPr>
                <w:rFonts w:eastAsia="Calibri"/>
                <w:lang w:eastAsia="lv-LV"/>
              </w:rPr>
            </w:pPr>
            <w:r w:rsidRPr="00D768A6">
              <w:rPr>
                <w:rFonts w:eastAsia="Calibri"/>
                <w:lang w:eastAsia="lv-LV"/>
              </w:rPr>
              <w:t>Balvi</w:t>
            </w:r>
          </w:p>
        </w:tc>
        <w:tc>
          <w:tcPr>
            <w:tcW w:w="7371" w:type="dxa"/>
          </w:tcPr>
          <w:p w14:paraId="306074D4" w14:textId="2038945D" w:rsidR="001D0399" w:rsidRPr="006031B6" w:rsidRDefault="001D0399" w:rsidP="009D0508">
            <w:pPr>
              <w:widowControl w:val="0"/>
              <w:overflowPunct w:val="0"/>
              <w:ind w:right="-1"/>
              <w:rPr>
                <w:rFonts w:eastAsia="Calibri"/>
                <w:b/>
                <w:lang w:eastAsia="lv-LV"/>
              </w:rPr>
            </w:pPr>
            <w:r>
              <w:rPr>
                <w:rFonts w:eastAsia="Calibri"/>
                <w:noProof/>
                <w:lang w:eastAsia="lv-LV"/>
              </w:rPr>
              <mc:AlternateContent>
                <mc:Choice Requires="wpg">
                  <w:drawing>
                    <wp:anchor distT="0" distB="0" distL="114300" distR="114300" simplePos="0" relativeHeight="251716608" behindDoc="0" locked="0" layoutInCell="1" allowOverlap="1" wp14:anchorId="344D44B6" wp14:editId="36B06630">
                      <wp:simplePos x="0" y="0"/>
                      <wp:positionH relativeFrom="column">
                        <wp:posOffset>2768600</wp:posOffset>
                      </wp:positionH>
                      <wp:positionV relativeFrom="paragraph">
                        <wp:posOffset>180975</wp:posOffset>
                      </wp:positionV>
                      <wp:extent cx="1714500" cy="1194435"/>
                      <wp:effectExtent l="0" t="0" r="19050" b="24765"/>
                      <wp:wrapNone/>
                      <wp:docPr id="546338246" name="Grupa 50"/>
                      <wp:cNvGraphicFramePr/>
                      <a:graphic xmlns:a="http://schemas.openxmlformats.org/drawingml/2006/main">
                        <a:graphicData uri="http://schemas.microsoft.com/office/word/2010/wordprocessingGroup">
                          <wpg:wgp>
                            <wpg:cNvGrpSpPr/>
                            <wpg:grpSpPr>
                              <a:xfrm>
                                <a:off x="0" y="0"/>
                                <a:ext cx="1714500" cy="1194435"/>
                                <a:chOff x="0" y="0"/>
                                <a:chExt cx="1714500" cy="1194435"/>
                              </a:xfrm>
                            </wpg:grpSpPr>
                            <wps:wsp>
                              <wps:cNvPr id="347972864" name="Taisnstūris 59"/>
                              <wps:cNvSpPr>
                                <a:spLocks noChangeArrowheads="1"/>
                              </wps:cNvSpPr>
                              <wps:spPr bwMode="auto">
                                <a:xfrm>
                                  <a:off x="0" y="0"/>
                                  <a:ext cx="1085850" cy="676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6254634" name="Taisnstūris 60"/>
                              <wps:cNvSpPr>
                                <a:spLocks noChangeArrowheads="1"/>
                              </wps:cNvSpPr>
                              <wps:spPr bwMode="auto">
                                <a:xfrm>
                                  <a:off x="1076325" y="0"/>
                                  <a:ext cx="609600" cy="1152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19763384" name="Taisns bultveida savienotājs 58"/>
                              <wps:cNvCnPr>
                                <a:cxnSpLocks noChangeShapeType="1"/>
                              </wps:cNvCnPr>
                              <wps:spPr bwMode="auto">
                                <a:xfrm flipH="1">
                                  <a:off x="1114425" y="43815"/>
                                  <a:ext cx="590550"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168579" name="Taisns bultveida savienotājs 57"/>
                              <wps:cNvCnPr>
                                <a:cxnSpLocks noChangeShapeType="1"/>
                              </wps:cNvCnPr>
                              <wps:spPr bwMode="auto">
                                <a:xfrm flipH="1" flipV="1">
                                  <a:off x="1085850" y="632460"/>
                                  <a:ext cx="62865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8EB77D2" id="Grupa 50" o:spid="_x0000_s1026" style="position:absolute;margin-left:218pt;margin-top:14.25pt;width:135pt;height:94.05pt;z-index:251716608" coordsize="17145,1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">
                      <v:rect id="Taisnstūris 59" o:spid="_x0000_s1027" style="position:absolute;width:10858;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"/>
                      <v:rect id="Taisnstūris 60" o:spid="_x0000_s1028" style="position:absolute;left:10763;width:6096;height:1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"/>
                      <v:shape id="Taisns bultveida savienotājs 58" o:spid="_x0000_s1029" type="#_x0000_t32" style="position:absolute;left:11144;top:438;width:5905;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"/>
                      <v:shape id="Taisns bultveida savienotājs 57" o:spid="_x0000_s1030" type="#_x0000_t32" style="position:absolute;left:10858;top:6324;width:6287;height:56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"/>
                    </v:group>
                  </w:pict>
                </mc:Fallback>
              </mc:AlternateContent>
            </w:r>
            <w:r w:rsidRPr="006031B6">
              <w:rPr>
                <w:rFonts w:eastAsia="Calibri"/>
                <w:b/>
                <w:lang w:eastAsia="lv-LV"/>
              </w:rPr>
              <w:t>Logs ar balkona durvīm</w:t>
            </w:r>
          </w:p>
          <w:p w14:paraId="7F6EA4E1" w14:textId="129F2D81" w:rsidR="001D0399" w:rsidRPr="00D768A6" w:rsidRDefault="001D0399" w:rsidP="009D0508">
            <w:pPr>
              <w:widowControl w:val="0"/>
              <w:overflowPunct w:val="0"/>
              <w:ind w:right="-1"/>
              <w:rPr>
                <w:rFonts w:eastAsia="Calibri"/>
                <w:lang w:eastAsia="lv-LV"/>
              </w:rPr>
            </w:pPr>
            <w:r w:rsidRPr="00D768A6">
              <w:rPr>
                <w:rFonts w:eastAsia="Calibri"/>
                <w:lang w:eastAsia="lv-LV"/>
              </w:rPr>
              <w:t xml:space="preserve">Kopējais ailes </w:t>
            </w:r>
          </w:p>
          <w:p w14:paraId="52B850F6" w14:textId="379F470A" w:rsidR="001D0399" w:rsidRPr="00D768A6" w:rsidRDefault="001D0399" w:rsidP="009D0508">
            <w:pPr>
              <w:widowControl w:val="0"/>
              <w:overflowPunct w:val="0"/>
              <w:ind w:right="-1"/>
              <w:rPr>
                <w:rFonts w:eastAsia="Calibri"/>
                <w:lang w:eastAsia="lv-LV"/>
              </w:rPr>
            </w:pPr>
            <w:r w:rsidRPr="00D768A6">
              <w:rPr>
                <w:rFonts w:eastAsia="Calibri"/>
                <w:lang w:eastAsia="lv-LV"/>
              </w:rPr>
              <w:t>platums 1890 mm (logs + balkona durvis)</w:t>
            </w:r>
          </w:p>
          <w:p w14:paraId="0406C5B6" w14:textId="33A6C74D" w:rsidR="001D0399" w:rsidRPr="00D768A6" w:rsidRDefault="001D0399" w:rsidP="009D0508">
            <w:pPr>
              <w:widowControl w:val="0"/>
              <w:overflowPunct w:val="0"/>
              <w:ind w:right="-1"/>
              <w:rPr>
                <w:rFonts w:eastAsia="Calibri"/>
                <w:lang w:eastAsia="lv-LV"/>
              </w:rPr>
            </w:pPr>
            <w:r w:rsidRPr="00D768A6">
              <w:rPr>
                <w:rFonts w:eastAsia="Calibri"/>
                <w:lang w:eastAsia="lv-LV"/>
              </w:rPr>
              <w:t>Loga augstums 1430 mm</w:t>
            </w:r>
          </w:p>
          <w:p w14:paraId="12DB9084" w14:textId="2693FBF1" w:rsidR="001D0399" w:rsidRPr="00D768A6" w:rsidRDefault="001D0399" w:rsidP="009D0508">
            <w:pPr>
              <w:widowControl w:val="0"/>
              <w:overflowPunct w:val="0"/>
              <w:ind w:right="-1"/>
              <w:rPr>
                <w:rFonts w:eastAsia="Calibri"/>
                <w:lang w:eastAsia="lv-LV"/>
              </w:rPr>
            </w:pPr>
            <w:r w:rsidRPr="00D768A6">
              <w:rPr>
                <w:rFonts w:eastAsia="Calibri"/>
                <w:lang w:eastAsia="lv-LV"/>
              </w:rPr>
              <w:t>balkona durvju augstums 2150 mm</w:t>
            </w:r>
          </w:p>
          <w:p w14:paraId="0C43D0AD" w14:textId="717BB9AC" w:rsidR="001D0399" w:rsidRPr="00D768A6" w:rsidRDefault="001D0399" w:rsidP="009D0508">
            <w:pPr>
              <w:widowControl w:val="0"/>
              <w:overflowPunct w:val="0"/>
              <w:ind w:right="-1"/>
              <w:rPr>
                <w:rFonts w:eastAsia="Calibri"/>
                <w:lang w:eastAsia="lv-LV"/>
              </w:rPr>
            </w:pPr>
            <w:r w:rsidRPr="00D768A6">
              <w:rPr>
                <w:rFonts w:eastAsia="Calibri"/>
                <w:lang w:eastAsia="lv-LV"/>
              </w:rPr>
              <w:t>balkona durvju platums 700 mm</w:t>
            </w:r>
          </w:p>
          <w:p w14:paraId="20A94395" w14:textId="31731EBD" w:rsidR="001D0399" w:rsidRPr="006031B6" w:rsidRDefault="001D0399" w:rsidP="009D0508">
            <w:pPr>
              <w:widowControl w:val="0"/>
              <w:overflowPunct w:val="0"/>
              <w:ind w:right="-1"/>
              <w:rPr>
                <w:rFonts w:eastAsia="Calibri"/>
                <w:lang w:eastAsia="lv-LV"/>
              </w:rPr>
            </w:pPr>
          </w:p>
          <w:p w14:paraId="0CF768D7" w14:textId="77777777" w:rsidR="001D0399" w:rsidRPr="006031B6" w:rsidRDefault="001D0399" w:rsidP="009D0508">
            <w:pPr>
              <w:widowControl w:val="0"/>
              <w:overflowPunct w:val="0"/>
              <w:ind w:right="-1"/>
              <w:rPr>
                <w:rFonts w:eastAsia="Calibri"/>
                <w:lang w:eastAsia="lv-LV"/>
              </w:rPr>
            </w:pPr>
          </w:p>
        </w:tc>
      </w:tr>
    </w:tbl>
    <w:p w14:paraId="7B339850" w14:textId="77777777" w:rsidR="00EA326F" w:rsidRPr="006031B6" w:rsidRDefault="00EA326F" w:rsidP="00D768A6">
      <w:pPr>
        <w:widowControl w:val="0"/>
        <w:overflowPunct w:val="0"/>
        <w:ind w:right="-1"/>
        <w:jc w:val="both"/>
        <w:rPr>
          <w:rFonts w:eastAsia="Calibri"/>
          <w:lang w:eastAsia="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1D0399" w:rsidRPr="006031B6" w14:paraId="1319A355" w14:textId="77777777" w:rsidTr="001D0399">
        <w:tc>
          <w:tcPr>
            <w:tcW w:w="1701" w:type="dxa"/>
          </w:tcPr>
          <w:p w14:paraId="34F76764" w14:textId="77777777" w:rsidR="001D0399" w:rsidRPr="00572077" w:rsidRDefault="001D0399" w:rsidP="009D0508">
            <w:pPr>
              <w:widowControl w:val="0"/>
              <w:overflowPunct w:val="0"/>
              <w:ind w:right="-1"/>
              <w:rPr>
                <w:rFonts w:eastAsia="Calibri"/>
                <w:b/>
                <w:lang w:eastAsia="lv-LV"/>
              </w:rPr>
            </w:pPr>
            <w:r w:rsidRPr="00572077">
              <w:rPr>
                <w:rFonts w:eastAsia="Calibri"/>
                <w:b/>
                <w:lang w:eastAsia="lv-LV"/>
              </w:rPr>
              <w:t>Pilsoņu iela 23-61</w:t>
            </w:r>
          </w:p>
          <w:p w14:paraId="29EEBAF0" w14:textId="2BF13F9E" w:rsidR="001D0399" w:rsidRPr="006031B6" w:rsidRDefault="001D0399" w:rsidP="009D0508">
            <w:pPr>
              <w:widowControl w:val="0"/>
              <w:overflowPunct w:val="0"/>
              <w:ind w:right="-1"/>
              <w:rPr>
                <w:rFonts w:eastAsia="Calibri"/>
                <w:lang w:eastAsia="lv-LV"/>
              </w:rPr>
            </w:pPr>
            <w:r w:rsidRPr="00572077">
              <w:rPr>
                <w:rFonts w:eastAsia="Calibri"/>
                <w:lang w:eastAsia="lv-LV"/>
              </w:rPr>
              <w:t>Balvi</w:t>
            </w:r>
          </w:p>
        </w:tc>
        <w:tc>
          <w:tcPr>
            <w:tcW w:w="7371" w:type="dxa"/>
          </w:tcPr>
          <w:p w14:paraId="46864129" w14:textId="585A192F" w:rsidR="001D0399" w:rsidRPr="006031B6" w:rsidRDefault="001D0399" w:rsidP="009D0508">
            <w:pPr>
              <w:widowControl w:val="0"/>
              <w:overflowPunct w:val="0"/>
              <w:ind w:right="-1"/>
              <w:rPr>
                <w:rFonts w:eastAsia="Calibri"/>
                <w:lang w:eastAsia="lv-LV"/>
              </w:rPr>
            </w:pPr>
            <w:r>
              <w:rPr>
                <w:rFonts w:eastAsia="Calibri"/>
                <w:noProof/>
                <w:lang w:eastAsia="lv-LV"/>
              </w:rPr>
              <mc:AlternateContent>
                <mc:Choice Requires="wpg">
                  <w:drawing>
                    <wp:anchor distT="0" distB="0" distL="114300" distR="114300" simplePos="0" relativeHeight="251722752" behindDoc="0" locked="0" layoutInCell="1" allowOverlap="1" wp14:anchorId="4E2A89FD" wp14:editId="5E6A1E9A">
                      <wp:simplePos x="0" y="0"/>
                      <wp:positionH relativeFrom="column">
                        <wp:posOffset>2559050</wp:posOffset>
                      </wp:positionH>
                      <wp:positionV relativeFrom="paragraph">
                        <wp:posOffset>124460</wp:posOffset>
                      </wp:positionV>
                      <wp:extent cx="1933575" cy="800100"/>
                      <wp:effectExtent l="0" t="0" r="28575" b="38100"/>
                      <wp:wrapNone/>
                      <wp:docPr id="962560122" name="Grupa 51"/>
                      <wp:cNvGraphicFramePr/>
                      <a:graphic xmlns:a="http://schemas.openxmlformats.org/drawingml/2006/main">
                        <a:graphicData uri="http://schemas.microsoft.com/office/word/2010/wordprocessingGroup">
                          <wpg:wgp>
                            <wpg:cNvGrpSpPr/>
                            <wpg:grpSpPr>
                              <a:xfrm>
                                <a:off x="0" y="0"/>
                                <a:ext cx="1933575" cy="800100"/>
                                <a:chOff x="0" y="0"/>
                                <a:chExt cx="1933575" cy="800100"/>
                              </a:xfrm>
                            </wpg:grpSpPr>
                            <wps:wsp>
                              <wps:cNvPr id="1119744149" name="Taisnstūris 54"/>
                              <wps:cNvSpPr>
                                <a:spLocks noChangeArrowheads="1"/>
                              </wps:cNvSpPr>
                              <wps:spPr bwMode="auto">
                                <a:xfrm>
                                  <a:off x="0" y="0"/>
                                  <a:ext cx="193357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7832587" name="Taisns bultveida savienotājs 55"/>
                              <wps:cNvCnPr>
                                <a:cxnSpLocks noChangeShapeType="1"/>
                              </wps:cNvCnPr>
                              <wps:spPr bwMode="auto">
                                <a:xfrm>
                                  <a:off x="933450" y="28575"/>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9349801" name="Taisns bultveida savienotājs 56"/>
                              <wps:cNvCnPr>
                                <a:cxnSpLocks noChangeShapeType="1"/>
                              </wps:cNvCnPr>
                              <wps:spPr bwMode="auto">
                                <a:xfrm flipH="1">
                                  <a:off x="933450" y="28575"/>
                                  <a:ext cx="1000125"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3304095" name="Taisns bultveida savienotājs 53"/>
                              <wps:cNvCnPr>
                                <a:cxnSpLocks noChangeShapeType="1"/>
                              </wps:cNvCnPr>
                              <wps:spPr bwMode="auto">
                                <a:xfrm flipH="1" flipV="1">
                                  <a:off x="952500" y="40767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6081D2B" id="Grupa 51" o:spid="_x0000_s1026" style="position:absolute;margin-left:201.5pt;margin-top:9.8pt;width:152.25pt;height:63pt;z-index:251722752" coordsize="1933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">
                      <v:rect id="Taisnstūris 54" o:spid="_x0000_s1027" style="position:absolute;width:1933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"/>
                      <v:shape id="Taisns bultveida savienotājs 55" o:spid="_x0000_s1028" type="#_x0000_t32" style="position:absolute;left:9334;top:285;width:95;height:7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"/>
                      <v:shape id="Taisns bultveida savienotājs 56" o:spid="_x0000_s1029" type="#_x0000_t32" style="position:absolute;left:9334;top:285;width:10001;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"/>
                      <v:shape id="Taisns bultveida savienotājs 53" o:spid="_x0000_s1030" type="#_x0000_t32" style="position:absolute;left:9525;top:4076;width:9620;height:3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"/>
                    </v:group>
                  </w:pict>
                </mc:Fallback>
              </mc:AlternateContent>
            </w:r>
            <w:r>
              <w:rPr>
                <w:rFonts w:eastAsia="Calibri"/>
                <w:lang w:eastAsia="lv-LV"/>
              </w:rPr>
              <w:t>Kopējais ailes</w:t>
            </w:r>
          </w:p>
          <w:p w14:paraId="277E8FAC" w14:textId="59F02C85" w:rsidR="001D0399" w:rsidRPr="006031B6" w:rsidRDefault="001D0399" w:rsidP="009D0508">
            <w:pPr>
              <w:widowControl w:val="0"/>
              <w:overflowPunct w:val="0"/>
              <w:ind w:right="-1"/>
              <w:rPr>
                <w:rFonts w:eastAsia="Calibri"/>
                <w:lang w:eastAsia="lv-LV"/>
              </w:rPr>
            </w:pPr>
            <w:r w:rsidRPr="006031B6">
              <w:rPr>
                <w:rFonts w:eastAsia="Calibri"/>
                <w:lang w:eastAsia="lv-LV"/>
              </w:rPr>
              <w:t xml:space="preserve">platums </w:t>
            </w:r>
            <w:r>
              <w:rPr>
                <w:rFonts w:eastAsia="Calibri"/>
                <w:lang w:eastAsia="lv-LV"/>
              </w:rPr>
              <w:t>–</w:t>
            </w:r>
            <w:r w:rsidRPr="006031B6">
              <w:rPr>
                <w:rFonts w:eastAsia="Calibri"/>
                <w:lang w:eastAsia="lv-LV"/>
              </w:rPr>
              <w:t xml:space="preserve"> 1750 mm</w:t>
            </w:r>
          </w:p>
          <w:p w14:paraId="3D5A81CA" w14:textId="03DCDC52" w:rsidR="001D0399" w:rsidRPr="006031B6" w:rsidRDefault="001D0399" w:rsidP="009D0508">
            <w:pPr>
              <w:widowControl w:val="0"/>
              <w:overflowPunct w:val="0"/>
              <w:ind w:right="-1"/>
              <w:rPr>
                <w:rFonts w:eastAsia="Calibri"/>
                <w:lang w:eastAsia="lv-LV"/>
              </w:rPr>
            </w:pPr>
            <w:r w:rsidRPr="006031B6">
              <w:rPr>
                <w:rFonts w:eastAsia="Calibri"/>
                <w:lang w:eastAsia="lv-LV"/>
              </w:rPr>
              <w:t>augstums – 1470 mm</w:t>
            </w:r>
          </w:p>
          <w:p w14:paraId="54320716" w14:textId="07B8D1ED" w:rsidR="001D0399" w:rsidRPr="006031B6" w:rsidRDefault="001D0399" w:rsidP="009D0508">
            <w:pPr>
              <w:widowControl w:val="0"/>
              <w:overflowPunct w:val="0"/>
              <w:ind w:right="-1"/>
              <w:rPr>
                <w:rFonts w:eastAsia="Calibri"/>
                <w:lang w:eastAsia="lv-LV"/>
              </w:rPr>
            </w:pPr>
          </w:p>
          <w:p w14:paraId="1E46B5A1" w14:textId="77777777" w:rsidR="001D0399" w:rsidRPr="006031B6" w:rsidRDefault="001D0399" w:rsidP="009D0508">
            <w:pPr>
              <w:widowControl w:val="0"/>
              <w:overflowPunct w:val="0"/>
              <w:ind w:right="-1"/>
              <w:rPr>
                <w:rFonts w:eastAsia="Calibri"/>
                <w:lang w:eastAsia="lv-LV"/>
              </w:rPr>
            </w:pPr>
          </w:p>
          <w:p w14:paraId="6E863735" w14:textId="77777777" w:rsidR="001D0399" w:rsidRPr="006031B6" w:rsidRDefault="001D0399" w:rsidP="009D0508">
            <w:pPr>
              <w:widowControl w:val="0"/>
              <w:overflowPunct w:val="0"/>
              <w:ind w:right="-1"/>
              <w:rPr>
                <w:rFonts w:eastAsia="Calibri"/>
                <w:lang w:eastAsia="lv-LV"/>
              </w:rPr>
            </w:pPr>
          </w:p>
        </w:tc>
      </w:tr>
    </w:tbl>
    <w:p w14:paraId="599BA3FB" w14:textId="77777777" w:rsidR="00404A96" w:rsidRPr="006031B6" w:rsidRDefault="00404A96" w:rsidP="00572077">
      <w:pPr>
        <w:widowControl w:val="0"/>
        <w:overflowPunct w:val="0"/>
        <w:ind w:right="-1"/>
        <w:jc w:val="both"/>
        <w:rPr>
          <w:rFonts w:eastAsia="Calibri"/>
          <w:lang w:eastAsia="lv-LV"/>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1"/>
      </w:tblGrid>
      <w:tr w:rsidR="00404A96" w:rsidRPr="006031B6" w14:paraId="1243893B" w14:textId="77777777" w:rsidTr="001D0399">
        <w:tc>
          <w:tcPr>
            <w:tcW w:w="1701" w:type="dxa"/>
          </w:tcPr>
          <w:p w14:paraId="42EEC58D" w14:textId="77777777" w:rsidR="00404A96" w:rsidRPr="006031B6" w:rsidRDefault="00404A96" w:rsidP="009D0508">
            <w:pPr>
              <w:widowControl w:val="0"/>
              <w:overflowPunct w:val="0"/>
              <w:ind w:right="-1"/>
              <w:rPr>
                <w:rFonts w:eastAsia="Calibri"/>
                <w:b/>
                <w:lang w:eastAsia="lv-LV"/>
              </w:rPr>
            </w:pPr>
            <w:r w:rsidRPr="006031B6">
              <w:rPr>
                <w:rFonts w:eastAsia="Calibri"/>
                <w:b/>
                <w:lang w:eastAsia="lv-LV"/>
              </w:rPr>
              <w:t>Pilsoņu iela 23-65</w:t>
            </w:r>
          </w:p>
          <w:p w14:paraId="5D1D853E"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Balvi</w:t>
            </w:r>
          </w:p>
        </w:tc>
        <w:tc>
          <w:tcPr>
            <w:tcW w:w="7361" w:type="dxa"/>
          </w:tcPr>
          <w:p w14:paraId="508D7F41" w14:textId="614A09B2" w:rsidR="00404A96" w:rsidRPr="006031B6" w:rsidRDefault="001D0399" w:rsidP="009D0508">
            <w:pPr>
              <w:widowControl w:val="0"/>
              <w:overflowPunct w:val="0"/>
              <w:ind w:right="-1"/>
              <w:rPr>
                <w:rFonts w:eastAsia="Calibri"/>
                <w:lang w:eastAsia="lv-LV"/>
              </w:rPr>
            </w:pPr>
            <w:r>
              <w:rPr>
                <w:rFonts w:eastAsia="Calibri"/>
                <w:noProof/>
                <w:lang w:eastAsia="lv-LV"/>
              </w:rPr>
              <mc:AlternateContent>
                <mc:Choice Requires="wpg">
                  <w:drawing>
                    <wp:anchor distT="0" distB="0" distL="114300" distR="114300" simplePos="0" relativeHeight="251683840" behindDoc="0" locked="0" layoutInCell="1" allowOverlap="1" wp14:anchorId="5F455978" wp14:editId="2784E469">
                      <wp:simplePos x="0" y="0"/>
                      <wp:positionH relativeFrom="column">
                        <wp:posOffset>2507615</wp:posOffset>
                      </wp:positionH>
                      <wp:positionV relativeFrom="paragraph">
                        <wp:posOffset>148590</wp:posOffset>
                      </wp:positionV>
                      <wp:extent cx="1962150" cy="792480"/>
                      <wp:effectExtent l="0" t="0" r="19050" b="26670"/>
                      <wp:wrapNone/>
                      <wp:docPr id="1524222356" name="Grupa 52"/>
                      <wp:cNvGraphicFramePr/>
                      <a:graphic xmlns:a="http://schemas.openxmlformats.org/drawingml/2006/main">
                        <a:graphicData uri="http://schemas.microsoft.com/office/word/2010/wordprocessingGroup">
                          <wpg:wgp>
                            <wpg:cNvGrpSpPr/>
                            <wpg:grpSpPr>
                              <a:xfrm>
                                <a:off x="0" y="0"/>
                                <a:ext cx="1962150" cy="792480"/>
                                <a:chOff x="0" y="0"/>
                                <a:chExt cx="1962150" cy="792480"/>
                              </a:xfrm>
                            </wpg:grpSpPr>
                            <wps:wsp>
                              <wps:cNvPr id="1148280924" name="Taisnstūris 48"/>
                              <wps:cNvSpPr>
                                <a:spLocks noChangeArrowheads="1"/>
                              </wps:cNvSpPr>
                              <wps:spPr bwMode="auto">
                                <a:xfrm>
                                  <a:off x="0" y="0"/>
                                  <a:ext cx="1962150" cy="781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8385798" name="Taisns bultveida savienotājs 49"/>
                              <wps:cNvCnPr>
                                <a:cxnSpLocks noChangeShapeType="1"/>
                              </wps:cNvCnPr>
                              <wps:spPr bwMode="auto">
                                <a:xfrm>
                                  <a:off x="609600" y="9525"/>
                                  <a:ext cx="1905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6977936" name="Taisns bultveida savienotājs 51"/>
                              <wps:cNvCnPr>
                                <a:cxnSpLocks noChangeShapeType="1"/>
                              </wps:cNvCnPr>
                              <wps:spPr bwMode="auto">
                                <a:xfrm>
                                  <a:off x="1276350" y="19050"/>
                                  <a:ext cx="0"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5902862" name="Taisns bultveida savienotājs 50"/>
                              <wps:cNvCnPr>
                                <a:cxnSpLocks noChangeShapeType="1"/>
                              </wps:cNvCnPr>
                              <wps:spPr bwMode="auto">
                                <a:xfrm flipH="1">
                                  <a:off x="619125" y="28575"/>
                                  <a:ext cx="657225"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2854079" name="Taisns bultveida savienotājs 47"/>
                              <wps:cNvCnPr>
                                <a:cxnSpLocks noChangeShapeType="1"/>
                              </wps:cNvCnPr>
                              <wps:spPr bwMode="auto">
                                <a:xfrm flipH="1" flipV="1">
                                  <a:off x="638175" y="401955"/>
                                  <a:ext cx="64770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072F1C0" id="Grupa 52" o:spid="_x0000_s1026" style="position:absolute;margin-left:197.45pt;margin-top:11.7pt;width:154.5pt;height:62.4pt;z-index:251683840" coordsize="19621,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">
                      <v:rect id="Taisnstūris 48" o:spid="_x0000_s1027" style="position:absolute;width:19621;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"/>
                      <v:shape id="Taisns bultveida savienotājs 49" o:spid="_x0000_s1028" type="#_x0000_t32" style="position:absolute;left:6096;top:95;width:190;height:7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"/>
                      <v:shape id="Taisns bultveida savienotājs 51" o:spid="_x0000_s1029" type="#_x0000_t32" style="position:absolute;left:12763;top:190;width:0;height:7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"/>
                      <v:shape id="Taisns bultveida savienotājs 50" o:spid="_x0000_s1030" type="#_x0000_t32" style="position:absolute;left:6191;top:285;width:6572;height:3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"/>
                      <v:shape id="Taisns bultveida savienotājs 47" o:spid="_x0000_s1031" type="#_x0000_t32" style="position:absolute;left:6381;top:4019;width:6477;height:3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"/>
                    </v:group>
                  </w:pict>
                </mc:Fallback>
              </mc:AlternateContent>
            </w:r>
            <w:r w:rsidR="007978EB">
              <w:rPr>
                <w:rFonts w:eastAsia="Calibri"/>
                <w:lang w:eastAsia="lv-LV"/>
              </w:rPr>
              <w:t>Kopējais ailes</w:t>
            </w:r>
          </w:p>
          <w:p w14:paraId="5F57B162" w14:textId="2824F02F" w:rsidR="00404A96" w:rsidRPr="006031B6" w:rsidRDefault="00404A96" w:rsidP="009D0508">
            <w:pPr>
              <w:widowControl w:val="0"/>
              <w:overflowPunct w:val="0"/>
              <w:ind w:right="-1"/>
              <w:rPr>
                <w:rFonts w:eastAsia="Calibri"/>
                <w:lang w:eastAsia="lv-LV"/>
              </w:rPr>
            </w:pPr>
            <w:r w:rsidRPr="006031B6">
              <w:rPr>
                <w:rFonts w:eastAsia="Calibri"/>
                <w:lang w:eastAsia="lv-LV"/>
              </w:rPr>
              <w:t xml:space="preserve">platums </w:t>
            </w:r>
            <w:r w:rsidR="00B51642">
              <w:rPr>
                <w:rFonts w:eastAsia="Calibri"/>
                <w:lang w:eastAsia="lv-LV"/>
              </w:rPr>
              <w:t>–</w:t>
            </w:r>
            <w:r w:rsidRPr="006031B6">
              <w:rPr>
                <w:rFonts w:eastAsia="Calibri"/>
                <w:lang w:eastAsia="lv-LV"/>
              </w:rPr>
              <w:t xml:space="preserve"> 2660 mm</w:t>
            </w:r>
          </w:p>
          <w:p w14:paraId="423CF576" w14:textId="59663FFA" w:rsidR="00404A96" w:rsidRPr="006031B6" w:rsidRDefault="00404A96" w:rsidP="009D0508">
            <w:pPr>
              <w:widowControl w:val="0"/>
              <w:overflowPunct w:val="0"/>
              <w:ind w:right="-1"/>
              <w:rPr>
                <w:rFonts w:eastAsia="Calibri"/>
                <w:lang w:eastAsia="lv-LV"/>
              </w:rPr>
            </w:pPr>
            <w:r w:rsidRPr="006031B6">
              <w:rPr>
                <w:rFonts w:eastAsia="Calibri"/>
                <w:lang w:eastAsia="lv-LV"/>
              </w:rPr>
              <w:t>augstums – 1450 mm</w:t>
            </w:r>
          </w:p>
          <w:p w14:paraId="37A1892F" w14:textId="6590062E" w:rsidR="00404A96" w:rsidRPr="006031B6" w:rsidRDefault="00404A96" w:rsidP="009D0508">
            <w:pPr>
              <w:widowControl w:val="0"/>
              <w:overflowPunct w:val="0"/>
              <w:ind w:right="-1"/>
              <w:rPr>
                <w:rFonts w:eastAsia="Calibri"/>
                <w:lang w:eastAsia="lv-LV"/>
              </w:rPr>
            </w:pPr>
          </w:p>
          <w:p w14:paraId="050322B8" w14:textId="77777777" w:rsidR="00404A96" w:rsidRPr="006031B6" w:rsidRDefault="00404A96" w:rsidP="009D0508">
            <w:pPr>
              <w:widowControl w:val="0"/>
              <w:overflowPunct w:val="0"/>
              <w:ind w:right="-1"/>
              <w:rPr>
                <w:rFonts w:eastAsia="Calibri"/>
                <w:lang w:eastAsia="lv-LV"/>
              </w:rPr>
            </w:pPr>
          </w:p>
          <w:p w14:paraId="6457AAE2" w14:textId="77777777" w:rsidR="00404A96" w:rsidRPr="006031B6" w:rsidRDefault="00404A96" w:rsidP="009D0508">
            <w:pPr>
              <w:widowControl w:val="0"/>
              <w:overflowPunct w:val="0"/>
              <w:ind w:right="-1"/>
              <w:rPr>
                <w:rFonts w:eastAsia="Calibri"/>
                <w:lang w:eastAsia="lv-LV"/>
              </w:rPr>
            </w:pPr>
          </w:p>
        </w:tc>
      </w:tr>
    </w:tbl>
    <w:p w14:paraId="43F449D7" w14:textId="77777777" w:rsidR="00404A96" w:rsidRPr="006031B6" w:rsidRDefault="00404A96" w:rsidP="00572077">
      <w:pPr>
        <w:widowControl w:val="0"/>
        <w:overflowPunct w:val="0"/>
        <w:ind w:right="-1"/>
        <w:jc w:val="both"/>
        <w:rPr>
          <w:rFonts w:eastAsia="Calibri"/>
          <w:lang w:eastAsia="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793"/>
      </w:tblGrid>
      <w:tr w:rsidR="00404A96" w:rsidRPr="006031B6" w14:paraId="0E18597E" w14:textId="77777777" w:rsidTr="00EA326F">
        <w:trPr>
          <w:trHeight w:val="634"/>
        </w:trPr>
        <w:tc>
          <w:tcPr>
            <w:tcW w:w="9046" w:type="dxa"/>
            <w:gridSpan w:val="2"/>
          </w:tcPr>
          <w:p w14:paraId="7B0D2405" w14:textId="77777777" w:rsidR="00404A96" w:rsidRPr="006346A9" w:rsidRDefault="00404A96" w:rsidP="009D0508">
            <w:pPr>
              <w:widowControl w:val="0"/>
              <w:overflowPunct w:val="0"/>
              <w:ind w:right="-1"/>
              <w:rPr>
                <w:rFonts w:eastAsia="Calibri"/>
                <w:b/>
                <w:lang w:eastAsia="lv-LV"/>
              </w:rPr>
            </w:pPr>
            <w:r w:rsidRPr="006346A9">
              <w:rPr>
                <w:rFonts w:eastAsia="Calibri"/>
                <w:b/>
                <w:lang w:eastAsia="lv-LV"/>
              </w:rPr>
              <w:lastRenderedPageBreak/>
              <w:t>Pilsoņu ielā 31-29</w:t>
            </w:r>
          </w:p>
          <w:p w14:paraId="423BE04A" w14:textId="5C8BC589" w:rsidR="00404A96" w:rsidRPr="006031B6" w:rsidRDefault="00404A96" w:rsidP="009D0508">
            <w:pPr>
              <w:widowControl w:val="0"/>
              <w:overflowPunct w:val="0"/>
              <w:ind w:right="-1"/>
              <w:rPr>
                <w:rFonts w:eastAsia="Calibri"/>
                <w:lang w:eastAsia="lv-LV"/>
              </w:rPr>
            </w:pPr>
            <w:r w:rsidRPr="006346A9">
              <w:rPr>
                <w:rFonts w:eastAsia="Calibri"/>
                <w:lang w:eastAsia="lv-LV"/>
              </w:rPr>
              <w:t>Balvi</w:t>
            </w:r>
          </w:p>
        </w:tc>
      </w:tr>
      <w:tr w:rsidR="00404A96" w:rsidRPr="006031B6" w14:paraId="054DA954" w14:textId="77777777" w:rsidTr="00EA326F">
        <w:tc>
          <w:tcPr>
            <w:tcW w:w="4253" w:type="dxa"/>
          </w:tcPr>
          <w:p w14:paraId="572DEBBF"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Logs ar balkona durvīm</w:t>
            </w:r>
          </w:p>
          <w:p w14:paraId="17B9E857" w14:textId="7F445590" w:rsidR="00404A96" w:rsidRPr="006346A9" w:rsidRDefault="00B51642" w:rsidP="009D0508">
            <w:pPr>
              <w:widowControl w:val="0"/>
              <w:overflowPunct w:val="0"/>
              <w:ind w:right="-1"/>
              <w:rPr>
                <w:rFonts w:eastAsia="Calibri"/>
                <w:lang w:eastAsia="lv-LV"/>
              </w:rPr>
            </w:pPr>
            <w:r>
              <w:rPr>
                <w:rFonts w:eastAsia="Calibri"/>
                <w:lang w:eastAsia="lv-LV"/>
              </w:rPr>
              <w:t>Kopējais ailes</w:t>
            </w:r>
          </w:p>
          <w:p w14:paraId="5212FEF0"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platums 1780 mm (logs + balkona durvis)</w:t>
            </w:r>
          </w:p>
          <w:p w14:paraId="3DCB12E8"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Loga augstums 1400 mm</w:t>
            </w:r>
          </w:p>
          <w:p w14:paraId="32A12054"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balkona durvju augstums 2200 mm</w:t>
            </w:r>
          </w:p>
          <w:p w14:paraId="6A620C62"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balkona durvju platums 700 mm</w:t>
            </w:r>
          </w:p>
          <w:p w14:paraId="4E81EB96" w14:textId="00D52F19"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85888" behindDoc="0" locked="0" layoutInCell="1" allowOverlap="1" wp14:anchorId="5E8688C8" wp14:editId="7288D847">
                      <wp:simplePos x="0" y="0"/>
                      <wp:positionH relativeFrom="column">
                        <wp:posOffset>1565910</wp:posOffset>
                      </wp:positionH>
                      <wp:positionV relativeFrom="paragraph">
                        <wp:posOffset>169545</wp:posOffset>
                      </wp:positionV>
                      <wp:extent cx="781050" cy="1704975"/>
                      <wp:effectExtent l="13335" t="7620" r="5715" b="11430"/>
                      <wp:wrapNone/>
                      <wp:docPr id="464574700" name="Taisnstūri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04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6AD3F" id="Taisnstūris 46" o:spid="_x0000_s1026" style="position:absolute;margin-left:123.3pt;margin-top:13.35pt;width:61.5pt;height:13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LGCgIAABY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"/>
                  </w:pict>
                </mc:Fallback>
              </mc:AlternateContent>
            </w:r>
          </w:p>
          <w:p w14:paraId="6937A71E" w14:textId="0D7C75E7" w:rsidR="00404A96" w:rsidRPr="006031B6" w:rsidRDefault="007978EB"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84864" behindDoc="0" locked="0" layoutInCell="1" allowOverlap="1" wp14:anchorId="6A3A5445" wp14:editId="303B6B1C">
                      <wp:simplePos x="0" y="0"/>
                      <wp:positionH relativeFrom="column">
                        <wp:posOffset>70485</wp:posOffset>
                      </wp:positionH>
                      <wp:positionV relativeFrom="paragraph">
                        <wp:posOffset>27940</wp:posOffset>
                      </wp:positionV>
                      <wp:extent cx="1485900" cy="1019175"/>
                      <wp:effectExtent l="13335" t="7620" r="5715" b="11430"/>
                      <wp:wrapNone/>
                      <wp:docPr id="805425444" name="Taisnstūri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19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EB660" id="Taisnstūris 45" o:spid="_x0000_s1026" style="position:absolute;margin-left:5.55pt;margin-top:2.2pt;width:117pt;height:8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RCCwIAABc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"/>
                  </w:pict>
                </mc:Fallback>
              </mc:AlternateContent>
            </w:r>
            <w:r w:rsidR="00404A96" w:rsidRPr="006031B6">
              <w:rPr>
                <w:rFonts w:eastAsia="Calibri"/>
                <w:noProof/>
                <w:lang w:val="en-US" w:eastAsia="en-US"/>
              </w:rPr>
              <mc:AlternateContent>
                <mc:Choice Requires="wps">
                  <w:drawing>
                    <wp:anchor distT="0" distB="0" distL="114300" distR="114300" simplePos="0" relativeHeight="251686912" behindDoc="0" locked="0" layoutInCell="1" allowOverlap="1" wp14:anchorId="5ABFBF52" wp14:editId="06DE0419">
                      <wp:simplePos x="0" y="0"/>
                      <wp:positionH relativeFrom="column">
                        <wp:posOffset>1565910</wp:posOffset>
                      </wp:positionH>
                      <wp:positionV relativeFrom="paragraph">
                        <wp:posOffset>22860</wp:posOffset>
                      </wp:positionV>
                      <wp:extent cx="771525" cy="847725"/>
                      <wp:effectExtent l="13335" t="13335" r="5715" b="5715"/>
                      <wp:wrapNone/>
                      <wp:docPr id="1550687270" name="Taisns bultveida savienotājs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7657A" id="Taisns bultveida savienotājs 44" o:spid="_x0000_s1026" type="#_x0000_t32" style="position:absolute;margin-left:123.3pt;margin-top:1.8pt;width:60.75pt;height:66.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"/>
                  </w:pict>
                </mc:Fallback>
              </mc:AlternateContent>
            </w:r>
          </w:p>
          <w:p w14:paraId="17130AA2" w14:textId="77777777" w:rsidR="00404A96" w:rsidRPr="006031B6" w:rsidRDefault="00404A96" w:rsidP="009D0508">
            <w:pPr>
              <w:widowControl w:val="0"/>
              <w:overflowPunct w:val="0"/>
              <w:ind w:right="-1"/>
              <w:rPr>
                <w:rFonts w:eastAsia="Calibri"/>
                <w:lang w:eastAsia="lv-LV"/>
              </w:rPr>
            </w:pPr>
          </w:p>
          <w:p w14:paraId="508BAF6F" w14:textId="77777777" w:rsidR="00404A96" w:rsidRPr="006031B6" w:rsidRDefault="00404A96" w:rsidP="009D0508">
            <w:pPr>
              <w:widowControl w:val="0"/>
              <w:overflowPunct w:val="0"/>
              <w:ind w:right="-1"/>
              <w:rPr>
                <w:rFonts w:eastAsia="Calibri"/>
                <w:lang w:eastAsia="lv-LV"/>
              </w:rPr>
            </w:pPr>
          </w:p>
          <w:p w14:paraId="19D61336" w14:textId="77777777" w:rsidR="00404A96" w:rsidRPr="006031B6" w:rsidRDefault="00404A96" w:rsidP="009D0508">
            <w:pPr>
              <w:widowControl w:val="0"/>
              <w:overflowPunct w:val="0"/>
              <w:ind w:right="-1"/>
              <w:rPr>
                <w:rFonts w:eastAsia="Calibri"/>
                <w:lang w:eastAsia="lv-LV"/>
              </w:rPr>
            </w:pPr>
          </w:p>
          <w:p w14:paraId="44ABC8F2" w14:textId="75623316"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87936" behindDoc="0" locked="0" layoutInCell="1" allowOverlap="1" wp14:anchorId="091B87FB" wp14:editId="0E4FE091">
                      <wp:simplePos x="0" y="0"/>
                      <wp:positionH relativeFrom="column">
                        <wp:posOffset>1565910</wp:posOffset>
                      </wp:positionH>
                      <wp:positionV relativeFrom="paragraph">
                        <wp:posOffset>150495</wp:posOffset>
                      </wp:positionV>
                      <wp:extent cx="771525" cy="847725"/>
                      <wp:effectExtent l="13335" t="7620" r="5715" b="11430"/>
                      <wp:wrapNone/>
                      <wp:docPr id="663092802" name="Taisns bultveida savienotājs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71525"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8D033" id="Taisns bultveida savienotājs 43" o:spid="_x0000_s1026" type="#_x0000_t32" style="position:absolute;margin-left:123.3pt;margin-top:11.85pt;width:60.75pt;height:66.7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"/>
                  </w:pict>
                </mc:Fallback>
              </mc:AlternateContent>
            </w:r>
          </w:p>
          <w:p w14:paraId="0D48CCF3" w14:textId="77777777" w:rsidR="00404A96" w:rsidRPr="006031B6" w:rsidRDefault="00404A96" w:rsidP="009D0508">
            <w:pPr>
              <w:widowControl w:val="0"/>
              <w:overflowPunct w:val="0"/>
              <w:ind w:right="-1"/>
              <w:rPr>
                <w:rFonts w:eastAsia="Calibri"/>
                <w:lang w:eastAsia="lv-LV"/>
              </w:rPr>
            </w:pPr>
          </w:p>
          <w:p w14:paraId="3CEB425F" w14:textId="77777777" w:rsidR="00404A96" w:rsidRPr="006031B6" w:rsidRDefault="00404A96" w:rsidP="009D0508">
            <w:pPr>
              <w:widowControl w:val="0"/>
              <w:overflowPunct w:val="0"/>
              <w:ind w:right="-1"/>
              <w:rPr>
                <w:rFonts w:eastAsia="Calibri"/>
                <w:lang w:eastAsia="lv-LV"/>
              </w:rPr>
            </w:pPr>
          </w:p>
          <w:p w14:paraId="285E03EA" w14:textId="77777777" w:rsidR="00404A96" w:rsidRPr="006031B6" w:rsidRDefault="00404A96" w:rsidP="009D0508">
            <w:pPr>
              <w:widowControl w:val="0"/>
              <w:overflowPunct w:val="0"/>
              <w:ind w:right="-1"/>
              <w:rPr>
                <w:rFonts w:eastAsia="Calibri"/>
                <w:lang w:eastAsia="lv-LV"/>
              </w:rPr>
            </w:pPr>
          </w:p>
          <w:p w14:paraId="39C8F3D6" w14:textId="77777777" w:rsidR="00404A96" w:rsidRPr="006031B6" w:rsidRDefault="00404A96" w:rsidP="009D0508">
            <w:pPr>
              <w:widowControl w:val="0"/>
              <w:overflowPunct w:val="0"/>
              <w:ind w:right="-1"/>
              <w:rPr>
                <w:rFonts w:eastAsia="Calibri"/>
                <w:lang w:eastAsia="lv-LV"/>
              </w:rPr>
            </w:pPr>
          </w:p>
          <w:p w14:paraId="6D3F2BAF" w14:textId="77777777" w:rsidR="00404A96" w:rsidRPr="006031B6" w:rsidRDefault="00404A96" w:rsidP="009D0508">
            <w:pPr>
              <w:widowControl w:val="0"/>
              <w:overflowPunct w:val="0"/>
              <w:ind w:right="-1"/>
              <w:rPr>
                <w:rFonts w:eastAsia="Calibri"/>
                <w:lang w:eastAsia="lv-LV"/>
              </w:rPr>
            </w:pPr>
          </w:p>
        </w:tc>
        <w:tc>
          <w:tcPr>
            <w:tcW w:w="4793" w:type="dxa"/>
          </w:tcPr>
          <w:p w14:paraId="2B7BDBB3"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 xml:space="preserve">Kopējais ailes </w:t>
            </w:r>
          </w:p>
          <w:p w14:paraId="49A83712" w14:textId="5929EB90" w:rsidR="00404A96" w:rsidRPr="006031B6" w:rsidRDefault="00404A96" w:rsidP="009D0508">
            <w:pPr>
              <w:widowControl w:val="0"/>
              <w:overflowPunct w:val="0"/>
              <w:ind w:right="-1"/>
              <w:rPr>
                <w:rFonts w:eastAsia="Calibri"/>
                <w:lang w:eastAsia="lv-LV"/>
              </w:rPr>
            </w:pPr>
            <w:r w:rsidRPr="006031B6">
              <w:rPr>
                <w:rFonts w:eastAsia="Calibri"/>
                <w:lang w:eastAsia="lv-LV"/>
              </w:rPr>
              <w:t xml:space="preserve">platums </w:t>
            </w:r>
            <w:r w:rsidR="006346A9">
              <w:rPr>
                <w:rFonts w:eastAsia="Calibri"/>
                <w:lang w:eastAsia="lv-LV"/>
              </w:rPr>
              <w:t>–</w:t>
            </w:r>
            <w:r w:rsidRPr="006031B6">
              <w:rPr>
                <w:rFonts w:eastAsia="Calibri"/>
                <w:lang w:eastAsia="lv-LV"/>
              </w:rPr>
              <w:t xml:space="preserve"> 2950 mm</w:t>
            </w:r>
          </w:p>
          <w:p w14:paraId="55558D99"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augstums – 1450 mm</w:t>
            </w:r>
          </w:p>
          <w:p w14:paraId="4E25FB2D" w14:textId="77777777" w:rsidR="00404A96" w:rsidRPr="006031B6" w:rsidRDefault="00404A96" w:rsidP="009D0508">
            <w:pPr>
              <w:widowControl w:val="0"/>
              <w:overflowPunct w:val="0"/>
              <w:ind w:right="-1"/>
              <w:rPr>
                <w:rFonts w:eastAsia="Calibri"/>
                <w:lang w:eastAsia="lv-LV"/>
              </w:rPr>
            </w:pPr>
          </w:p>
          <w:p w14:paraId="2221C9F6" w14:textId="135DF448"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97152" behindDoc="0" locked="0" layoutInCell="1" allowOverlap="1" wp14:anchorId="003C5DD6" wp14:editId="14D482F3">
                      <wp:simplePos x="0" y="0"/>
                      <wp:positionH relativeFrom="column">
                        <wp:posOffset>808355</wp:posOffset>
                      </wp:positionH>
                      <wp:positionV relativeFrom="paragraph">
                        <wp:posOffset>727075</wp:posOffset>
                      </wp:positionV>
                      <wp:extent cx="828675" cy="714375"/>
                      <wp:effectExtent l="8255" t="12700" r="10795" b="6350"/>
                      <wp:wrapNone/>
                      <wp:docPr id="392361890" name="Taisns bultveida savienotājs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8675"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7130B" id="Taisns bultveida savienotājs 42" o:spid="_x0000_s1026" type="#_x0000_t32" style="position:absolute;margin-left:63.65pt;margin-top:57.25pt;width:65.25pt;height:56.2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"/>
                  </w:pict>
                </mc:Fallback>
              </mc:AlternateContent>
            </w:r>
            <w:r w:rsidRPr="006031B6">
              <w:rPr>
                <w:rFonts w:eastAsia="Calibri"/>
                <w:noProof/>
                <w:lang w:val="en-US" w:eastAsia="en-US"/>
              </w:rPr>
              <mc:AlternateContent>
                <mc:Choice Requires="wps">
                  <w:drawing>
                    <wp:anchor distT="0" distB="0" distL="114300" distR="114300" simplePos="0" relativeHeight="251696128" behindDoc="0" locked="0" layoutInCell="1" allowOverlap="1" wp14:anchorId="26E89051" wp14:editId="2BB333BC">
                      <wp:simplePos x="0" y="0"/>
                      <wp:positionH relativeFrom="column">
                        <wp:posOffset>817880</wp:posOffset>
                      </wp:positionH>
                      <wp:positionV relativeFrom="paragraph">
                        <wp:posOffset>22225</wp:posOffset>
                      </wp:positionV>
                      <wp:extent cx="819150" cy="714375"/>
                      <wp:effectExtent l="8255" t="12700" r="10795" b="6350"/>
                      <wp:wrapNone/>
                      <wp:docPr id="293072958" name="Taisns bultveida savienotājs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D4AC0" id="Taisns bultveida savienotājs 41" o:spid="_x0000_s1026" type="#_x0000_t32" style="position:absolute;margin-left:64.4pt;margin-top:1.75pt;width:64.5pt;height:56.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"/>
                  </w:pict>
                </mc:Fallback>
              </mc:AlternateContent>
            </w:r>
            <w:r w:rsidRPr="006031B6">
              <w:rPr>
                <w:rFonts w:eastAsia="Calibri"/>
                <w:noProof/>
                <w:lang w:val="en-US" w:eastAsia="en-US"/>
              </w:rPr>
              <mc:AlternateContent>
                <mc:Choice Requires="wps">
                  <w:drawing>
                    <wp:anchor distT="0" distB="0" distL="114300" distR="114300" simplePos="0" relativeHeight="251695104" behindDoc="0" locked="0" layoutInCell="1" allowOverlap="1" wp14:anchorId="42F54865" wp14:editId="737D5F05">
                      <wp:simplePos x="0" y="0"/>
                      <wp:positionH relativeFrom="column">
                        <wp:posOffset>1637030</wp:posOffset>
                      </wp:positionH>
                      <wp:positionV relativeFrom="paragraph">
                        <wp:posOffset>22225</wp:posOffset>
                      </wp:positionV>
                      <wp:extent cx="0" cy="1374140"/>
                      <wp:effectExtent l="8255" t="12700" r="10795" b="13335"/>
                      <wp:wrapNone/>
                      <wp:docPr id="1461580127" name="Taisns bultveida savienotājs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4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2CEB7" id="Taisns bultveida savienotājs 40" o:spid="_x0000_s1026" type="#_x0000_t32" style="position:absolute;margin-left:128.9pt;margin-top:1.75pt;width:0;height:10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"/>
                  </w:pict>
                </mc:Fallback>
              </mc:AlternateContent>
            </w:r>
            <w:r w:rsidRPr="006031B6">
              <w:rPr>
                <w:rFonts w:eastAsia="Calibri"/>
                <w:noProof/>
                <w:lang w:val="en-US" w:eastAsia="en-US"/>
              </w:rPr>
              <mc:AlternateContent>
                <mc:Choice Requires="wps">
                  <w:drawing>
                    <wp:anchor distT="0" distB="0" distL="114300" distR="114300" simplePos="0" relativeHeight="251694080" behindDoc="0" locked="0" layoutInCell="1" allowOverlap="1" wp14:anchorId="56E7322B" wp14:editId="0567A04D">
                      <wp:simplePos x="0" y="0"/>
                      <wp:positionH relativeFrom="column">
                        <wp:posOffset>827405</wp:posOffset>
                      </wp:positionH>
                      <wp:positionV relativeFrom="paragraph">
                        <wp:posOffset>22225</wp:posOffset>
                      </wp:positionV>
                      <wp:extent cx="9525" cy="1419225"/>
                      <wp:effectExtent l="8255" t="12700" r="10795" b="6350"/>
                      <wp:wrapNone/>
                      <wp:docPr id="608609547" name="Taisns bultveida savienotājs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419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411B2" id="Taisns bultveida savienotājs 39" o:spid="_x0000_s1026" type="#_x0000_t32" style="position:absolute;margin-left:65.15pt;margin-top:1.75pt;width:.75pt;height:111.7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"/>
                  </w:pict>
                </mc:Fallback>
              </mc:AlternateContent>
            </w:r>
            <w:r w:rsidRPr="006031B6">
              <w:rPr>
                <w:rFonts w:eastAsia="Calibri"/>
                <w:noProof/>
                <w:lang w:val="en-US" w:eastAsia="en-US"/>
              </w:rPr>
              <w:drawing>
                <wp:inline distT="0" distB="0" distL="0" distR="0" wp14:anchorId="7E7C6F8A" wp14:editId="0729B881">
                  <wp:extent cx="2542540" cy="1476375"/>
                  <wp:effectExtent l="0" t="0" r="0" b="9525"/>
                  <wp:docPr id="259703387"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540" cy="1476375"/>
                          </a:xfrm>
                          <a:prstGeom prst="rect">
                            <a:avLst/>
                          </a:prstGeom>
                          <a:noFill/>
                        </pic:spPr>
                      </pic:pic>
                    </a:graphicData>
                  </a:graphic>
                </wp:inline>
              </w:drawing>
            </w:r>
          </w:p>
        </w:tc>
      </w:tr>
    </w:tbl>
    <w:p w14:paraId="0F65AF85" w14:textId="77777777" w:rsidR="00404A96" w:rsidRPr="006031B6" w:rsidRDefault="00404A96" w:rsidP="00572077">
      <w:pPr>
        <w:widowControl w:val="0"/>
        <w:overflowPunct w:val="0"/>
        <w:ind w:right="-1"/>
        <w:jc w:val="both"/>
        <w:rPr>
          <w:rFonts w:eastAsia="Calibri"/>
          <w:lang w:eastAsia="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628"/>
      </w:tblGrid>
      <w:tr w:rsidR="00404A96" w:rsidRPr="006031B6" w14:paraId="444B716E" w14:textId="77777777" w:rsidTr="001D0399">
        <w:tc>
          <w:tcPr>
            <w:tcW w:w="1418" w:type="dxa"/>
          </w:tcPr>
          <w:p w14:paraId="4B0B370A" w14:textId="77777777" w:rsidR="00404A96" w:rsidRPr="006031B6" w:rsidRDefault="00404A96" w:rsidP="009D0508">
            <w:pPr>
              <w:widowControl w:val="0"/>
              <w:overflowPunct w:val="0"/>
              <w:ind w:right="-1"/>
              <w:rPr>
                <w:rFonts w:eastAsia="Calibri"/>
                <w:b/>
                <w:lang w:eastAsia="lv-LV"/>
              </w:rPr>
            </w:pPr>
            <w:r w:rsidRPr="006031B6">
              <w:rPr>
                <w:rFonts w:eastAsia="Calibri"/>
                <w:b/>
                <w:lang w:eastAsia="lv-LV"/>
              </w:rPr>
              <w:t>Tautas iela 2-52</w:t>
            </w:r>
          </w:p>
          <w:p w14:paraId="084B5D8B"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Balvi</w:t>
            </w:r>
          </w:p>
          <w:p w14:paraId="4E5047FB" w14:textId="77777777" w:rsidR="00404A96" w:rsidRPr="006031B6" w:rsidRDefault="00404A96" w:rsidP="009D0508">
            <w:pPr>
              <w:widowControl w:val="0"/>
              <w:overflowPunct w:val="0"/>
              <w:ind w:right="-1"/>
              <w:rPr>
                <w:rFonts w:eastAsia="Calibri"/>
                <w:lang w:eastAsia="lv-LV"/>
              </w:rPr>
            </w:pPr>
          </w:p>
          <w:p w14:paraId="37F446B5" w14:textId="77777777" w:rsidR="00404A96" w:rsidRDefault="00404A96" w:rsidP="009D0508">
            <w:pPr>
              <w:widowControl w:val="0"/>
              <w:overflowPunct w:val="0"/>
              <w:ind w:right="-1"/>
              <w:rPr>
                <w:rFonts w:eastAsia="Calibri"/>
                <w:lang w:eastAsia="lv-LV"/>
              </w:rPr>
            </w:pPr>
          </w:p>
          <w:p w14:paraId="3149589C" w14:textId="77777777" w:rsidR="006346A9" w:rsidRDefault="006346A9" w:rsidP="009D0508">
            <w:pPr>
              <w:widowControl w:val="0"/>
              <w:overflowPunct w:val="0"/>
              <w:ind w:right="-1"/>
              <w:rPr>
                <w:rFonts w:eastAsia="Calibri"/>
                <w:lang w:eastAsia="lv-LV"/>
              </w:rPr>
            </w:pPr>
          </w:p>
          <w:p w14:paraId="38B88493" w14:textId="77777777" w:rsidR="006346A9" w:rsidRPr="006031B6" w:rsidRDefault="006346A9" w:rsidP="009D0508">
            <w:pPr>
              <w:widowControl w:val="0"/>
              <w:overflowPunct w:val="0"/>
              <w:ind w:right="-1"/>
              <w:rPr>
                <w:rFonts w:eastAsia="Calibri"/>
                <w:lang w:eastAsia="lv-LV"/>
              </w:rPr>
            </w:pPr>
          </w:p>
        </w:tc>
        <w:tc>
          <w:tcPr>
            <w:tcW w:w="7628" w:type="dxa"/>
          </w:tcPr>
          <w:p w14:paraId="19C2D4A5" w14:textId="4F960602"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64384" behindDoc="0" locked="0" layoutInCell="1" allowOverlap="1" wp14:anchorId="06CFEBC2" wp14:editId="0D58ECE6">
                      <wp:simplePos x="0" y="0"/>
                      <wp:positionH relativeFrom="column">
                        <wp:posOffset>624205</wp:posOffset>
                      </wp:positionH>
                      <wp:positionV relativeFrom="paragraph">
                        <wp:posOffset>636905</wp:posOffset>
                      </wp:positionV>
                      <wp:extent cx="628650" cy="352425"/>
                      <wp:effectExtent l="5080" t="8255" r="13970" b="10795"/>
                      <wp:wrapNone/>
                      <wp:docPr id="2109285107" name="Taisns bultveida savienotājs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8650"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2364E" id="Taisns bultveida savienotājs 37" o:spid="_x0000_s1026" type="#_x0000_t32" style="position:absolute;margin-left:49.15pt;margin-top:50.15pt;width:49.5pt;height:27.7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"/>
                  </w:pict>
                </mc:Fallback>
              </mc:AlternateContent>
            </w:r>
            <w:r w:rsidRPr="006031B6">
              <w:rPr>
                <w:rFonts w:eastAsia="Calibri"/>
                <w:noProof/>
                <w:lang w:val="en-US" w:eastAsia="en-US"/>
              </w:rPr>
              <mc:AlternateContent>
                <mc:Choice Requires="wps">
                  <w:drawing>
                    <wp:anchor distT="0" distB="0" distL="114300" distR="114300" simplePos="0" relativeHeight="251663360" behindDoc="0" locked="0" layoutInCell="1" allowOverlap="1" wp14:anchorId="7194373B" wp14:editId="02AEF77B">
                      <wp:simplePos x="0" y="0"/>
                      <wp:positionH relativeFrom="column">
                        <wp:posOffset>605155</wp:posOffset>
                      </wp:positionH>
                      <wp:positionV relativeFrom="paragraph">
                        <wp:posOffset>313055</wp:posOffset>
                      </wp:positionV>
                      <wp:extent cx="638175" cy="323850"/>
                      <wp:effectExtent l="5080" t="8255" r="13970" b="10795"/>
                      <wp:wrapNone/>
                      <wp:docPr id="2003159965" name="Taisns bultveida savienotājs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C6EA4" id="Taisns bultveida savienotājs 36" o:spid="_x0000_s1026" type="#_x0000_t32" style="position:absolute;margin-left:47.65pt;margin-top:24.65pt;width:50.25pt;height:2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"/>
                  </w:pict>
                </mc:Fallback>
              </mc:AlternateContent>
            </w:r>
            <w:r w:rsidRPr="006031B6">
              <w:rPr>
                <w:rFonts w:eastAsia="Calibri"/>
                <w:noProof/>
                <w:lang w:val="en-US" w:eastAsia="en-US"/>
              </w:rPr>
              <mc:AlternateContent>
                <mc:Choice Requires="wps">
                  <w:drawing>
                    <wp:anchor distT="0" distB="0" distL="114300" distR="114300" simplePos="0" relativeHeight="251662336" behindDoc="0" locked="0" layoutInCell="1" allowOverlap="1" wp14:anchorId="5E17D6C1" wp14:editId="58424DC9">
                      <wp:simplePos x="0" y="0"/>
                      <wp:positionH relativeFrom="column">
                        <wp:posOffset>1233805</wp:posOffset>
                      </wp:positionH>
                      <wp:positionV relativeFrom="paragraph">
                        <wp:posOffset>303530</wp:posOffset>
                      </wp:positionV>
                      <wp:extent cx="9525" cy="695325"/>
                      <wp:effectExtent l="5080" t="8255" r="13970" b="10795"/>
                      <wp:wrapNone/>
                      <wp:docPr id="535811763" name="Taisns bultveida savienotājs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95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5F12A" id="Taisns bultveida savienotājs 35" o:spid="_x0000_s1026" type="#_x0000_t32" style="position:absolute;margin-left:97.15pt;margin-top:23.9pt;width:.7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"/>
                  </w:pict>
                </mc:Fallback>
              </mc:AlternateContent>
            </w:r>
            <w:r w:rsidRPr="006031B6">
              <w:rPr>
                <w:rFonts w:eastAsia="Calibri"/>
                <w:noProof/>
                <w:lang w:val="en-US" w:eastAsia="en-US"/>
              </w:rPr>
              <mc:AlternateContent>
                <mc:Choice Requires="wps">
                  <w:drawing>
                    <wp:anchor distT="0" distB="0" distL="114300" distR="114300" simplePos="0" relativeHeight="251661312" behindDoc="0" locked="0" layoutInCell="1" allowOverlap="1" wp14:anchorId="5396A1EC" wp14:editId="5D170C5E">
                      <wp:simplePos x="0" y="0"/>
                      <wp:positionH relativeFrom="column">
                        <wp:posOffset>605155</wp:posOffset>
                      </wp:positionH>
                      <wp:positionV relativeFrom="paragraph">
                        <wp:posOffset>313055</wp:posOffset>
                      </wp:positionV>
                      <wp:extent cx="0" cy="666750"/>
                      <wp:effectExtent l="5080" t="8255" r="13970" b="10795"/>
                      <wp:wrapNone/>
                      <wp:docPr id="1685382498" name="Taisns bultveida savienotājs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85809" id="Taisns bultveida savienotājs 34" o:spid="_x0000_s1026" type="#_x0000_t32" style="position:absolute;margin-left:47.65pt;margin-top:24.65pt;width:0;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"/>
                  </w:pict>
                </mc:Fallback>
              </mc:AlternateContent>
            </w:r>
            <w:r w:rsidR="006346A9">
              <w:rPr>
                <w:rFonts w:eastAsia="Calibri"/>
                <w:lang w:eastAsia="lv-LV"/>
              </w:rPr>
              <w:t>Kopējais ailes platums 1920 mm</w:t>
            </w:r>
            <w:r w:rsidRPr="006031B6">
              <w:rPr>
                <w:rFonts w:eastAsia="Calibri"/>
                <w:lang w:eastAsia="lv-LV"/>
              </w:rPr>
              <w:t>; 1370 mm augstums</w:t>
            </w:r>
          </w:p>
          <w:p w14:paraId="62647E3A" w14:textId="0C584681"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60288" behindDoc="0" locked="0" layoutInCell="1" allowOverlap="1" wp14:anchorId="54CEC595" wp14:editId="73D2125A">
                      <wp:simplePos x="0" y="0"/>
                      <wp:positionH relativeFrom="column">
                        <wp:posOffset>100330</wp:posOffset>
                      </wp:positionH>
                      <wp:positionV relativeFrom="paragraph">
                        <wp:posOffset>137795</wp:posOffset>
                      </wp:positionV>
                      <wp:extent cx="1733550" cy="676275"/>
                      <wp:effectExtent l="5080" t="13970" r="13970" b="5080"/>
                      <wp:wrapNone/>
                      <wp:docPr id="1342767791" name="Taisnstūr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676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B9CC4" id="Taisnstūris 33" o:spid="_x0000_s1026" style="position:absolute;margin-left:7.9pt;margin-top:10.85pt;width:136.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"/>
                  </w:pict>
                </mc:Fallback>
              </mc:AlternateContent>
            </w:r>
          </w:p>
        </w:tc>
      </w:tr>
    </w:tbl>
    <w:p w14:paraId="6DE99D5C" w14:textId="4BDD5D30" w:rsidR="00404A96" w:rsidRPr="006031B6" w:rsidRDefault="00404A96" w:rsidP="006031B6">
      <w:pPr>
        <w:widowControl w:val="0"/>
        <w:overflowPunct w:val="0"/>
        <w:ind w:right="-1"/>
        <w:jc w:val="both"/>
        <w:rPr>
          <w:rFonts w:eastAsia="Calibri"/>
          <w:lang w:eastAsia="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45"/>
      </w:tblGrid>
      <w:tr w:rsidR="00404A96" w:rsidRPr="006031B6" w14:paraId="4DCFB9EA" w14:textId="77777777" w:rsidTr="001D0399">
        <w:tc>
          <w:tcPr>
            <w:tcW w:w="1701" w:type="dxa"/>
          </w:tcPr>
          <w:p w14:paraId="3646D027" w14:textId="77777777" w:rsidR="00404A96" w:rsidRPr="006346A9" w:rsidRDefault="00404A96" w:rsidP="009D0508">
            <w:pPr>
              <w:widowControl w:val="0"/>
              <w:overflowPunct w:val="0"/>
              <w:ind w:right="-1"/>
              <w:rPr>
                <w:rFonts w:eastAsia="Calibri"/>
                <w:b/>
                <w:lang w:eastAsia="lv-LV"/>
              </w:rPr>
            </w:pPr>
            <w:r w:rsidRPr="006346A9">
              <w:rPr>
                <w:rFonts w:eastAsia="Calibri"/>
                <w:b/>
                <w:lang w:eastAsia="lv-LV"/>
              </w:rPr>
              <w:t>Vidzemes iela 24-9</w:t>
            </w:r>
          </w:p>
          <w:p w14:paraId="55AC3A37" w14:textId="77777777" w:rsidR="00404A96" w:rsidRPr="006031B6" w:rsidRDefault="00404A96" w:rsidP="009D0508">
            <w:pPr>
              <w:widowControl w:val="0"/>
              <w:overflowPunct w:val="0"/>
              <w:ind w:right="-1"/>
              <w:rPr>
                <w:rFonts w:eastAsia="Calibri"/>
                <w:lang w:eastAsia="lv-LV"/>
              </w:rPr>
            </w:pPr>
            <w:r w:rsidRPr="006346A9">
              <w:rPr>
                <w:rFonts w:eastAsia="Calibri"/>
                <w:lang w:eastAsia="lv-LV"/>
              </w:rPr>
              <w:t>Balvi</w:t>
            </w:r>
          </w:p>
        </w:tc>
        <w:tc>
          <w:tcPr>
            <w:tcW w:w="7345" w:type="dxa"/>
          </w:tcPr>
          <w:p w14:paraId="4B4225D9"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Logs ar balkona durvīm</w:t>
            </w:r>
          </w:p>
          <w:p w14:paraId="43B2D5D1" w14:textId="1BAC3184" w:rsidR="00404A96" w:rsidRPr="006031B6" w:rsidRDefault="006346A9" w:rsidP="009D0508">
            <w:pPr>
              <w:widowControl w:val="0"/>
              <w:overflowPunct w:val="0"/>
              <w:ind w:right="-1"/>
              <w:rPr>
                <w:rFonts w:eastAsia="Calibri"/>
                <w:lang w:eastAsia="lv-LV"/>
              </w:rPr>
            </w:pPr>
            <w:r>
              <w:rPr>
                <w:rFonts w:eastAsia="Calibri"/>
                <w:lang w:eastAsia="lv-LV"/>
              </w:rPr>
              <w:t>Kopējais ailes</w:t>
            </w:r>
          </w:p>
          <w:p w14:paraId="3EC1808D" w14:textId="77777777" w:rsidR="00404A96" w:rsidRPr="00B51642" w:rsidRDefault="00404A96" w:rsidP="009D0508">
            <w:pPr>
              <w:widowControl w:val="0"/>
              <w:overflowPunct w:val="0"/>
              <w:ind w:right="-1"/>
              <w:rPr>
                <w:rFonts w:eastAsia="Calibri"/>
                <w:lang w:eastAsia="lv-LV"/>
              </w:rPr>
            </w:pPr>
            <w:r w:rsidRPr="00B51642">
              <w:rPr>
                <w:rFonts w:eastAsia="Calibri"/>
                <w:lang w:eastAsia="lv-LV"/>
              </w:rPr>
              <w:t>platums 1830 mm (logs + balkona durvis)</w:t>
            </w:r>
          </w:p>
          <w:p w14:paraId="206D81F5" w14:textId="4FAD5697" w:rsidR="00404A96" w:rsidRPr="00B51642" w:rsidRDefault="001D0399" w:rsidP="009D0508">
            <w:pPr>
              <w:widowControl w:val="0"/>
              <w:overflowPunct w:val="0"/>
              <w:ind w:right="-1"/>
              <w:rPr>
                <w:rFonts w:eastAsia="Calibri"/>
                <w:lang w:eastAsia="lv-LV"/>
              </w:rPr>
            </w:pPr>
            <w:r>
              <w:rPr>
                <w:rFonts w:eastAsia="Calibri"/>
                <w:noProof/>
                <w:lang w:eastAsia="lv-LV"/>
              </w:rPr>
              <mc:AlternateContent>
                <mc:Choice Requires="wpg">
                  <w:drawing>
                    <wp:anchor distT="0" distB="0" distL="114300" distR="114300" simplePos="0" relativeHeight="251693056" behindDoc="0" locked="0" layoutInCell="1" allowOverlap="1" wp14:anchorId="321B0864" wp14:editId="46122E35">
                      <wp:simplePos x="0" y="0"/>
                      <wp:positionH relativeFrom="column">
                        <wp:posOffset>2423160</wp:posOffset>
                      </wp:positionH>
                      <wp:positionV relativeFrom="paragraph">
                        <wp:posOffset>168910</wp:posOffset>
                      </wp:positionV>
                      <wp:extent cx="2009775" cy="1200150"/>
                      <wp:effectExtent l="0" t="0" r="28575" b="19050"/>
                      <wp:wrapNone/>
                      <wp:docPr id="1877893461" name="Grupa 53"/>
                      <wp:cNvGraphicFramePr/>
                      <a:graphic xmlns:a="http://schemas.openxmlformats.org/drawingml/2006/main">
                        <a:graphicData uri="http://schemas.microsoft.com/office/word/2010/wordprocessingGroup">
                          <wpg:wgp>
                            <wpg:cNvGrpSpPr/>
                            <wpg:grpSpPr>
                              <a:xfrm>
                                <a:off x="0" y="0"/>
                                <a:ext cx="2009775" cy="1200150"/>
                                <a:chOff x="0" y="0"/>
                                <a:chExt cx="2009775" cy="1200150"/>
                              </a:xfrm>
                            </wpg:grpSpPr>
                            <wps:wsp>
                              <wps:cNvPr id="2051653911" name="Taisnstūris 30"/>
                              <wps:cNvSpPr>
                                <a:spLocks noChangeArrowheads="1"/>
                              </wps:cNvSpPr>
                              <wps:spPr bwMode="auto">
                                <a:xfrm>
                                  <a:off x="0" y="0"/>
                                  <a:ext cx="1314450"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7518315" name="Taisnstūris 31"/>
                              <wps:cNvSpPr>
                                <a:spLocks noChangeArrowheads="1"/>
                              </wps:cNvSpPr>
                              <wps:spPr bwMode="auto">
                                <a:xfrm>
                                  <a:off x="1343025" y="0"/>
                                  <a:ext cx="657225" cy="1200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1134804" name="Taisns bultveida savienotājs 32"/>
                              <wps:cNvCnPr>
                                <a:cxnSpLocks noChangeShapeType="1"/>
                              </wps:cNvCnPr>
                              <wps:spPr bwMode="auto">
                                <a:xfrm flipH="1">
                                  <a:off x="1323975" y="57150"/>
                                  <a:ext cx="657225"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7436049" name="Taisns bultveida savienotājs 29"/>
                              <wps:cNvCnPr>
                                <a:cxnSpLocks noChangeShapeType="1"/>
                              </wps:cNvCnPr>
                              <wps:spPr bwMode="auto">
                                <a:xfrm flipH="1" flipV="1">
                                  <a:off x="1343025" y="502920"/>
                                  <a:ext cx="666750" cy="695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241297E" id="Grupa 53" o:spid="_x0000_s1026" style="position:absolute;margin-left:190.8pt;margin-top:13.3pt;width:158.25pt;height:94.5pt;z-index:251693056" coordsize="20097,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">
                      <v:rect id="Taisnstūris 30" o:spid="_x0000_s1027" style="position:absolute;width:13144;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"/>
                      <v:rect id="Taisnstūris 31" o:spid="_x0000_s1028" style="position:absolute;left:13430;width:6572;height:1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"/>
                      <v:shape id="Taisns bultveida savienotājs 32" o:spid="_x0000_s1029" type="#_x0000_t32" style="position:absolute;left:13239;top:571;width:6573;height:4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"/>
                      <v:shape id="Taisns bultveida savienotājs 29" o:spid="_x0000_s1030" type="#_x0000_t32" style="position:absolute;left:13430;top:5029;width:6667;height:69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"/>
                    </v:group>
                  </w:pict>
                </mc:Fallback>
              </mc:AlternateContent>
            </w:r>
            <w:r w:rsidR="00404A96" w:rsidRPr="00B51642">
              <w:rPr>
                <w:rFonts w:eastAsia="Calibri"/>
                <w:lang w:eastAsia="lv-LV"/>
              </w:rPr>
              <w:t>Loga augstums 1420 mm</w:t>
            </w:r>
          </w:p>
          <w:p w14:paraId="241F5A97" w14:textId="0EA16278" w:rsidR="00404A96" w:rsidRPr="00B51642" w:rsidRDefault="00404A96" w:rsidP="009D0508">
            <w:pPr>
              <w:widowControl w:val="0"/>
              <w:overflowPunct w:val="0"/>
              <w:ind w:right="-1"/>
              <w:rPr>
                <w:rFonts w:eastAsia="Calibri"/>
                <w:lang w:eastAsia="lv-LV"/>
              </w:rPr>
            </w:pPr>
            <w:r w:rsidRPr="00B51642">
              <w:rPr>
                <w:rFonts w:eastAsia="Calibri"/>
                <w:lang w:eastAsia="lv-LV"/>
              </w:rPr>
              <w:t>balkona durvju augstums 2150 mm</w:t>
            </w:r>
          </w:p>
          <w:p w14:paraId="61E30A60" w14:textId="5E5BE87C" w:rsidR="00404A96" w:rsidRPr="006031B6" w:rsidRDefault="00404A96" w:rsidP="009D0508">
            <w:pPr>
              <w:widowControl w:val="0"/>
              <w:overflowPunct w:val="0"/>
              <w:ind w:right="-1"/>
              <w:rPr>
                <w:rFonts w:eastAsia="Calibri"/>
                <w:lang w:eastAsia="lv-LV"/>
              </w:rPr>
            </w:pPr>
            <w:r w:rsidRPr="006031B6">
              <w:rPr>
                <w:rFonts w:eastAsia="Calibri"/>
                <w:lang w:eastAsia="lv-LV"/>
              </w:rPr>
              <w:t>balkona durvju platums 680 mm</w:t>
            </w:r>
          </w:p>
          <w:p w14:paraId="5E11F591" w14:textId="644E2E6A" w:rsidR="00404A96" w:rsidRPr="006031B6" w:rsidRDefault="00404A96" w:rsidP="009D0508">
            <w:pPr>
              <w:widowControl w:val="0"/>
              <w:overflowPunct w:val="0"/>
              <w:ind w:right="-1"/>
              <w:rPr>
                <w:rFonts w:eastAsia="Calibri"/>
                <w:lang w:eastAsia="lv-LV"/>
              </w:rPr>
            </w:pPr>
          </w:p>
          <w:p w14:paraId="72069CB5" w14:textId="3114CD98" w:rsidR="00404A96" w:rsidRPr="006031B6" w:rsidRDefault="00404A96" w:rsidP="009D0508">
            <w:pPr>
              <w:widowControl w:val="0"/>
              <w:overflowPunct w:val="0"/>
              <w:ind w:right="-1"/>
              <w:rPr>
                <w:rFonts w:eastAsia="Calibri"/>
                <w:lang w:eastAsia="lv-LV"/>
              </w:rPr>
            </w:pPr>
          </w:p>
          <w:p w14:paraId="02B6AE37" w14:textId="23057E45" w:rsidR="00404A96" w:rsidRPr="006031B6" w:rsidRDefault="00404A96" w:rsidP="009D0508">
            <w:pPr>
              <w:widowControl w:val="0"/>
              <w:overflowPunct w:val="0"/>
              <w:ind w:right="-1"/>
              <w:rPr>
                <w:rFonts w:eastAsia="Calibri"/>
                <w:lang w:eastAsia="lv-LV"/>
              </w:rPr>
            </w:pPr>
          </w:p>
          <w:p w14:paraId="35461B2B" w14:textId="31BD8BEA" w:rsidR="00404A96" w:rsidRPr="006031B6" w:rsidRDefault="00404A96" w:rsidP="009D0508">
            <w:pPr>
              <w:widowControl w:val="0"/>
              <w:overflowPunct w:val="0"/>
              <w:ind w:right="-1"/>
              <w:rPr>
                <w:rFonts w:eastAsia="Calibri"/>
                <w:lang w:eastAsia="lv-LV"/>
              </w:rPr>
            </w:pPr>
          </w:p>
          <w:p w14:paraId="79019C22" w14:textId="77777777" w:rsidR="00B51642" w:rsidRPr="006031B6" w:rsidRDefault="00B51642" w:rsidP="009D0508">
            <w:pPr>
              <w:widowControl w:val="0"/>
              <w:overflowPunct w:val="0"/>
              <w:ind w:right="-1"/>
              <w:rPr>
                <w:rFonts w:eastAsia="Calibri"/>
                <w:lang w:eastAsia="lv-LV"/>
              </w:rPr>
            </w:pPr>
          </w:p>
        </w:tc>
      </w:tr>
      <w:tr w:rsidR="00404A96" w:rsidRPr="006031B6" w14:paraId="3991123C" w14:textId="77777777" w:rsidTr="001D0399">
        <w:trPr>
          <w:trHeight w:val="6129"/>
        </w:trPr>
        <w:tc>
          <w:tcPr>
            <w:tcW w:w="1701" w:type="dxa"/>
          </w:tcPr>
          <w:p w14:paraId="707E916A" w14:textId="77777777" w:rsidR="00B51642" w:rsidRDefault="006346A9" w:rsidP="009D0508">
            <w:pPr>
              <w:widowControl w:val="0"/>
              <w:overflowPunct w:val="0"/>
              <w:ind w:right="-1"/>
              <w:rPr>
                <w:rFonts w:eastAsia="Calibri"/>
                <w:b/>
                <w:lang w:eastAsia="lv-LV"/>
              </w:rPr>
            </w:pPr>
            <w:r w:rsidRPr="006346A9">
              <w:rPr>
                <w:rFonts w:eastAsia="Calibri"/>
                <w:b/>
                <w:lang w:eastAsia="lv-LV"/>
              </w:rPr>
              <w:lastRenderedPageBreak/>
              <w:t>Ezera iela 28-10</w:t>
            </w:r>
          </w:p>
          <w:p w14:paraId="276A6DF7" w14:textId="429D95A1" w:rsidR="00404A96" w:rsidRPr="006346A9" w:rsidRDefault="006346A9" w:rsidP="009D0508">
            <w:pPr>
              <w:widowControl w:val="0"/>
              <w:overflowPunct w:val="0"/>
              <w:ind w:right="-1"/>
              <w:rPr>
                <w:rFonts w:eastAsia="Calibri"/>
                <w:b/>
                <w:lang w:eastAsia="lv-LV"/>
              </w:rPr>
            </w:pPr>
            <w:r w:rsidRPr="00C7455C">
              <w:rPr>
                <w:rFonts w:eastAsia="Calibri"/>
                <w:lang w:eastAsia="lv-LV"/>
              </w:rPr>
              <w:t>Balvi</w:t>
            </w:r>
          </w:p>
        </w:tc>
        <w:tc>
          <w:tcPr>
            <w:tcW w:w="7345" w:type="dxa"/>
          </w:tcPr>
          <w:p w14:paraId="4CFB3F02"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Logs ar balkona durvīm</w:t>
            </w:r>
          </w:p>
          <w:p w14:paraId="5DAD06B8" w14:textId="7582528E" w:rsidR="00404A96" w:rsidRPr="006346A9" w:rsidRDefault="007978EB" w:rsidP="009D0508">
            <w:pPr>
              <w:widowControl w:val="0"/>
              <w:overflowPunct w:val="0"/>
              <w:ind w:right="-1"/>
              <w:rPr>
                <w:rFonts w:eastAsia="Calibri"/>
                <w:lang w:eastAsia="lv-LV"/>
              </w:rPr>
            </w:pPr>
            <w:r>
              <w:rPr>
                <w:rFonts w:eastAsia="Calibri"/>
                <w:lang w:eastAsia="lv-LV"/>
              </w:rPr>
              <w:t>Kopējais ailes</w:t>
            </w:r>
          </w:p>
          <w:p w14:paraId="51E79643"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platums 2100 mm (logs + balkona durvis)</w:t>
            </w:r>
          </w:p>
          <w:p w14:paraId="3C7C64E0"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Loga augstums 1400 mm</w:t>
            </w:r>
          </w:p>
          <w:p w14:paraId="0B36CBBB"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Loga platums 1400 mm</w:t>
            </w:r>
          </w:p>
          <w:p w14:paraId="50327D0E"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balkona durvju augstums 2100 mm</w:t>
            </w:r>
          </w:p>
          <w:p w14:paraId="39096C6B" w14:textId="56B8E273" w:rsidR="00404A96" w:rsidRPr="006031B6" w:rsidRDefault="00404A96" w:rsidP="009D0508">
            <w:pPr>
              <w:widowControl w:val="0"/>
              <w:overflowPunct w:val="0"/>
              <w:ind w:right="-1"/>
              <w:rPr>
                <w:rFonts w:eastAsia="Calibri"/>
                <w:lang w:eastAsia="lv-LV"/>
              </w:rPr>
            </w:pPr>
            <w:r w:rsidRPr="006346A9">
              <w:rPr>
                <w:rFonts w:eastAsia="Calibri"/>
                <w:lang w:eastAsia="lv-LV"/>
              </w:rPr>
              <w:t>balkona durvju</w:t>
            </w:r>
            <w:r w:rsidRPr="006031B6">
              <w:rPr>
                <w:rFonts w:eastAsia="Calibri"/>
                <w:lang w:eastAsia="lv-LV"/>
              </w:rPr>
              <w:t xml:space="preserve"> platums 700 mm</w:t>
            </w:r>
          </w:p>
        </w:tc>
      </w:tr>
    </w:tbl>
    <w:p w14:paraId="0D75635D" w14:textId="07E9A83F" w:rsidR="00404A96" w:rsidRPr="006031B6" w:rsidRDefault="00404A96" w:rsidP="006031B6">
      <w:pPr>
        <w:widowControl w:val="0"/>
        <w:overflowPunct w:val="0"/>
        <w:ind w:right="-1"/>
        <w:jc w:val="both"/>
        <w:rPr>
          <w:rFonts w:eastAsia="Calibri"/>
          <w:lang w:eastAsia="lv-LV"/>
        </w:rPr>
      </w:pPr>
      <w:r w:rsidRPr="006031B6">
        <w:rPr>
          <w:rFonts w:eastAsia="Calibri"/>
          <w:noProof/>
          <w:lang w:val="en-US" w:eastAsia="en-US"/>
        </w:rPr>
        <mc:AlternateContent>
          <mc:Choice Requires="wps">
            <w:drawing>
              <wp:anchor distT="0" distB="0" distL="114300" distR="114300" simplePos="0" relativeHeight="251699200" behindDoc="0" locked="0" layoutInCell="1" allowOverlap="1" wp14:anchorId="6EEC68DB" wp14:editId="039EF33A">
                <wp:simplePos x="0" y="0"/>
                <wp:positionH relativeFrom="column">
                  <wp:posOffset>3404235</wp:posOffset>
                </wp:positionH>
                <wp:positionV relativeFrom="paragraph">
                  <wp:posOffset>-2390140</wp:posOffset>
                </wp:positionV>
                <wp:extent cx="1666875" cy="1247775"/>
                <wp:effectExtent l="13335" t="10160" r="5715" b="8890"/>
                <wp:wrapNone/>
                <wp:docPr id="928649437" name="Taisnstūr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87ED5" id="Taisnstūris 28" o:spid="_x0000_s1026" style="position:absolute;margin-left:268.05pt;margin-top:-188.2pt;width:131.25pt;height:9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"/>
            </w:pict>
          </mc:Fallback>
        </mc:AlternateContent>
      </w:r>
      <w:r w:rsidRPr="006031B6">
        <w:rPr>
          <w:rFonts w:eastAsia="Calibri"/>
          <w:noProof/>
          <w:lang w:val="en-US" w:eastAsia="en-US"/>
        </w:rPr>
        <mc:AlternateContent>
          <mc:Choice Requires="wps">
            <w:drawing>
              <wp:anchor distT="0" distB="0" distL="114300" distR="114300" simplePos="0" relativeHeight="251704320" behindDoc="0" locked="0" layoutInCell="1" allowOverlap="1" wp14:anchorId="7E7F7DA9" wp14:editId="7319B0BB">
                <wp:simplePos x="0" y="0"/>
                <wp:positionH relativeFrom="column">
                  <wp:posOffset>2661285</wp:posOffset>
                </wp:positionH>
                <wp:positionV relativeFrom="paragraph">
                  <wp:posOffset>-1418590</wp:posOffset>
                </wp:positionV>
                <wp:extent cx="742950" cy="1085850"/>
                <wp:effectExtent l="13335" t="10160" r="5715" b="8890"/>
                <wp:wrapNone/>
                <wp:docPr id="1269443222" name="Taisns bultveida savienotāj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1085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FD092" id="Taisns bultveida savienotājs 27" o:spid="_x0000_s1026" type="#_x0000_t32" style="position:absolute;margin-left:209.55pt;margin-top:-111.7pt;width:58.5pt;height:85.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"/>
            </w:pict>
          </mc:Fallback>
        </mc:AlternateContent>
      </w:r>
      <w:r w:rsidRPr="006031B6">
        <w:rPr>
          <w:rFonts w:eastAsia="Calibri"/>
          <w:noProof/>
          <w:lang w:val="en-US" w:eastAsia="en-US"/>
        </w:rPr>
        <mc:AlternateContent>
          <mc:Choice Requires="wps">
            <w:drawing>
              <wp:anchor distT="0" distB="0" distL="114300" distR="114300" simplePos="0" relativeHeight="251698176" behindDoc="0" locked="0" layoutInCell="1" allowOverlap="1" wp14:anchorId="7C04B001" wp14:editId="37B05AFA">
                <wp:simplePos x="0" y="0"/>
                <wp:positionH relativeFrom="column">
                  <wp:posOffset>2632710</wp:posOffset>
                </wp:positionH>
                <wp:positionV relativeFrom="paragraph">
                  <wp:posOffset>-2418715</wp:posOffset>
                </wp:positionV>
                <wp:extent cx="771525" cy="2076450"/>
                <wp:effectExtent l="13335" t="10160" r="5715" b="8890"/>
                <wp:wrapNone/>
                <wp:docPr id="342776449" name="Taisnstūr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076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BF4FA" id="Taisnstūris 26" o:spid="_x0000_s1026" style="position:absolute;margin-left:207.3pt;margin-top:-190.45pt;width:60.75pt;height:16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"/>
            </w:pict>
          </mc:Fallback>
        </mc:AlternateContent>
      </w:r>
      <w:r w:rsidRPr="006031B6">
        <w:rPr>
          <w:rFonts w:eastAsia="Calibri"/>
          <w:noProof/>
          <w:lang w:val="en-US" w:eastAsia="en-US"/>
        </w:rPr>
        <mc:AlternateContent>
          <mc:Choice Requires="wps">
            <w:drawing>
              <wp:anchor distT="0" distB="0" distL="114300" distR="114300" simplePos="0" relativeHeight="251703296" behindDoc="0" locked="0" layoutInCell="1" allowOverlap="1" wp14:anchorId="5AE1210E" wp14:editId="3B6A2BA8">
                <wp:simplePos x="0" y="0"/>
                <wp:positionH relativeFrom="column">
                  <wp:posOffset>2642235</wp:posOffset>
                </wp:positionH>
                <wp:positionV relativeFrom="paragraph">
                  <wp:posOffset>-2418715</wp:posOffset>
                </wp:positionV>
                <wp:extent cx="762000" cy="962025"/>
                <wp:effectExtent l="13335" t="10160" r="5715" b="8890"/>
                <wp:wrapNone/>
                <wp:docPr id="194551300" name="Taisns bultveida savienotāj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962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1538B" id="Taisns bultveida savienotājs 25" o:spid="_x0000_s1026" type="#_x0000_t32" style="position:absolute;margin-left:208.05pt;margin-top:-190.45pt;width:60pt;height:7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"/>
            </w:pict>
          </mc:Fallback>
        </mc:AlternateContent>
      </w:r>
      <w:r w:rsidRPr="006031B6">
        <w:rPr>
          <w:rFonts w:eastAsia="Calibri"/>
          <w:noProof/>
          <w:lang w:val="en-US" w:eastAsia="en-US"/>
        </w:rPr>
        <mc:AlternateContent>
          <mc:Choice Requires="wps">
            <w:drawing>
              <wp:anchor distT="0" distB="0" distL="114300" distR="114300" simplePos="0" relativeHeight="251702272" behindDoc="0" locked="0" layoutInCell="1" allowOverlap="1" wp14:anchorId="09BDF852" wp14:editId="183EC722">
                <wp:simplePos x="0" y="0"/>
                <wp:positionH relativeFrom="column">
                  <wp:posOffset>4271010</wp:posOffset>
                </wp:positionH>
                <wp:positionV relativeFrom="paragraph">
                  <wp:posOffset>-1799590</wp:posOffset>
                </wp:positionV>
                <wp:extent cx="781050" cy="638175"/>
                <wp:effectExtent l="13335" t="10160" r="5715" b="8890"/>
                <wp:wrapNone/>
                <wp:docPr id="664528717" name="Taisns bultveida savienotāj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1050" cy="638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52FA2" id="Taisns bultveida savienotājs 24" o:spid="_x0000_s1026" type="#_x0000_t32" style="position:absolute;margin-left:336.3pt;margin-top:-141.7pt;width:61.5pt;height:50.25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"/>
            </w:pict>
          </mc:Fallback>
        </mc:AlternateContent>
      </w:r>
      <w:r w:rsidRPr="006031B6">
        <w:rPr>
          <w:rFonts w:eastAsia="Calibri"/>
          <w:noProof/>
          <w:lang w:val="en-US" w:eastAsia="en-US"/>
        </w:rPr>
        <mc:AlternateContent>
          <mc:Choice Requires="wps">
            <w:drawing>
              <wp:anchor distT="0" distB="0" distL="114300" distR="114300" simplePos="0" relativeHeight="251701248" behindDoc="0" locked="0" layoutInCell="1" allowOverlap="1" wp14:anchorId="57EC1A49" wp14:editId="1F123317">
                <wp:simplePos x="0" y="0"/>
                <wp:positionH relativeFrom="column">
                  <wp:posOffset>4251960</wp:posOffset>
                </wp:positionH>
                <wp:positionV relativeFrom="paragraph">
                  <wp:posOffset>-2409190</wp:posOffset>
                </wp:positionV>
                <wp:extent cx="819150" cy="600075"/>
                <wp:effectExtent l="13335" t="10160" r="5715" b="8890"/>
                <wp:wrapNone/>
                <wp:docPr id="57611353" name="Taisns bultveida savienotāj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B0D62" id="Taisns bultveida savienotājs 23" o:spid="_x0000_s1026" type="#_x0000_t32" style="position:absolute;margin-left:334.8pt;margin-top:-189.7pt;width:64.5pt;height:47.2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"/>
            </w:pict>
          </mc:Fallback>
        </mc:AlternateContent>
      </w:r>
      <w:r w:rsidRPr="006031B6">
        <w:rPr>
          <w:rFonts w:eastAsia="Calibri"/>
          <w:noProof/>
          <w:lang w:val="en-US" w:eastAsia="en-US"/>
        </w:rPr>
        <mc:AlternateContent>
          <mc:Choice Requires="wps">
            <w:drawing>
              <wp:anchor distT="0" distB="0" distL="114300" distR="114300" simplePos="0" relativeHeight="251700224" behindDoc="0" locked="0" layoutInCell="1" allowOverlap="1" wp14:anchorId="17B93AB7" wp14:editId="03E5B9B6">
                <wp:simplePos x="0" y="0"/>
                <wp:positionH relativeFrom="column">
                  <wp:posOffset>4232910</wp:posOffset>
                </wp:positionH>
                <wp:positionV relativeFrom="paragraph">
                  <wp:posOffset>-2437765</wp:posOffset>
                </wp:positionV>
                <wp:extent cx="38100" cy="1285875"/>
                <wp:effectExtent l="13335" t="10160" r="5715" b="8890"/>
                <wp:wrapNone/>
                <wp:docPr id="1431026402" name="Taisns bultveida savienotāj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28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6AF90" id="Taisns bultveida savienotājs 22" o:spid="_x0000_s1026" type="#_x0000_t32" style="position:absolute;margin-left:333.3pt;margin-top:-191.95pt;width:3pt;height:101.2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"/>
            </w:pict>
          </mc:Fallback>
        </mc:AlternateContent>
      </w:r>
    </w:p>
    <w:p w14:paraId="0232F8C4" w14:textId="3F0032FC" w:rsidR="00CC1EA4" w:rsidRPr="006031B6" w:rsidRDefault="00140F2B" w:rsidP="006031B6">
      <w:pPr>
        <w:pStyle w:val="Sarakstarindkopa"/>
        <w:numPr>
          <w:ilvl w:val="0"/>
          <w:numId w:val="17"/>
        </w:numPr>
        <w:spacing w:before="0" w:beforeAutospacing="0" w:after="0" w:afterAutospacing="0"/>
        <w:jc w:val="both"/>
        <w:rPr>
          <w:b/>
          <w:bCs/>
          <w:lang w:val="lv-LV"/>
        </w:rPr>
      </w:pPr>
      <w:r w:rsidRPr="006031B6">
        <w:rPr>
          <w:b/>
          <w:bCs/>
          <w:lang w:val="lv-LV"/>
        </w:rPr>
        <w:t>Logu</w:t>
      </w:r>
      <w:r w:rsidRPr="006031B6">
        <w:rPr>
          <w:b/>
          <w:bCs/>
          <w:spacing w:val="-2"/>
          <w:lang w:val="lv-LV"/>
        </w:rPr>
        <w:t xml:space="preserve"> </w:t>
      </w:r>
      <w:r w:rsidRPr="006031B6">
        <w:rPr>
          <w:b/>
          <w:bCs/>
          <w:lang w:val="lv-LV"/>
        </w:rPr>
        <w:t>nomaiņa</w:t>
      </w:r>
      <w:r w:rsidRPr="006031B6">
        <w:rPr>
          <w:b/>
          <w:bCs/>
          <w:spacing w:val="-3"/>
          <w:lang w:val="lv-LV"/>
        </w:rPr>
        <w:t xml:space="preserve"> </w:t>
      </w:r>
      <w:r w:rsidRPr="006031B6">
        <w:rPr>
          <w:b/>
          <w:bCs/>
          <w:lang w:val="lv-LV"/>
        </w:rPr>
        <w:t>ar</w:t>
      </w:r>
      <w:r w:rsidRPr="006031B6">
        <w:rPr>
          <w:b/>
          <w:bCs/>
          <w:spacing w:val="-10"/>
          <w:lang w:val="lv-LV"/>
        </w:rPr>
        <w:t xml:space="preserve"> </w:t>
      </w:r>
      <w:r w:rsidRPr="006031B6">
        <w:rPr>
          <w:b/>
          <w:bCs/>
          <w:lang w:val="lv-LV"/>
        </w:rPr>
        <w:t>pilnu</w:t>
      </w:r>
      <w:r w:rsidRPr="006031B6">
        <w:rPr>
          <w:b/>
          <w:bCs/>
          <w:spacing w:val="-2"/>
          <w:lang w:val="lv-LV"/>
        </w:rPr>
        <w:t xml:space="preserve"> apdari</w:t>
      </w:r>
      <w:r w:rsidR="00C7455C">
        <w:rPr>
          <w:b/>
          <w:bCs/>
          <w:spacing w:val="-2"/>
          <w:lang w:val="lv-LV"/>
        </w:rPr>
        <w:t>:</w:t>
      </w:r>
    </w:p>
    <w:p w14:paraId="4325E197" w14:textId="77777777" w:rsidR="00CC1EA4" w:rsidRPr="00C7455C" w:rsidRDefault="00140F2B" w:rsidP="006031B6">
      <w:pPr>
        <w:pStyle w:val="Sarakstarindkopa"/>
        <w:numPr>
          <w:ilvl w:val="1"/>
          <w:numId w:val="17"/>
        </w:numPr>
        <w:spacing w:before="0" w:beforeAutospacing="0" w:after="0" w:afterAutospacing="0"/>
        <w:ind w:left="426"/>
        <w:jc w:val="both"/>
        <w:rPr>
          <w:bCs/>
          <w:lang w:val="lv-LV"/>
        </w:rPr>
      </w:pPr>
      <w:r w:rsidRPr="006031B6">
        <w:rPr>
          <w:lang w:val="lv-LV"/>
        </w:rPr>
        <w:t>Piegādātājs veic logu, ārējo palodžu izgatavošanu atbilstoši specifikācijai, ar kuriem veic esošo nomaiņu. Vienlaikus ar logu nomaiņu piegādātājs veic arī loga nomaiņas rezultātā bojātās logu aiļu apdares atjaunošanu, novēršot darbu gaitā radušos defektus. Iekšējā apdare un palodzes iekšpusē atjaunojamas līdzvērtīgā esošajam materiālu izpildījumā izskatā un krāsojumā. Veicot logu nomaiņu, piegādātājs nedrīkst bojāt ēkas fasādi, un tam ir jārūpējas par ēkas fasādes arhitektoniskā izskata saglabāšanu.</w:t>
      </w:r>
    </w:p>
    <w:p w14:paraId="0E759834" w14:textId="77777777" w:rsidR="004351A2" w:rsidRPr="00C7455C" w:rsidRDefault="004351A2" w:rsidP="00C7455C">
      <w:pPr>
        <w:widowControl w:val="0"/>
        <w:tabs>
          <w:tab w:val="left" w:pos="400"/>
        </w:tabs>
        <w:ind w:right="306"/>
        <w:jc w:val="both"/>
      </w:pPr>
    </w:p>
    <w:p w14:paraId="289EAA4B" w14:textId="4A7B1D90" w:rsidR="004351A2" w:rsidRPr="006031B6" w:rsidRDefault="004351A2" w:rsidP="006031B6">
      <w:pPr>
        <w:pStyle w:val="Sarakstarindkopa"/>
        <w:widowControl w:val="0"/>
        <w:numPr>
          <w:ilvl w:val="0"/>
          <w:numId w:val="17"/>
        </w:numPr>
        <w:tabs>
          <w:tab w:val="left" w:pos="474"/>
        </w:tabs>
        <w:suppressAutoHyphens/>
        <w:spacing w:before="0" w:beforeAutospacing="0" w:after="0" w:afterAutospacing="0"/>
        <w:jc w:val="both"/>
        <w:rPr>
          <w:b/>
          <w:lang w:val="lv-LV"/>
        </w:rPr>
      </w:pPr>
      <w:r w:rsidRPr="006031B6">
        <w:rPr>
          <w:b/>
          <w:lang w:val="lv-LV"/>
        </w:rPr>
        <w:t>Logu</w:t>
      </w:r>
      <w:r w:rsidRPr="006031B6">
        <w:rPr>
          <w:b/>
          <w:spacing w:val="-1"/>
          <w:lang w:val="lv-LV"/>
        </w:rPr>
        <w:t xml:space="preserve"> </w:t>
      </w:r>
      <w:r w:rsidRPr="006031B6">
        <w:rPr>
          <w:b/>
          <w:spacing w:val="-2"/>
          <w:lang w:val="lv-LV"/>
        </w:rPr>
        <w:t>montāža:</w:t>
      </w:r>
    </w:p>
    <w:p w14:paraId="69F7C9A6" w14:textId="77777777" w:rsidR="004351A2" w:rsidRPr="006031B6" w:rsidRDefault="004351A2" w:rsidP="006031B6">
      <w:pPr>
        <w:pStyle w:val="Sarakstarindkopa"/>
        <w:widowControl w:val="0"/>
        <w:numPr>
          <w:ilvl w:val="1"/>
          <w:numId w:val="17"/>
        </w:numPr>
        <w:tabs>
          <w:tab w:val="left" w:pos="0"/>
        </w:tabs>
        <w:suppressAutoHyphens/>
        <w:spacing w:before="0" w:beforeAutospacing="0" w:after="0" w:afterAutospacing="0"/>
        <w:ind w:left="567" w:right="315" w:hanging="573"/>
        <w:jc w:val="both"/>
        <w:rPr>
          <w:lang w:val="lv-LV"/>
        </w:rPr>
      </w:pPr>
      <w:r w:rsidRPr="006031B6">
        <w:rPr>
          <w:lang w:val="lv-LV"/>
        </w:rPr>
        <w:t>Logu</w:t>
      </w:r>
      <w:r w:rsidRPr="006031B6">
        <w:rPr>
          <w:spacing w:val="70"/>
          <w:lang w:val="lv-LV"/>
        </w:rPr>
        <w:t xml:space="preserve"> </w:t>
      </w:r>
      <w:r w:rsidRPr="006031B6">
        <w:rPr>
          <w:lang w:val="lv-LV"/>
        </w:rPr>
        <w:t>nostiprināšanai-</w:t>
      </w:r>
      <w:r w:rsidRPr="006031B6">
        <w:rPr>
          <w:spacing w:val="72"/>
          <w:lang w:val="lv-LV"/>
        </w:rPr>
        <w:t xml:space="preserve"> </w:t>
      </w:r>
      <w:r w:rsidRPr="006031B6">
        <w:rPr>
          <w:lang w:val="lv-LV"/>
        </w:rPr>
        <w:t>loga</w:t>
      </w:r>
      <w:r w:rsidRPr="006031B6">
        <w:rPr>
          <w:spacing w:val="71"/>
          <w:lang w:val="lv-LV"/>
        </w:rPr>
        <w:t xml:space="preserve"> </w:t>
      </w:r>
      <w:r w:rsidRPr="006031B6">
        <w:rPr>
          <w:lang w:val="lv-LV"/>
        </w:rPr>
        <w:t>svara</w:t>
      </w:r>
      <w:r w:rsidRPr="006031B6">
        <w:rPr>
          <w:spacing w:val="40"/>
          <w:lang w:val="lv-LV"/>
        </w:rPr>
        <w:t xml:space="preserve"> </w:t>
      </w:r>
      <w:r w:rsidRPr="006031B6">
        <w:rPr>
          <w:lang w:val="lv-LV"/>
        </w:rPr>
        <w:t>pārnešanai</w:t>
      </w:r>
      <w:r w:rsidRPr="006031B6">
        <w:rPr>
          <w:spacing w:val="70"/>
          <w:lang w:val="lv-LV"/>
        </w:rPr>
        <w:t xml:space="preserve"> </w:t>
      </w:r>
      <w:r w:rsidRPr="006031B6">
        <w:rPr>
          <w:lang w:val="lv-LV"/>
        </w:rPr>
        <w:t>uz</w:t>
      </w:r>
      <w:r w:rsidRPr="006031B6">
        <w:rPr>
          <w:spacing w:val="71"/>
          <w:lang w:val="lv-LV"/>
        </w:rPr>
        <w:t xml:space="preserve"> </w:t>
      </w:r>
      <w:r w:rsidRPr="006031B6">
        <w:rPr>
          <w:lang w:val="lv-LV"/>
        </w:rPr>
        <w:t>būvkonstrukciju</w:t>
      </w:r>
      <w:r w:rsidRPr="006031B6">
        <w:rPr>
          <w:spacing w:val="72"/>
          <w:lang w:val="lv-LV"/>
        </w:rPr>
        <w:t xml:space="preserve"> </w:t>
      </w:r>
      <w:r w:rsidRPr="006031B6">
        <w:rPr>
          <w:lang w:val="lv-LV"/>
        </w:rPr>
        <w:t>hermētiķu,</w:t>
      </w:r>
      <w:r w:rsidRPr="006031B6">
        <w:rPr>
          <w:spacing w:val="70"/>
          <w:lang w:val="lv-LV"/>
        </w:rPr>
        <w:t xml:space="preserve"> </w:t>
      </w:r>
      <w:r w:rsidRPr="006031B6">
        <w:rPr>
          <w:lang w:val="lv-LV"/>
        </w:rPr>
        <w:t>līmes,</w:t>
      </w:r>
      <w:r w:rsidRPr="006031B6">
        <w:rPr>
          <w:spacing w:val="72"/>
          <w:lang w:val="lv-LV"/>
        </w:rPr>
        <w:t xml:space="preserve"> </w:t>
      </w:r>
      <w:r w:rsidRPr="006031B6">
        <w:rPr>
          <w:lang w:val="lv-LV"/>
        </w:rPr>
        <w:t>putu siltinātāju vai celtniecības naglu pielietošana nav pieļaujama;</w:t>
      </w:r>
    </w:p>
    <w:p w14:paraId="61FFCD4E" w14:textId="77777777" w:rsidR="004351A2" w:rsidRPr="006031B6" w:rsidRDefault="004351A2" w:rsidP="006031B6">
      <w:pPr>
        <w:pStyle w:val="Sarakstarindkopa"/>
        <w:widowControl w:val="0"/>
        <w:numPr>
          <w:ilvl w:val="1"/>
          <w:numId w:val="17"/>
        </w:numPr>
        <w:tabs>
          <w:tab w:val="left" w:pos="0"/>
          <w:tab w:val="left" w:pos="654"/>
        </w:tabs>
        <w:suppressAutoHyphens/>
        <w:spacing w:before="0" w:beforeAutospacing="0" w:after="0" w:afterAutospacing="0"/>
        <w:ind w:left="567" w:right="318" w:hanging="573"/>
        <w:jc w:val="both"/>
        <w:rPr>
          <w:lang w:val="lv-LV"/>
        </w:rPr>
      </w:pPr>
      <w:r w:rsidRPr="006031B6">
        <w:rPr>
          <w:lang w:val="lv-LV"/>
        </w:rPr>
        <w:t>Visos blīvējuma līmeņos</w:t>
      </w:r>
      <w:r w:rsidRPr="006031B6">
        <w:rPr>
          <w:spacing w:val="-2"/>
          <w:lang w:val="lv-LV"/>
        </w:rPr>
        <w:t xml:space="preserve"> </w:t>
      </w:r>
      <w:r w:rsidRPr="006031B6">
        <w:rPr>
          <w:lang w:val="lv-LV"/>
        </w:rPr>
        <w:t>blīvējumiem jābūt</w:t>
      </w:r>
      <w:r w:rsidRPr="006031B6">
        <w:rPr>
          <w:spacing w:val="-2"/>
          <w:lang w:val="lv-LV"/>
        </w:rPr>
        <w:t xml:space="preserve"> </w:t>
      </w:r>
      <w:r w:rsidRPr="006031B6">
        <w:rPr>
          <w:lang w:val="lv-LV"/>
        </w:rPr>
        <w:t>nepārtrauktiem</w:t>
      </w:r>
      <w:r w:rsidRPr="006031B6">
        <w:rPr>
          <w:spacing w:val="-2"/>
          <w:lang w:val="lv-LV"/>
        </w:rPr>
        <w:t xml:space="preserve"> </w:t>
      </w:r>
      <w:r w:rsidRPr="006031B6">
        <w:rPr>
          <w:lang w:val="lv-LV"/>
        </w:rPr>
        <w:t>ar</w:t>
      </w:r>
      <w:r w:rsidRPr="006031B6">
        <w:rPr>
          <w:spacing w:val="-1"/>
          <w:lang w:val="lv-LV"/>
        </w:rPr>
        <w:t xml:space="preserve"> </w:t>
      </w:r>
      <w:r w:rsidRPr="006031B6">
        <w:rPr>
          <w:lang w:val="lv-LV"/>
        </w:rPr>
        <w:t>augstu</w:t>
      </w:r>
      <w:r w:rsidRPr="006031B6">
        <w:rPr>
          <w:spacing w:val="-2"/>
          <w:lang w:val="lv-LV"/>
        </w:rPr>
        <w:t xml:space="preserve"> </w:t>
      </w:r>
      <w:r w:rsidRPr="006031B6">
        <w:rPr>
          <w:lang w:val="lv-LV"/>
        </w:rPr>
        <w:t>laika</w:t>
      </w:r>
      <w:r w:rsidRPr="006031B6">
        <w:rPr>
          <w:spacing w:val="-1"/>
          <w:lang w:val="lv-LV"/>
        </w:rPr>
        <w:t xml:space="preserve"> </w:t>
      </w:r>
      <w:r w:rsidRPr="006031B6">
        <w:rPr>
          <w:lang w:val="lv-LV"/>
        </w:rPr>
        <w:t>apstākļu</w:t>
      </w:r>
      <w:r w:rsidRPr="006031B6">
        <w:rPr>
          <w:spacing w:val="-2"/>
          <w:lang w:val="lv-LV"/>
        </w:rPr>
        <w:t xml:space="preserve"> </w:t>
      </w:r>
      <w:r w:rsidRPr="006031B6">
        <w:rPr>
          <w:lang w:val="lv-LV"/>
        </w:rPr>
        <w:t>noturību</w:t>
      </w:r>
      <w:r w:rsidRPr="006031B6">
        <w:rPr>
          <w:spacing w:val="-1"/>
          <w:lang w:val="lv-LV"/>
        </w:rPr>
        <w:t xml:space="preserve"> </w:t>
      </w:r>
      <w:r w:rsidRPr="006031B6">
        <w:rPr>
          <w:lang w:val="lv-LV"/>
        </w:rPr>
        <w:t>un augstu elastības spēju. Ieklājot putas, jāseko, lai neveidotos ar putām neaizpildīti tukšumi;</w:t>
      </w:r>
    </w:p>
    <w:p w14:paraId="2D7407AC" w14:textId="77777777" w:rsidR="004351A2" w:rsidRPr="006031B6" w:rsidRDefault="004351A2" w:rsidP="006031B6">
      <w:pPr>
        <w:pStyle w:val="Sarakstarindkopa"/>
        <w:widowControl w:val="0"/>
        <w:numPr>
          <w:ilvl w:val="1"/>
          <w:numId w:val="17"/>
        </w:numPr>
        <w:tabs>
          <w:tab w:val="left" w:pos="0"/>
          <w:tab w:val="left" w:pos="657"/>
        </w:tabs>
        <w:suppressAutoHyphens/>
        <w:spacing w:before="0" w:beforeAutospacing="0" w:after="0" w:afterAutospacing="0"/>
        <w:ind w:left="567" w:right="312" w:hanging="573"/>
        <w:jc w:val="both"/>
        <w:rPr>
          <w:lang w:val="lv-LV"/>
        </w:rPr>
      </w:pPr>
      <w:r w:rsidRPr="006031B6">
        <w:rPr>
          <w:lang w:val="lv-LV"/>
        </w:rPr>
        <w:t>Logu</w:t>
      </w:r>
      <w:r w:rsidRPr="006031B6">
        <w:rPr>
          <w:spacing w:val="-1"/>
          <w:lang w:val="lv-LV"/>
        </w:rPr>
        <w:t xml:space="preserve"> </w:t>
      </w:r>
      <w:r w:rsidRPr="006031B6">
        <w:rPr>
          <w:lang w:val="lv-LV"/>
        </w:rPr>
        <w:t>ailēm apmetuma</w:t>
      </w:r>
      <w:r w:rsidRPr="006031B6">
        <w:rPr>
          <w:spacing w:val="-1"/>
          <w:lang w:val="lv-LV"/>
        </w:rPr>
        <w:t xml:space="preserve"> </w:t>
      </w:r>
      <w:r w:rsidRPr="006031B6">
        <w:rPr>
          <w:lang w:val="lv-LV"/>
        </w:rPr>
        <w:t>apdare, pieļaujami</w:t>
      </w:r>
      <w:r w:rsidRPr="006031B6">
        <w:rPr>
          <w:spacing w:val="-1"/>
          <w:lang w:val="lv-LV"/>
        </w:rPr>
        <w:t xml:space="preserve"> </w:t>
      </w:r>
      <w:r w:rsidRPr="006031B6">
        <w:rPr>
          <w:lang w:val="lv-LV"/>
        </w:rPr>
        <w:t>labojami</w:t>
      </w:r>
      <w:r w:rsidRPr="006031B6">
        <w:rPr>
          <w:spacing w:val="-1"/>
          <w:lang w:val="lv-LV"/>
        </w:rPr>
        <w:t xml:space="preserve"> </w:t>
      </w:r>
      <w:r w:rsidRPr="006031B6">
        <w:rPr>
          <w:lang w:val="lv-LV"/>
        </w:rPr>
        <w:t>ar</w:t>
      </w:r>
      <w:r w:rsidRPr="006031B6">
        <w:rPr>
          <w:spacing w:val="-2"/>
          <w:lang w:val="lv-LV"/>
        </w:rPr>
        <w:t xml:space="preserve"> </w:t>
      </w:r>
      <w:r w:rsidRPr="006031B6">
        <w:rPr>
          <w:lang w:val="lv-LV"/>
        </w:rPr>
        <w:t>ģipškartonu vai</w:t>
      </w:r>
      <w:r w:rsidRPr="006031B6">
        <w:rPr>
          <w:spacing w:val="-1"/>
          <w:lang w:val="lv-LV"/>
        </w:rPr>
        <w:t xml:space="preserve"> </w:t>
      </w:r>
      <w:r w:rsidRPr="006031B6">
        <w:rPr>
          <w:lang w:val="lv-LV"/>
        </w:rPr>
        <w:t>identisku</w:t>
      </w:r>
      <w:r w:rsidRPr="006031B6">
        <w:rPr>
          <w:spacing w:val="-1"/>
          <w:lang w:val="lv-LV"/>
        </w:rPr>
        <w:t xml:space="preserve"> </w:t>
      </w:r>
      <w:r w:rsidRPr="006031B6">
        <w:rPr>
          <w:lang w:val="lv-LV"/>
        </w:rPr>
        <w:t>materiālu. Balts krāsojums vai pēc sienas krāsojuma;</w:t>
      </w:r>
    </w:p>
    <w:p w14:paraId="57571F42" w14:textId="5A372F38" w:rsidR="004351A2" w:rsidRPr="006031B6" w:rsidRDefault="004351A2" w:rsidP="006031B6">
      <w:pPr>
        <w:pStyle w:val="Sarakstarindkopa"/>
        <w:widowControl w:val="0"/>
        <w:numPr>
          <w:ilvl w:val="1"/>
          <w:numId w:val="17"/>
        </w:numPr>
        <w:tabs>
          <w:tab w:val="left" w:pos="0"/>
          <w:tab w:val="left" w:pos="657"/>
        </w:tabs>
        <w:suppressAutoHyphens/>
        <w:spacing w:before="0" w:beforeAutospacing="0" w:after="0" w:afterAutospacing="0"/>
        <w:ind w:left="567" w:right="312" w:hanging="573"/>
        <w:jc w:val="both"/>
        <w:rPr>
          <w:lang w:val="lv-LV"/>
        </w:rPr>
      </w:pPr>
      <w:r w:rsidRPr="006031B6">
        <w:rPr>
          <w:lang w:val="lv-LV"/>
        </w:rPr>
        <w:t>Visi savienojumi ar logu un p</w:t>
      </w:r>
      <w:r w:rsidR="00C7455C">
        <w:rPr>
          <w:lang w:val="lv-LV"/>
        </w:rPr>
        <w:t>alodzi jāapstrādā ar hermētiķi.</w:t>
      </w:r>
    </w:p>
    <w:p w14:paraId="445715A5" w14:textId="77777777" w:rsidR="004351A2" w:rsidRPr="006031B6" w:rsidRDefault="004351A2" w:rsidP="006031B6">
      <w:pPr>
        <w:pStyle w:val="Sarakstarindkopa"/>
        <w:widowControl w:val="0"/>
        <w:numPr>
          <w:ilvl w:val="1"/>
          <w:numId w:val="17"/>
        </w:numPr>
        <w:tabs>
          <w:tab w:val="left" w:pos="0"/>
          <w:tab w:val="left" w:pos="657"/>
        </w:tabs>
        <w:suppressAutoHyphens/>
        <w:spacing w:before="0" w:beforeAutospacing="0" w:after="0" w:afterAutospacing="0"/>
        <w:ind w:left="567" w:right="312" w:hanging="573"/>
        <w:jc w:val="both"/>
        <w:rPr>
          <w:lang w:val="lv-LV"/>
        </w:rPr>
      </w:pPr>
      <w:r w:rsidRPr="006031B6">
        <w:rPr>
          <w:lang w:val="lv-LV"/>
        </w:rPr>
        <w:t>Montāžas šuves izveidei obligāti lietot tvaika/ hidroizolācijas aizsardzības barjeru (lentas) un siltumizolācijas slāņa aizsardzību no atmosfēras iedarbības. Ja netiek izmantotas lentas, jāpierāda attiecīgo alternatīvo montāžas risinājumu atbilstība tvaika necaurlaidības un atmosfēras noturības nodrošināšanai.</w:t>
      </w:r>
    </w:p>
    <w:p w14:paraId="087DD119" w14:textId="77777777" w:rsidR="004351A2" w:rsidRPr="00C7455C" w:rsidRDefault="004351A2" w:rsidP="00C7455C">
      <w:pPr>
        <w:widowControl w:val="0"/>
        <w:tabs>
          <w:tab w:val="left" w:pos="0"/>
          <w:tab w:val="left" w:pos="657"/>
        </w:tabs>
        <w:ind w:left="-6" w:right="312"/>
        <w:jc w:val="both"/>
      </w:pPr>
    </w:p>
    <w:p w14:paraId="1E124860" w14:textId="0F0002BC" w:rsidR="00140F2B" w:rsidRPr="006031B6" w:rsidRDefault="00140F2B" w:rsidP="006031B6">
      <w:pPr>
        <w:pStyle w:val="Sarakstarindkopa"/>
        <w:widowControl w:val="0"/>
        <w:numPr>
          <w:ilvl w:val="0"/>
          <w:numId w:val="17"/>
        </w:numPr>
        <w:tabs>
          <w:tab w:val="left" w:pos="400"/>
        </w:tabs>
        <w:suppressAutoHyphens/>
        <w:spacing w:before="0" w:beforeAutospacing="0" w:after="0" w:afterAutospacing="0"/>
        <w:ind w:right="308"/>
        <w:jc w:val="both"/>
        <w:rPr>
          <w:b/>
          <w:bCs/>
          <w:lang w:val="lv-LV"/>
        </w:rPr>
      </w:pPr>
      <w:r w:rsidRPr="006031B6">
        <w:rPr>
          <w:b/>
          <w:bCs/>
          <w:spacing w:val="-2"/>
          <w:lang w:val="lv-LV"/>
        </w:rPr>
        <w:t>Palodzes:</w:t>
      </w:r>
    </w:p>
    <w:p w14:paraId="7A0DD75E" w14:textId="77777777" w:rsidR="004351A2" w:rsidRPr="006031B6" w:rsidRDefault="00140F2B" w:rsidP="006031B6">
      <w:pPr>
        <w:pStyle w:val="Sarakstarindkopa"/>
        <w:widowControl w:val="0"/>
        <w:numPr>
          <w:ilvl w:val="1"/>
          <w:numId w:val="17"/>
        </w:numPr>
        <w:tabs>
          <w:tab w:val="left" w:pos="541"/>
        </w:tabs>
        <w:suppressAutoHyphens/>
        <w:spacing w:before="0" w:beforeAutospacing="0" w:after="0" w:afterAutospacing="0"/>
        <w:ind w:left="426" w:right="307"/>
        <w:jc w:val="both"/>
        <w:rPr>
          <w:lang w:val="lv-LV"/>
        </w:rPr>
      </w:pPr>
      <w:r w:rsidRPr="006031B6">
        <w:rPr>
          <w:lang w:val="lv-LV"/>
        </w:rPr>
        <w:t>Ārējām palodzēm ir jābūt droši nostiprinātām pie rāmja un sienas. Palodžu galu saskares vietām ar sienu ir jābūt noizolētām pret mitruma nokļūšanu zem palodzes. Obligāti ir vibrācijas novēršanas pasākumi.</w:t>
      </w:r>
    </w:p>
    <w:p w14:paraId="5640BF12" w14:textId="17538479" w:rsidR="00140F2B" w:rsidRPr="006031B6" w:rsidRDefault="00140F2B" w:rsidP="006031B6">
      <w:pPr>
        <w:pStyle w:val="Sarakstarindkopa"/>
        <w:widowControl w:val="0"/>
        <w:numPr>
          <w:ilvl w:val="1"/>
          <w:numId w:val="17"/>
        </w:numPr>
        <w:tabs>
          <w:tab w:val="left" w:pos="541"/>
        </w:tabs>
        <w:suppressAutoHyphens/>
        <w:spacing w:before="0" w:beforeAutospacing="0" w:after="0" w:afterAutospacing="0"/>
        <w:ind w:left="426" w:right="307"/>
        <w:jc w:val="both"/>
        <w:rPr>
          <w:lang w:val="lv-LV"/>
        </w:rPr>
      </w:pPr>
      <w:r w:rsidRPr="006031B6">
        <w:rPr>
          <w:lang w:val="lv-LV"/>
        </w:rPr>
        <w:t>Veicot logu nomaiņu, piegādātājs ievēro tirgus izpētes prasības, šo tehnisko specifikāciju, kā arī būvniecību reglamentējošos normatīvos aktus, logu ražotāja montāžas instruktāža, it sevišķi:</w:t>
      </w:r>
    </w:p>
    <w:p w14:paraId="0CEEE98A" w14:textId="1DDB0AEE" w:rsidR="00140F2B" w:rsidRPr="006031B6" w:rsidRDefault="00140F2B" w:rsidP="006031B6">
      <w:pPr>
        <w:pStyle w:val="Sarakstarindkopa"/>
        <w:widowControl w:val="0"/>
        <w:numPr>
          <w:ilvl w:val="1"/>
          <w:numId w:val="19"/>
        </w:numPr>
        <w:suppressAutoHyphens/>
        <w:spacing w:before="0" w:beforeAutospacing="0" w:after="0" w:afterAutospacing="0"/>
        <w:ind w:left="567" w:right="312"/>
        <w:jc w:val="both"/>
        <w:rPr>
          <w:lang w:val="lv-LV"/>
        </w:rPr>
      </w:pPr>
      <w:r w:rsidRPr="006031B6">
        <w:rPr>
          <w:lang w:val="lv-LV"/>
        </w:rPr>
        <w:lastRenderedPageBreak/>
        <w:t>Ministru kabineta 2014.gada 25.marta noteik</w:t>
      </w:r>
      <w:r w:rsidR="006612BC">
        <w:rPr>
          <w:lang w:val="lv-LV"/>
        </w:rPr>
        <w:t>umi Nr.156 „</w:t>
      </w:r>
      <w:r w:rsidRPr="006031B6">
        <w:rPr>
          <w:lang w:val="lv-LV"/>
        </w:rPr>
        <w:t xml:space="preserve">Būvizstrādājumu tirgus uzraudzības </w:t>
      </w:r>
      <w:r w:rsidR="006612BC">
        <w:rPr>
          <w:spacing w:val="-2"/>
          <w:lang w:val="lv-LV"/>
        </w:rPr>
        <w:t>kārtība”</w:t>
      </w:r>
      <w:r w:rsidRPr="006031B6">
        <w:rPr>
          <w:spacing w:val="-2"/>
          <w:lang w:val="lv-LV"/>
        </w:rPr>
        <w:t>;</w:t>
      </w:r>
    </w:p>
    <w:p w14:paraId="4481F7FF" w14:textId="0BDC9B3B" w:rsidR="00140F2B" w:rsidRPr="006031B6" w:rsidRDefault="00140F2B" w:rsidP="006031B6">
      <w:pPr>
        <w:pStyle w:val="Sarakstarindkopa"/>
        <w:widowControl w:val="0"/>
        <w:numPr>
          <w:ilvl w:val="1"/>
          <w:numId w:val="19"/>
        </w:numPr>
        <w:suppressAutoHyphens/>
        <w:spacing w:before="0" w:beforeAutospacing="0" w:after="0" w:afterAutospacing="0"/>
        <w:ind w:left="567" w:right="312"/>
        <w:jc w:val="both"/>
        <w:rPr>
          <w:lang w:val="lv-LV"/>
        </w:rPr>
      </w:pPr>
      <w:r w:rsidRPr="006031B6">
        <w:rPr>
          <w:lang w:val="lv-LV"/>
        </w:rPr>
        <w:t>Ministru kabineta noteik</w:t>
      </w:r>
      <w:r w:rsidR="006612BC">
        <w:rPr>
          <w:lang w:val="lv-LV"/>
        </w:rPr>
        <w:t>umi 2015.gada 30.jūnija Nr.333 „</w:t>
      </w:r>
      <w:r w:rsidRPr="006031B6">
        <w:rPr>
          <w:lang w:val="lv-LV"/>
        </w:rPr>
        <w:t>Noteikumi par Latvijas LBN 201-15</w:t>
      </w:r>
      <w:r w:rsidRPr="006031B6">
        <w:rPr>
          <w:spacing w:val="40"/>
          <w:lang w:val="lv-LV"/>
        </w:rPr>
        <w:t xml:space="preserve"> </w:t>
      </w:r>
      <w:r w:rsidR="006612BC">
        <w:rPr>
          <w:lang w:val="lv-LV"/>
        </w:rPr>
        <w:t>„</w:t>
      </w:r>
      <w:r w:rsidRPr="006031B6">
        <w:rPr>
          <w:lang w:val="lv-LV"/>
        </w:rPr>
        <w:t>Būvju ugunsdrošība</w:t>
      </w:r>
      <w:r w:rsidR="006612BC">
        <w:rPr>
          <w:lang w:val="lv-LV"/>
        </w:rPr>
        <w:t>””</w:t>
      </w:r>
      <w:r w:rsidRPr="006031B6">
        <w:rPr>
          <w:lang w:val="lv-LV"/>
        </w:rPr>
        <w:t>;</w:t>
      </w:r>
    </w:p>
    <w:p w14:paraId="4913D990" w14:textId="0D77D2F1" w:rsidR="00140F2B" w:rsidRPr="006031B6" w:rsidRDefault="00140F2B" w:rsidP="006031B6">
      <w:pPr>
        <w:pStyle w:val="Sarakstarindkopa"/>
        <w:widowControl w:val="0"/>
        <w:numPr>
          <w:ilvl w:val="1"/>
          <w:numId w:val="19"/>
        </w:numPr>
        <w:suppressAutoHyphens/>
        <w:spacing w:before="0" w:beforeAutospacing="0" w:after="0" w:afterAutospacing="0"/>
        <w:ind w:left="567" w:right="318"/>
        <w:jc w:val="both"/>
        <w:rPr>
          <w:lang w:val="lv-LV"/>
        </w:rPr>
      </w:pPr>
      <w:r w:rsidRPr="006031B6">
        <w:rPr>
          <w:lang w:val="lv-LV"/>
        </w:rPr>
        <w:t>Ministru kabineta noteik</w:t>
      </w:r>
      <w:r w:rsidR="006612BC">
        <w:rPr>
          <w:lang w:val="lv-LV"/>
        </w:rPr>
        <w:t>umi 2015.gada 30.jūnija Nr.339 „</w:t>
      </w:r>
      <w:r w:rsidRPr="006031B6">
        <w:rPr>
          <w:lang w:val="lv-LV"/>
        </w:rPr>
        <w:t>Noteikumi par Latvijas būvnormat</w:t>
      </w:r>
      <w:r w:rsidR="006612BC">
        <w:rPr>
          <w:lang w:val="lv-LV"/>
        </w:rPr>
        <w:t>īvu LBN 002-15 „</w:t>
      </w:r>
      <w:r w:rsidRPr="006031B6">
        <w:rPr>
          <w:lang w:val="lv-LV"/>
        </w:rPr>
        <w:t>Ēku norobežo</w:t>
      </w:r>
      <w:r w:rsidR="006612BC">
        <w:rPr>
          <w:lang w:val="lv-LV"/>
        </w:rPr>
        <w:t>jošo konstrukciju siltumtehnika”</w:t>
      </w:r>
      <w:r w:rsidRPr="006031B6">
        <w:rPr>
          <w:lang w:val="lv-LV"/>
        </w:rPr>
        <w:t>;</w:t>
      </w:r>
    </w:p>
    <w:p w14:paraId="198E40AE" w14:textId="5924F8E5" w:rsidR="00140F2B" w:rsidRPr="006031B6" w:rsidRDefault="001C4706" w:rsidP="006031B6">
      <w:pPr>
        <w:pStyle w:val="Sarakstarindkopa"/>
        <w:widowControl w:val="0"/>
        <w:numPr>
          <w:ilvl w:val="1"/>
          <w:numId w:val="19"/>
        </w:numPr>
        <w:tabs>
          <w:tab w:val="left" w:pos="534"/>
        </w:tabs>
        <w:suppressAutoHyphens/>
        <w:spacing w:before="0" w:beforeAutospacing="0" w:after="0" w:afterAutospacing="0"/>
        <w:ind w:left="567"/>
        <w:jc w:val="both"/>
        <w:rPr>
          <w:lang w:val="lv-LV"/>
        </w:rPr>
      </w:pPr>
      <w:r>
        <w:rPr>
          <w:lang w:val="lv-LV"/>
        </w:rPr>
        <w:t>k</w:t>
      </w:r>
      <w:r w:rsidR="00140F2B" w:rsidRPr="006031B6">
        <w:rPr>
          <w:lang w:val="lv-LV"/>
        </w:rPr>
        <w:t>ā</w:t>
      </w:r>
      <w:r w:rsidR="00140F2B" w:rsidRPr="006031B6">
        <w:rPr>
          <w:spacing w:val="-5"/>
          <w:lang w:val="lv-LV"/>
        </w:rPr>
        <w:t xml:space="preserve"> </w:t>
      </w:r>
      <w:r w:rsidR="00140F2B" w:rsidRPr="006031B6">
        <w:rPr>
          <w:lang w:val="lv-LV"/>
        </w:rPr>
        <w:t>arī,</w:t>
      </w:r>
      <w:r w:rsidR="00140F2B" w:rsidRPr="006031B6">
        <w:rPr>
          <w:spacing w:val="1"/>
          <w:lang w:val="lv-LV"/>
        </w:rPr>
        <w:t xml:space="preserve"> </w:t>
      </w:r>
      <w:r w:rsidR="00140F2B" w:rsidRPr="006031B6">
        <w:rPr>
          <w:lang w:val="lv-LV"/>
        </w:rPr>
        <w:t>bet</w:t>
      </w:r>
      <w:r w:rsidR="00140F2B" w:rsidRPr="006031B6">
        <w:rPr>
          <w:spacing w:val="-1"/>
          <w:lang w:val="lv-LV"/>
        </w:rPr>
        <w:t xml:space="preserve"> </w:t>
      </w:r>
      <w:r w:rsidR="00140F2B" w:rsidRPr="006031B6">
        <w:rPr>
          <w:lang w:val="lv-LV"/>
        </w:rPr>
        <w:t>ne</w:t>
      </w:r>
      <w:r w:rsidR="00140F2B" w:rsidRPr="006031B6">
        <w:rPr>
          <w:spacing w:val="-4"/>
          <w:lang w:val="lv-LV"/>
        </w:rPr>
        <w:t xml:space="preserve"> </w:t>
      </w:r>
      <w:r w:rsidR="00140F2B" w:rsidRPr="006031B6">
        <w:rPr>
          <w:lang w:val="lv-LV"/>
        </w:rPr>
        <w:t>tikai,</w:t>
      </w:r>
      <w:r w:rsidR="00140F2B" w:rsidRPr="006031B6">
        <w:rPr>
          <w:spacing w:val="-1"/>
          <w:lang w:val="lv-LV"/>
        </w:rPr>
        <w:t xml:space="preserve"> </w:t>
      </w:r>
      <w:r w:rsidR="00140F2B" w:rsidRPr="006031B6">
        <w:rPr>
          <w:lang w:val="lv-LV"/>
        </w:rPr>
        <w:t>šādus</w:t>
      </w:r>
      <w:r w:rsidR="00140F2B" w:rsidRPr="006031B6">
        <w:rPr>
          <w:spacing w:val="-1"/>
          <w:lang w:val="lv-LV"/>
        </w:rPr>
        <w:t xml:space="preserve"> </w:t>
      </w:r>
      <w:r w:rsidR="00140F2B" w:rsidRPr="006031B6">
        <w:rPr>
          <w:lang w:val="lv-LV"/>
        </w:rPr>
        <w:t>standartus,</w:t>
      </w:r>
      <w:r w:rsidR="00140F2B" w:rsidRPr="006031B6">
        <w:rPr>
          <w:spacing w:val="1"/>
          <w:lang w:val="lv-LV"/>
        </w:rPr>
        <w:t xml:space="preserve"> </w:t>
      </w:r>
      <w:r w:rsidR="00140F2B" w:rsidRPr="006031B6">
        <w:rPr>
          <w:lang w:val="lv-LV"/>
        </w:rPr>
        <w:t>nosakot</w:t>
      </w:r>
      <w:r w:rsidR="00140F2B" w:rsidRPr="006031B6">
        <w:rPr>
          <w:spacing w:val="1"/>
          <w:lang w:val="lv-LV"/>
        </w:rPr>
        <w:t xml:space="preserve"> </w:t>
      </w:r>
      <w:r w:rsidR="00140F2B" w:rsidRPr="006031B6">
        <w:rPr>
          <w:lang w:val="lv-LV"/>
        </w:rPr>
        <w:t>logu</w:t>
      </w:r>
      <w:r w:rsidR="00140F2B" w:rsidRPr="006031B6">
        <w:rPr>
          <w:spacing w:val="-1"/>
          <w:lang w:val="lv-LV"/>
        </w:rPr>
        <w:t xml:space="preserve"> </w:t>
      </w:r>
      <w:r w:rsidR="00140F2B" w:rsidRPr="006031B6">
        <w:rPr>
          <w:lang w:val="lv-LV"/>
        </w:rPr>
        <w:t>tehniskos</w:t>
      </w:r>
      <w:r w:rsidR="00140F2B" w:rsidRPr="006031B6">
        <w:rPr>
          <w:spacing w:val="-1"/>
          <w:lang w:val="lv-LV"/>
        </w:rPr>
        <w:t xml:space="preserve"> </w:t>
      </w:r>
      <w:r w:rsidR="00140F2B" w:rsidRPr="006031B6">
        <w:rPr>
          <w:spacing w:val="-2"/>
          <w:lang w:val="lv-LV"/>
        </w:rPr>
        <w:t>rādītājus:</w:t>
      </w:r>
    </w:p>
    <w:p w14:paraId="0154251D" w14:textId="77777777" w:rsidR="00140F2B" w:rsidRPr="006031B6" w:rsidRDefault="00140F2B" w:rsidP="007978EB">
      <w:pPr>
        <w:pStyle w:val="Sarakstarindkopa"/>
        <w:widowControl w:val="0"/>
        <w:numPr>
          <w:ilvl w:val="2"/>
          <w:numId w:val="20"/>
        </w:numPr>
        <w:suppressAutoHyphens/>
        <w:spacing w:before="0" w:beforeAutospacing="0" w:after="0" w:afterAutospacing="0"/>
        <w:ind w:left="851" w:hanging="283"/>
        <w:jc w:val="both"/>
        <w:rPr>
          <w:lang w:val="lv-LV"/>
        </w:rPr>
      </w:pPr>
      <w:r w:rsidRPr="006031B6">
        <w:rPr>
          <w:lang w:val="lv-LV"/>
        </w:rPr>
        <w:t>LVS</w:t>
      </w:r>
      <w:r w:rsidRPr="006031B6">
        <w:rPr>
          <w:spacing w:val="-6"/>
          <w:lang w:val="lv-LV"/>
        </w:rPr>
        <w:t xml:space="preserve"> </w:t>
      </w:r>
      <w:r w:rsidRPr="006031B6">
        <w:rPr>
          <w:lang w:val="lv-LV"/>
        </w:rPr>
        <w:t>EN</w:t>
      </w:r>
      <w:r w:rsidRPr="006031B6">
        <w:rPr>
          <w:spacing w:val="-4"/>
          <w:lang w:val="lv-LV"/>
        </w:rPr>
        <w:t xml:space="preserve"> </w:t>
      </w:r>
      <w:r w:rsidRPr="006031B6">
        <w:rPr>
          <w:lang w:val="lv-LV"/>
        </w:rPr>
        <w:t>14351-1:2006</w:t>
      </w:r>
      <w:r w:rsidRPr="006031B6">
        <w:rPr>
          <w:spacing w:val="-4"/>
          <w:lang w:val="lv-LV"/>
        </w:rPr>
        <w:t xml:space="preserve"> </w:t>
      </w:r>
      <w:r w:rsidRPr="006031B6">
        <w:rPr>
          <w:lang w:val="lv-LV"/>
        </w:rPr>
        <w:t>„Logi</w:t>
      </w:r>
      <w:r w:rsidRPr="006031B6">
        <w:rPr>
          <w:spacing w:val="-4"/>
          <w:lang w:val="lv-LV"/>
        </w:rPr>
        <w:t xml:space="preserve"> </w:t>
      </w:r>
      <w:r w:rsidRPr="006031B6">
        <w:rPr>
          <w:lang w:val="lv-LV"/>
        </w:rPr>
        <w:t>un</w:t>
      </w:r>
      <w:r w:rsidRPr="006031B6">
        <w:rPr>
          <w:spacing w:val="-4"/>
          <w:lang w:val="lv-LV"/>
        </w:rPr>
        <w:t xml:space="preserve"> </w:t>
      </w:r>
      <w:r w:rsidRPr="006031B6">
        <w:rPr>
          <w:lang w:val="lv-LV"/>
        </w:rPr>
        <w:t>durvis.</w:t>
      </w:r>
      <w:r w:rsidRPr="006031B6">
        <w:rPr>
          <w:spacing w:val="-4"/>
          <w:lang w:val="lv-LV"/>
        </w:rPr>
        <w:t xml:space="preserve"> </w:t>
      </w:r>
      <w:r w:rsidRPr="006031B6">
        <w:rPr>
          <w:lang w:val="lv-LV"/>
        </w:rPr>
        <w:t>Izstrādājumu</w:t>
      </w:r>
      <w:r w:rsidRPr="006031B6">
        <w:rPr>
          <w:spacing w:val="-2"/>
          <w:lang w:val="lv-LV"/>
        </w:rPr>
        <w:t xml:space="preserve"> </w:t>
      </w:r>
      <w:r w:rsidRPr="006031B6">
        <w:rPr>
          <w:lang w:val="lv-LV"/>
        </w:rPr>
        <w:t>standarts,</w:t>
      </w:r>
      <w:r w:rsidRPr="006031B6">
        <w:rPr>
          <w:spacing w:val="-2"/>
          <w:lang w:val="lv-LV"/>
        </w:rPr>
        <w:t xml:space="preserve"> </w:t>
      </w:r>
      <w:r w:rsidRPr="006031B6">
        <w:rPr>
          <w:lang w:val="lv-LV"/>
        </w:rPr>
        <w:t>veiktspējas</w:t>
      </w:r>
      <w:r w:rsidRPr="006031B6">
        <w:rPr>
          <w:spacing w:val="-3"/>
          <w:lang w:val="lv-LV"/>
        </w:rPr>
        <w:t xml:space="preserve"> </w:t>
      </w:r>
      <w:r w:rsidRPr="006031B6">
        <w:rPr>
          <w:spacing w:val="-2"/>
          <w:lang w:val="lv-LV"/>
        </w:rPr>
        <w:t>raksturlielumi”;</w:t>
      </w:r>
    </w:p>
    <w:p w14:paraId="14206B1B" w14:textId="77777777" w:rsidR="00140F2B" w:rsidRPr="006031B6" w:rsidRDefault="00140F2B" w:rsidP="007978EB">
      <w:pPr>
        <w:pStyle w:val="Sarakstarindkopa"/>
        <w:widowControl w:val="0"/>
        <w:numPr>
          <w:ilvl w:val="2"/>
          <w:numId w:val="20"/>
        </w:numPr>
        <w:suppressAutoHyphens/>
        <w:spacing w:before="0" w:beforeAutospacing="0" w:after="0" w:afterAutospacing="0"/>
        <w:ind w:left="851" w:hanging="283"/>
        <w:jc w:val="both"/>
        <w:rPr>
          <w:lang w:val="lv-LV"/>
        </w:rPr>
      </w:pPr>
      <w:r w:rsidRPr="006031B6">
        <w:rPr>
          <w:lang w:val="lv-LV"/>
        </w:rPr>
        <w:t>LVS</w:t>
      </w:r>
      <w:r w:rsidRPr="006031B6">
        <w:rPr>
          <w:spacing w:val="-7"/>
          <w:lang w:val="lv-LV"/>
        </w:rPr>
        <w:t xml:space="preserve"> </w:t>
      </w:r>
      <w:r w:rsidRPr="006031B6">
        <w:rPr>
          <w:lang w:val="lv-LV"/>
        </w:rPr>
        <w:t>EN</w:t>
      </w:r>
      <w:r w:rsidRPr="006031B6">
        <w:rPr>
          <w:spacing w:val="-5"/>
          <w:lang w:val="lv-LV"/>
        </w:rPr>
        <w:t xml:space="preserve"> </w:t>
      </w:r>
      <w:r w:rsidRPr="006031B6">
        <w:rPr>
          <w:lang w:val="lv-LV"/>
        </w:rPr>
        <w:t>1279-1:2004</w:t>
      </w:r>
      <w:r w:rsidRPr="006031B6">
        <w:rPr>
          <w:spacing w:val="-5"/>
          <w:lang w:val="lv-LV"/>
        </w:rPr>
        <w:t xml:space="preserve"> </w:t>
      </w:r>
      <w:r w:rsidRPr="006031B6">
        <w:rPr>
          <w:lang w:val="lv-LV"/>
        </w:rPr>
        <w:t>„Būvniecības</w:t>
      </w:r>
      <w:r w:rsidRPr="006031B6">
        <w:rPr>
          <w:spacing w:val="-5"/>
          <w:lang w:val="lv-LV"/>
        </w:rPr>
        <w:t xml:space="preserve"> </w:t>
      </w:r>
      <w:r w:rsidRPr="006031B6">
        <w:rPr>
          <w:lang w:val="lv-LV"/>
        </w:rPr>
        <w:t>stikls.</w:t>
      </w:r>
      <w:r w:rsidRPr="006031B6">
        <w:rPr>
          <w:spacing w:val="-5"/>
          <w:lang w:val="lv-LV"/>
        </w:rPr>
        <w:t xml:space="preserve"> </w:t>
      </w:r>
      <w:r w:rsidRPr="006031B6">
        <w:rPr>
          <w:lang w:val="lv-LV"/>
        </w:rPr>
        <w:t>Stikla</w:t>
      </w:r>
      <w:r w:rsidRPr="006031B6">
        <w:rPr>
          <w:spacing w:val="-4"/>
          <w:lang w:val="lv-LV"/>
        </w:rPr>
        <w:t xml:space="preserve"> </w:t>
      </w:r>
      <w:r w:rsidRPr="006031B6">
        <w:rPr>
          <w:spacing w:val="-2"/>
          <w:lang w:val="lv-LV"/>
        </w:rPr>
        <w:t>paketes”;</w:t>
      </w:r>
    </w:p>
    <w:p w14:paraId="3AB9ACAC" w14:textId="03D3DDA4" w:rsidR="00140F2B" w:rsidRPr="00176119" w:rsidRDefault="00140F2B" w:rsidP="007978EB">
      <w:pPr>
        <w:pStyle w:val="Sarakstarindkopa"/>
        <w:widowControl w:val="0"/>
        <w:numPr>
          <w:ilvl w:val="2"/>
          <w:numId w:val="20"/>
        </w:numPr>
        <w:suppressAutoHyphens/>
        <w:spacing w:before="0" w:beforeAutospacing="0" w:after="0" w:afterAutospacing="0"/>
        <w:ind w:left="851" w:hanging="283"/>
        <w:jc w:val="both"/>
        <w:rPr>
          <w:lang w:val="lv-LV"/>
        </w:rPr>
      </w:pPr>
      <w:r w:rsidRPr="006031B6">
        <w:rPr>
          <w:lang w:val="lv-LV"/>
        </w:rPr>
        <w:t>LVS</w:t>
      </w:r>
      <w:r w:rsidRPr="006031B6">
        <w:rPr>
          <w:spacing w:val="-5"/>
          <w:lang w:val="lv-LV"/>
        </w:rPr>
        <w:t xml:space="preserve"> </w:t>
      </w:r>
      <w:r w:rsidRPr="006031B6">
        <w:rPr>
          <w:lang w:val="lv-LV"/>
        </w:rPr>
        <w:t>EN</w:t>
      </w:r>
      <w:r w:rsidRPr="006031B6">
        <w:rPr>
          <w:spacing w:val="-3"/>
          <w:lang w:val="lv-LV"/>
        </w:rPr>
        <w:t xml:space="preserve"> </w:t>
      </w:r>
      <w:r w:rsidRPr="006031B6">
        <w:rPr>
          <w:lang w:val="lv-LV"/>
        </w:rPr>
        <w:t>12400:2003</w:t>
      </w:r>
      <w:r w:rsidRPr="006031B6">
        <w:rPr>
          <w:spacing w:val="-3"/>
          <w:lang w:val="lv-LV"/>
        </w:rPr>
        <w:t xml:space="preserve"> </w:t>
      </w:r>
      <w:r w:rsidRPr="006031B6">
        <w:rPr>
          <w:lang w:val="lv-LV"/>
        </w:rPr>
        <w:t>„Logi</w:t>
      </w:r>
      <w:r w:rsidRPr="006031B6">
        <w:rPr>
          <w:spacing w:val="-1"/>
          <w:lang w:val="lv-LV"/>
        </w:rPr>
        <w:t xml:space="preserve"> </w:t>
      </w:r>
      <w:r w:rsidRPr="006031B6">
        <w:rPr>
          <w:lang w:val="lv-LV"/>
        </w:rPr>
        <w:t>un</w:t>
      </w:r>
      <w:r w:rsidRPr="006031B6">
        <w:rPr>
          <w:spacing w:val="-3"/>
          <w:lang w:val="lv-LV"/>
        </w:rPr>
        <w:t xml:space="preserve"> </w:t>
      </w:r>
      <w:r w:rsidR="006041CC">
        <w:rPr>
          <w:lang w:val="lv-LV"/>
        </w:rPr>
        <w:t>durvis –</w:t>
      </w:r>
      <w:r w:rsidRPr="006031B6">
        <w:rPr>
          <w:spacing w:val="-3"/>
          <w:lang w:val="lv-LV"/>
        </w:rPr>
        <w:t xml:space="preserve"> </w:t>
      </w:r>
      <w:r w:rsidRPr="006031B6">
        <w:rPr>
          <w:lang w:val="lv-LV"/>
        </w:rPr>
        <w:t>Mehāniskā</w:t>
      </w:r>
      <w:r w:rsidRPr="006031B6">
        <w:rPr>
          <w:spacing w:val="-2"/>
          <w:lang w:val="lv-LV"/>
        </w:rPr>
        <w:t xml:space="preserve"> </w:t>
      </w:r>
      <w:r w:rsidR="006041CC">
        <w:rPr>
          <w:lang w:val="lv-LV"/>
        </w:rPr>
        <w:t>ilgizturība –</w:t>
      </w:r>
      <w:r w:rsidRPr="006031B6">
        <w:rPr>
          <w:spacing w:val="-3"/>
          <w:lang w:val="lv-LV"/>
        </w:rPr>
        <w:t xml:space="preserve"> </w:t>
      </w:r>
      <w:r w:rsidRPr="006031B6">
        <w:rPr>
          <w:lang w:val="lv-LV"/>
        </w:rPr>
        <w:t>Prasības</w:t>
      </w:r>
      <w:r w:rsidRPr="006031B6">
        <w:rPr>
          <w:spacing w:val="-3"/>
          <w:lang w:val="lv-LV"/>
        </w:rPr>
        <w:t xml:space="preserve"> </w:t>
      </w:r>
      <w:r w:rsidRPr="006031B6">
        <w:rPr>
          <w:lang w:val="lv-LV"/>
        </w:rPr>
        <w:t>un</w:t>
      </w:r>
      <w:r w:rsidR="00B563D4">
        <w:rPr>
          <w:spacing w:val="-2"/>
          <w:lang w:val="lv-LV"/>
        </w:rPr>
        <w:t xml:space="preserve"> </w:t>
      </w:r>
      <w:r w:rsidR="00B563D4" w:rsidRPr="00176119">
        <w:rPr>
          <w:spacing w:val="-2"/>
          <w:lang w:val="lv-LV"/>
        </w:rPr>
        <w:t>klasifikācija”</w:t>
      </w:r>
    </w:p>
    <w:p w14:paraId="3A55ACD3" w14:textId="14C81C22" w:rsidR="00B563D4" w:rsidRPr="00B563D4" w:rsidRDefault="00B563D4" w:rsidP="00B563D4">
      <w:pPr>
        <w:widowControl w:val="0"/>
        <w:ind w:left="568"/>
        <w:jc w:val="both"/>
      </w:pPr>
      <w:r w:rsidRPr="00176119">
        <w:t>vai ekvivalentu</w:t>
      </w:r>
      <w:r w:rsidR="009C0C46" w:rsidRPr="00176119">
        <w:t>s standartus</w:t>
      </w:r>
      <w:r w:rsidRPr="00176119">
        <w:t>.</w:t>
      </w:r>
    </w:p>
    <w:p w14:paraId="2CF319FE" w14:textId="77777777" w:rsidR="004351A2" w:rsidRPr="006031B6" w:rsidRDefault="00140F2B" w:rsidP="006031B6">
      <w:pPr>
        <w:pStyle w:val="Sarakstarindkopa"/>
        <w:widowControl w:val="0"/>
        <w:numPr>
          <w:ilvl w:val="1"/>
          <w:numId w:val="17"/>
        </w:numPr>
        <w:tabs>
          <w:tab w:val="left" w:pos="438"/>
        </w:tabs>
        <w:suppressAutoHyphens/>
        <w:spacing w:before="0" w:beforeAutospacing="0" w:after="0" w:afterAutospacing="0"/>
        <w:ind w:left="426" w:right="314"/>
        <w:jc w:val="both"/>
        <w:rPr>
          <w:lang w:val="lv-LV"/>
        </w:rPr>
      </w:pPr>
      <w:r w:rsidRPr="006031B6">
        <w:rPr>
          <w:lang w:val="lv-LV"/>
        </w:rPr>
        <w:t>Darba laikā nepieciešams norobežot darbu veikšanas vietu, nodrošinot putekļu neiekļūšanu telpās, nesabojāt</w:t>
      </w:r>
      <w:r w:rsidRPr="006031B6">
        <w:rPr>
          <w:spacing w:val="-3"/>
          <w:lang w:val="lv-LV"/>
        </w:rPr>
        <w:t xml:space="preserve"> </w:t>
      </w:r>
      <w:r w:rsidRPr="006031B6">
        <w:rPr>
          <w:lang w:val="lv-LV"/>
        </w:rPr>
        <w:t>grīdas</w:t>
      </w:r>
      <w:r w:rsidRPr="006031B6">
        <w:rPr>
          <w:spacing w:val="-3"/>
          <w:lang w:val="lv-LV"/>
        </w:rPr>
        <w:t xml:space="preserve"> </w:t>
      </w:r>
      <w:r w:rsidRPr="006031B6">
        <w:rPr>
          <w:lang w:val="lv-LV"/>
        </w:rPr>
        <w:t>segumu,</w:t>
      </w:r>
      <w:r w:rsidRPr="006031B6">
        <w:rPr>
          <w:spacing w:val="-3"/>
          <w:lang w:val="lv-LV"/>
        </w:rPr>
        <w:t xml:space="preserve"> </w:t>
      </w:r>
      <w:r w:rsidRPr="006031B6">
        <w:rPr>
          <w:lang w:val="lv-LV"/>
        </w:rPr>
        <w:t>būvgružu</w:t>
      </w:r>
      <w:r w:rsidRPr="006031B6">
        <w:rPr>
          <w:spacing w:val="-3"/>
          <w:lang w:val="lv-LV"/>
        </w:rPr>
        <w:t xml:space="preserve"> </w:t>
      </w:r>
      <w:r w:rsidRPr="006031B6">
        <w:rPr>
          <w:lang w:val="lv-LV"/>
        </w:rPr>
        <w:t>iznešana</w:t>
      </w:r>
      <w:r w:rsidRPr="006031B6">
        <w:rPr>
          <w:spacing w:val="-3"/>
          <w:lang w:val="lv-LV"/>
        </w:rPr>
        <w:t xml:space="preserve"> </w:t>
      </w:r>
      <w:r w:rsidRPr="006031B6">
        <w:rPr>
          <w:lang w:val="lv-LV"/>
        </w:rPr>
        <w:t>jāveic</w:t>
      </w:r>
      <w:r w:rsidRPr="006031B6">
        <w:rPr>
          <w:spacing w:val="-3"/>
          <w:lang w:val="lv-LV"/>
        </w:rPr>
        <w:t xml:space="preserve"> </w:t>
      </w:r>
      <w:r w:rsidRPr="006031B6">
        <w:rPr>
          <w:lang w:val="lv-LV"/>
        </w:rPr>
        <w:t>katru</w:t>
      </w:r>
      <w:r w:rsidRPr="006031B6">
        <w:rPr>
          <w:spacing w:val="-3"/>
          <w:lang w:val="lv-LV"/>
        </w:rPr>
        <w:t xml:space="preserve"> </w:t>
      </w:r>
      <w:r w:rsidRPr="006031B6">
        <w:rPr>
          <w:lang w:val="lv-LV"/>
        </w:rPr>
        <w:t>dienu.</w:t>
      </w:r>
      <w:r w:rsidRPr="006031B6">
        <w:rPr>
          <w:spacing w:val="-3"/>
          <w:lang w:val="lv-LV"/>
        </w:rPr>
        <w:t xml:space="preserve"> </w:t>
      </w:r>
      <w:r w:rsidRPr="006031B6">
        <w:rPr>
          <w:lang w:val="lv-LV"/>
        </w:rPr>
        <w:t>Pēc</w:t>
      </w:r>
      <w:r w:rsidRPr="006031B6">
        <w:rPr>
          <w:spacing w:val="-6"/>
          <w:lang w:val="lv-LV"/>
        </w:rPr>
        <w:t xml:space="preserve"> </w:t>
      </w:r>
      <w:r w:rsidRPr="006031B6">
        <w:rPr>
          <w:lang w:val="lv-LV"/>
        </w:rPr>
        <w:t>darbu</w:t>
      </w:r>
      <w:r w:rsidRPr="006031B6">
        <w:rPr>
          <w:spacing w:val="-3"/>
          <w:lang w:val="lv-LV"/>
        </w:rPr>
        <w:t xml:space="preserve"> </w:t>
      </w:r>
      <w:r w:rsidRPr="006031B6">
        <w:rPr>
          <w:lang w:val="lv-LV"/>
        </w:rPr>
        <w:t>pabeigšanas</w:t>
      </w:r>
      <w:r w:rsidRPr="006031B6">
        <w:rPr>
          <w:spacing w:val="-3"/>
          <w:lang w:val="lv-LV"/>
        </w:rPr>
        <w:t xml:space="preserve"> </w:t>
      </w:r>
      <w:r w:rsidRPr="006031B6">
        <w:rPr>
          <w:lang w:val="lv-LV"/>
        </w:rPr>
        <w:t>izpildītājs savāc būvgružus un veic telpas un logu tīrīšanu.</w:t>
      </w:r>
    </w:p>
    <w:p w14:paraId="40942488" w14:textId="77777777" w:rsidR="004351A2" w:rsidRPr="006031B6" w:rsidRDefault="00140F2B" w:rsidP="006031B6">
      <w:pPr>
        <w:pStyle w:val="Sarakstarindkopa"/>
        <w:widowControl w:val="0"/>
        <w:numPr>
          <w:ilvl w:val="1"/>
          <w:numId w:val="17"/>
        </w:numPr>
        <w:tabs>
          <w:tab w:val="left" w:pos="438"/>
        </w:tabs>
        <w:suppressAutoHyphens/>
        <w:spacing w:before="0" w:beforeAutospacing="0" w:after="0" w:afterAutospacing="0"/>
        <w:ind w:left="426" w:right="314"/>
        <w:jc w:val="both"/>
        <w:rPr>
          <w:lang w:val="lv-LV"/>
        </w:rPr>
      </w:pPr>
      <w:r w:rsidRPr="006031B6">
        <w:rPr>
          <w:lang w:val="lv-LV"/>
        </w:rPr>
        <w:t>Logu un palodžu nomaiņas laiks un darbi, kas saistīti ar paaugstinātu troksni saskaņojami</w:t>
      </w:r>
      <w:r w:rsidRPr="006031B6">
        <w:rPr>
          <w:spacing w:val="80"/>
          <w:lang w:val="lv-LV"/>
        </w:rPr>
        <w:t xml:space="preserve"> </w:t>
      </w:r>
      <w:r w:rsidRPr="006031B6">
        <w:rPr>
          <w:lang w:val="lv-LV"/>
        </w:rPr>
        <w:t xml:space="preserve">ar </w:t>
      </w:r>
      <w:r w:rsidRPr="006031B6">
        <w:rPr>
          <w:spacing w:val="-2"/>
          <w:lang w:val="lv-LV"/>
        </w:rPr>
        <w:t>pasūtītāju.</w:t>
      </w:r>
    </w:p>
    <w:p w14:paraId="01EE5EB6" w14:textId="710DFC47" w:rsidR="00140F2B" w:rsidRPr="006031B6" w:rsidRDefault="00140F2B" w:rsidP="006031B6">
      <w:pPr>
        <w:pStyle w:val="Sarakstarindkopa"/>
        <w:widowControl w:val="0"/>
        <w:numPr>
          <w:ilvl w:val="1"/>
          <w:numId w:val="17"/>
        </w:numPr>
        <w:tabs>
          <w:tab w:val="left" w:pos="438"/>
        </w:tabs>
        <w:suppressAutoHyphens/>
        <w:spacing w:before="0" w:beforeAutospacing="0" w:after="0" w:afterAutospacing="0"/>
        <w:ind w:left="426" w:right="314"/>
        <w:jc w:val="both"/>
        <w:rPr>
          <w:lang w:val="lv-LV"/>
        </w:rPr>
      </w:pPr>
      <w:r w:rsidRPr="006031B6">
        <w:rPr>
          <w:lang w:val="lv-LV"/>
        </w:rPr>
        <w:t>Piegādātājs</w:t>
      </w:r>
      <w:r w:rsidRPr="006031B6">
        <w:rPr>
          <w:spacing w:val="-4"/>
          <w:lang w:val="lv-LV"/>
        </w:rPr>
        <w:t xml:space="preserve"> </w:t>
      </w:r>
      <w:r w:rsidRPr="006031B6">
        <w:rPr>
          <w:lang w:val="lv-LV"/>
        </w:rPr>
        <w:t>nodrošina</w:t>
      </w:r>
      <w:r w:rsidRPr="006031B6">
        <w:rPr>
          <w:spacing w:val="-1"/>
          <w:lang w:val="lv-LV"/>
        </w:rPr>
        <w:t xml:space="preserve"> </w:t>
      </w:r>
      <w:r w:rsidRPr="006031B6">
        <w:rPr>
          <w:lang w:val="lv-LV"/>
        </w:rPr>
        <w:t>demontēto</w:t>
      </w:r>
      <w:r w:rsidRPr="006031B6">
        <w:rPr>
          <w:spacing w:val="-1"/>
          <w:lang w:val="lv-LV"/>
        </w:rPr>
        <w:t xml:space="preserve"> </w:t>
      </w:r>
      <w:r w:rsidRPr="006031B6">
        <w:rPr>
          <w:lang w:val="lv-LV"/>
        </w:rPr>
        <w:t>logu</w:t>
      </w:r>
      <w:r w:rsidRPr="006031B6">
        <w:rPr>
          <w:spacing w:val="-1"/>
          <w:lang w:val="lv-LV"/>
        </w:rPr>
        <w:t xml:space="preserve"> </w:t>
      </w:r>
      <w:r w:rsidRPr="006031B6">
        <w:rPr>
          <w:lang w:val="lv-LV"/>
        </w:rPr>
        <w:t>un</w:t>
      </w:r>
      <w:r w:rsidRPr="006031B6">
        <w:rPr>
          <w:spacing w:val="-1"/>
          <w:lang w:val="lv-LV"/>
        </w:rPr>
        <w:t xml:space="preserve"> </w:t>
      </w:r>
      <w:r w:rsidRPr="006031B6">
        <w:rPr>
          <w:lang w:val="lv-LV"/>
        </w:rPr>
        <w:t>citu</w:t>
      </w:r>
      <w:r w:rsidRPr="006031B6">
        <w:rPr>
          <w:spacing w:val="-1"/>
          <w:lang w:val="lv-LV"/>
        </w:rPr>
        <w:t xml:space="preserve"> </w:t>
      </w:r>
      <w:r w:rsidRPr="006031B6">
        <w:rPr>
          <w:lang w:val="lv-LV"/>
        </w:rPr>
        <w:t>būvgružu</w:t>
      </w:r>
      <w:r w:rsidRPr="006031B6">
        <w:rPr>
          <w:spacing w:val="1"/>
          <w:lang w:val="lv-LV"/>
        </w:rPr>
        <w:t xml:space="preserve"> </w:t>
      </w:r>
      <w:r w:rsidRPr="006031B6">
        <w:rPr>
          <w:spacing w:val="-2"/>
          <w:lang w:val="lv-LV"/>
        </w:rPr>
        <w:t>utilizāciju.</w:t>
      </w:r>
    </w:p>
    <w:p w14:paraId="474C6C1D" w14:textId="77777777" w:rsidR="00140F2B" w:rsidRPr="006031B6" w:rsidRDefault="00140F2B" w:rsidP="006031B6">
      <w:pPr>
        <w:pStyle w:val="Paraststmeklis"/>
        <w:spacing w:before="0"/>
        <w:ind w:right="-1"/>
        <w:contextualSpacing/>
        <w:jc w:val="both"/>
      </w:pPr>
    </w:p>
    <w:p w14:paraId="4478E1DE" w14:textId="1122D4F5" w:rsidR="00D11AF6" w:rsidRPr="006031B6" w:rsidRDefault="00000000" w:rsidP="006031B6">
      <w:pPr>
        <w:pStyle w:val="Paraststmeklis"/>
        <w:spacing w:before="0"/>
        <w:ind w:right="-1"/>
        <w:contextualSpacing/>
        <w:jc w:val="both"/>
        <w:rPr>
          <w:color w:val="000000" w:themeColor="text1"/>
        </w:rPr>
      </w:pPr>
      <w:sdt>
        <w:sdtPr>
          <w:rPr>
            <w:sz w:val="28"/>
            <w:szCs w:val="28"/>
          </w:rPr>
          <w:id w:val="1728178241"/>
          <w14:checkbox>
            <w14:checked w14:val="0"/>
            <w14:checkedState w14:val="2612" w14:font="MS Gothic"/>
            <w14:uncheckedState w14:val="2610" w14:font="MS Gothic"/>
          </w14:checkbox>
        </w:sdtPr>
        <w:sdtContent>
          <w:r w:rsidR="006031B6">
            <w:rPr>
              <w:rFonts w:ascii="MS Gothic" w:eastAsia="MS Gothic" w:hAnsi="MS Gothic" w:hint="eastAsia"/>
              <w:sz w:val="28"/>
              <w:szCs w:val="28"/>
            </w:rPr>
            <w:t>☐</w:t>
          </w:r>
        </w:sdtContent>
      </w:sdt>
      <w:r w:rsidR="00EA7F33" w:rsidRPr="006031B6">
        <w:rPr>
          <w:color w:val="000000" w:themeColor="text1"/>
        </w:rPr>
        <w:t xml:space="preserve"> </w:t>
      </w:r>
      <w:r w:rsidR="00EA7F33" w:rsidRPr="006031B6">
        <w:rPr>
          <w:i/>
          <w:iCs/>
          <w:color w:val="000000" w:themeColor="text1"/>
          <w:sz w:val="22"/>
          <w:szCs w:val="22"/>
        </w:rPr>
        <w:t>(atzīmēt, ja atbilst)</w:t>
      </w:r>
      <w:r w:rsidR="00EA7F33" w:rsidRPr="006031B6">
        <w:rPr>
          <w:iCs/>
          <w:color w:val="000000" w:themeColor="text1"/>
        </w:rPr>
        <w:t xml:space="preserve"> </w:t>
      </w:r>
      <w:r w:rsidR="00D11AF6" w:rsidRPr="006031B6">
        <w:rPr>
          <w:b/>
          <w:bCs/>
          <w:color w:val="000000" w:themeColor="text1"/>
        </w:rPr>
        <w:t xml:space="preserve">Pretendents </w:t>
      </w:r>
      <w:r w:rsidR="004351A2" w:rsidRPr="006031B6">
        <w:rPr>
          <w:b/>
          <w:bCs/>
          <w:color w:val="000000" w:themeColor="text1"/>
        </w:rPr>
        <w:t>piekrīt izpildīt visas Pasūtītāja noteiktās tehniskās specifikācijas prasības.</w:t>
      </w:r>
    </w:p>
    <w:p w14:paraId="12626EBE" w14:textId="77777777" w:rsidR="00D11AF6" w:rsidRPr="006031B6" w:rsidRDefault="00D11AF6" w:rsidP="006031B6">
      <w:pPr>
        <w:pStyle w:val="Paraststmeklis"/>
        <w:spacing w:before="0"/>
        <w:ind w:right="-1"/>
        <w:contextualSpacing/>
        <w:jc w:val="both"/>
        <w:rPr>
          <w:color w:val="000000" w:themeColor="text1"/>
        </w:rPr>
      </w:pPr>
    </w:p>
    <w:p w14:paraId="6B3B70E8" w14:textId="77777777" w:rsidR="00663B39" w:rsidRPr="006031B6" w:rsidRDefault="00663B39" w:rsidP="006031B6"/>
    <w:p w14:paraId="6267602D" w14:textId="77777777" w:rsidR="00663B39" w:rsidRPr="006031B6" w:rsidRDefault="00663B39" w:rsidP="006031B6">
      <w:pPr>
        <w:contextualSpacing/>
        <w:jc w:val="both"/>
      </w:pPr>
    </w:p>
    <w:p w14:paraId="32E18DC4" w14:textId="77777777" w:rsidR="00663B39" w:rsidRPr="006031B6" w:rsidRDefault="00663B39" w:rsidP="006031B6">
      <w:pPr>
        <w:contextualSpacing/>
        <w:jc w:val="both"/>
      </w:pPr>
    </w:p>
    <w:p w14:paraId="120875DE" w14:textId="03A8149D" w:rsidR="00663B39" w:rsidRPr="006031B6" w:rsidRDefault="00663B39" w:rsidP="006031B6">
      <w:pPr>
        <w:contextualSpacing/>
        <w:jc w:val="both"/>
      </w:pPr>
      <w:r w:rsidRPr="006031B6">
        <w:rPr>
          <w:i/>
          <w:iCs/>
        </w:rPr>
        <w:t>[Amats, vārds uzvārds, paraksts]</w:t>
      </w:r>
      <w:r w:rsidRPr="006031B6">
        <w:rPr>
          <w:vertAlign w:val="superscript"/>
        </w:rPr>
        <w:t>1</w:t>
      </w:r>
      <w:r w:rsidR="006031B6">
        <w:t xml:space="preserve"> </w:t>
      </w:r>
      <w:r w:rsidRPr="006031B6">
        <w:t>________________</w:t>
      </w:r>
    </w:p>
    <w:p w14:paraId="4A6470A2" w14:textId="72000C07" w:rsidR="00D7263A" w:rsidRPr="006031B6" w:rsidRDefault="00D7263A" w:rsidP="006031B6">
      <w:pPr>
        <w:suppressAutoHyphens w:val="0"/>
        <w:jc w:val="both"/>
      </w:pPr>
    </w:p>
    <w:sectPr w:rsidR="00D7263A" w:rsidRPr="006031B6" w:rsidSect="00EB6099">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FE4E" w14:textId="77777777" w:rsidR="00627C1A" w:rsidRDefault="00627C1A" w:rsidP="00F57660">
      <w:r>
        <w:separator/>
      </w:r>
    </w:p>
  </w:endnote>
  <w:endnote w:type="continuationSeparator" w:id="0">
    <w:p w14:paraId="37F68BD8" w14:textId="77777777" w:rsidR="00627C1A" w:rsidRDefault="00627C1A" w:rsidP="00F5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RimTi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474451"/>
      <w:docPartObj>
        <w:docPartGallery w:val="Page Numbers (Bottom of Page)"/>
        <w:docPartUnique/>
      </w:docPartObj>
    </w:sdtPr>
    <w:sdtEndPr>
      <w:rPr>
        <w:noProof/>
      </w:rPr>
    </w:sdtEndPr>
    <w:sdtContent>
      <w:p w14:paraId="324C75A2" w14:textId="77777777" w:rsidR="00DB5F6E" w:rsidRDefault="00060177">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3A49879E" w14:textId="77777777" w:rsidR="00DB5F6E" w:rsidRDefault="00DB5F6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5D3E" w14:textId="77777777" w:rsidR="00627C1A" w:rsidRDefault="00627C1A" w:rsidP="00F57660">
      <w:r>
        <w:separator/>
      </w:r>
    </w:p>
  </w:footnote>
  <w:footnote w:type="continuationSeparator" w:id="0">
    <w:p w14:paraId="23EEDFA2" w14:textId="77777777" w:rsidR="00627C1A" w:rsidRDefault="00627C1A" w:rsidP="00F57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pStyle w:val="Virsraksts8"/>
      <w:suff w:val="nothing"/>
      <w:lvlText w:val=""/>
      <w:lvlJc w:val="left"/>
      <w:pPr>
        <w:tabs>
          <w:tab w:val="num" w:pos="208"/>
        </w:tabs>
        <w:ind w:left="208" w:firstLine="0"/>
      </w:pPr>
    </w:lvl>
    <w:lvl w:ilvl="8">
      <w:start w:val="1"/>
      <w:numFmt w:val="none"/>
      <w:pStyle w:val="Virsraksts9"/>
      <w:suff w:val="nothing"/>
      <w:lvlText w:val=""/>
      <w:lvlJc w:val="left"/>
      <w:pPr>
        <w:tabs>
          <w:tab w:val="num" w:pos="208"/>
        </w:tabs>
        <w:ind w:left="208" w:firstLine="0"/>
      </w:pPr>
    </w:lvl>
  </w:abstractNum>
  <w:abstractNum w:abstractNumId="1"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502799"/>
    <w:multiLevelType w:val="multilevel"/>
    <w:tmpl w:val="93A0E8C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4" w15:restartNumberingAfterBreak="0">
    <w:nsid w:val="0E4C3167"/>
    <w:multiLevelType w:val="multilevel"/>
    <w:tmpl w:val="60D0A63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C4B13"/>
    <w:multiLevelType w:val="multilevel"/>
    <w:tmpl w:val="0426001D"/>
    <w:styleLink w:val="Stils5"/>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B33ECB"/>
    <w:multiLevelType w:val="multilevel"/>
    <w:tmpl w:val="630C4E64"/>
    <w:lvl w:ilvl="0">
      <w:start w:val="1"/>
      <w:numFmt w:val="decimal"/>
      <w:lvlText w:val="%1."/>
      <w:lvlJc w:val="left"/>
      <w:pPr>
        <w:ind w:left="360" w:hanging="360"/>
      </w:pPr>
      <w:rPr>
        <w:rFonts w:hint="default"/>
      </w:rPr>
    </w:lvl>
    <w:lvl w:ilvl="1">
      <w:start w:val="1"/>
      <w:numFmt w:val="bullet"/>
      <w:lvlText w:val="-"/>
      <w:lvlJc w:val="left"/>
      <w:pPr>
        <w:ind w:left="720" w:hanging="360"/>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A74C56"/>
    <w:multiLevelType w:val="hybridMultilevel"/>
    <w:tmpl w:val="6FC416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2E0857"/>
    <w:multiLevelType w:val="multilevel"/>
    <w:tmpl w:val="A566E93A"/>
    <w:styleLink w:val="Stils1"/>
    <w:lvl w:ilvl="0">
      <w:start w:val="4"/>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C33BAE"/>
    <w:multiLevelType w:val="multilevel"/>
    <w:tmpl w:val="A566E93A"/>
    <w:styleLink w:val="Stils4"/>
    <w:lvl w:ilvl="0">
      <w:start w:val="6"/>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0213DC"/>
    <w:multiLevelType w:val="multilevel"/>
    <w:tmpl w:val="0426001F"/>
    <w:styleLink w:val="Stils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AD77F3"/>
    <w:multiLevelType w:val="hybridMultilevel"/>
    <w:tmpl w:val="12B061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FF320A"/>
    <w:multiLevelType w:val="multilevel"/>
    <w:tmpl w:val="0426001F"/>
    <w:numStyleLink w:val="Stils3"/>
  </w:abstractNum>
  <w:abstractNum w:abstractNumId="13" w15:restartNumberingAfterBreak="0">
    <w:nsid w:val="4D7D06B4"/>
    <w:multiLevelType w:val="multilevel"/>
    <w:tmpl w:val="28885DB0"/>
    <w:styleLink w:val="Style1"/>
    <w:lvl w:ilvl="0">
      <w:start w:val="7"/>
      <w:numFmt w:val="decimal"/>
      <w:lvlText w:val="%1."/>
      <w:lvlJc w:val="left"/>
      <w:pPr>
        <w:ind w:left="360" w:hanging="360"/>
      </w:pPr>
      <w:rPr>
        <w:rFonts w:ascii="Times New Roman" w:eastAsiaTheme="minorHAnsi" w:hAnsi="Times New Roman" w:cs="Times New Roman" w:hint="default"/>
        <w:b/>
        <w:bCs/>
        <w:sz w:val="24"/>
        <w:szCs w:val="24"/>
      </w:rPr>
    </w:lvl>
    <w:lvl w:ilvl="1">
      <w:start w:val="1"/>
      <w:numFmt w:val="decimal"/>
      <w:lvlText w:val="%1.%2."/>
      <w:lvlJc w:val="left"/>
      <w:pPr>
        <w:ind w:left="360" w:hanging="360"/>
      </w:pPr>
      <w:rPr>
        <w:rFonts w:asciiTheme="majorBidi" w:eastAsiaTheme="minorHAnsi" w:hAnsiTheme="majorBidi" w:cstheme="majorBidi" w:hint="default"/>
        <w:b w:val="0"/>
        <w:bCs w:val="0"/>
        <w:color w:val="auto"/>
        <w:sz w:val="24"/>
        <w:szCs w:val="24"/>
      </w:rPr>
    </w:lvl>
    <w:lvl w:ilvl="2">
      <w:start w:val="1"/>
      <w:numFmt w:val="decimal"/>
      <w:lvlText w:val="%1.%2.%3."/>
      <w:lvlJc w:val="left"/>
      <w:pPr>
        <w:ind w:left="720" w:hanging="720"/>
      </w:pPr>
      <w:rPr>
        <w:rFonts w:asciiTheme="majorBidi" w:eastAsiaTheme="minorHAnsi" w:hAnsiTheme="majorBidi" w:cstheme="majorBidi" w:hint="default"/>
        <w:sz w:val="24"/>
        <w:szCs w:val="24"/>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4" w15:restartNumberingAfterBreak="0">
    <w:nsid w:val="5414450B"/>
    <w:multiLevelType w:val="hybridMultilevel"/>
    <w:tmpl w:val="ACFE0658"/>
    <w:lvl w:ilvl="0" w:tplc="DFE84E2C">
      <w:start w:val="1"/>
      <w:numFmt w:val="bullet"/>
      <w:lvlText w:val="-"/>
      <w:lvlJc w:val="left"/>
      <w:pPr>
        <w:tabs>
          <w:tab w:val="num" w:pos="720"/>
        </w:tabs>
        <w:ind w:left="720" w:hanging="360"/>
      </w:pPr>
      <w:rPr>
        <w:rFonts w:ascii="Times New Roman" w:eastAsia="Times New Roman" w:hAnsi="Times New Roman" w:cs="Times New Roman" w:hint="default"/>
      </w:rPr>
    </w:lvl>
    <w:lvl w:ilvl="1" w:tplc="425C52DC" w:tentative="1">
      <w:start w:val="1"/>
      <w:numFmt w:val="bullet"/>
      <w:lvlText w:val="o"/>
      <w:lvlJc w:val="left"/>
      <w:pPr>
        <w:tabs>
          <w:tab w:val="num" w:pos="1440"/>
        </w:tabs>
        <w:ind w:left="1440" w:hanging="360"/>
      </w:pPr>
      <w:rPr>
        <w:rFonts w:ascii="Courier New" w:hAnsi="Courier New" w:cs="Courier New" w:hint="default"/>
      </w:rPr>
    </w:lvl>
    <w:lvl w:ilvl="2" w:tplc="27B0F39A">
      <w:start w:val="1"/>
      <w:numFmt w:val="bullet"/>
      <w:pStyle w:val="ApakpunktsRakstzRakstzRakstzRakstzRakstzRakstz"/>
      <w:lvlText w:val=""/>
      <w:lvlJc w:val="left"/>
      <w:pPr>
        <w:tabs>
          <w:tab w:val="num" w:pos="2160"/>
        </w:tabs>
        <w:ind w:left="2160" w:hanging="360"/>
      </w:pPr>
      <w:rPr>
        <w:rFonts w:ascii="Wingdings" w:hAnsi="Wingdings" w:hint="default"/>
      </w:rPr>
    </w:lvl>
    <w:lvl w:ilvl="3" w:tplc="EB68A2D2" w:tentative="1">
      <w:start w:val="1"/>
      <w:numFmt w:val="bullet"/>
      <w:lvlText w:val=""/>
      <w:lvlJc w:val="left"/>
      <w:pPr>
        <w:tabs>
          <w:tab w:val="num" w:pos="2880"/>
        </w:tabs>
        <w:ind w:left="2880" w:hanging="360"/>
      </w:pPr>
      <w:rPr>
        <w:rFonts w:ascii="Symbol" w:hAnsi="Symbol" w:hint="default"/>
      </w:rPr>
    </w:lvl>
    <w:lvl w:ilvl="4" w:tplc="C602BD4C" w:tentative="1">
      <w:start w:val="1"/>
      <w:numFmt w:val="bullet"/>
      <w:lvlText w:val="o"/>
      <w:lvlJc w:val="left"/>
      <w:pPr>
        <w:tabs>
          <w:tab w:val="num" w:pos="3600"/>
        </w:tabs>
        <w:ind w:left="3600" w:hanging="360"/>
      </w:pPr>
      <w:rPr>
        <w:rFonts w:ascii="Courier New" w:hAnsi="Courier New" w:cs="Courier New" w:hint="default"/>
      </w:rPr>
    </w:lvl>
    <w:lvl w:ilvl="5" w:tplc="C6786B02" w:tentative="1">
      <w:start w:val="1"/>
      <w:numFmt w:val="bullet"/>
      <w:lvlText w:val=""/>
      <w:lvlJc w:val="left"/>
      <w:pPr>
        <w:tabs>
          <w:tab w:val="num" w:pos="4320"/>
        </w:tabs>
        <w:ind w:left="4320" w:hanging="360"/>
      </w:pPr>
      <w:rPr>
        <w:rFonts w:ascii="Wingdings" w:hAnsi="Wingdings" w:hint="default"/>
      </w:rPr>
    </w:lvl>
    <w:lvl w:ilvl="6" w:tplc="88C45E80" w:tentative="1">
      <w:start w:val="1"/>
      <w:numFmt w:val="bullet"/>
      <w:lvlText w:val=""/>
      <w:lvlJc w:val="left"/>
      <w:pPr>
        <w:tabs>
          <w:tab w:val="num" w:pos="5040"/>
        </w:tabs>
        <w:ind w:left="5040" w:hanging="360"/>
      </w:pPr>
      <w:rPr>
        <w:rFonts w:ascii="Symbol" w:hAnsi="Symbol" w:hint="default"/>
      </w:rPr>
    </w:lvl>
    <w:lvl w:ilvl="7" w:tplc="EF88BFA0" w:tentative="1">
      <w:start w:val="1"/>
      <w:numFmt w:val="bullet"/>
      <w:lvlText w:val="o"/>
      <w:lvlJc w:val="left"/>
      <w:pPr>
        <w:tabs>
          <w:tab w:val="num" w:pos="5760"/>
        </w:tabs>
        <w:ind w:left="5760" w:hanging="360"/>
      </w:pPr>
      <w:rPr>
        <w:rFonts w:ascii="Courier New" w:hAnsi="Courier New" w:cs="Courier New" w:hint="default"/>
      </w:rPr>
    </w:lvl>
    <w:lvl w:ilvl="8" w:tplc="0B400B3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AD4A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8F54E6"/>
    <w:multiLevelType w:val="multilevel"/>
    <w:tmpl w:val="8C68DE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A03B34"/>
    <w:multiLevelType w:val="multilevel"/>
    <w:tmpl w:val="47ACEA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7D29BF"/>
    <w:multiLevelType w:val="multilevel"/>
    <w:tmpl w:val="0426001F"/>
    <w:styleLink w:val="Stils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6D1F5E"/>
    <w:multiLevelType w:val="multilevel"/>
    <w:tmpl w:val="EE605A8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7B780F"/>
    <w:multiLevelType w:val="multilevel"/>
    <w:tmpl w:val="0426001D"/>
    <w:styleLink w:val="Stils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5770680">
    <w:abstractNumId w:val="14"/>
  </w:num>
  <w:num w:numId="2" w16cid:durableId="1009407832">
    <w:abstractNumId w:val="1"/>
  </w:num>
  <w:num w:numId="3" w16cid:durableId="1177696172">
    <w:abstractNumId w:val="0"/>
  </w:num>
  <w:num w:numId="4" w16cid:durableId="1452164987">
    <w:abstractNumId w:val="8"/>
  </w:num>
  <w:num w:numId="5" w16cid:durableId="1153331634">
    <w:abstractNumId w:val="20"/>
  </w:num>
  <w:num w:numId="6" w16cid:durableId="1315795880">
    <w:abstractNumId w:val="10"/>
  </w:num>
  <w:num w:numId="7" w16cid:durableId="522014550">
    <w:abstractNumId w:val="9"/>
  </w:num>
  <w:num w:numId="8" w16cid:durableId="1601451810">
    <w:abstractNumId w:val="5"/>
  </w:num>
  <w:num w:numId="9" w16cid:durableId="730882805">
    <w:abstractNumId w:val="18"/>
  </w:num>
  <w:num w:numId="10" w16cid:durableId="1744452704">
    <w:abstractNumId w:val="13"/>
  </w:num>
  <w:num w:numId="11" w16cid:durableId="1619793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03256">
    <w:abstractNumId w:val="11"/>
  </w:num>
  <w:num w:numId="13" w16cid:durableId="699285976">
    <w:abstractNumId w:val="7"/>
  </w:num>
  <w:num w:numId="14" w16cid:durableId="1895770381">
    <w:abstractNumId w:val="17"/>
  </w:num>
  <w:num w:numId="15" w16cid:durableId="1765347281">
    <w:abstractNumId w:val="15"/>
  </w:num>
  <w:num w:numId="16" w16cid:durableId="237400911">
    <w:abstractNumId w:val="12"/>
  </w:num>
  <w:num w:numId="17" w16cid:durableId="1947804818">
    <w:abstractNumId w:val="19"/>
  </w:num>
  <w:num w:numId="18" w16cid:durableId="988828519">
    <w:abstractNumId w:val="16"/>
  </w:num>
  <w:num w:numId="19" w16cid:durableId="591746055">
    <w:abstractNumId w:val="6"/>
  </w:num>
  <w:num w:numId="20" w16cid:durableId="540477426">
    <w:abstractNumId w:val="2"/>
  </w:num>
  <w:num w:numId="21" w16cid:durableId="192999972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824"/>
    <w:rsid w:val="000009C9"/>
    <w:rsid w:val="00003B05"/>
    <w:rsid w:val="000045CF"/>
    <w:rsid w:val="00005147"/>
    <w:rsid w:val="00005702"/>
    <w:rsid w:val="00011715"/>
    <w:rsid w:val="00012953"/>
    <w:rsid w:val="0001369A"/>
    <w:rsid w:val="00013B13"/>
    <w:rsid w:val="00014437"/>
    <w:rsid w:val="0001451D"/>
    <w:rsid w:val="000153C2"/>
    <w:rsid w:val="00015A6A"/>
    <w:rsid w:val="00015B04"/>
    <w:rsid w:val="00016DEB"/>
    <w:rsid w:val="00017636"/>
    <w:rsid w:val="00020B5B"/>
    <w:rsid w:val="0002172B"/>
    <w:rsid w:val="000226D0"/>
    <w:rsid w:val="00022732"/>
    <w:rsid w:val="0002647A"/>
    <w:rsid w:val="000277F9"/>
    <w:rsid w:val="00027AF8"/>
    <w:rsid w:val="00032939"/>
    <w:rsid w:val="00033EFD"/>
    <w:rsid w:val="00037D0C"/>
    <w:rsid w:val="00041B57"/>
    <w:rsid w:val="00043DDA"/>
    <w:rsid w:val="00044C25"/>
    <w:rsid w:val="000455F6"/>
    <w:rsid w:val="000469CB"/>
    <w:rsid w:val="00046CB2"/>
    <w:rsid w:val="0004771F"/>
    <w:rsid w:val="00047D86"/>
    <w:rsid w:val="00050011"/>
    <w:rsid w:val="00051CA2"/>
    <w:rsid w:val="00052AD8"/>
    <w:rsid w:val="00055990"/>
    <w:rsid w:val="00057776"/>
    <w:rsid w:val="00060177"/>
    <w:rsid w:val="00060672"/>
    <w:rsid w:val="00060B69"/>
    <w:rsid w:val="00062912"/>
    <w:rsid w:val="00064E8B"/>
    <w:rsid w:val="00065702"/>
    <w:rsid w:val="00065835"/>
    <w:rsid w:val="00070919"/>
    <w:rsid w:val="00075E4E"/>
    <w:rsid w:val="00077272"/>
    <w:rsid w:val="00081615"/>
    <w:rsid w:val="00085B65"/>
    <w:rsid w:val="00085FB4"/>
    <w:rsid w:val="000876B6"/>
    <w:rsid w:val="00091095"/>
    <w:rsid w:val="00094F69"/>
    <w:rsid w:val="000952B0"/>
    <w:rsid w:val="00095968"/>
    <w:rsid w:val="000963FC"/>
    <w:rsid w:val="00097D65"/>
    <w:rsid w:val="000A0BEC"/>
    <w:rsid w:val="000A13BE"/>
    <w:rsid w:val="000A2A02"/>
    <w:rsid w:val="000A42B6"/>
    <w:rsid w:val="000A4A86"/>
    <w:rsid w:val="000A5048"/>
    <w:rsid w:val="000A5403"/>
    <w:rsid w:val="000A59D9"/>
    <w:rsid w:val="000A7E12"/>
    <w:rsid w:val="000B000D"/>
    <w:rsid w:val="000B02C7"/>
    <w:rsid w:val="000B03E6"/>
    <w:rsid w:val="000B079F"/>
    <w:rsid w:val="000B26DF"/>
    <w:rsid w:val="000B27F5"/>
    <w:rsid w:val="000B6D35"/>
    <w:rsid w:val="000B6D3B"/>
    <w:rsid w:val="000B6E12"/>
    <w:rsid w:val="000B7D9B"/>
    <w:rsid w:val="000C1EEF"/>
    <w:rsid w:val="000C234D"/>
    <w:rsid w:val="000C3CC5"/>
    <w:rsid w:val="000C4D98"/>
    <w:rsid w:val="000C5672"/>
    <w:rsid w:val="000C6B23"/>
    <w:rsid w:val="000D000A"/>
    <w:rsid w:val="000D0C49"/>
    <w:rsid w:val="000D1CF7"/>
    <w:rsid w:val="000D1EC2"/>
    <w:rsid w:val="000D3D93"/>
    <w:rsid w:val="000D648F"/>
    <w:rsid w:val="000D7A6A"/>
    <w:rsid w:val="000E023D"/>
    <w:rsid w:val="000E0C18"/>
    <w:rsid w:val="000E0D50"/>
    <w:rsid w:val="000E342E"/>
    <w:rsid w:val="000E363A"/>
    <w:rsid w:val="000E4836"/>
    <w:rsid w:val="000E4874"/>
    <w:rsid w:val="000E4BDA"/>
    <w:rsid w:val="000E6A1F"/>
    <w:rsid w:val="000F0272"/>
    <w:rsid w:val="000F0B80"/>
    <w:rsid w:val="000F0CCA"/>
    <w:rsid w:val="000F2EBC"/>
    <w:rsid w:val="000F3082"/>
    <w:rsid w:val="000F422F"/>
    <w:rsid w:val="000F4E53"/>
    <w:rsid w:val="000F4F9C"/>
    <w:rsid w:val="000F57A0"/>
    <w:rsid w:val="000F603A"/>
    <w:rsid w:val="000F68F5"/>
    <w:rsid w:val="00100159"/>
    <w:rsid w:val="0010046C"/>
    <w:rsid w:val="00100952"/>
    <w:rsid w:val="00101D43"/>
    <w:rsid w:val="00102DA8"/>
    <w:rsid w:val="00102DF7"/>
    <w:rsid w:val="001047F6"/>
    <w:rsid w:val="00104D6F"/>
    <w:rsid w:val="00105579"/>
    <w:rsid w:val="001057D3"/>
    <w:rsid w:val="001064F2"/>
    <w:rsid w:val="0010663D"/>
    <w:rsid w:val="00112746"/>
    <w:rsid w:val="00112C82"/>
    <w:rsid w:val="001130E2"/>
    <w:rsid w:val="001136B7"/>
    <w:rsid w:val="00113A74"/>
    <w:rsid w:val="001162BD"/>
    <w:rsid w:val="00116486"/>
    <w:rsid w:val="00120F32"/>
    <w:rsid w:val="001221BA"/>
    <w:rsid w:val="00122F7A"/>
    <w:rsid w:val="0012310B"/>
    <w:rsid w:val="00124293"/>
    <w:rsid w:val="00125E8E"/>
    <w:rsid w:val="00126081"/>
    <w:rsid w:val="001342C2"/>
    <w:rsid w:val="00134F90"/>
    <w:rsid w:val="001359ED"/>
    <w:rsid w:val="00137934"/>
    <w:rsid w:val="00140AB3"/>
    <w:rsid w:val="00140F2B"/>
    <w:rsid w:val="0014227C"/>
    <w:rsid w:val="001467B9"/>
    <w:rsid w:val="00147A46"/>
    <w:rsid w:val="001500D0"/>
    <w:rsid w:val="00150388"/>
    <w:rsid w:val="001504C4"/>
    <w:rsid w:val="001513D9"/>
    <w:rsid w:val="00151B3B"/>
    <w:rsid w:val="00153D49"/>
    <w:rsid w:val="00154DBF"/>
    <w:rsid w:val="001563D2"/>
    <w:rsid w:val="00156696"/>
    <w:rsid w:val="00161C8D"/>
    <w:rsid w:val="0016582A"/>
    <w:rsid w:val="0016592B"/>
    <w:rsid w:val="00171318"/>
    <w:rsid w:val="001717C6"/>
    <w:rsid w:val="00172C84"/>
    <w:rsid w:val="00174AA6"/>
    <w:rsid w:val="00174E54"/>
    <w:rsid w:val="00175194"/>
    <w:rsid w:val="00176033"/>
    <w:rsid w:val="00176119"/>
    <w:rsid w:val="00176E04"/>
    <w:rsid w:val="00180BB8"/>
    <w:rsid w:val="00181E39"/>
    <w:rsid w:val="00181EBB"/>
    <w:rsid w:val="0018378D"/>
    <w:rsid w:val="00183854"/>
    <w:rsid w:val="001842F9"/>
    <w:rsid w:val="00184AB5"/>
    <w:rsid w:val="0018506E"/>
    <w:rsid w:val="001853E1"/>
    <w:rsid w:val="001860CA"/>
    <w:rsid w:val="00187761"/>
    <w:rsid w:val="00187A9E"/>
    <w:rsid w:val="00187D91"/>
    <w:rsid w:val="00190927"/>
    <w:rsid w:val="0019158C"/>
    <w:rsid w:val="001942BB"/>
    <w:rsid w:val="00196B56"/>
    <w:rsid w:val="00197F0A"/>
    <w:rsid w:val="001A37D4"/>
    <w:rsid w:val="001A4E14"/>
    <w:rsid w:val="001A4EB0"/>
    <w:rsid w:val="001A5E74"/>
    <w:rsid w:val="001A73B7"/>
    <w:rsid w:val="001B0A43"/>
    <w:rsid w:val="001B0F08"/>
    <w:rsid w:val="001B2708"/>
    <w:rsid w:val="001B3073"/>
    <w:rsid w:val="001B3B49"/>
    <w:rsid w:val="001B484A"/>
    <w:rsid w:val="001B7336"/>
    <w:rsid w:val="001B7602"/>
    <w:rsid w:val="001B7A81"/>
    <w:rsid w:val="001C06A6"/>
    <w:rsid w:val="001C0898"/>
    <w:rsid w:val="001C2F69"/>
    <w:rsid w:val="001C3E4D"/>
    <w:rsid w:val="001C40A2"/>
    <w:rsid w:val="001C4706"/>
    <w:rsid w:val="001C4BB1"/>
    <w:rsid w:val="001C5350"/>
    <w:rsid w:val="001C5D3C"/>
    <w:rsid w:val="001C6725"/>
    <w:rsid w:val="001C67FA"/>
    <w:rsid w:val="001C7074"/>
    <w:rsid w:val="001D000A"/>
    <w:rsid w:val="001D0399"/>
    <w:rsid w:val="001D21A6"/>
    <w:rsid w:val="001D2CD6"/>
    <w:rsid w:val="001D4A94"/>
    <w:rsid w:val="001D4F9C"/>
    <w:rsid w:val="001D5E9A"/>
    <w:rsid w:val="001D627E"/>
    <w:rsid w:val="001E5243"/>
    <w:rsid w:val="001E7246"/>
    <w:rsid w:val="001E73E9"/>
    <w:rsid w:val="001E7606"/>
    <w:rsid w:val="001F082C"/>
    <w:rsid w:val="001F4D74"/>
    <w:rsid w:val="001F4F7F"/>
    <w:rsid w:val="001F615C"/>
    <w:rsid w:val="002000B2"/>
    <w:rsid w:val="00200CD4"/>
    <w:rsid w:val="0020209B"/>
    <w:rsid w:val="0020265F"/>
    <w:rsid w:val="00204FA0"/>
    <w:rsid w:val="00206D9B"/>
    <w:rsid w:val="00210D34"/>
    <w:rsid w:val="00211ED0"/>
    <w:rsid w:val="00211F67"/>
    <w:rsid w:val="00213A2D"/>
    <w:rsid w:val="0021571B"/>
    <w:rsid w:val="002164AD"/>
    <w:rsid w:val="00216C77"/>
    <w:rsid w:val="002170E8"/>
    <w:rsid w:val="00217632"/>
    <w:rsid w:val="00217929"/>
    <w:rsid w:val="00217BFD"/>
    <w:rsid w:val="002214C5"/>
    <w:rsid w:val="00222773"/>
    <w:rsid w:val="0022483E"/>
    <w:rsid w:val="002248D7"/>
    <w:rsid w:val="00224F54"/>
    <w:rsid w:val="002250FD"/>
    <w:rsid w:val="00225B4E"/>
    <w:rsid w:val="00225FF5"/>
    <w:rsid w:val="00226865"/>
    <w:rsid w:val="0022686C"/>
    <w:rsid w:val="0022724D"/>
    <w:rsid w:val="00227443"/>
    <w:rsid w:val="00230DFE"/>
    <w:rsid w:val="00232CFC"/>
    <w:rsid w:val="0023380B"/>
    <w:rsid w:val="00233A93"/>
    <w:rsid w:val="00234345"/>
    <w:rsid w:val="00235AB6"/>
    <w:rsid w:val="002368BF"/>
    <w:rsid w:val="0023796F"/>
    <w:rsid w:val="00237AA1"/>
    <w:rsid w:val="002445BB"/>
    <w:rsid w:val="00244936"/>
    <w:rsid w:val="00245643"/>
    <w:rsid w:val="00245E21"/>
    <w:rsid w:val="00247CCE"/>
    <w:rsid w:val="00250211"/>
    <w:rsid w:val="00252D1C"/>
    <w:rsid w:val="00255314"/>
    <w:rsid w:val="00257077"/>
    <w:rsid w:val="002578F3"/>
    <w:rsid w:val="002610BC"/>
    <w:rsid w:val="002625B9"/>
    <w:rsid w:val="0026337D"/>
    <w:rsid w:val="00263B08"/>
    <w:rsid w:val="00266974"/>
    <w:rsid w:val="00270757"/>
    <w:rsid w:val="00271401"/>
    <w:rsid w:val="0027166B"/>
    <w:rsid w:val="00272379"/>
    <w:rsid w:val="00272687"/>
    <w:rsid w:val="00272DE3"/>
    <w:rsid w:val="00273651"/>
    <w:rsid w:val="00274140"/>
    <w:rsid w:val="00274920"/>
    <w:rsid w:val="002764AB"/>
    <w:rsid w:val="002767C5"/>
    <w:rsid w:val="002825EE"/>
    <w:rsid w:val="002863DE"/>
    <w:rsid w:val="002866AC"/>
    <w:rsid w:val="00287820"/>
    <w:rsid w:val="00287DC9"/>
    <w:rsid w:val="002915D7"/>
    <w:rsid w:val="002933D5"/>
    <w:rsid w:val="00294B59"/>
    <w:rsid w:val="0029560C"/>
    <w:rsid w:val="002958A3"/>
    <w:rsid w:val="00295D24"/>
    <w:rsid w:val="00296DE7"/>
    <w:rsid w:val="00297797"/>
    <w:rsid w:val="00297E04"/>
    <w:rsid w:val="002A00D0"/>
    <w:rsid w:val="002A01F4"/>
    <w:rsid w:val="002A0ECC"/>
    <w:rsid w:val="002A3049"/>
    <w:rsid w:val="002A3568"/>
    <w:rsid w:val="002A470E"/>
    <w:rsid w:val="002A59F8"/>
    <w:rsid w:val="002A6747"/>
    <w:rsid w:val="002A6EA7"/>
    <w:rsid w:val="002B045F"/>
    <w:rsid w:val="002B0E1F"/>
    <w:rsid w:val="002B27E0"/>
    <w:rsid w:val="002B32E4"/>
    <w:rsid w:val="002B4D7E"/>
    <w:rsid w:val="002B5436"/>
    <w:rsid w:val="002B5F97"/>
    <w:rsid w:val="002B6621"/>
    <w:rsid w:val="002B7342"/>
    <w:rsid w:val="002B7CA5"/>
    <w:rsid w:val="002B7E36"/>
    <w:rsid w:val="002C11FC"/>
    <w:rsid w:val="002C17AA"/>
    <w:rsid w:val="002C304E"/>
    <w:rsid w:val="002C4B9C"/>
    <w:rsid w:val="002C4E5C"/>
    <w:rsid w:val="002C65BE"/>
    <w:rsid w:val="002D1322"/>
    <w:rsid w:val="002D1340"/>
    <w:rsid w:val="002D2D14"/>
    <w:rsid w:val="002D41F1"/>
    <w:rsid w:val="002D50DE"/>
    <w:rsid w:val="002D6AE1"/>
    <w:rsid w:val="002E1F8B"/>
    <w:rsid w:val="002E22A2"/>
    <w:rsid w:val="002E275B"/>
    <w:rsid w:val="002E2F09"/>
    <w:rsid w:val="002E4679"/>
    <w:rsid w:val="002F0980"/>
    <w:rsid w:val="002F0D50"/>
    <w:rsid w:val="002F0E49"/>
    <w:rsid w:val="002F1C6D"/>
    <w:rsid w:val="002F22AF"/>
    <w:rsid w:val="002F2B47"/>
    <w:rsid w:val="003007F7"/>
    <w:rsid w:val="00302A78"/>
    <w:rsid w:val="00302E22"/>
    <w:rsid w:val="00303B11"/>
    <w:rsid w:val="0030402F"/>
    <w:rsid w:val="00304343"/>
    <w:rsid w:val="0030682F"/>
    <w:rsid w:val="0030701A"/>
    <w:rsid w:val="003077E2"/>
    <w:rsid w:val="0031013A"/>
    <w:rsid w:val="00310B72"/>
    <w:rsid w:val="00310CD9"/>
    <w:rsid w:val="00310D21"/>
    <w:rsid w:val="0031152F"/>
    <w:rsid w:val="00311D11"/>
    <w:rsid w:val="00311DCE"/>
    <w:rsid w:val="00314047"/>
    <w:rsid w:val="003143C9"/>
    <w:rsid w:val="00314CA0"/>
    <w:rsid w:val="003167FF"/>
    <w:rsid w:val="0031729D"/>
    <w:rsid w:val="0032038D"/>
    <w:rsid w:val="00321D6C"/>
    <w:rsid w:val="00323B27"/>
    <w:rsid w:val="00323E78"/>
    <w:rsid w:val="00324ED8"/>
    <w:rsid w:val="0032549D"/>
    <w:rsid w:val="00333694"/>
    <w:rsid w:val="00333FFD"/>
    <w:rsid w:val="00334ADF"/>
    <w:rsid w:val="0033552A"/>
    <w:rsid w:val="00335B37"/>
    <w:rsid w:val="0034016F"/>
    <w:rsid w:val="003406A0"/>
    <w:rsid w:val="00341BFC"/>
    <w:rsid w:val="0034260E"/>
    <w:rsid w:val="00342877"/>
    <w:rsid w:val="003454A5"/>
    <w:rsid w:val="003458E8"/>
    <w:rsid w:val="00350F4A"/>
    <w:rsid w:val="00354899"/>
    <w:rsid w:val="003550F6"/>
    <w:rsid w:val="00355101"/>
    <w:rsid w:val="00355F68"/>
    <w:rsid w:val="0035637D"/>
    <w:rsid w:val="00356BDA"/>
    <w:rsid w:val="00360448"/>
    <w:rsid w:val="003628EC"/>
    <w:rsid w:val="00363031"/>
    <w:rsid w:val="0036360B"/>
    <w:rsid w:val="00364A88"/>
    <w:rsid w:val="00367C04"/>
    <w:rsid w:val="003734EE"/>
    <w:rsid w:val="00373AE6"/>
    <w:rsid w:val="00373C1F"/>
    <w:rsid w:val="00374B31"/>
    <w:rsid w:val="00376281"/>
    <w:rsid w:val="00377F54"/>
    <w:rsid w:val="003817A7"/>
    <w:rsid w:val="00382364"/>
    <w:rsid w:val="003826C5"/>
    <w:rsid w:val="00383976"/>
    <w:rsid w:val="00383DCD"/>
    <w:rsid w:val="00383F24"/>
    <w:rsid w:val="00384F3F"/>
    <w:rsid w:val="00385E37"/>
    <w:rsid w:val="00386D7C"/>
    <w:rsid w:val="00390A89"/>
    <w:rsid w:val="00391847"/>
    <w:rsid w:val="00394191"/>
    <w:rsid w:val="0039441F"/>
    <w:rsid w:val="0039552B"/>
    <w:rsid w:val="00396A11"/>
    <w:rsid w:val="00397AD7"/>
    <w:rsid w:val="00397F9A"/>
    <w:rsid w:val="003A28F4"/>
    <w:rsid w:val="003A2FB4"/>
    <w:rsid w:val="003A444C"/>
    <w:rsid w:val="003A45F9"/>
    <w:rsid w:val="003A47D6"/>
    <w:rsid w:val="003A4EFA"/>
    <w:rsid w:val="003A52C9"/>
    <w:rsid w:val="003A5762"/>
    <w:rsid w:val="003A5BA8"/>
    <w:rsid w:val="003A630C"/>
    <w:rsid w:val="003B065E"/>
    <w:rsid w:val="003B0FB8"/>
    <w:rsid w:val="003B275F"/>
    <w:rsid w:val="003B2981"/>
    <w:rsid w:val="003B2B18"/>
    <w:rsid w:val="003B3C78"/>
    <w:rsid w:val="003B5BCC"/>
    <w:rsid w:val="003B5C9A"/>
    <w:rsid w:val="003B71EE"/>
    <w:rsid w:val="003C08AF"/>
    <w:rsid w:val="003C5283"/>
    <w:rsid w:val="003C5BE7"/>
    <w:rsid w:val="003C6CA6"/>
    <w:rsid w:val="003C75A6"/>
    <w:rsid w:val="003C77A8"/>
    <w:rsid w:val="003D5F34"/>
    <w:rsid w:val="003D6C93"/>
    <w:rsid w:val="003D6ED7"/>
    <w:rsid w:val="003D6FAE"/>
    <w:rsid w:val="003E03A1"/>
    <w:rsid w:val="003E1E3F"/>
    <w:rsid w:val="003E3A86"/>
    <w:rsid w:val="003E4496"/>
    <w:rsid w:val="003E4AC2"/>
    <w:rsid w:val="003E5A2F"/>
    <w:rsid w:val="003E5B75"/>
    <w:rsid w:val="003F0263"/>
    <w:rsid w:val="003F1BEF"/>
    <w:rsid w:val="003F24E1"/>
    <w:rsid w:val="003F3679"/>
    <w:rsid w:val="003F5078"/>
    <w:rsid w:val="003F5758"/>
    <w:rsid w:val="0040005B"/>
    <w:rsid w:val="00400A6C"/>
    <w:rsid w:val="00400B20"/>
    <w:rsid w:val="004011F4"/>
    <w:rsid w:val="00402868"/>
    <w:rsid w:val="004044AD"/>
    <w:rsid w:val="00404A96"/>
    <w:rsid w:val="00407018"/>
    <w:rsid w:val="004123DE"/>
    <w:rsid w:val="0041363F"/>
    <w:rsid w:val="00414E17"/>
    <w:rsid w:val="00414E5A"/>
    <w:rsid w:val="0042073F"/>
    <w:rsid w:val="00420D01"/>
    <w:rsid w:val="004210A6"/>
    <w:rsid w:val="004222C5"/>
    <w:rsid w:val="004234F3"/>
    <w:rsid w:val="00423750"/>
    <w:rsid w:val="004246C8"/>
    <w:rsid w:val="004263AF"/>
    <w:rsid w:val="0042722C"/>
    <w:rsid w:val="0043280F"/>
    <w:rsid w:val="004345DB"/>
    <w:rsid w:val="00434791"/>
    <w:rsid w:val="004351A2"/>
    <w:rsid w:val="00435F53"/>
    <w:rsid w:val="00436C8B"/>
    <w:rsid w:val="00437C14"/>
    <w:rsid w:val="00440A51"/>
    <w:rsid w:val="00443E17"/>
    <w:rsid w:val="00445495"/>
    <w:rsid w:val="0044650F"/>
    <w:rsid w:val="004466CD"/>
    <w:rsid w:val="00446E80"/>
    <w:rsid w:val="004478F7"/>
    <w:rsid w:val="004478FA"/>
    <w:rsid w:val="00447DDF"/>
    <w:rsid w:val="00451490"/>
    <w:rsid w:val="0045229A"/>
    <w:rsid w:val="00452E7D"/>
    <w:rsid w:val="004545CD"/>
    <w:rsid w:val="00454ED3"/>
    <w:rsid w:val="0045520D"/>
    <w:rsid w:val="004557B6"/>
    <w:rsid w:val="004574A6"/>
    <w:rsid w:val="00460C7F"/>
    <w:rsid w:val="00460FC2"/>
    <w:rsid w:val="00461BDC"/>
    <w:rsid w:val="00461D0E"/>
    <w:rsid w:val="00462AC8"/>
    <w:rsid w:val="004633EB"/>
    <w:rsid w:val="00463F0B"/>
    <w:rsid w:val="00464E3A"/>
    <w:rsid w:val="00467205"/>
    <w:rsid w:val="00471AF9"/>
    <w:rsid w:val="00472A88"/>
    <w:rsid w:val="00473726"/>
    <w:rsid w:val="0047401E"/>
    <w:rsid w:val="004742E9"/>
    <w:rsid w:val="00475962"/>
    <w:rsid w:val="004773BE"/>
    <w:rsid w:val="00480803"/>
    <w:rsid w:val="00480FB4"/>
    <w:rsid w:val="004812E6"/>
    <w:rsid w:val="0048175F"/>
    <w:rsid w:val="0048438F"/>
    <w:rsid w:val="00485473"/>
    <w:rsid w:val="004868F1"/>
    <w:rsid w:val="00490A9D"/>
    <w:rsid w:val="00492DB6"/>
    <w:rsid w:val="00493266"/>
    <w:rsid w:val="0049341E"/>
    <w:rsid w:val="004942B6"/>
    <w:rsid w:val="00495533"/>
    <w:rsid w:val="00495767"/>
    <w:rsid w:val="00496791"/>
    <w:rsid w:val="004A2EFA"/>
    <w:rsid w:val="004B08C9"/>
    <w:rsid w:val="004B0BDF"/>
    <w:rsid w:val="004B0D1C"/>
    <w:rsid w:val="004B16EB"/>
    <w:rsid w:val="004B1BF9"/>
    <w:rsid w:val="004B20B0"/>
    <w:rsid w:val="004B248B"/>
    <w:rsid w:val="004B2621"/>
    <w:rsid w:val="004B4C66"/>
    <w:rsid w:val="004B4F8A"/>
    <w:rsid w:val="004C260C"/>
    <w:rsid w:val="004C50E1"/>
    <w:rsid w:val="004C51BC"/>
    <w:rsid w:val="004C7131"/>
    <w:rsid w:val="004C7BE6"/>
    <w:rsid w:val="004C7E03"/>
    <w:rsid w:val="004D3585"/>
    <w:rsid w:val="004D5224"/>
    <w:rsid w:val="004D7459"/>
    <w:rsid w:val="004D78EE"/>
    <w:rsid w:val="004E0BB6"/>
    <w:rsid w:val="004E1A91"/>
    <w:rsid w:val="004E3516"/>
    <w:rsid w:val="004E480B"/>
    <w:rsid w:val="004E4B02"/>
    <w:rsid w:val="004E5218"/>
    <w:rsid w:val="004E79B5"/>
    <w:rsid w:val="004F318C"/>
    <w:rsid w:val="004F58C1"/>
    <w:rsid w:val="004F766F"/>
    <w:rsid w:val="004F780D"/>
    <w:rsid w:val="0050333E"/>
    <w:rsid w:val="0050638D"/>
    <w:rsid w:val="00511DE2"/>
    <w:rsid w:val="00511EAA"/>
    <w:rsid w:val="00512DB3"/>
    <w:rsid w:val="00513F80"/>
    <w:rsid w:val="0051749E"/>
    <w:rsid w:val="00517595"/>
    <w:rsid w:val="00517E0E"/>
    <w:rsid w:val="0052025E"/>
    <w:rsid w:val="0052061F"/>
    <w:rsid w:val="00520C19"/>
    <w:rsid w:val="00522110"/>
    <w:rsid w:val="00524352"/>
    <w:rsid w:val="00525F4B"/>
    <w:rsid w:val="00530460"/>
    <w:rsid w:val="005308D2"/>
    <w:rsid w:val="00530B9A"/>
    <w:rsid w:val="00531B04"/>
    <w:rsid w:val="0053492F"/>
    <w:rsid w:val="00534DE7"/>
    <w:rsid w:val="00536858"/>
    <w:rsid w:val="005372A3"/>
    <w:rsid w:val="00537759"/>
    <w:rsid w:val="00537A07"/>
    <w:rsid w:val="0054148F"/>
    <w:rsid w:val="005434F0"/>
    <w:rsid w:val="00544081"/>
    <w:rsid w:val="00544209"/>
    <w:rsid w:val="00550539"/>
    <w:rsid w:val="00552355"/>
    <w:rsid w:val="00553653"/>
    <w:rsid w:val="00560BAC"/>
    <w:rsid w:val="00561757"/>
    <w:rsid w:val="00562655"/>
    <w:rsid w:val="00563842"/>
    <w:rsid w:val="00564EA4"/>
    <w:rsid w:val="005660AB"/>
    <w:rsid w:val="00567EAB"/>
    <w:rsid w:val="005708F5"/>
    <w:rsid w:val="00570FBE"/>
    <w:rsid w:val="00572077"/>
    <w:rsid w:val="00572F46"/>
    <w:rsid w:val="0057300E"/>
    <w:rsid w:val="005735C0"/>
    <w:rsid w:val="0058214F"/>
    <w:rsid w:val="005838E4"/>
    <w:rsid w:val="005848DB"/>
    <w:rsid w:val="00584E5C"/>
    <w:rsid w:val="00585245"/>
    <w:rsid w:val="00585963"/>
    <w:rsid w:val="005876DC"/>
    <w:rsid w:val="00587E89"/>
    <w:rsid w:val="00590A4C"/>
    <w:rsid w:val="00590DBA"/>
    <w:rsid w:val="00591A53"/>
    <w:rsid w:val="00591C4D"/>
    <w:rsid w:val="00592482"/>
    <w:rsid w:val="00593044"/>
    <w:rsid w:val="00593C19"/>
    <w:rsid w:val="00593CB1"/>
    <w:rsid w:val="0059449B"/>
    <w:rsid w:val="00595B0F"/>
    <w:rsid w:val="00596CB0"/>
    <w:rsid w:val="005A0D41"/>
    <w:rsid w:val="005A30AD"/>
    <w:rsid w:val="005A3A1A"/>
    <w:rsid w:val="005A3E0E"/>
    <w:rsid w:val="005A3E30"/>
    <w:rsid w:val="005A7F19"/>
    <w:rsid w:val="005B008E"/>
    <w:rsid w:val="005B049D"/>
    <w:rsid w:val="005B0B6E"/>
    <w:rsid w:val="005B0D7B"/>
    <w:rsid w:val="005B1539"/>
    <w:rsid w:val="005B3043"/>
    <w:rsid w:val="005B5932"/>
    <w:rsid w:val="005B79D4"/>
    <w:rsid w:val="005C082E"/>
    <w:rsid w:val="005C4FAF"/>
    <w:rsid w:val="005C5302"/>
    <w:rsid w:val="005C560C"/>
    <w:rsid w:val="005C5BFF"/>
    <w:rsid w:val="005C5D8A"/>
    <w:rsid w:val="005C7D86"/>
    <w:rsid w:val="005D0208"/>
    <w:rsid w:val="005D26D3"/>
    <w:rsid w:val="005D401E"/>
    <w:rsid w:val="005D4123"/>
    <w:rsid w:val="005D4890"/>
    <w:rsid w:val="005D508F"/>
    <w:rsid w:val="005D6C34"/>
    <w:rsid w:val="005D7FC5"/>
    <w:rsid w:val="005E3CCA"/>
    <w:rsid w:val="005E56DF"/>
    <w:rsid w:val="005E5AC0"/>
    <w:rsid w:val="005E6F2F"/>
    <w:rsid w:val="005F13F5"/>
    <w:rsid w:val="005F267E"/>
    <w:rsid w:val="005F29C7"/>
    <w:rsid w:val="005F39DF"/>
    <w:rsid w:val="005F3EB2"/>
    <w:rsid w:val="005F5DBA"/>
    <w:rsid w:val="005F60C2"/>
    <w:rsid w:val="005F6F1B"/>
    <w:rsid w:val="005F7415"/>
    <w:rsid w:val="00600C1E"/>
    <w:rsid w:val="00601E77"/>
    <w:rsid w:val="00602589"/>
    <w:rsid w:val="006030F1"/>
    <w:rsid w:val="006031B6"/>
    <w:rsid w:val="006041CC"/>
    <w:rsid w:val="006050BD"/>
    <w:rsid w:val="00606861"/>
    <w:rsid w:val="006073FA"/>
    <w:rsid w:val="006109CD"/>
    <w:rsid w:val="00613746"/>
    <w:rsid w:val="006146F8"/>
    <w:rsid w:val="00614B71"/>
    <w:rsid w:val="00615F01"/>
    <w:rsid w:val="00616B46"/>
    <w:rsid w:val="00616F3E"/>
    <w:rsid w:val="006205A5"/>
    <w:rsid w:val="006212FD"/>
    <w:rsid w:val="0062172A"/>
    <w:rsid w:val="00621BF9"/>
    <w:rsid w:val="00621EF0"/>
    <w:rsid w:val="0062286B"/>
    <w:rsid w:val="006250D3"/>
    <w:rsid w:val="00625202"/>
    <w:rsid w:val="0062523A"/>
    <w:rsid w:val="00626010"/>
    <w:rsid w:val="00627C1A"/>
    <w:rsid w:val="0063032D"/>
    <w:rsid w:val="00630C81"/>
    <w:rsid w:val="006319E8"/>
    <w:rsid w:val="00632CFC"/>
    <w:rsid w:val="00632FF3"/>
    <w:rsid w:val="0063332E"/>
    <w:rsid w:val="00633870"/>
    <w:rsid w:val="00634042"/>
    <w:rsid w:val="006346A9"/>
    <w:rsid w:val="00634ECF"/>
    <w:rsid w:val="00634F50"/>
    <w:rsid w:val="006358B3"/>
    <w:rsid w:val="00637069"/>
    <w:rsid w:val="006411AF"/>
    <w:rsid w:val="00642971"/>
    <w:rsid w:val="00642A62"/>
    <w:rsid w:val="00643624"/>
    <w:rsid w:val="0064401A"/>
    <w:rsid w:val="0064599B"/>
    <w:rsid w:val="00645E34"/>
    <w:rsid w:val="00650B4C"/>
    <w:rsid w:val="00650E77"/>
    <w:rsid w:val="0065127C"/>
    <w:rsid w:val="00656166"/>
    <w:rsid w:val="00656BF4"/>
    <w:rsid w:val="0065752E"/>
    <w:rsid w:val="00660824"/>
    <w:rsid w:val="006612BC"/>
    <w:rsid w:val="00661893"/>
    <w:rsid w:val="006627DA"/>
    <w:rsid w:val="006636B8"/>
    <w:rsid w:val="00663B39"/>
    <w:rsid w:val="00664CDC"/>
    <w:rsid w:val="00665112"/>
    <w:rsid w:val="006719BB"/>
    <w:rsid w:val="00672232"/>
    <w:rsid w:val="00674CC6"/>
    <w:rsid w:val="0067634A"/>
    <w:rsid w:val="006767DD"/>
    <w:rsid w:val="006768F8"/>
    <w:rsid w:val="006770AE"/>
    <w:rsid w:val="00680E6F"/>
    <w:rsid w:val="006815AE"/>
    <w:rsid w:val="0068214D"/>
    <w:rsid w:val="00683627"/>
    <w:rsid w:val="00684095"/>
    <w:rsid w:val="00685308"/>
    <w:rsid w:val="00685704"/>
    <w:rsid w:val="006858D5"/>
    <w:rsid w:val="00686D21"/>
    <w:rsid w:val="006908CD"/>
    <w:rsid w:val="00692DC1"/>
    <w:rsid w:val="00692EEB"/>
    <w:rsid w:val="006936C8"/>
    <w:rsid w:val="00695877"/>
    <w:rsid w:val="00696457"/>
    <w:rsid w:val="00696525"/>
    <w:rsid w:val="00696B26"/>
    <w:rsid w:val="00697D6D"/>
    <w:rsid w:val="006A37C1"/>
    <w:rsid w:val="006A48EB"/>
    <w:rsid w:val="006A5F41"/>
    <w:rsid w:val="006B0D96"/>
    <w:rsid w:val="006B21AF"/>
    <w:rsid w:val="006B281C"/>
    <w:rsid w:val="006B2D16"/>
    <w:rsid w:val="006B5158"/>
    <w:rsid w:val="006B5F44"/>
    <w:rsid w:val="006B79CE"/>
    <w:rsid w:val="006B7ACC"/>
    <w:rsid w:val="006C016F"/>
    <w:rsid w:val="006C06B6"/>
    <w:rsid w:val="006C0EA7"/>
    <w:rsid w:val="006C11B8"/>
    <w:rsid w:val="006C18CF"/>
    <w:rsid w:val="006C4FF7"/>
    <w:rsid w:val="006C6179"/>
    <w:rsid w:val="006D4127"/>
    <w:rsid w:val="006D4596"/>
    <w:rsid w:val="006D4E6E"/>
    <w:rsid w:val="006D53A9"/>
    <w:rsid w:val="006E0799"/>
    <w:rsid w:val="006E2DC2"/>
    <w:rsid w:val="006E362B"/>
    <w:rsid w:val="006E3DBA"/>
    <w:rsid w:val="006E50DB"/>
    <w:rsid w:val="006E54C2"/>
    <w:rsid w:val="006E5E70"/>
    <w:rsid w:val="006E6234"/>
    <w:rsid w:val="006E6590"/>
    <w:rsid w:val="006E6843"/>
    <w:rsid w:val="006F1DCE"/>
    <w:rsid w:val="006F2DCC"/>
    <w:rsid w:val="006F3908"/>
    <w:rsid w:val="006F546E"/>
    <w:rsid w:val="006F65FE"/>
    <w:rsid w:val="006F6811"/>
    <w:rsid w:val="006F7625"/>
    <w:rsid w:val="00704136"/>
    <w:rsid w:val="00705589"/>
    <w:rsid w:val="00705E7B"/>
    <w:rsid w:val="00706740"/>
    <w:rsid w:val="00707F89"/>
    <w:rsid w:val="0071132B"/>
    <w:rsid w:val="00712192"/>
    <w:rsid w:val="0071253A"/>
    <w:rsid w:val="00712F9B"/>
    <w:rsid w:val="00713077"/>
    <w:rsid w:val="0071309F"/>
    <w:rsid w:val="00713ED5"/>
    <w:rsid w:val="00714DAD"/>
    <w:rsid w:val="00716F91"/>
    <w:rsid w:val="00720E70"/>
    <w:rsid w:val="0072259C"/>
    <w:rsid w:val="00722A01"/>
    <w:rsid w:val="00722B85"/>
    <w:rsid w:val="00722BC3"/>
    <w:rsid w:val="00725C4F"/>
    <w:rsid w:val="007263A5"/>
    <w:rsid w:val="00727026"/>
    <w:rsid w:val="00727AED"/>
    <w:rsid w:val="00727CE7"/>
    <w:rsid w:val="00730E64"/>
    <w:rsid w:val="007323A1"/>
    <w:rsid w:val="00732439"/>
    <w:rsid w:val="00732AEC"/>
    <w:rsid w:val="00734482"/>
    <w:rsid w:val="00734CBF"/>
    <w:rsid w:val="007350D1"/>
    <w:rsid w:val="00735D6A"/>
    <w:rsid w:val="00742C2B"/>
    <w:rsid w:val="00743885"/>
    <w:rsid w:val="00743ED3"/>
    <w:rsid w:val="00745B11"/>
    <w:rsid w:val="00746CEF"/>
    <w:rsid w:val="00746E80"/>
    <w:rsid w:val="00747042"/>
    <w:rsid w:val="007477BA"/>
    <w:rsid w:val="00747B28"/>
    <w:rsid w:val="0075176E"/>
    <w:rsid w:val="00753655"/>
    <w:rsid w:val="00754475"/>
    <w:rsid w:val="0075525F"/>
    <w:rsid w:val="007562D0"/>
    <w:rsid w:val="00756E70"/>
    <w:rsid w:val="00757E00"/>
    <w:rsid w:val="007608F9"/>
    <w:rsid w:val="00761AFD"/>
    <w:rsid w:val="0076489B"/>
    <w:rsid w:val="00766F45"/>
    <w:rsid w:val="007707A1"/>
    <w:rsid w:val="0077081C"/>
    <w:rsid w:val="00771EB5"/>
    <w:rsid w:val="007737B7"/>
    <w:rsid w:val="007738A8"/>
    <w:rsid w:val="00773AF8"/>
    <w:rsid w:val="00774819"/>
    <w:rsid w:val="007751CB"/>
    <w:rsid w:val="00776F19"/>
    <w:rsid w:val="007810A5"/>
    <w:rsid w:val="0078132E"/>
    <w:rsid w:val="00783F20"/>
    <w:rsid w:val="00785BAD"/>
    <w:rsid w:val="00785F6F"/>
    <w:rsid w:val="00786182"/>
    <w:rsid w:val="00787DF5"/>
    <w:rsid w:val="00790D33"/>
    <w:rsid w:val="00790EDA"/>
    <w:rsid w:val="0079148D"/>
    <w:rsid w:val="00791BAF"/>
    <w:rsid w:val="0079213A"/>
    <w:rsid w:val="00792243"/>
    <w:rsid w:val="00792262"/>
    <w:rsid w:val="007928E5"/>
    <w:rsid w:val="0079297E"/>
    <w:rsid w:val="00792FCF"/>
    <w:rsid w:val="0079315E"/>
    <w:rsid w:val="0079350B"/>
    <w:rsid w:val="00793B93"/>
    <w:rsid w:val="007941FE"/>
    <w:rsid w:val="00796FCA"/>
    <w:rsid w:val="007976FD"/>
    <w:rsid w:val="007978EB"/>
    <w:rsid w:val="007A0159"/>
    <w:rsid w:val="007A069D"/>
    <w:rsid w:val="007A2B2F"/>
    <w:rsid w:val="007A2BBE"/>
    <w:rsid w:val="007A5F55"/>
    <w:rsid w:val="007A71F7"/>
    <w:rsid w:val="007A7C1B"/>
    <w:rsid w:val="007A7D11"/>
    <w:rsid w:val="007B05A2"/>
    <w:rsid w:val="007B31AB"/>
    <w:rsid w:val="007B3363"/>
    <w:rsid w:val="007B4D75"/>
    <w:rsid w:val="007B4E0C"/>
    <w:rsid w:val="007B5821"/>
    <w:rsid w:val="007B66E0"/>
    <w:rsid w:val="007B73C3"/>
    <w:rsid w:val="007C020E"/>
    <w:rsid w:val="007C0998"/>
    <w:rsid w:val="007C0CF1"/>
    <w:rsid w:val="007C0F73"/>
    <w:rsid w:val="007C1A1F"/>
    <w:rsid w:val="007C2560"/>
    <w:rsid w:val="007C39FE"/>
    <w:rsid w:val="007C3D78"/>
    <w:rsid w:val="007C3FFC"/>
    <w:rsid w:val="007C66BA"/>
    <w:rsid w:val="007D13D9"/>
    <w:rsid w:val="007D140C"/>
    <w:rsid w:val="007D2DED"/>
    <w:rsid w:val="007D3F61"/>
    <w:rsid w:val="007D3FDA"/>
    <w:rsid w:val="007D728D"/>
    <w:rsid w:val="007D7502"/>
    <w:rsid w:val="007D775B"/>
    <w:rsid w:val="007E10BC"/>
    <w:rsid w:val="007E19D7"/>
    <w:rsid w:val="007E3DF2"/>
    <w:rsid w:val="007E4BA1"/>
    <w:rsid w:val="007E4F6A"/>
    <w:rsid w:val="007E535A"/>
    <w:rsid w:val="007E691A"/>
    <w:rsid w:val="007E6A23"/>
    <w:rsid w:val="007E7C66"/>
    <w:rsid w:val="007E7D4C"/>
    <w:rsid w:val="007F443D"/>
    <w:rsid w:val="007F63C7"/>
    <w:rsid w:val="00805163"/>
    <w:rsid w:val="00805AE6"/>
    <w:rsid w:val="00811E45"/>
    <w:rsid w:val="00812161"/>
    <w:rsid w:val="0081230C"/>
    <w:rsid w:val="008132D9"/>
    <w:rsid w:val="00814DC3"/>
    <w:rsid w:val="00815880"/>
    <w:rsid w:val="00816912"/>
    <w:rsid w:val="008216A8"/>
    <w:rsid w:val="008219EB"/>
    <w:rsid w:val="00822D84"/>
    <w:rsid w:val="008233C9"/>
    <w:rsid w:val="008255BD"/>
    <w:rsid w:val="008269B1"/>
    <w:rsid w:val="008325F6"/>
    <w:rsid w:val="008351D7"/>
    <w:rsid w:val="0083539F"/>
    <w:rsid w:val="00835742"/>
    <w:rsid w:val="00835A8E"/>
    <w:rsid w:val="00835C29"/>
    <w:rsid w:val="00836570"/>
    <w:rsid w:val="00836B1E"/>
    <w:rsid w:val="0084126C"/>
    <w:rsid w:val="00842671"/>
    <w:rsid w:val="00845151"/>
    <w:rsid w:val="008453F7"/>
    <w:rsid w:val="0084549C"/>
    <w:rsid w:val="00846141"/>
    <w:rsid w:val="00846BED"/>
    <w:rsid w:val="00847D45"/>
    <w:rsid w:val="00851D6D"/>
    <w:rsid w:val="0085234B"/>
    <w:rsid w:val="0085424D"/>
    <w:rsid w:val="008546FF"/>
    <w:rsid w:val="00856F47"/>
    <w:rsid w:val="00861CAC"/>
    <w:rsid w:val="008622FB"/>
    <w:rsid w:val="00864ECA"/>
    <w:rsid w:val="00865780"/>
    <w:rsid w:val="008657C7"/>
    <w:rsid w:val="00865C7A"/>
    <w:rsid w:val="00867118"/>
    <w:rsid w:val="008703A8"/>
    <w:rsid w:val="0087233E"/>
    <w:rsid w:val="008727FE"/>
    <w:rsid w:val="0087357C"/>
    <w:rsid w:val="008743A9"/>
    <w:rsid w:val="0087500A"/>
    <w:rsid w:val="008771B9"/>
    <w:rsid w:val="008772BA"/>
    <w:rsid w:val="00880977"/>
    <w:rsid w:val="0088244E"/>
    <w:rsid w:val="00885425"/>
    <w:rsid w:val="0089185E"/>
    <w:rsid w:val="008932D1"/>
    <w:rsid w:val="00893D32"/>
    <w:rsid w:val="00893E76"/>
    <w:rsid w:val="00895702"/>
    <w:rsid w:val="0089571A"/>
    <w:rsid w:val="0089646F"/>
    <w:rsid w:val="008965DA"/>
    <w:rsid w:val="008969EC"/>
    <w:rsid w:val="008A0017"/>
    <w:rsid w:val="008A0037"/>
    <w:rsid w:val="008A037F"/>
    <w:rsid w:val="008A0836"/>
    <w:rsid w:val="008A1BE6"/>
    <w:rsid w:val="008A443E"/>
    <w:rsid w:val="008A56A6"/>
    <w:rsid w:val="008A6C24"/>
    <w:rsid w:val="008A6FB1"/>
    <w:rsid w:val="008A72B8"/>
    <w:rsid w:val="008A7C6C"/>
    <w:rsid w:val="008B036E"/>
    <w:rsid w:val="008B06B2"/>
    <w:rsid w:val="008B13F0"/>
    <w:rsid w:val="008B208B"/>
    <w:rsid w:val="008B237C"/>
    <w:rsid w:val="008B3C49"/>
    <w:rsid w:val="008B3D41"/>
    <w:rsid w:val="008B46F1"/>
    <w:rsid w:val="008B75A9"/>
    <w:rsid w:val="008C0A1C"/>
    <w:rsid w:val="008C0E09"/>
    <w:rsid w:val="008C0FE6"/>
    <w:rsid w:val="008C1805"/>
    <w:rsid w:val="008C62F8"/>
    <w:rsid w:val="008C79A9"/>
    <w:rsid w:val="008C7AF2"/>
    <w:rsid w:val="008D16C2"/>
    <w:rsid w:val="008D1833"/>
    <w:rsid w:val="008D1BD0"/>
    <w:rsid w:val="008D2AC9"/>
    <w:rsid w:val="008D5C50"/>
    <w:rsid w:val="008E0FD5"/>
    <w:rsid w:val="008E2EAA"/>
    <w:rsid w:val="008E3456"/>
    <w:rsid w:val="008E3714"/>
    <w:rsid w:val="008E5165"/>
    <w:rsid w:val="008E6582"/>
    <w:rsid w:val="008F0B38"/>
    <w:rsid w:val="008F1C50"/>
    <w:rsid w:val="008F247B"/>
    <w:rsid w:val="008F4815"/>
    <w:rsid w:val="008F4AEB"/>
    <w:rsid w:val="008F7B62"/>
    <w:rsid w:val="008F7EF5"/>
    <w:rsid w:val="00901BB2"/>
    <w:rsid w:val="009102D9"/>
    <w:rsid w:val="00910A61"/>
    <w:rsid w:val="00910F3E"/>
    <w:rsid w:val="009133FA"/>
    <w:rsid w:val="009144A3"/>
    <w:rsid w:val="00915326"/>
    <w:rsid w:val="0091608D"/>
    <w:rsid w:val="00921471"/>
    <w:rsid w:val="0092345E"/>
    <w:rsid w:val="00923E51"/>
    <w:rsid w:val="009252AB"/>
    <w:rsid w:val="00925E94"/>
    <w:rsid w:val="00926808"/>
    <w:rsid w:val="009269D0"/>
    <w:rsid w:val="00927564"/>
    <w:rsid w:val="00930A43"/>
    <w:rsid w:val="00930BBD"/>
    <w:rsid w:val="00930DAE"/>
    <w:rsid w:val="009314D7"/>
    <w:rsid w:val="009319AC"/>
    <w:rsid w:val="00932CFF"/>
    <w:rsid w:val="009364E2"/>
    <w:rsid w:val="00937714"/>
    <w:rsid w:val="00940DC9"/>
    <w:rsid w:val="00941F91"/>
    <w:rsid w:val="0094202D"/>
    <w:rsid w:val="00943A47"/>
    <w:rsid w:val="00943EFF"/>
    <w:rsid w:val="00944020"/>
    <w:rsid w:val="00945374"/>
    <w:rsid w:val="00945669"/>
    <w:rsid w:val="00950EFB"/>
    <w:rsid w:val="00952BE4"/>
    <w:rsid w:val="009538C4"/>
    <w:rsid w:val="00953F9F"/>
    <w:rsid w:val="00955E3C"/>
    <w:rsid w:val="00957B2B"/>
    <w:rsid w:val="00957E9B"/>
    <w:rsid w:val="0096300A"/>
    <w:rsid w:val="00964804"/>
    <w:rsid w:val="00966E57"/>
    <w:rsid w:val="00970F33"/>
    <w:rsid w:val="00971315"/>
    <w:rsid w:val="00971887"/>
    <w:rsid w:val="00972C0A"/>
    <w:rsid w:val="00972D29"/>
    <w:rsid w:val="009757DF"/>
    <w:rsid w:val="00976B0C"/>
    <w:rsid w:val="00977F57"/>
    <w:rsid w:val="009813CC"/>
    <w:rsid w:val="0098151C"/>
    <w:rsid w:val="00982F77"/>
    <w:rsid w:val="00985E57"/>
    <w:rsid w:val="00985F40"/>
    <w:rsid w:val="00985F6F"/>
    <w:rsid w:val="0098623F"/>
    <w:rsid w:val="00987007"/>
    <w:rsid w:val="0098726E"/>
    <w:rsid w:val="0098740D"/>
    <w:rsid w:val="0099043E"/>
    <w:rsid w:val="009927E5"/>
    <w:rsid w:val="009936BD"/>
    <w:rsid w:val="00994243"/>
    <w:rsid w:val="0099526A"/>
    <w:rsid w:val="00996534"/>
    <w:rsid w:val="00997182"/>
    <w:rsid w:val="009A0443"/>
    <w:rsid w:val="009A0D41"/>
    <w:rsid w:val="009A1F6C"/>
    <w:rsid w:val="009A27F9"/>
    <w:rsid w:val="009A38C8"/>
    <w:rsid w:val="009A5CFE"/>
    <w:rsid w:val="009A7906"/>
    <w:rsid w:val="009B22CF"/>
    <w:rsid w:val="009B2C4B"/>
    <w:rsid w:val="009B423D"/>
    <w:rsid w:val="009B4F67"/>
    <w:rsid w:val="009B5C00"/>
    <w:rsid w:val="009C0C46"/>
    <w:rsid w:val="009C1F7B"/>
    <w:rsid w:val="009C38D2"/>
    <w:rsid w:val="009C3B0E"/>
    <w:rsid w:val="009C44AE"/>
    <w:rsid w:val="009C4C8E"/>
    <w:rsid w:val="009C6992"/>
    <w:rsid w:val="009C6E52"/>
    <w:rsid w:val="009D01AD"/>
    <w:rsid w:val="009D0508"/>
    <w:rsid w:val="009D0E1E"/>
    <w:rsid w:val="009D1593"/>
    <w:rsid w:val="009D2958"/>
    <w:rsid w:val="009D4814"/>
    <w:rsid w:val="009E1868"/>
    <w:rsid w:val="009E5C1D"/>
    <w:rsid w:val="009E63F6"/>
    <w:rsid w:val="009E654C"/>
    <w:rsid w:val="009E6EBE"/>
    <w:rsid w:val="009E74F9"/>
    <w:rsid w:val="009F04FD"/>
    <w:rsid w:val="009F1349"/>
    <w:rsid w:val="009F45F0"/>
    <w:rsid w:val="009F489D"/>
    <w:rsid w:val="009F4D4C"/>
    <w:rsid w:val="009F6D3B"/>
    <w:rsid w:val="009F752E"/>
    <w:rsid w:val="00A004B8"/>
    <w:rsid w:val="00A0090F"/>
    <w:rsid w:val="00A014FE"/>
    <w:rsid w:val="00A01B65"/>
    <w:rsid w:val="00A02025"/>
    <w:rsid w:val="00A04DEE"/>
    <w:rsid w:val="00A0607D"/>
    <w:rsid w:val="00A075E6"/>
    <w:rsid w:val="00A1017E"/>
    <w:rsid w:val="00A109B8"/>
    <w:rsid w:val="00A12198"/>
    <w:rsid w:val="00A1267A"/>
    <w:rsid w:val="00A14CA4"/>
    <w:rsid w:val="00A171C5"/>
    <w:rsid w:val="00A20200"/>
    <w:rsid w:val="00A20976"/>
    <w:rsid w:val="00A25D29"/>
    <w:rsid w:val="00A2606D"/>
    <w:rsid w:val="00A26C88"/>
    <w:rsid w:val="00A27321"/>
    <w:rsid w:val="00A27E97"/>
    <w:rsid w:val="00A30926"/>
    <w:rsid w:val="00A3207C"/>
    <w:rsid w:val="00A32B5A"/>
    <w:rsid w:val="00A3488F"/>
    <w:rsid w:val="00A34C03"/>
    <w:rsid w:val="00A36D33"/>
    <w:rsid w:val="00A37C48"/>
    <w:rsid w:val="00A405C9"/>
    <w:rsid w:val="00A41339"/>
    <w:rsid w:val="00A41CF8"/>
    <w:rsid w:val="00A432BA"/>
    <w:rsid w:val="00A43F19"/>
    <w:rsid w:val="00A4438C"/>
    <w:rsid w:val="00A4465B"/>
    <w:rsid w:val="00A460DA"/>
    <w:rsid w:val="00A46874"/>
    <w:rsid w:val="00A4725D"/>
    <w:rsid w:val="00A479CB"/>
    <w:rsid w:val="00A50824"/>
    <w:rsid w:val="00A51416"/>
    <w:rsid w:val="00A515DF"/>
    <w:rsid w:val="00A5552E"/>
    <w:rsid w:val="00A5579D"/>
    <w:rsid w:val="00A5582B"/>
    <w:rsid w:val="00A56482"/>
    <w:rsid w:val="00A57C2F"/>
    <w:rsid w:val="00A57EF7"/>
    <w:rsid w:val="00A60651"/>
    <w:rsid w:val="00A60751"/>
    <w:rsid w:val="00A61A60"/>
    <w:rsid w:val="00A631D5"/>
    <w:rsid w:val="00A63DD7"/>
    <w:rsid w:val="00A64B4B"/>
    <w:rsid w:val="00A6598E"/>
    <w:rsid w:val="00A65C6B"/>
    <w:rsid w:val="00A67714"/>
    <w:rsid w:val="00A70254"/>
    <w:rsid w:val="00A70E00"/>
    <w:rsid w:val="00A76023"/>
    <w:rsid w:val="00A7697F"/>
    <w:rsid w:val="00A76A44"/>
    <w:rsid w:val="00A77132"/>
    <w:rsid w:val="00A77C4C"/>
    <w:rsid w:val="00A8230A"/>
    <w:rsid w:val="00A82C70"/>
    <w:rsid w:val="00A8357A"/>
    <w:rsid w:val="00A84DF4"/>
    <w:rsid w:val="00A858EF"/>
    <w:rsid w:val="00A8734C"/>
    <w:rsid w:val="00A90152"/>
    <w:rsid w:val="00A90EF7"/>
    <w:rsid w:val="00A91917"/>
    <w:rsid w:val="00A9351A"/>
    <w:rsid w:val="00A938F1"/>
    <w:rsid w:val="00A954E2"/>
    <w:rsid w:val="00A95A73"/>
    <w:rsid w:val="00A95DAC"/>
    <w:rsid w:val="00A96A10"/>
    <w:rsid w:val="00A96A53"/>
    <w:rsid w:val="00A97359"/>
    <w:rsid w:val="00AA2C2C"/>
    <w:rsid w:val="00AA416B"/>
    <w:rsid w:val="00AA5DA4"/>
    <w:rsid w:val="00AA77E0"/>
    <w:rsid w:val="00AB3459"/>
    <w:rsid w:val="00AB4071"/>
    <w:rsid w:val="00AB4F49"/>
    <w:rsid w:val="00AB53B4"/>
    <w:rsid w:val="00AB68C9"/>
    <w:rsid w:val="00AB7BA9"/>
    <w:rsid w:val="00AC0E1B"/>
    <w:rsid w:val="00AC0FBF"/>
    <w:rsid w:val="00AC7389"/>
    <w:rsid w:val="00AC75B9"/>
    <w:rsid w:val="00AD134A"/>
    <w:rsid w:val="00AD145F"/>
    <w:rsid w:val="00AD2932"/>
    <w:rsid w:val="00AD4C30"/>
    <w:rsid w:val="00AD52BC"/>
    <w:rsid w:val="00AD53F9"/>
    <w:rsid w:val="00AD5B6B"/>
    <w:rsid w:val="00AD7023"/>
    <w:rsid w:val="00AD7783"/>
    <w:rsid w:val="00AE0158"/>
    <w:rsid w:val="00AE0D16"/>
    <w:rsid w:val="00AE5BAF"/>
    <w:rsid w:val="00AE7593"/>
    <w:rsid w:val="00AE764E"/>
    <w:rsid w:val="00AF0705"/>
    <w:rsid w:val="00AF2639"/>
    <w:rsid w:val="00AF4197"/>
    <w:rsid w:val="00B00442"/>
    <w:rsid w:val="00B0071A"/>
    <w:rsid w:val="00B027AF"/>
    <w:rsid w:val="00B04BC2"/>
    <w:rsid w:val="00B1069C"/>
    <w:rsid w:val="00B10842"/>
    <w:rsid w:val="00B111E4"/>
    <w:rsid w:val="00B11AD3"/>
    <w:rsid w:val="00B13268"/>
    <w:rsid w:val="00B13E0F"/>
    <w:rsid w:val="00B14DB8"/>
    <w:rsid w:val="00B14EDE"/>
    <w:rsid w:val="00B16E11"/>
    <w:rsid w:val="00B17554"/>
    <w:rsid w:val="00B21AF6"/>
    <w:rsid w:val="00B2215F"/>
    <w:rsid w:val="00B23385"/>
    <w:rsid w:val="00B24D09"/>
    <w:rsid w:val="00B26C2A"/>
    <w:rsid w:val="00B32B54"/>
    <w:rsid w:val="00B34067"/>
    <w:rsid w:val="00B34A8E"/>
    <w:rsid w:val="00B36109"/>
    <w:rsid w:val="00B377A4"/>
    <w:rsid w:val="00B37E37"/>
    <w:rsid w:val="00B408A0"/>
    <w:rsid w:val="00B41B92"/>
    <w:rsid w:val="00B43183"/>
    <w:rsid w:val="00B43EC4"/>
    <w:rsid w:val="00B446EB"/>
    <w:rsid w:val="00B44AA5"/>
    <w:rsid w:val="00B44EB3"/>
    <w:rsid w:val="00B456E8"/>
    <w:rsid w:val="00B45991"/>
    <w:rsid w:val="00B476A7"/>
    <w:rsid w:val="00B4795D"/>
    <w:rsid w:val="00B47D71"/>
    <w:rsid w:val="00B50554"/>
    <w:rsid w:val="00B51642"/>
    <w:rsid w:val="00B51734"/>
    <w:rsid w:val="00B517C9"/>
    <w:rsid w:val="00B51DFE"/>
    <w:rsid w:val="00B52CEF"/>
    <w:rsid w:val="00B53690"/>
    <w:rsid w:val="00B54249"/>
    <w:rsid w:val="00B54A78"/>
    <w:rsid w:val="00B55370"/>
    <w:rsid w:val="00B5599F"/>
    <w:rsid w:val="00B56381"/>
    <w:rsid w:val="00B563D4"/>
    <w:rsid w:val="00B57117"/>
    <w:rsid w:val="00B57D06"/>
    <w:rsid w:val="00B602D2"/>
    <w:rsid w:val="00B609A5"/>
    <w:rsid w:val="00B60B89"/>
    <w:rsid w:val="00B62E92"/>
    <w:rsid w:val="00B6356A"/>
    <w:rsid w:val="00B63B69"/>
    <w:rsid w:val="00B66112"/>
    <w:rsid w:val="00B67609"/>
    <w:rsid w:val="00B6765C"/>
    <w:rsid w:val="00B737BC"/>
    <w:rsid w:val="00B73DCA"/>
    <w:rsid w:val="00B74498"/>
    <w:rsid w:val="00B7529F"/>
    <w:rsid w:val="00B75D9B"/>
    <w:rsid w:val="00B76719"/>
    <w:rsid w:val="00B80A4D"/>
    <w:rsid w:val="00B81521"/>
    <w:rsid w:val="00B81AE5"/>
    <w:rsid w:val="00B822D4"/>
    <w:rsid w:val="00B84315"/>
    <w:rsid w:val="00B847F8"/>
    <w:rsid w:val="00B84D3D"/>
    <w:rsid w:val="00B85E36"/>
    <w:rsid w:val="00B86DD3"/>
    <w:rsid w:val="00B87F93"/>
    <w:rsid w:val="00B90AAF"/>
    <w:rsid w:val="00B913B6"/>
    <w:rsid w:val="00B92B7D"/>
    <w:rsid w:val="00B93752"/>
    <w:rsid w:val="00B956EC"/>
    <w:rsid w:val="00B95D6A"/>
    <w:rsid w:val="00BA10E5"/>
    <w:rsid w:val="00BA2DCE"/>
    <w:rsid w:val="00BA3938"/>
    <w:rsid w:val="00BA4037"/>
    <w:rsid w:val="00BA62B2"/>
    <w:rsid w:val="00BA7576"/>
    <w:rsid w:val="00BB0F49"/>
    <w:rsid w:val="00BB2897"/>
    <w:rsid w:val="00BB3D82"/>
    <w:rsid w:val="00BB40C5"/>
    <w:rsid w:val="00BB4496"/>
    <w:rsid w:val="00BB5158"/>
    <w:rsid w:val="00BB57E4"/>
    <w:rsid w:val="00BB62B5"/>
    <w:rsid w:val="00BB777A"/>
    <w:rsid w:val="00BC0286"/>
    <w:rsid w:val="00BC0A3A"/>
    <w:rsid w:val="00BC170B"/>
    <w:rsid w:val="00BC1881"/>
    <w:rsid w:val="00BC383D"/>
    <w:rsid w:val="00BC4B67"/>
    <w:rsid w:val="00BC5C39"/>
    <w:rsid w:val="00BC7C3E"/>
    <w:rsid w:val="00BD02B6"/>
    <w:rsid w:val="00BD34D5"/>
    <w:rsid w:val="00BD38A9"/>
    <w:rsid w:val="00BD3BC7"/>
    <w:rsid w:val="00BD4A65"/>
    <w:rsid w:val="00BD5695"/>
    <w:rsid w:val="00BD6149"/>
    <w:rsid w:val="00BE0192"/>
    <w:rsid w:val="00BE0D02"/>
    <w:rsid w:val="00BE21A6"/>
    <w:rsid w:val="00BE2626"/>
    <w:rsid w:val="00BE3B54"/>
    <w:rsid w:val="00BE51DA"/>
    <w:rsid w:val="00BE607E"/>
    <w:rsid w:val="00BF0223"/>
    <w:rsid w:val="00BF03B2"/>
    <w:rsid w:val="00BF1600"/>
    <w:rsid w:val="00BF29F9"/>
    <w:rsid w:val="00BF73AA"/>
    <w:rsid w:val="00C023B3"/>
    <w:rsid w:val="00C03A61"/>
    <w:rsid w:val="00C04F65"/>
    <w:rsid w:val="00C05B4A"/>
    <w:rsid w:val="00C06BED"/>
    <w:rsid w:val="00C11BD9"/>
    <w:rsid w:val="00C12325"/>
    <w:rsid w:val="00C133E1"/>
    <w:rsid w:val="00C142D3"/>
    <w:rsid w:val="00C146EF"/>
    <w:rsid w:val="00C16F77"/>
    <w:rsid w:val="00C21BD6"/>
    <w:rsid w:val="00C237B5"/>
    <w:rsid w:val="00C23A07"/>
    <w:rsid w:val="00C26C3B"/>
    <w:rsid w:val="00C26E8A"/>
    <w:rsid w:val="00C2704B"/>
    <w:rsid w:val="00C30380"/>
    <w:rsid w:val="00C31A24"/>
    <w:rsid w:val="00C32253"/>
    <w:rsid w:val="00C32FCF"/>
    <w:rsid w:val="00C3473C"/>
    <w:rsid w:val="00C34CAD"/>
    <w:rsid w:val="00C35046"/>
    <w:rsid w:val="00C3547F"/>
    <w:rsid w:val="00C35C1C"/>
    <w:rsid w:val="00C36E52"/>
    <w:rsid w:val="00C41052"/>
    <w:rsid w:val="00C419BD"/>
    <w:rsid w:val="00C425B4"/>
    <w:rsid w:val="00C440B8"/>
    <w:rsid w:val="00C44135"/>
    <w:rsid w:val="00C46C3B"/>
    <w:rsid w:val="00C4790A"/>
    <w:rsid w:val="00C52CFF"/>
    <w:rsid w:val="00C54F1F"/>
    <w:rsid w:val="00C54FA8"/>
    <w:rsid w:val="00C55A5D"/>
    <w:rsid w:val="00C56277"/>
    <w:rsid w:val="00C5756F"/>
    <w:rsid w:val="00C575F0"/>
    <w:rsid w:val="00C57679"/>
    <w:rsid w:val="00C62EC3"/>
    <w:rsid w:val="00C637AA"/>
    <w:rsid w:val="00C637F5"/>
    <w:rsid w:val="00C63F36"/>
    <w:rsid w:val="00C65331"/>
    <w:rsid w:val="00C7001D"/>
    <w:rsid w:val="00C70D0C"/>
    <w:rsid w:val="00C72326"/>
    <w:rsid w:val="00C733FD"/>
    <w:rsid w:val="00C7452B"/>
    <w:rsid w:val="00C7455C"/>
    <w:rsid w:val="00C8033A"/>
    <w:rsid w:val="00C80C23"/>
    <w:rsid w:val="00C83805"/>
    <w:rsid w:val="00C8472D"/>
    <w:rsid w:val="00C851C5"/>
    <w:rsid w:val="00C85D32"/>
    <w:rsid w:val="00C87402"/>
    <w:rsid w:val="00C9458F"/>
    <w:rsid w:val="00C950AA"/>
    <w:rsid w:val="00C95F63"/>
    <w:rsid w:val="00C96558"/>
    <w:rsid w:val="00CA072F"/>
    <w:rsid w:val="00CA0A36"/>
    <w:rsid w:val="00CA0E94"/>
    <w:rsid w:val="00CA3C57"/>
    <w:rsid w:val="00CB0364"/>
    <w:rsid w:val="00CB1130"/>
    <w:rsid w:val="00CB140E"/>
    <w:rsid w:val="00CB15A5"/>
    <w:rsid w:val="00CB4297"/>
    <w:rsid w:val="00CB6B48"/>
    <w:rsid w:val="00CB7C26"/>
    <w:rsid w:val="00CC0115"/>
    <w:rsid w:val="00CC1A4F"/>
    <w:rsid w:val="00CC1EA4"/>
    <w:rsid w:val="00CC2EBC"/>
    <w:rsid w:val="00CC37E2"/>
    <w:rsid w:val="00CC435D"/>
    <w:rsid w:val="00CC4C2A"/>
    <w:rsid w:val="00CC56E0"/>
    <w:rsid w:val="00CC6564"/>
    <w:rsid w:val="00CD0281"/>
    <w:rsid w:val="00CD2028"/>
    <w:rsid w:val="00CD21A1"/>
    <w:rsid w:val="00CD3A4E"/>
    <w:rsid w:val="00CD5055"/>
    <w:rsid w:val="00CD50D9"/>
    <w:rsid w:val="00CD7884"/>
    <w:rsid w:val="00CE050C"/>
    <w:rsid w:val="00CE1C01"/>
    <w:rsid w:val="00CE249F"/>
    <w:rsid w:val="00CE25C7"/>
    <w:rsid w:val="00CE2971"/>
    <w:rsid w:val="00CE3C0B"/>
    <w:rsid w:val="00CE6B1F"/>
    <w:rsid w:val="00CE75AA"/>
    <w:rsid w:val="00CE77D7"/>
    <w:rsid w:val="00CF050B"/>
    <w:rsid w:val="00CF0BB9"/>
    <w:rsid w:val="00CF0C78"/>
    <w:rsid w:val="00CF1BCF"/>
    <w:rsid w:val="00CF3278"/>
    <w:rsid w:val="00CF519A"/>
    <w:rsid w:val="00CF6415"/>
    <w:rsid w:val="00D0094E"/>
    <w:rsid w:val="00D0105B"/>
    <w:rsid w:val="00D01527"/>
    <w:rsid w:val="00D03A3F"/>
    <w:rsid w:val="00D0661F"/>
    <w:rsid w:val="00D10867"/>
    <w:rsid w:val="00D11AF6"/>
    <w:rsid w:val="00D11F93"/>
    <w:rsid w:val="00D12244"/>
    <w:rsid w:val="00D12CE3"/>
    <w:rsid w:val="00D157E0"/>
    <w:rsid w:val="00D15DF1"/>
    <w:rsid w:val="00D1719B"/>
    <w:rsid w:val="00D1739C"/>
    <w:rsid w:val="00D21B7C"/>
    <w:rsid w:val="00D2298C"/>
    <w:rsid w:val="00D22DAA"/>
    <w:rsid w:val="00D22EAA"/>
    <w:rsid w:val="00D235D5"/>
    <w:rsid w:val="00D23D95"/>
    <w:rsid w:val="00D242CF"/>
    <w:rsid w:val="00D24F27"/>
    <w:rsid w:val="00D2691A"/>
    <w:rsid w:val="00D26943"/>
    <w:rsid w:val="00D26B18"/>
    <w:rsid w:val="00D278A2"/>
    <w:rsid w:val="00D279E8"/>
    <w:rsid w:val="00D30D37"/>
    <w:rsid w:val="00D315FA"/>
    <w:rsid w:val="00D32CAE"/>
    <w:rsid w:val="00D3326C"/>
    <w:rsid w:val="00D33C2F"/>
    <w:rsid w:val="00D372AA"/>
    <w:rsid w:val="00D37C7C"/>
    <w:rsid w:val="00D42C03"/>
    <w:rsid w:val="00D45D15"/>
    <w:rsid w:val="00D46BD9"/>
    <w:rsid w:val="00D50372"/>
    <w:rsid w:val="00D503BB"/>
    <w:rsid w:val="00D508BE"/>
    <w:rsid w:val="00D51B5B"/>
    <w:rsid w:val="00D52866"/>
    <w:rsid w:val="00D53D6A"/>
    <w:rsid w:val="00D57692"/>
    <w:rsid w:val="00D57C2A"/>
    <w:rsid w:val="00D60BD9"/>
    <w:rsid w:val="00D60EF4"/>
    <w:rsid w:val="00D61136"/>
    <w:rsid w:val="00D64568"/>
    <w:rsid w:val="00D66B28"/>
    <w:rsid w:val="00D67424"/>
    <w:rsid w:val="00D7263A"/>
    <w:rsid w:val="00D726C4"/>
    <w:rsid w:val="00D72BC3"/>
    <w:rsid w:val="00D746F5"/>
    <w:rsid w:val="00D74AA8"/>
    <w:rsid w:val="00D74E18"/>
    <w:rsid w:val="00D75ACE"/>
    <w:rsid w:val="00D768A6"/>
    <w:rsid w:val="00D770A2"/>
    <w:rsid w:val="00D80650"/>
    <w:rsid w:val="00D810E7"/>
    <w:rsid w:val="00D81F87"/>
    <w:rsid w:val="00D836E3"/>
    <w:rsid w:val="00D83834"/>
    <w:rsid w:val="00D83A77"/>
    <w:rsid w:val="00D83CAE"/>
    <w:rsid w:val="00D84E12"/>
    <w:rsid w:val="00D85568"/>
    <w:rsid w:val="00D85C70"/>
    <w:rsid w:val="00D87402"/>
    <w:rsid w:val="00D8774E"/>
    <w:rsid w:val="00D90699"/>
    <w:rsid w:val="00D915F5"/>
    <w:rsid w:val="00D932CC"/>
    <w:rsid w:val="00D93706"/>
    <w:rsid w:val="00D950C0"/>
    <w:rsid w:val="00D9600F"/>
    <w:rsid w:val="00D962D1"/>
    <w:rsid w:val="00D9660B"/>
    <w:rsid w:val="00D9706F"/>
    <w:rsid w:val="00D97409"/>
    <w:rsid w:val="00D97621"/>
    <w:rsid w:val="00DA1D5A"/>
    <w:rsid w:val="00DA2F31"/>
    <w:rsid w:val="00DA3CE1"/>
    <w:rsid w:val="00DA4C2B"/>
    <w:rsid w:val="00DA51AE"/>
    <w:rsid w:val="00DB0319"/>
    <w:rsid w:val="00DB07A8"/>
    <w:rsid w:val="00DB0E61"/>
    <w:rsid w:val="00DB4203"/>
    <w:rsid w:val="00DB5F6E"/>
    <w:rsid w:val="00DB6315"/>
    <w:rsid w:val="00DB65A4"/>
    <w:rsid w:val="00DB6C53"/>
    <w:rsid w:val="00DB7B1A"/>
    <w:rsid w:val="00DC0982"/>
    <w:rsid w:val="00DC1B37"/>
    <w:rsid w:val="00DC3590"/>
    <w:rsid w:val="00DC44F4"/>
    <w:rsid w:val="00DC4899"/>
    <w:rsid w:val="00DC4AE6"/>
    <w:rsid w:val="00DC54D9"/>
    <w:rsid w:val="00DC5CD9"/>
    <w:rsid w:val="00DC61F2"/>
    <w:rsid w:val="00DD1860"/>
    <w:rsid w:val="00DD3FD5"/>
    <w:rsid w:val="00DD518D"/>
    <w:rsid w:val="00DD61C3"/>
    <w:rsid w:val="00DD7441"/>
    <w:rsid w:val="00DE06E2"/>
    <w:rsid w:val="00DE0F84"/>
    <w:rsid w:val="00DE1BAA"/>
    <w:rsid w:val="00DE427F"/>
    <w:rsid w:val="00DE598A"/>
    <w:rsid w:val="00DE610A"/>
    <w:rsid w:val="00DE6AA2"/>
    <w:rsid w:val="00DE6C5A"/>
    <w:rsid w:val="00DE7D4A"/>
    <w:rsid w:val="00DE7D59"/>
    <w:rsid w:val="00DF1F38"/>
    <w:rsid w:val="00DF20B2"/>
    <w:rsid w:val="00DF6A09"/>
    <w:rsid w:val="00DF72D0"/>
    <w:rsid w:val="00DF7A77"/>
    <w:rsid w:val="00E00D50"/>
    <w:rsid w:val="00E01601"/>
    <w:rsid w:val="00E01678"/>
    <w:rsid w:val="00E02087"/>
    <w:rsid w:val="00E02356"/>
    <w:rsid w:val="00E02DC9"/>
    <w:rsid w:val="00E0504C"/>
    <w:rsid w:val="00E06241"/>
    <w:rsid w:val="00E075AA"/>
    <w:rsid w:val="00E110BE"/>
    <w:rsid w:val="00E11678"/>
    <w:rsid w:val="00E1507D"/>
    <w:rsid w:val="00E15CCA"/>
    <w:rsid w:val="00E169F1"/>
    <w:rsid w:val="00E16B0E"/>
    <w:rsid w:val="00E16D74"/>
    <w:rsid w:val="00E20B18"/>
    <w:rsid w:val="00E22EE5"/>
    <w:rsid w:val="00E23A65"/>
    <w:rsid w:val="00E24B5F"/>
    <w:rsid w:val="00E27AC9"/>
    <w:rsid w:val="00E3075C"/>
    <w:rsid w:val="00E31952"/>
    <w:rsid w:val="00E32A0C"/>
    <w:rsid w:val="00E32A64"/>
    <w:rsid w:val="00E32D44"/>
    <w:rsid w:val="00E33869"/>
    <w:rsid w:val="00E35C64"/>
    <w:rsid w:val="00E36554"/>
    <w:rsid w:val="00E365D3"/>
    <w:rsid w:val="00E37463"/>
    <w:rsid w:val="00E449F5"/>
    <w:rsid w:val="00E529C5"/>
    <w:rsid w:val="00E52EC0"/>
    <w:rsid w:val="00E53B9B"/>
    <w:rsid w:val="00E54124"/>
    <w:rsid w:val="00E55066"/>
    <w:rsid w:val="00E55CDC"/>
    <w:rsid w:val="00E56820"/>
    <w:rsid w:val="00E6062D"/>
    <w:rsid w:val="00E619A5"/>
    <w:rsid w:val="00E63E94"/>
    <w:rsid w:val="00E64BC6"/>
    <w:rsid w:val="00E64BCB"/>
    <w:rsid w:val="00E66991"/>
    <w:rsid w:val="00E67D6F"/>
    <w:rsid w:val="00E70002"/>
    <w:rsid w:val="00E70AB1"/>
    <w:rsid w:val="00E75534"/>
    <w:rsid w:val="00E76657"/>
    <w:rsid w:val="00E8075A"/>
    <w:rsid w:val="00E809FE"/>
    <w:rsid w:val="00E8143B"/>
    <w:rsid w:val="00E81B3D"/>
    <w:rsid w:val="00E8294B"/>
    <w:rsid w:val="00E82FDB"/>
    <w:rsid w:val="00E86AAB"/>
    <w:rsid w:val="00E874B6"/>
    <w:rsid w:val="00E8772D"/>
    <w:rsid w:val="00E87A5B"/>
    <w:rsid w:val="00E87CE8"/>
    <w:rsid w:val="00E93702"/>
    <w:rsid w:val="00E96F09"/>
    <w:rsid w:val="00EA2193"/>
    <w:rsid w:val="00EA2653"/>
    <w:rsid w:val="00EA326F"/>
    <w:rsid w:val="00EA4194"/>
    <w:rsid w:val="00EA4D22"/>
    <w:rsid w:val="00EA64D4"/>
    <w:rsid w:val="00EA7976"/>
    <w:rsid w:val="00EA7F33"/>
    <w:rsid w:val="00EB275E"/>
    <w:rsid w:val="00EB2B9E"/>
    <w:rsid w:val="00EB33A0"/>
    <w:rsid w:val="00EB3895"/>
    <w:rsid w:val="00EB3B4B"/>
    <w:rsid w:val="00EB4AC8"/>
    <w:rsid w:val="00EB6099"/>
    <w:rsid w:val="00EB6C5A"/>
    <w:rsid w:val="00EC2103"/>
    <w:rsid w:val="00EC2E66"/>
    <w:rsid w:val="00EC5557"/>
    <w:rsid w:val="00EC69BC"/>
    <w:rsid w:val="00EC71AD"/>
    <w:rsid w:val="00ED1900"/>
    <w:rsid w:val="00ED2B2E"/>
    <w:rsid w:val="00ED2CA9"/>
    <w:rsid w:val="00ED300A"/>
    <w:rsid w:val="00ED47B5"/>
    <w:rsid w:val="00ED584D"/>
    <w:rsid w:val="00ED66C4"/>
    <w:rsid w:val="00EE003C"/>
    <w:rsid w:val="00EE1EE3"/>
    <w:rsid w:val="00EE34C1"/>
    <w:rsid w:val="00EE3DCA"/>
    <w:rsid w:val="00EE5E4A"/>
    <w:rsid w:val="00EE6A1D"/>
    <w:rsid w:val="00EE6A69"/>
    <w:rsid w:val="00EE6DC7"/>
    <w:rsid w:val="00EE7A06"/>
    <w:rsid w:val="00EF0E89"/>
    <w:rsid w:val="00EF25E0"/>
    <w:rsid w:val="00EF3AA4"/>
    <w:rsid w:val="00EF57CF"/>
    <w:rsid w:val="00EF5A95"/>
    <w:rsid w:val="00EF5CC6"/>
    <w:rsid w:val="00EF6B81"/>
    <w:rsid w:val="00F025BE"/>
    <w:rsid w:val="00F044EA"/>
    <w:rsid w:val="00F059FE"/>
    <w:rsid w:val="00F1017B"/>
    <w:rsid w:val="00F11699"/>
    <w:rsid w:val="00F11BC2"/>
    <w:rsid w:val="00F12917"/>
    <w:rsid w:val="00F15526"/>
    <w:rsid w:val="00F15807"/>
    <w:rsid w:val="00F1659B"/>
    <w:rsid w:val="00F20C86"/>
    <w:rsid w:val="00F215A2"/>
    <w:rsid w:val="00F235F4"/>
    <w:rsid w:val="00F24663"/>
    <w:rsid w:val="00F25C6F"/>
    <w:rsid w:val="00F27623"/>
    <w:rsid w:val="00F302B6"/>
    <w:rsid w:val="00F3203F"/>
    <w:rsid w:val="00F320BF"/>
    <w:rsid w:val="00F323C6"/>
    <w:rsid w:val="00F32948"/>
    <w:rsid w:val="00F334E7"/>
    <w:rsid w:val="00F35007"/>
    <w:rsid w:val="00F3603A"/>
    <w:rsid w:val="00F3713A"/>
    <w:rsid w:val="00F43447"/>
    <w:rsid w:val="00F46236"/>
    <w:rsid w:val="00F4783F"/>
    <w:rsid w:val="00F5031D"/>
    <w:rsid w:val="00F50D22"/>
    <w:rsid w:val="00F50E61"/>
    <w:rsid w:val="00F51D88"/>
    <w:rsid w:val="00F54DF9"/>
    <w:rsid w:val="00F57438"/>
    <w:rsid w:val="00F57660"/>
    <w:rsid w:val="00F62616"/>
    <w:rsid w:val="00F62724"/>
    <w:rsid w:val="00F62F47"/>
    <w:rsid w:val="00F63D44"/>
    <w:rsid w:val="00F64160"/>
    <w:rsid w:val="00F64569"/>
    <w:rsid w:val="00F64838"/>
    <w:rsid w:val="00F64E1A"/>
    <w:rsid w:val="00F66A52"/>
    <w:rsid w:val="00F67E98"/>
    <w:rsid w:val="00F71F86"/>
    <w:rsid w:val="00F723D8"/>
    <w:rsid w:val="00F73ED7"/>
    <w:rsid w:val="00F73F81"/>
    <w:rsid w:val="00F75450"/>
    <w:rsid w:val="00F75A3F"/>
    <w:rsid w:val="00F7614F"/>
    <w:rsid w:val="00F80FE1"/>
    <w:rsid w:val="00F823B8"/>
    <w:rsid w:val="00F82BA5"/>
    <w:rsid w:val="00F82F09"/>
    <w:rsid w:val="00F83E05"/>
    <w:rsid w:val="00F85FA3"/>
    <w:rsid w:val="00F86231"/>
    <w:rsid w:val="00F86F8C"/>
    <w:rsid w:val="00F87848"/>
    <w:rsid w:val="00F91618"/>
    <w:rsid w:val="00F91F0C"/>
    <w:rsid w:val="00F94C10"/>
    <w:rsid w:val="00F971BC"/>
    <w:rsid w:val="00FA2F74"/>
    <w:rsid w:val="00FA5102"/>
    <w:rsid w:val="00FA665F"/>
    <w:rsid w:val="00FA6707"/>
    <w:rsid w:val="00FB34B2"/>
    <w:rsid w:val="00FB3F07"/>
    <w:rsid w:val="00FB4C80"/>
    <w:rsid w:val="00FB7624"/>
    <w:rsid w:val="00FC014D"/>
    <w:rsid w:val="00FC04D3"/>
    <w:rsid w:val="00FC39ED"/>
    <w:rsid w:val="00FC7F77"/>
    <w:rsid w:val="00FD0F4E"/>
    <w:rsid w:val="00FD2D2B"/>
    <w:rsid w:val="00FD32CE"/>
    <w:rsid w:val="00FD6495"/>
    <w:rsid w:val="00FD758E"/>
    <w:rsid w:val="00FE133B"/>
    <w:rsid w:val="00FE2D81"/>
    <w:rsid w:val="00FE361F"/>
    <w:rsid w:val="00FE3C59"/>
    <w:rsid w:val="00FE50BC"/>
    <w:rsid w:val="00FE5528"/>
    <w:rsid w:val="00FE6923"/>
    <w:rsid w:val="00FF0C2F"/>
    <w:rsid w:val="00FF21CB"/>
    <w:rsid w:val="00FF2CAD"/>
    <w:rsid w:val="00FF3B2C"/>
    <w:rsid w:val="00FF467B"/>
    <w:rsid w:val="00FF48F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DCD9"/>
  <w15:chartTrackingRefBased/>
  <w15:docId w15:val="{76C42076-3D05-4A7E-8A2A-2BCC170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48DB"/>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basedOn w:val="Parasts"/>
    <w:link w:val="Virsraksts1Rakstz"/>
    <w:uiPriority w:val="9"/>
    <w:qFormat/>
    <w:rsid w:val="00396A11"/>
    <w:pPr>
      <w:suppressAutoHyphens w:val="0"/>
      <w:spacing w:before="100" w:beforeAutospacing="1" w:after="100" w:afterAutospacing="1"/>
      <w:outlineLvl w:val="0"/>
    </w:pPr>
    <w:rPr>
      <w:b/>
      <w:bCs/>
      <w:kern w:val="36"/>
      <w:sz w:val="48"/>
      <w:szCs w:val="48"/>
      <w:lang w:eastAsia="lv-LV"/>
    </w:rPr>
  </w:style>
  <w:style w:type="paragraph" w:styleId="Virsraksts2">
    <w:name w:val="heading 2"/>
    <w:basedOn w:val="Parasts"/>
    <w:link w:val="Virsraksts2Rakstz"/>
    <w:uiPriority w:val="9"/>
    <w:qFormat/>
    <w:rsid w:val="00A014FE"/>
    <w:pPr>
      <w:suppressAutoHyphens w:val="0"/>
      <w:spacing w:before="100" w:beforeAutospacing="1" w:after="100" w:afterAutospacing="1" w:line="259" w:lineRule="auto"/>
      <w:outlineLvl w:val="1"/>
    </w:pPr>
    <w:rPr>
      <w:b/>
      <w:bCs/>
      <w:sz w:val="36"/>
      <w:szCs w:val="36"/>
      <w:lang w:eastAsia="lv-LV"/>
    </w:rPr>
  </w:style>
  <w:style w:type="paragraph" w:styleId="Virsraksts3">
    <w:name w:val="heading 3"/>
    <w:basedOn w:val="Parasts"/>
    <w:next w:val="Parasts"/>
    <w:link w:val="Virsraksts3Rakstz"/>
    <w:uiPriority w:val="9"/>
    <w:semiHidden/>
    <w:unhideWhenUsed/>
    <w:qFormat/>
    <w:rsid w:val="00A014FE"/>
    <w:pPr>
      <w:keepNext/>
      <w:keepLines/>
      <w:suppressAutoHyphens w:val="0"/>
      <w:spacing w:before="40" w:after="160" w:line="259" w:lineRule="auto"/>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A014FE"/>
    <w:pPr>
      <w:keepNext/>
      <w:keepLines/>
      <w:suppressAutoHyphens w:val="0"/>
      <w:spacing w:before="40" w:after="16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Virsraksts5">
    <w:name w:val="heading 5"/>
    <w:basedOn w:val="Parasts"/>
    <w:next w:val="Parasts"/>
    <w:link w:val="Virsraksts5Rakstz"/>
    <w:uiPriority w:val="9"/>
    <w:semiHidden/>
    <w:unhideWhenUsed/>
    <w:qFormat/>
    <w:rsid w:val="00A014FE"/>
    <w:pPr>
      <w:keepNext/>
      <w:keepLines/>
      <w:suppressAutoHyphens w:val="0"/>
      <w:spacing w:before="40" w:after="16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Virsraksts8">
    <w:name w:val="heading 8"/>
    <w:basedOn w:val="Parasts"/>
    <w:next w:val="Pamatteksts"/>
    <w:link w:val="Virsraksts8Rakstz"/>
    <w:qFormat/>
    <w:rsid w:val="00A014FE"/>
    <w:pPr>
      <w:keepNext/>
      <w:widowControl w:val="0"/>
      <w:numPr>
        <w:ilvl w:val="7"/>
        <w:numId w:val="3"/>
      </w:numPr>
      <w:suppressAutoHyphens w:val="0"/>
      <w:spacing w:before="240" w:after="120" w:line="259" w:lineRule="auto"/>
      <w:outlineLvl w:val="7"/>
    </w:pPr>
    <w:rPr>
      <w:rFonts w:ascii="Arial" w:eastAsia="MS Mincho" w:hAnsi="Arial" w:cs="Tahoma"/>
      <w:b/>
      <w:bCs/>
      <w:sz w:val="21"/>
      <w:szCs w:val="21"/>
      <w:lang w:eastAsia="lv-LV"/>
    </w:rPr>
  </w:style>
  <w:style w:type="paragraph" w:styleId="Virsraksts9">
    <w:name w:val="heading 9"/>
    <w:basedOn w:val="Parasts"/>
    <w:next w:val="Pamatteksts"/>
    <w:link w:val="Virsraksts9Rakstz"/>
    <w:qFormat/>
    <w:rsid w:val="00A014FE"/>
    <w:pPr>
      <w:keepNext/>
      <w:widowControl w:val="0"/>
      <w:numPr>
        <w:ilvl w:val="8"/>
        <w:numId w:val="3"/>
      </w:numPr>
      <w:suppressAutoHyphens w:val="0"/>
      <w:spacing w:before="240" w:after="120" w:line="259" w:lineRule="auto"/>
      <w:outlineLvl w:val="8"/>
    </w:pPr>
    <w:rPr>
      <w:rFonts w:ascii="Arial" w:eastAsia="MS Mincho" w:hAnsi="Arial" w:cs="Tahoma"/>
      <w:b/>
      <w:bCs/>
      <w:sz w:val="21"/>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708F5"/>
    <w:rPr>
      <w:color w:val="0563C1" w:themeColor="hyperlink"/>
      <w:u w:val="single"/>
    </w:rPr>
  </w:style>
  <w:style w:type="character" w:customStyle="1" w:styleId="Neatrisintapieminana1">
    <w:name w:val="Neatrisināta pieminēšana1"/>
    <w:basedOn w:val="Noklusjumarindkopasfonts"/>
    <w:uiPriority w:val="99"/>
    <w:semiHidden/>
    <w:unhideWhenUsed/>
    <w:rsid w:val="005708F5"/>
    <w:rPr>
      <w:color w:val="605E5C"/>
      <w:shd w:val="clear" w:color="auto" w:fill="E1DFDD"/>
    </w:rPr>
  </w:style>
  <w:style w:type="character" w:styleId="Izteiksmgs">
    <w:name w:val="Strong"/>
    <w:basedOn w:val="Noklusjumarindkopasfonts"/>
    <w:uiPriority w:val="22"/>
    <w:qFormat/>
    <w:rsid w:val="00F62724"/>
    <w:rPr>
      <w:b/>
      <w:bCs/>
    </w:rPr>
  </w:style>
  <w:style w:type="paragraph" w:styleId="Sarakstarindkopa">
    <w:name w:val="List Paragraph"/>
    <w:aliases w:val="Saistīto dokumentu saraksts,Syle 1,Strip,H&amp;P List Paragraph,2,Colorful List - Accent 12,List Paragraph1,List1,Akapit z listą BS,Saraksta rindkopa1,Normal bullet 2,Bullet list,Numurets,ADB paragraph numbering,Bullets1,Virsraksti"/>
    <w:basedOn w:val="Parasts"/>
    <w:link w:val="SarakstarindkopaRakstz"/>
    <w:uiPriority w:val="1"/>
    <w:qFormat/>
    <w:rsid w:val="00D9706F"/>
    <w:pPr>
      <w:suppressAutoHyphens w:val="0"/>
      <w:spacing w:before="100" w:beforeAutospacing="1" w:after="100" w:afterAutospacing="1"/>
    </w:pPr>
    <w:rPr>
      <w:lang w:val="en-US" w:eastAsia="lv-LV"/>
    </w:rPr>
  </w:style>
  <w:style w:type="paragraph" w:styleId="Beiguvresteksts">
    <w:name w:val="endnote text"/>
    <w:basedOn w:val="Parasts"/>
    <w:link w:val="BeiguvrestekstsRakstz"/>
    <w:uiPriority w:val="99"/>
    <w:semiHidden/>
    <w:unhideWhenUsed/>
    <w:rsid w:val="00F57660"/>
    <w:rPr>
      <w:sz w:val="20"/>
      <w:szCs w:val="20"/>
    </w:rPr>
  </w:style>
  <w:style w:type="character" w:customStyle="1" w:styleId="BeiguvrestekstsRakstz">
    <w:name w:val="Beigu vēres teksts Rakstz."/>
    <w:basedOn w:val="Noklusjumarindkopasfonts"/>
    <w:link w:val="Beiguvresteksts"/>
    <w:uiPriority w:val="99"/>
    <w:semiHidden/>
    <w:rsid w:val="00F57660"/>
    <w:rPr>
      <w:sz w:val="20"/>
      <w:szCs w:val="20"/>
      <w:lang w:val="ru-RU"/>
    </w:rPr>
  </w:style>
  <w:style w:type="character" w:styleId="Beiguvresatsauce">
    <w:name w:val="endnote reference"/>
    <w:basedOn w:val="Noklusjumarindkopasfonts"/>
    <w:uiPriority w:val="99"/>
    <w:semiHidden/>
    <w:unhideWhenUsed/>
    <w:rsid w:val="00F57660"/>
    <w:rPr>
      <w:vertAlign w:val="superscript"/>
    </w:rPr>
  </w:style>
  <w:style w:type="paragraph" w:customStyle="1" w:styleId="tv213">
    <w:name w:val="tv213"/>
    <w:basedOn w:val="Parasts"/>
    <w:rsid w:val="00642971"/>
    <w:pPr>
      <w:suppressAutoHyphens w:val="0"/>
      <w:spacing w:before="100" w:beforeAutospacing="1" w:after="100" w:afterAutospacing="1"/>
    </w:pPr>
    <w:rPr>
      <w:lang w:val="en-US" w:eastAsia="lv-LV"/>
    </w:rPr>
  </w:style>
  <w:style w:type="table" w:styleId="Reatabula">
    <w:name w:val="Table Grid"/>
    <w:basedOn w:val="Parastatabula"/>
    <w:uiPriority w:val="39"/>
    <w:rsid w:val="00F3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Rakstz. Rakstz. Rakstz. Rakstz. Rakstz. Rakstz. Raks Rakstz.,Body Text1 Rakstz. Rakstz. Rakstz. Rakstz. Rakstz. Rakstz. Rakstz. Rakstz. Rakstz.,Body Text1,Body Text1 Rakstz. Rakstz. Rakstz. Rakstz. Rakstz. Rakstz. Rakstz. Rakstz."/>
    <w:basedOn w:val="Parasts"/>
    <w:link w:val="PamattekstsRakstz"/>
    <w:uiPriority w:val="99"/>
    <w:rsid w:val="005848DB"/>
    <w:pPr>
      <w:widowControl w:val="0"/>
      <w:suppressAutoHyphens w:val="0"/>
      <w:jc w:val="both"/>
    </w:pPr>
    <w:rPr>
      <w:lang w:eastAsia="en-US"/>
    </w:rPr>
  </w:style>
  <w:style w:type="character" w:customStyle="1" w:styleId="PamattekstsRakstz">
    <w:name w:val="Pamatteksts Rakstz."/>
    <w:aliases w:val="Body Text1 Rakstz. Rakstz. Rakstz. Rakstz. Rakstz. Rakstz. Raks Rakstz. Rakstz.,Body Text1 Rakstz. Rakstz. Rakstz. Rakstz. Rakstz. Rakstz. Rakstz. Rakstz. Rakstz. Rakstz.,Body Text1 Rakstz."/>
    <w:basedOn w:val="Noklusjumarindkopasfonts"/>
    <w:link w:val="Pamatteksts"/>
    <w:uiPriority w:val="99"/>
    <w:rsid w:val="005848DB"/>
    <w:rPr>
      <w:rFonts w:ascii="Times New Roman" w:eastAsia="Times New Roman" w:hAnsi="Times New Roman" w:cs="Times New Roman"/>
      <w:sz w:val="24"/>
      <w:szCs w:val="24"/>
    </w:rPr>
  </w:style>
  <w:style w:type="paragraph" w:customStyle="1" w:styleId="txt1">
    <w:name w:val="txt1"/>
    <w:rsid w:val="005848D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styleId="Kjene">
    <w:name w:val="footer"/>
    <w:aliases w:val=" Rakstz. Rakstz. Rakstz. Rakstz. Rakstz. Rakstz., Rakstz. Rakstz. Rakstz. Rakstz. Rakstz. Rakstz. Rakstz. Rakstz. Rak Rakstz.  Rakstz., Rakstz., Rakstz. Rakstz. Rakstz. Rakstz. Rakstz. Rakstz. Rakstz. Rakstz. Rak Rakstz.  Rakstz. Rakstz. Rakstz."/>
    <w:basedOn w:val="Parasts"/>
    <w:link w:val="KjeneRakstz"/>
    <w:uiPriority w:val="99"/>
    <w:rsid w:val="005848DB"/>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Rakstz. Rakstz."/>
    <w:basedOn w:val="Noklusjumarindkopasfonts"/>
    <w:link w:val="Kjene"/>
    <w:uiPriority w:val="99"/>
    <w:rsid w:val="005848DB"/>
    <w:rPr>
      <w:rFonts w:ascii="Times New Roman" w:eastAsia="Times New Roman" w:hAnsi="Times New Roman" w:cs="Times New Roman"/>
      <w:sz w:val="24"/>
      <w:szCs w:val="24"/>
    </w:rPr>
  </w:style>
  <w:style w:type="paragraph" w:styleId="HTMLiepriekformattais">
    <w:name w:val="HTML Preformatted"/>
    <w:basedOn w:val="Parasts"/>
    <w:link w:val="HTMLiepriekformattaisRakstz"/>
    <w:uiPriority w:val="99"/>
    <w:unhideWhenUsed/>
    <w:rsid w:val="00584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5848DB"/>
    <w:rPr>
      <w:rFonts w:ascii="Courier New" w:eastAsia="Times New Roman" w:hAnsi="Courier New" w:cs="Courier New"/>
      <w:sz w:val="20"/>
      <w:szCs w:val="20"/>
      <w:lang w:eastAsia="lv-LV"/>
    </w:rPr>
  </w:style>
  <w:style w:type="character" w:customStyle="1" w:styleId="Virsraksts1Rakstz">
    <w:name w:val="Virsraksts 1 Rakstz."/>
    <w:basedOn w:val="Noklusjumarindkopasfonts"/>
    <w:link w:val="Virsraksts1"/>
    <w:uiPriority w:val="9"/>
    <w:rsid w:val="00396A11"/>
    <w:rPr>
      <w:rFonts w:ascii="Times New Roman" w:eastAsia="Times New Roman" w:hAnsi="Times New Roman" w:cs="Times New Roman"/>
      <w:b/>
      <w:bCs/>
      <w:kern w:val="36"/>
      <w:sz w:val="48"/>
      <w:szCs w:val="48"/>
      <w:lang w:eastAsia="lv-LV"/>
    </w:rPr>
  </w:style>
  <w:style w:type="paragraph" w:styleId="Paraststmeklis">
    <w:name w:val="Normal (Web)"/>
    <w:basedOn w:val="Parasts"/>
    <w:uiPriority w:val="99"/>
    <w:unhideWhenUsed/>
    <w:rsid w:val="001467B9"/>
    <w:pPr>
      <w:suppressAutoHyphens w:val="0"/>
      <w:spacing w:before="100"/>
    </w:pPr>
    <w:rPr>
      <w:rFonts w:eastAsiaTheme="minorEastAsia"/>
      <w:lang w:eastAsia="en-US"/>
    </w:rPr>
  </w:style>
  <w:style w:type="table" w:customStyle="1" w:styleId="Reatabula1">
    <w:name w:val="Režģa tabula1"/>
    <w:basedOn w:val="Parastatabula"/>
    <w:next w:val="Reatabula"/>
    <w:uiPriority w:val="39"/>
    <w:rsid w:val="00EA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529C5"/>
    <w:pPr>
      <w:tabs>
        <w:tab w:val="center" w:pos="4677"/>
        <w:tab w:val="right" w:pos="9355"/>
      </w:tabs>
    </w:pPr>
  </w:style>
  <w:style w:type="character" w:customStyle="1" w:styleId="GalveneRakstz">
    <w:name w:val="Galvene Rakstz."/>
    <w:basedOn w:val="Noklusjumarindkopasfonts"/>
    <w:link w:val="Galvene"/>
    <w:rsid w:val="00E529C5"/>
    <w:rPr>
      <w:rFonts w:ascii="Times New Roman" w:eastAsia="Times New Roman" w:hAnsi="Times New Roman" w:cs="Times New Roman"/>
      <w:sz w:val="24"/>
      <w:szCs w:val="24"/>
      <w:lang w:eastAsia="ar-SA"/>
    </w:rPr>
  </w:style>
  <w:style w:type="character" w:customStyle="1" w:styleId="procurement-status-block">
    <w:name w:val="procurement-status-block"/>
    <w:basedOn w:val="Noklusjumarindkopasfonts"/>
    <w:rsid w:val="003F3679"/>
  </w:style>
  <w:style w:type="character" w:styleId="Izmantotahipersaite">
    <w:name w:val="FollowedHyperlink"/>
    <w:basedOn w:val="Noklusjumarindkopasfonts"/>
    <w:uiPriority w:val="99"/>
    <w:semiHidden/>
    <w:unhideWhenUsed/>
    <w:rsid w:val="003F3679"/>
    <w:rPr>
      <w:color w:val="954F72" w:themeColor="followedHyperlink"/>
      <w:u w:val="single"/>
    </w:rPr>
  </w:style>
  <w:style w:type="character" w:customStyle="1" w:styleId="flextablevalue">
    <w:name w:val="flextable__value"/>
    <w:basedOn w:val="Noklusjumarindkopasfonts"/>
    <w:rsid w:val="00C851C5"/>
  </w:style>
  <w:style w:type="paragraph" w:customStyle="1" w:styleId="Default">
    <w:name w:val="Default"/>
    <w:rsid w:val="00A41CF8"/>
    <w:pPr>
      <w:autoSpaceDE w:val="0"/>
      <w:autoSpaceDN w:val="0"/>
      <w:adjustRightInd w:val="0"/>
      <w:spacing w:after="0" w:line="240" w:lineRule="auto"/>
    </w:pPr>
    <w:rPr>
      <w:rFonts w:ascii="Times New Roman" w:hAnsi="Times New Roman" w:cs="Times New Roman"/>
      <w:color w:val="000000"/>
      <w:sz w:val="24"/>
      <w:szCs w:val="24"/>
    </w:rPr>
  </w:style>
  <w:style w:type="character" w:styleId="Izclums">
    <w:name w:val="Emphasis"/>
    <w:basedOn w:val="Noklusjumarindkopasfonts"/>
    <w:uiPriority w:val="20"/>
    <w:qFormat/>
    <w:rsid w:val="002E2F09"/>
    <w:rPr>
      <w:i/>
      <w:iCs/>
    </w:rPr>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uiPriority w:val="34"/>
    <w:qFormat/>
    <w:locked/>
    <w:rsid w:val="00230DFE"/>
    <w:rPr>
      <w:rFonts w:ascii="Times New Roman" w:eastAsia="Times New Roman" w:hAnsi="Times New Roman" w:cs="Times New Roman"/>
      <w:sz w:val="24"/>
      <w:szCs w:val="24"/>
      <w:lang w:val="en-US" w:eastAsia="lv-LV"/>
    </w:rPr>
  </w:style>
  <w:style w:type="paragraph" w:customStyle="1" w:styleId="ng-star-inserted">
    <w:name w:val="ng-star-inserted"/>
    <w:basedOn w:val="Parasts"/>
    <w:rsid w:val="000F68F5"/>
    <w:pPr>
      <w:suppressAutoHyphens w:val="0"/>
      <w:spacing w:before="100" w:beforeAutospacing="1" w:after="100" w:afterAutospacing="1"/>
    </w:pPr>
    <w:rPr>
      <w:lang w:eastAsia="lv-LV"/>
    </w:rPr>
  </w:style>
  <w:style w:type="paragraph" w:styleId="Vresteksts">
    <w:name w:val="footnote text"/>
    <w:aliases w:val="Rakstz.,Footnote,Footnote Text Char Char Char Char,Footnote Text Char Char Char Char Char Char,Footnote Text Char1 Char Char Char Char,Footnote Text Char1 Char2 Char,Footnote Text Char2 Char,Fußnote,Fußnote Char Char,f"/>
    <w:basedOn w:val="Parasts"/>
    <w:link w:val="VrestekstsRakstz"/>
    <w:unhideWhenUsed/>
    <w:qFormat/>
    <w:rsid w:val="00CA072F"/>
    <w:rPr>
      <w:sz w:val="20"/>
      <w:szCs w:val="20"/>
    </w:rPr>
  </w:style>
  <w:style w:type="character" w:customStyle="1" w:styleId="VrestekstsRakstz">
    <w:name w:val="Vēres teksts Rakstz."/>
    <w:aliases w:val="Rakstz. Rakstz.,Footnote Rakstz.,Footnote Text Char Char Char Char Rakstz.,Footnote Text Char Char Char Char Char Char Rakstz.,Footnote Text Char1 Char Char Char Char Rakstz.,Footnote Text Char1 Char2 Char Rakstz.,Fußnote Rakstz."/>
    <w:basedOn w:val="Noklusjumarindkopasfonts"/>
    <w:link w:val="Vresteksts"/>
    <w:qFormat/>
    <w:rsid w:val="00CA072F"/>
    <w:rPr>
      <w:rFonts w:ascii="Times New Roman" w:eastAsia="Times New Roman" w:hAnsi="Times New Roman" w:cs="Times New Roman"/>
      <w:sz w:val="20"/>
      <w:szCs w:val="20"/>
      <w:lang w:eastAsia="ar-SA"/>
    </w:rPr>
  </w:style>
  <w:style w:type="character" w:customStyle="1" w:styleId="fontstyle21">
    <w:name w:val="fontstyle21"/>
    <w:rsid w:val="00D03A3F"/>
    <w:rPr>
      <w:rFonts w:ascii="Times New Roman" w:hAnsi="Times New Roman" w:cs="Times New Roman" w:hint="default"/>
      <w:b w:val="0"/>
      <w:bCs w:val="0"/>
      <w:i w:val="0"/>
      <w:iCs w:val="0"/>
      <w:color w:val="000000"/>
      <w:sz w:val="22"/>
      <w:szCs w:val="22"/>
    </w:rPr>
  </w:style>
  <w:style w:type="paragraph" w:customStyle="1" w:styleId="v1msonormal">
    <w:name w:val="v1msonormal"/>
    <w:basedOn w:val="Parasts"/>
    <w:rsid w:val="00311DCE"/>
    <w:pPr>
      <w:suppressAutoHyphens w:val="0"/>
      <w:spacing w:before="100" w:beforeAutospacing="1" w:after="100" w:afterAutospacing="1"/>
    </w:pPr>
    <w:rPr>
      <w:lang w:eastAsia="lv-LV"/>
    </w:rPr>
  </w:style>
  <w:style w:type="paragraph" w:customStyle="1" w:styleId="Paragrfs">
    <w:name w:val="Paragrāfs"/>
    <w:basedOn w:val="Parasts"/>
    <w:next w:val="Parasts"/>
    <w:rsid w:val="008F247B"/>
    <w:pPr>
      <w:tabs>
        <w:tab w:val="num" w:pos="1031"/>
      </w:tabs>
      <w:suppressAutoHyphens w:val="0"/>
      <w:ind w:left="1031" w:hanging="851"/>
      <w:jc w:val="both"/>
    </w:pPr>
    <w:rPr>
      <w:rFonts w:ascii="Arial" w:hAnsi="Arial"/>
      <w:sz w:val="20"/>
      <w:lang w:eastAsia="lv-LV"/>
    </w:rPr>
  </w:style>
  <w:style w:type="character" w:styleId="Komentraatsauce">
    <w:name w:val="annotation reference"/>
    <w:basedOn w:val="Noklusjumarindkopasfonts"/>
    <w:uiPriority w:val="99"/>
    <w:semiHidden/>
    <w:unhideWhenUsed/>
    <w:rsid w:val="002B32E4"/>
    <w:rPr>
      <w:sz w:val="16"/>
      <w:szCs w:val="16"/>
    </w:rPr>
  </w:style>
  <w:style w:type="paragraph" w:styleId="Komentrateksts">
    <w:name w:val="annotation text"/>
    <w:basedOn w:val="Parasts"/>
    <w:link w:val="KomentratekstsRakstz"/>
    <w:uiPriority w:val="99"/>
    <w:unhideWhenUsed/>
    <w:rsid w:val="002B32E4"/>
    <w:rPr>
      <w:sz w:val="20"/>
      <w:szCs w:val="20"/>
    </w:rPr>
  </w:style>
  <w:style w:type="character" w:customStyle="1" w:styleId="KomentratekstsRakstz">
    <w:name w:val="Komentāra teksts Rakstz."/>
    <w:basedOn w:val="Noklusjumarindkopasfonts"/>
    <w:link w:val="Komentrateksts"/>
    <w:uiPriority w:val="99"/>
    <w:rsid w:val="002B32E4"/>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semiHidden/>
    <w:unhideWhenUsed/>
    <w:rsid w:val="002B32E4"/>
    <w:rPr>
      <w:b/>
      <w:bCs/>
    </w:rPr>
  </w:style>
  <w:style w:type="character" w:customStyle="1" w:styleId="KomentratmaRakstz">
    <w:name w:val="Komentāra tēma Rakstz."/>
    <w:basedOn w:val="KomentratekstsRakstz"/>
    <w:link w:val="Komentratma"/>
    <w:semiHidden/>
    <w:rsid w:val="002B32E4"/>
    <w:rPr>
      <w:rFonts w:ascii="Times New Roman" w:eastAsia="Times New Roman" w:hAnsi="Times New Roman" w:cs="Times New Roman"/>
      <w:b/>
      <w:bCs/>
      <w:sz w:val="20"/>
      <w:szCs w:val="20"/>
      <w:lang w:eastAsia="ar-SA"/>
    </w:rPr>
  </w:style>
  <w:style w:type="paragraph" w:customStyle="1" w:styleId="msonormal0">
    <w:name w:val="msonormal"/>
    <w:basedOn w:val="Parasts"/>
    <w:rsid w:val="001D21A6"/>
    <w:pPr>
      <w:suppressAutoHyphens w:val="0"/>
      <w:spacing w:before="100" w:beforeAutospacing="1" w:after="100" w:afterAutospacing="1"/>
    </w:pPr>
    <w:rPr>
      <w:lang w:eastAsia="lv-LV"/>
    </w:rPr>
  </w:style>
  <w:style w:type="character" w:styleId="Vresatsauce">
    <w:name w:val="footnote reference"/>
    <w:aliases w:val="Footnote symbol,-E Fußnotenzeichen,BVI fnr,E,E FNZ,Footnote Reference Number,Footnote Reference Superscript,Footnote Refernece,Footnote reference number,Footnotes refss,Odwołanie przypisu,Ref,SUPERS,Times 10 Point,de nota al pie,ftref"/>
    <w:basedOn w:val="Noklusjumarindkopasfonts"/>
    <w:qFormat/>
    <w:rsid w:val="0010046C"/>
    <w:rPr>
      <w:vertAlign w:val="superscript"/>
    </w:rPr>
  </w:style>
  <w:style w:type="character" w:styleId="HTMLcitts">
    <w:name w:val="HTML Cite"/>
    <w:basedOn w:val="Noklusjumarindkopasfonts"/>
    <w:rsid w:val="00D810E7"/>
    <w:rPr>
      <w:i w:val="0"/>
      <w:iCs w:val="0"/>
    </w:rPr>
  </w:style>
  <w:style w:type="paragraph" w:styleId="Pamatteksts3">
    <w:name w:val="Body Text 3"/>
    <w:basedOn w:val="Parasts"/>
    <w:link w:val="Pamatteksts3Rakstz"/>
    <w:unhideWhenUsed/>
    <w:rsid w:val="006E50DB"/>
    <w:pPr>
      <w:spacing w:after="120"/>
    </w:pPr>
    <w:rPr>
      <w:sz w:val="16"/>
      <w:szCs w:val="16"/>
    </w:rPr>
  </w:style>
  <w:style w:type="character" w:customStyle="1" w:styleId="Pamatteksts3Rakstz">
    <w:name w:val="Pamatteksts 3 Rakstz."/>
    <w:basedOn w:val="Noklusjumarindkopasfonts"/>
    <w:link w:val="Pamatteksts3"/>
    <w:rsid w:val="006E50DB"/>
    <w:rPr>
      <w:rFonts w:ascii="Times New Roman" w:eastAsia="Times New Roman" w:hAnsi="Times New Roman" w:cs="Times New Roman"/>
      <w:sz w:val="16"/>
      <w:szCs w:val="16"/>
      <w:lang w:eastAsia="ar-SA"/>
    </w:rPr>
  </w:style>
  <w:style w:type="paragraph" w:styleId="Pamatteksts2">
    <w:name w:val="Body Text 2"/>
    <w:basedOn w:val="Parasts"/>
    <w:link w:val="Pamatteksts2Rakstz"/>
    <w:unhideWhenUsed/>
    <w:rsid w:val="00A014FE"/>
    <w:pPr>
      <w:spacing w:after="120" w:line="480" w:lineRule="auto"/>
    </w:pPr>
  </w:style>
  <w:style w:type="character" w:customStyle="1" w:styleId="Pamatteksts2Rakstz">
    <w:name w:val="Pamatteksts 2 Rakstz."/>
    <w:basedOn w:val="Noklusjumarindkopasfonts"/>
    <w:link w:val="Pamatteksts2"/>
    <w:rsid w:val="00A014FE"/>
    <w:rPr>
      <w:rFonts w:ascii="Times New Roman" w:eastAsia="Times New Roman" w:hAnsi="Times New Roman" w:cs="Times New Roman"/>
      <w:sz w:val="24"/>
      <w:szCs w:val="24"/>
      <w:lang w:eastAsia="ar-SA"/>
    </w:rPr>
  </w:style>
  <w:style w:type="character" w:customStyle="1" w:styleId="Virsraksts2Rakstz">
    <w:name w:val="Virsraksts 2 Rakstz."/>
    <w:basedOn w:val="Noklusjumarindkopasfonts"/>
    <w:link w:val="Virsraksts2"/>
    <w:uiPriority w:val="9"/>
    <w:rsid w:val="00A014FE"/>
    <w:rPr>
      <w:rFonts w:ascii="Times New Roman" w:eastAsia="Times New Roman" w:hAnsi="Times New Roman" w:cs="Times New Roman"/>
      <w:b/>
      <w:bCs/>
      <w:sz w:val="36"/>
      <w:szCs w:val="36"/>
      <w:lang w:eastAsia="lv-LV"/>
    </w:rPr>
  </w:style>
  <w:style w:type="character" w:customStyle="1" w:styleId="Virsraksts3Rakstz">
    <w:name w:val="Virsraksts 3 Rakstz."/>
    <w:basedOn w:val="Noklusjumarindkopasfonts"/>
    <w:link w:val="Virsraksts3"/>
    <w:uiPriority w:val="9"/>
    <w:semiHidden/>
    <w:rsid w:val="00A014FE"/>
    <w:rPr>
      <w:rFonts w:asciiTheme="majorHAnsi" w:eastAsiaTheme="majorEastAsia" w:hAnsiTheme="majorHAnsi" w:cstheme="majorBidi"/>
      <w:color w:val="1F3763" w:themeColor="accent1" w:themeShade="7F"/>
      <w:sz w:val="24"/>
      <w:szCs w:val="24"/>
      <w:lang w:eastAsia="ar-SA"/>
    </w:rPr>
  </w:style>
  <w:style w:type="character" w:customStyle="1" w:styleId="Virsraksts4Rakstz">
    <w:name w:val="Virsraksts 4 Rakstz."/>
    <w:basedOn w:val="Noklusjumarindkopasfonts"/>
    <w:link w:val="Virsraksts4"/>
    <w:uiPriority w:val="9"/>
    <w:semiHidden/>
    <w:rsid w:val="00A014FE"/>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14FE"/>
    <w:rPr>
      <w:rFonts w:asciiTheme="majorHAnsi" w:eastAsiaTheme="majorEastAsia" w:hAnsiTheme="majorHAnsi" w:cstheme="majorBidi"/>
      <w:color w:val="2F5496" w:themeColor="accent1" w:themeShade="BF"/>
    </w:rPr>
  </w:style>
  <w:style w:type="character" w:customStyle="1" w:styleId="Virsraksts8Rakstz">
    <w:name w:val="Virsraksts 8 Rakstz."/>
    <w:basedOn w:val="Noklusjumarindkopasfonts"/>
    <w:link w:val="Virsraksts8"/>
    <w:rsid w:val="00A014FE"/>
    <w:rPr>
      <w:rFonts w:ascii="Arial" w:eastAsia="MS Mincho" w:hAnsi="Arial" w:cs="Tahoma"/>
      <w:b/>
      <w:bCs/>
      <w:sz w:val="21"/>
      <w:szCs w:val="21"/>
      <w:lang w:eastAsia="lv-LV"/>
    </w:rPr>
  </w:style>
  <w:style w:type="character" w:customStyle="1" w:styleId="Virsraksts9Rakstz">
    <w:name w:val="Virsraksts 9 Rakstz."/>
    <w:basedOn w:val="Noklusjumarindkopasfonts"/>
    <w:link w:val="Virsraksts9"/>
    <w:rsid w:val="00A014FE"/>
    <w:rPr>
      <w:rFonts w:ascii="Arial" w:eastAsia="MS Mincho" w:hAnsi="Arial" w:cs="Tahoma"/>
      <w:b/>
      <w:bCs/>
      <w:sz w:val="21"/>
      <w:szCs w:val="21"/>
      <w:lang w:eastAsia="lv-LV"/>
    </w:rPr>
  </w:style>
  <w:style w:type="paragraph" w:styleId="Pamattekstaatkpe3">
    <w:name w:val="Body Text Indent 3"/>
    <w:basedOn w:val="Parasts"/>
    <w:link w:val="Pamattekstaatkpe3Rakstz"/>
    <w:uiPriority w:val="99"/>
    <w:rsid w:val="00A014FE"/>
    <w:pPr>
      <w:widowControl w:val="0"/>
      <w:suppressAutoHyphens w:val="0"/>
      <w:spacing w:after="160" w:line="259" w:lineRule="auto"/>
      <w:ind w:left="720"/>
      <w:jc w:val="both"/>
    </w:pPr>
    <w:rPr>
      <w:lang w:eastAsia="en-US"/>
    </w:rPr>
  </w:style>
  <w:style w:type="character" w:customStyle="1" w:styleId="Pamattekstaatkpe3Rakstz">
    <w:name w:val="Pamatteksta atkāpe 3 Rakstz."/>
    <w:basedOn w:val="Noklusjumarindkopasfonts"/>
    <w:link w:val="Pamattekstaatkpe3"/>
    <w:uiPriority w:val="99"/>
    <w:rsid w:val="00A014FE"/>
    <w:rPr>
      <w:rFonts w:ascii="Times New Roman" w:eastAsia="Times New Roman" w:hAnsi="Times New Roman" w:cs="Times New Roman"/>
      <w:sz w:val="24"/>
      <w:szCs w:val="24"/>
    </w:rPr>
  </w:style>
  <w:style w:type="paragraph" w:styleId="Pamattekstaatkpe2">
    <w:name w:val="Body Text Indent 2"/>
    <w:basedOn w:val="Parasts"/>
    <w:link w:val="Pamattekstaatkpe2Rakstz"/>
    <w:uiPriority w:val="99"/>
    <w:rsid w:val="00A014FE"/>
    <w:pPr>
      <w:widowControl w:val="0"/>
      <w:suppressAutoHyphens w:val="0"/>
      <w:spacing w:after="120" w:line="480" w:lineRule="auto"/>
      <w:ind w:left="283"/>
    </w:pPr>
    <w:rPr>
      <w:lang w:eastAsia="en-US"/>
    </w:rPr>
  </w:style>
  <w:style w:type="character" w:customStyle="1" w:styleId="Pamattekstaatkpe2Rakstz">
    <w:name w:val="Pamatteksta atkāpe 2 Rakstz."/>
    <w:basedOn w:val="Noklusjumarindkopasfonts"/>
    <w:link w:val="Pamattekstaatkpe2"/>
    <w:uiPriority w:val="99"/>
    <w:rsid w:val="00A014FE"/>
    <w:rPr>
      <w:rFonts w:ascii="Times New Roman" w:eastAsia="Times New Roman" w:hAnsi="Times New Roman" w:cs="Times New Roman"/>
      <w:sz w:val="24"/>
      <w:szCs w:val="24"/>
    </w:rPr>
  </w:style>
  <w:style w:type="paragraph" w:styleId="Nosaukums">
    <w:name w:val="Title"/>
    <w:basedOn w:val="Parasts"/>
    <w:link w:val="NosaukumsRakstz"/>
    <w:qFormat/>
    <w:rsid w:val="00A014FE"/>
    <w:pPr>
      <w:suppressAutoHyphens w:val="0"/>
      <w:spacing w:after="160" w:line="259" w:lineRule="auto"/>
      <w:jc w:val="center"/>
    </w:pPr>
    <w:rPr>
      <w:b/>
      <w:sz w:val="28"/>
      <w:lang w:val="fr-BE" w:eastAsia="en-US"/>
    </w:rPr>
  </w:style>
  <w:style w:type="character" w:customStyle="1" w:styleId="NosaukumsRakstz">
    <w:name w:val="Nosaukums Rakstz."/>
    <w:basedOn w:val="Noklusjumarindkopasfonts"/>
    <w:link w:val="Nosaukums"/>
    <w:rsid w:val="00A014FE"/>
    <w:rPr>
      <w:rFonts w:ascii="Times New Roman" w:eastAsia="Times New Roman" w:hAnsi="Times New Roman" w:cs="Times New Roman"/>
      <w:b/>
      <w:sz w:val="28"/>
      <w:szCs w:val="24"/>
      <w:lang w:val="fr-BE"/>
    </w:rPr>
  </w:style>
  <w:style w:type="paragraph" w:customStyle="1" w:styleId="Lmenis3RakstzRakstzRakstzRakstzRakstzRakstzRakstz">
    <w:name w:val="Līmenis3 Rakstz. Rakstz. Rakstz. Rakstz. Rakstz. Rakstz. Rakstz."/>
    <w:basedOn w:val="Parasts"/>
    <w:link w:val="Lmenis3RakstzRakstz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Noklusjumarindkopasfonts"/>
    <w:link w:val="Lmenis3RakstzRakstzRakstzRakstzRakstzRakstzRakstz"/>
    <w:locked/>
    <w:rsid w:val="00A014FE"/>
    <w:rPr>
      <w:rFonts w:ascii="Times New Roman" w:eastAsia="Times New Roman" w:hAnsi="Times New Roman" w:cs="Times New Roman"/>
      <w:sz w:val="24"/>
      <w:szCs w:val="24"/>
    </w:rPr>
  </w:style>
  <w:style w:type="paragraph" w:styleId="Saraksts">
    <w:name w:val="List"/>
    <w:basedOn w:val="Parasts"/>
    <w:rsid w:val="00A014FE"/>
    <w:pPr>
      <w:suppressAutoHyphens w:val="0"/>
      <w:spacing w:after="160" w:line="259" w:lineRule="auto"/>
      <w:ind w:left="283" w:hanging="283"/>
    </w:pPr>
  </w:style>
  <w:style w:type="paragraph" w:customStyle="1" w:styleId="labojumupamats">
    <w:name w:val="labojumu_pamats"/>
    <w:basedOn w:val="Parasts"/>
    <w:rsid w:val="00A014FE"/>
    <w:pPr>
      <w:suppressAutoHyphens w:val="0"/>
      <w:spacing w:before="100" w:beforeAutospacing="1" w:after="100" w:afterAutospacing="1" w:line="259" w:lineRule="auto"/>
    </w:pPr>
    <w:rPr>
      <w:lang w:eastAsia="lv-LV"/>
    </w:rPr>
  </w:style>
  <w:style w:type="character" w:customStyle="1" w:styleId="fontsize2">
    <w:name w:val="fontsize2"/>
    <w:basedOn w:val="Noklusjumarindkopasfonts"/>
    <w:rsid w:val="00A014FE"/>
  </w:style>
  <w:style w:type="paragraph" w:customStyle="1" w:styleId="Lmenis3RakstzRakstzRakstz">
    <w:name w:val="Līmenis3 Rakstz. Rakstz. Rakstz."/>
    <w:basedOn w:val="Parasts"/>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Noklusjumarindkopasfonts"/>
    <w:rsid w:val="00A014FE"/>
  </w:style>
  <w:style w:type="paragraph" w:customStyle="1" w:styleId="Sarakstarindkopa2">
    <w:name w:val="Saraksta rindkopa2"/>
    <w:basedOn w:val="Parasts"/>
    <w:qFormat/>
    <w:rsid w:val="00A014FE"/>
    <w:pPr>
      <w:suppressAutoHyphens w:val="0"/>
      <w:spacing w:after="160" w:line="259" w:lineRule="auto"/>
      <w:ind w:left="720"/>
      <w:contextualSpacing/>
    </w:pPr>
    <w:rPr>
      <w:rFonts w:ascii="Arial" w:hAnsi="Arial"/>
      <w:noProof/>
      <w:sz w:val="20"/>
      <w:szCs w:val="20"/>
      <w:lang w:val="en-GB" w:eastAsia="en-US"/>
    </w:rPr>
  </w:style>
  <w:style w:type="character" w:customStyle="1" w:styleId="td151">
    <w:name w:val="td151"/>
    <w:basedOn w:val="Noklusjumarindkopasfonts"/>
    <w:rsid w:val="00A014FE"/>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Noklusjumarindkopasfonts"/>
    <w:rsid w:val="00A014FE"/>
    <w:rPr>
      <w:sz w:val="24"/>
      <w:szCs w:val="24"/>
      <w:lang w:val="lv-LV" w:eastAsia="en-US" w:bidi="ar-SA"/>
    </w:rPr>
  </w:style>
  <w:style w:type="paragraph" w:customStyle="1" w:styleId="naisf">
    <w:name w:val="naisf"/>
    <w:basedOn w:val="Parasts"/>
    <w:rsid w:val="00A014FE"/>
    <w:pPr>
      <w:suppressAutoHyphens w:val="0"/>
      <w:spacing w:before="75" w:after="75" w:line="259" w:lineRule="auto"/>
      <w:ind w:firstLine="375"/>
      <w:jc w:val="both"/>
    </w:pPr>
    <w:rPr>
      <w:lang w:bidi="lo-LA"/>
    </w:rPr>
  </w:style>
  <w:style w:type="paragraph" w:customStyle="1" w:styleId="tv2132">
    <w:name w:val="tv2132"/>
    <w:basedOn w:val="Parasts"/>
    <w:rsid w:val="00A014FE"/>
    <w:pPr>
      <w:suppressAutoHyphens w:val="0"/>
      <w:spacing w:after="160"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Parasts"/>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Parasts"/>
    <w:rsid w:val="00A014FE"/>
    <w:pPr>
      <w:tabs>
        <w:tab w:val="right" w:pos="9639"/>
      </w:tabs>
      <w:suppressAutoHyphens w:val="0"/>
      <w:overflowPunct w:val="0"/>
      <w:autoSpaceDE w:val="0"/>
      <w:autoSpaceDN w:val="0"/>
      <w:adjustRightInd w:val="0"/>
      <w:spacing w:after="160" w:line="259" w:lineRule="auto"/>
      <w:textAlignment w:val="baseline"/>
    </w:pPr>
    <w:rPr>
      <w:rFonts w:ascii="Arial" w:hAnsi="Arial" w:cs="Arial"/>
      <w:b/>
      <w:bCs/>
      <w:sz w:val="28"/>
      <w:lang w:val="de-DE" w:eastAsia="de-DE"/>
    </w:rPr>
  </w:style>
  <w:style w:type="paragraph" w:customStyle="1" w:styleId="Char20">
    <w:name w:val="Char2_0"/>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Parasts"/>
    <w:link w:val="Lmenis3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Noklusjumarindkopasfonts"/>
    <w:link w:val="Lmenis3RakstzRakstzRakstzRakstzRakstz"/>
    <w:locked/>
    <w:rsid w:val="00A014FE"/>
    <w:rPr>
      <w:rFonts w:ascii="Times New Roman" w:eastAsia="Times New Roman" w:hAnsi="Times New Roman" w:cs="Times New Roman"/>
      <w:sz w:val="24"/>
      <w:szCs w:val="24"/>
    </w:rPr>
  </w:style>
  <w:style w:type="paragraph" w:styleId="Apakvirsraksts">
    <w:name w:val="Subtitle"/>
    <w:basedOn w:val="Parasts"/>
    <w:link w:val="ApakvirsrakstsRakstz"/>
    <w:qFormat/>
    <w:rsid w:val="00A014FE"/>
    <w:pPr>
      <w:suppressAutoHyphens w:val="0"/>
      <w:spacing w:after="160" w:line="259" w:lineRule="auto"/>
      <w:jc w:val="center"/>
    </w:pPr>
    <w:rPr>
      <w:b/>
      <w:sz w:val="28"/>
      <w:szCs w:val="20"/>
      <w:lang w:val="fr-BE" w:eastAsia="en-US"/>
    </w:rPr>
  </w:style>
  <w:style w:type="character" w:customStyle="1" w:styleId="ApakvirsrakstsRakstz">
    <w:name w:val="Apakšvirsraksts Rakstz."/>
    <w:basedOn w:val="Noklusjumarindkopasfonts"/>
    <w:link w:val="Apakvirsraksts"/>
    <w:rsid w:val="00A014FE"/>
    <w:rPr>
      <w:rFonts w:ascii="Times New Roman" w:eastAsia="Times New Roman" w:hAnsi="Times New Roman" w:cs="Times New Roman"/>
      <w:b/>
      <w:sz w:val="28"/>
      <w:szCs w:val="20"/>
      <w:lang w:val="fr-BE"/>
    </w:rPr>
  </w:style>
  <w:style w:type="paragraph" w:customStyle="1" w:styleId="Char21">
    <w:name w:val="Char2_1"/>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styleId="Balonteksts">
    <w:name w:val="Balloon Text"/>
    <w:basedOn w:val="Parasts"/>
    <w:link w:val="BalontekstsRakstz"/>
    <w:uiPriority w:val="99"/>
    <w:semiHidden/>
    <w:unhideWhenUsed/>
    <w:rsid w:val="00A014FE"/>
    <w:pPr>
      <w:suppressAutoHyphens w:val="0"/>
      <w:spacing w:after="160" w:line="259"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014FE"/>
    <w:rPr>
      <w:rFonts w:ascii="Segoe UI" w:eastAsia="Times New Roman" w:hAnsi="Segoe UI" w:cs="Segoe UI"/>
      <w:sz w:val="18"/>
      <w:szCs w:val="18"/>
      <w:lang w:eastAsia="ar-SA"/>
    </w:rPr>
  </w:style>
  <w:style w:type="paragraph" w:customStyle="1" w:styleId="Char22">
    <w:name w:val="Char2_2"/>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Parasts"/>
    <w:rsid w:val="00A014FE"/>
    <w:pPr>
      <w:suppressAutoHyphens w:val="0"/>
      <w:spacing w:after="160" w:line="360" w:lineRule="auto"/>
      <w:ind w:firstLine="300"/>
    </w:pPr>
    <w:rPr>
      <w:rFonts w:eastAsia="SimSun"/>
      <w:color w:val="414142"/>
      <w:sz w:val="20"/>
      <w:szCs w:val="20"/>
      <w:lang w:eastAsia="zh-CN"/>
    </w:rPr>
  </w:style>
  <w:style w:type="paragraph" w:customStyle="1" w:styleId="Char23">
    <w:name w:val="Char2_3"/>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semiHidden/>
    <w:unhideWhenUsed/>
    <w:rsid w:val="00A014FE"/>
    <w:pPr>
      <w:tabs>
        <w:tab w:val="left" w:pos="993"/>
      </w:tabs>
      <w:suppressAutoHyphens w:val="0"/>
      <w:spacing w:after="160" w:line="259" w:lineRule="auto"/>
      <w:ind w:left="993" w:right="-483"/>
      <w:jc w:val="both"/>
    </w:pPr>
    <w:rPr>
      <w:szCs w:val="20"/>
      <w:lang w:eastAsia="lv-LV"/>
    </w:rPr>
  </w:style>
  <w:style w:type="paragraph" w:styleId="Bezatstarpm">
    <w:name w:val="No Spacing"/>
    <w:uiPriority w:val="1"/>
    <w:qFormat/>
    <w:rsid w:val="00A014FE"/>
    <w:pPr>
      <w:spacing w:after="0" w:line="240" w:lineRule="auto"/>
    </w:pPr>
    <w:rPr>
      <w:rFonts w:ascii="Calibri" w:eastAsia="Calibri" w:hAnsi="Calibri" w:cs="Times New Roman"/>
    </w:rPr>
  </w:style>
  <w:style w:type="paragraph" w:customStyle="1" w:styleId="ParastaisWeb11">
    <w:name w:val="Parastais (Web)11"/>
    <w:basedOn w:val="Parasts"/>
    <w:rsid w:val="00A014FE"/>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_4"/>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UnresolvedMention1">
    <w:name w:val="Unresolved Mention1"/>
    <w:basedOn w:val="Noklusjumarindkopasfonts"/>
    <w:uiPriority w:val="99"/>
    <w:semiHidden/>
    <w:unhideWhenUsed/>
    <w:rsid w:val="00A014FE"/>
    <w:rPr>
      <w:color w:val="605E5C"/>
      <w:shd w:val="clear" w:color="auto" w:fill="E1DFDD"/>
    </w:rPr>
  </w:style>
  <w:style w:type="paragraph" w:customStyle="1" w:styleId="Char2Rakstz">
    <w:name w:val="Char2 Rakstz."/>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_5"/>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CharChar2">
    <w:name w:val="Char Char2"/>
    <w:basedOn w:val="Noklusjumarindkopasfonts"/>
    <w:rsid w:val="00A014FE"/>
    <w:rPr>
      <w:sz w:val="24"/>
      <w:szCs w:val="24"/>
      <w:lang w:val="lv-LV" w:eastAsia="en-US" w:bidi="ar-SA"/>
    </w:rPr>
  </w:style>
  <w:style w:type="character" w:styleId="Vietturateksts">
    <w:name w:val="Placeholder Text"/>
    <w:basedOn w:val="Noklusjumarindkopasfonts"/>
    <w:uiPriority w:val="99"/>
    <w:semiHidden/>
    <w:rsid w:val="00A014FE"/>
    <w:rPr>
      <w:color w:val="808080"/>
    </w:rPr>
  </w:style>
  <w:style w:type="paragraph" w:styleId="Pamattekstsaratkpi">
    <w:name w:val="Body Text Indent"/>
    <w:basedOn w:val="Parasts"/>
    <w:link w:val="PamattekstsaratkpiRakstz"/>
    <w:uiPriority w:val="99"/>
    <w:unhideWhenUsed/>
    <w:rsid w:val="00A014FE"/>
    <w:pPr>
      <w:suppressAutoHyphens w:val="0"/>
      <w:spacing w:after="120" w:line="259" w:lineRule="auto"/>
      <w:ind w:left="283"/>
    </w:pPr>
  </w:style>
  <w:style w:type="character" w:customStyle="1" w:styleId="PamattekstsaratkpiRakstz">
    <w:name w:val="Pamatteksts ar atkāpi Rakstz."/>
    <w:basedOn w:val="Noklusjumarindkopasfonts"/>
    <w:link w:val="Pamattekstsaratkpi"/>
    <w:uiPriority w:val="99"/>
    <w:rsid w:val="00A014FE"/>
    <w:rPr>
      <w:rFonts w:ascii="Times New Roman" w:eastAsia="Times New Roman" w:hAnsi="Times New Roman" w:cs="Times New Roman"/>
      <w:sz w:val="24"/>
      <w:szCs w:val="24"/>
      <w:lang w:eastAsia="ar-SA"/>
    </w:rPr>
  </w:style>
  <w:style w:type="paragraph" w:customStyle="1" w:styleId="Char26">
    <w:name w:val="Char2_6"/>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Parasts"/>
    <w:rsid w:val="00A014FE"/>
    <w:pPr>
      <w:suppressAutoHyphens w:val="0"/>
      <w:spacing w:before="100" w:beforeAutospacing="1" w:after="100" w:afterAutospacing="1" w:line="259" w:lineRule="auto"/>
    </w:pPr>
    <w:rPr>
      <w:lang w:eastAsia="lv-LV"/>
    </w:rPr>
  </w:style>
  <w:style w:type="paragraph" w:customStyle="1" w:styleId="ti-section-1">
    <w:name w:val="ti-section-1"/>
    <w:basedOn w:val="Parasts"/>
    <w:rsid w:val="00A014FE"/>
    <w:pPr>
      <w:suppressAutoHyphens w:val="0"/>
      <w:spacing w:before="100" w:beforeAutospacing="1" w:after="100" w:afterAutospacing="1" w:line="259" w:lineRule="auto"/>
    </w:pPr>
    <w:rPr>
      <w:lang w:eastAsia="lv-LV"/>
    </w:rPr>
  </w:style>
  <w:style w:type="character" w:customStyle="1" w:styleId="bold">
    <w:name w:val="bold"/>
    <w:basedOn w:val="Noklusjumarindkopasfonts"/>
    <w:rsid w:val="00A014FE"/>
  </w:style>
  <w:style w:type="paragraph" w:customStyle="1" w:styleId="ti-section-2">
    <w:name w:val="ti-section-2"/>
    <w:basedOn w:val="Parasts"/>
    <w:rsid w:val="00A014FE"/>
    <w:pPr>
      <w:suppressAutoHyphens w:val="0"/>
      <w:spacing w:before="100" w:beforeAutospacing="1" w:after="100" w:afterAutospacing="1" w:line="259" w:lineRule="auto"/>
    </w:pPr>
    <w:rPr>
      <w:lang w:eastAsia="lv-LV"/>
    </w:rPr>
  </w:style>
  <w:style w:type="paragraph" w:customStyle="1" w:styleId="ti-art">
    <w:name w:val="ti-art"/>
    <w:basedOn w:val="Parasts"/>
    <w:rsid w:val="00A014FE"/>
    <w:pPr>
      <w:suppressAutoHyphens w:val="0"/>
      <w:spacing w:before="100" w:beforeAutospacing="1" w:after="100" w:afterAutospacing="1" w:line="259" w:lineRule="auto"/>
    </w:pPr>
    <w:rPr>
      <w:lang w:eastAsia="lv-LV"/>
    </w:rPr>
  </w:style>
  <w:style w:type="paragraph" w:customStyle="1" w:styleId="sti-art">
    <w:name w:val="sti-art"/>
    <w:basedOn w:val="Parasts"/>
    <w:rsid w:val="00A014FE"/>
    <w:pPr>
      <w:suppressAutoHyphens w:val="0"/>
      <w:spacing w:before="100" w:beforeAutospacing="1" w:after="100" w:afterAutospacing="1" w:line="259" w:lineRule="auto"/>
    </w:pPr>
    <w:rPr>
      <w:lang w:eastAsia="lv-LV"/>
    </w:rPr>
  </w:style>
  <w:style w:type="character" w:customStyle="1" w:styleId="super">
    <w:name w:val="super"/>
    <w:basedOn w:val="Noklusjumarindkopasfonts"/>
    <w:rsid w:val="00A014FE"/>
  </w:style>
  <w:style w:type="paragraph" w:customStyle="1" w:styleId="hd-date">
    <w:name w:val="hd-date"/>
    <w:basedOn w:val="Parasts"/>
    <w:rsid w:val="00A014FE"/>
    <w:pPr>
      <w:suppressAutoHyphens w:val="0"/>
      <w:spacing w:before="100" w:beforeAutospacing="1" w:after="100" w:afterAutospacing="1" w:line="259" w:lineRule="auto"/>
    </w:pPr>
    <w:rPr>
      <w:lang w:eastAsia="lv-LV"/>
    </w:rPr>
  </w:style>
  <w:style w:type="paragraph" w:customStyle="1" w:styleId="hd-lg">
    <w:name w:val="hd-lg"/>
    <w:basedOn w:val="Parasts"/>
    <w:rsid w:val="00A014FE"/>
    <w:pPr>
      <w:suppressAutoHyphens w:val="0"/>
      <w:spacing w:before="100" w:beforeAutospacing="1" w:after="100" w:afterAutospacing="1" w:line="259" w:lineRule="auto"/>
    </w:pPr>
    <w:rPr>
      <w:lang w:eastAsia="lv-LV"/>
    </w:rPr>
  </w:style>
  <w:style w:type="paragraph" w:customStyle="1" w:styleId="hd-ti">
    <w:name w:val="hd-ti"/>
    <w:basedOn w:val="Parasts"/>
    <w:rsid w:val="00A014FE"/>
    <w:pPr>
      <w:suppressAutoHyphens w:val="0"/>
      <w:spacing w:before="100" w:beforeAutospacing="1" w:after="100" w:afterAutospacing="1" w:line="259" w:lineRule="auto"/>
    </w:pPr>
    <w:rPr>
      <w:lang w:eastAsia="lv-LV"/>
    </w:rPr>
  </w:style>
  <w:style w:type="paragraph" w:customStyle="1" w:styleId="hd-oj">
    <w:name w:val="hd-oj"/>
    <w:basedOn w:val="Parasts"/>
    <w:rsid w:val="00A014FE"/>
    <w:pPr>
      <w:suppressAutoHyphens w:val="0"/>
      <w:spacing w:before="100" w:beforeAutospacing="1" w:after="100" w:afterAutospacing="1" w:line="259" w:lineRule="auto"/>
    </w:pPr>
    <w:rPr>
      <w:lang w:eastAsia="lv-LV"/>
    </w:rPr>
  </w:style>
  <w:style w:type="paragraph" w:customStyle="1" w:styleId="doc-ti">
    <w:name w:val="doc-ti"/>
    <w:basedOn w:val="Parasts"/>
    <w:rsid w:val="00A014FE"/>
    <w:pPr>
      <w:suppressAutoHyphens w:val="0"/>
      <w:spacing w:before="100" w:beforeAutospacing="1" w:after="100" w:afterAutospacing="1" w:line="259" w:lineRule="auto"/>
    </w:pPr>
    <w:rPr>
      <w:lang w:eastAsia="lv-LV"/>
    </w:rPr>
  </w:style>
  <w:style w:type="character" w:customStyle="1" w:styleId="Title1">
    <w:name w:val="Title1"/>
    <w:basedOn w:val="Noklusjumarindkopasfonts"/>
    <w:rsid w:val="00A014FE"/>
  </w:style>
  <w:style w:type="character" w:customStyle="1" w:styleId="room">
    <w:name w:val="room"/>
    <w:basedOn w:val="Noklusjumarindkopasfonts"/>
    <w:rsid w:val="00A014FE"/>
  </w:style>
  <w:style w:type="character" w:customStyle="1" w:styleId="number">
    <w:name w:val="number"/>
    <w:basedOn w:val="Noklusjumarindkopasfonts"/>
    <w:rsid w:val="00A014FE"/>
  </w:style>
  <w:style w:type="paragraph" w:customStyle="1" w:styleId="WW-Default">
    <w:name w:val="WW-Default"/>
    <w:rsid w:val="00A014F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menis2Rakstz">
    <w:name w:val="Līmenis2 Rakstz."/>
    <w:basedOn w:val="Parasts"/>
    <w:rsid w:val="00A014FE"/>
    <w:pPr>
      <w:keepLines/>
      <w:tabs>
        <w:tab w:val="left" w:pos="709"/>
        <w:tab w:val="num" w:pos="767"/>
      </w:tabs>
      <w:suppressAutoHyphens w:val="0"/>
      <w:autoSpaceDE w:val="0"/>
      <w:autoSpaceDN w:val="0"/>
      <w:adjustRightInd w:val="0"/>
      <w:spacing w:after="120" w:line="288" w:lineRule="auto"/>
      <w:contextualSpacing/>
      <w:jc w:val="both"/>
    </w:pPr>
    <w:rPr>
      <w:rFonts w:ascii="Calibri" w:eastAsia="Calibri" w:hAnsi="Calibri"/>
      <w:lang w:eastAsia="en-US"/>
    </w:rPr>
  </w:style>
  <w:style w:type="paragraph" w:customStyle="1" w:styleId="ApakpunktsRakstzRakstzRakstzRakstz">
    <w:name w:val="Apakšpunkts Rakstz. Rakstz. Rakstz. Rakstz."/>
    <w:basedOn w:val="Virsraksts3"/>
    <w:rsid w:val="00A014FE"/>
    <w:pPr>
      <w:keepNext w:val="0"/>
      <w:keepLines w:val="0"/>
      <w:widowControl w:val="0"/>
      <w:tabs>
        <w:tab w:val="num" w:pos="1080"/>
        <w:tab w:val="num" w:pos="2160"/>
      </w:tabs>
      <w:spacing w:before="120" w:after="60"/>
      <w:ind w:left="1080" w:hanging="180"/>
      <w:jc w:val="both"/>
    </w:pPr>
    <w:rPr>
      <w:rFonts w:ascii="Times New Roman" w:eastAsia="Times New Roman" w:hAnsi="Times New Roman" w:cs="Times New Roman"/>
      <w:iCs/>
      <w:color w:val="000000"/>
      <w:szCs w:val="28"/>
      <w:lang w:eastAsia="en-US"/>
    </w:rPr>
  </w:style>
  <w:style w:type="paragraph" w:customStyle="1" w:styleId="Table">
    <w:name w:val="Table"/>
    <w:basedOn w:val="Parasts"/>
    <w:rsid w:val="00A014FE"/>
    <w:pPr>
      <w:suppressAutoHyphens w:val="0"/>
      <w:spacing w:after="160" w:line="259" w:lineRule="auto"/>
    </w:pPr>
    <w:rPr>
      <w:rFonts w:ascii="RimTimes" w:hAnsi="RimTimes" w:cs="RimTimes"/>
      <w:sz w:val="28"/>
      <w:szCs w:val="20"/>
      <w:lang w:eastAsia="zh-CN"/>
    </w:rPr>
  </w:style>
  <w:style w:type="paragraph" w:styleId="Saraksts2">
    <w:name w:val="List 2"/>
    <w:basedOn w:val="Parasts"/>
    <w:uiPriority w:val="99"/>
    <w:unhideWhenUsed/>
    <w:rsid w:val="00A014FE"/>
    <w:pPr>
      <w:suppressAutoHyphens w:val="0"/>
      <w:spacing w:after="160" w:line="259" w:lineRule="auto"/>
      <w:ind w:left="566" w:hanging="283"/>
      <w:contextualSpacing/>
    </w:pPr>
  </w:style>
  <w:style w:type="paragraph" w:styleId="Saraksts3">
    <w:name w:val="List 3"/>
    <w:basedOn w:val="Parasts"/>
    <w:uiPriority w:val="99"/>
    <w:unhideWhenUsed/>
    <w:rsid w:val="00A014FE"/>
    <w:pPr>
      <w:suppressAutoHyphens w:val="0"/>
      <w:spacing w:after="160" w:line="259" w:lineRule="auto"/>
      <w:ind w:left="849" w:hanging="283"/>
      <w:contextualSpacing/>
    </w:pPr>
  </w:style>
  <w:style w:type="paragraph" w:styleId="Sarakstaturpinjums">
    <w:name w:val="List Continue"/>
    <w:basedOn w:val="Parasts"/>
    <w:unhideWhenUsed/>
    <w:rsid w:val="00A014FE"/>
    <w:pPr>
      <w:suppressAutoHyphens w:val="0"/>
      <w:spacing w:after="120" w:line="259" w:lineRule="auto"/>
      <w:ind w:left="283"/>
      <w:contextualSpacing/>
    </w:pPr>
  </w:style>
  <w:style w:type="paragraph" w:customStyle="1" w:styleId="Rindkopa">
    <w:name w:val="Rindkopa"/>
    <w:basedOn w:val="Parasts"/>
    <w:next w:val="Parasts"/>
    <w:rsid w:val="00A014FE"/>
    <w:pPr>
      <w:suppressAutoHyphens w:val="0"/>
      <w:spacing w:after="160" w:line="259" w:lineRule="auto"/>
      <w:ind w:left="851"/>
      <w:jc w:val="both"/>
    </w:pPr>
    <w:rPr>
      <w:rFonts w:ascii="Arial" w:hAnsi="Arial"/>
      <w:sz w:val="20"/>
      <w:lang w:eastAsia="lv-LV"/>
    </w:rPr>
  </w:style>
  <w:style w:type="paragraph" w:customStyle="1" w:styleId="ApakpunktsRakstzRakstzRakstzRakstzRakstzRakstz">
    <w:name w:val="Apakšpunkts Rakstz. Rakstz. Rakstz. Rakstz. Rakstz. Rakstz."/>
    <w:basedOn w:val="Virsraksts3"/>
    <w:link w:val="ApakpunktsRakstzRakstzRakstzRakstzRakstzRakstzRakstz"/>
    <w:rsid w:val="00A014FE"/>
    <w:pPr>
      <w:keepNext w:val="0"/>
      <w:keepLines w:val="0"/>
      <w:widowControl w:val="0"/>
      <w:numPr>
        <w:ilvl w:val="2"/>
        <w:numId w:val="1"/>
      </w:numPr>
      <w:tabs>
        <w:tab w:val="num" w:pos="1080"/>
      </w:tabs>
      <w:spacing w:before="120" w:after="60"/>
      <w:ind w:left="1080"/>
      <w:jc w:val="both"/>
    </w:pPr>
    <w:rPr>
      <w:rFonts w:ascii="Times New Roman" w:eastAsia="Times New Roman" w:hAnsi="Times New Roman" w:cs="Times New Roman"/>
      <w:iCs/>
      <w:color w:val="000000"/>
      <w:szCs w:val="28"/>
      <w:lang w:eastAsia="en-US"/>
    </w:rPr>
  </w:style>
  <w:style w:type="character" w:customStyle="1" w:styleId="ApakpunktsRakstzRakstzRakstzRakstzRakstzRakstzRakstz">
    <w:name w:val="Apakšpunkts Rakstz. Rakstz. Rakstz. Rakstz. Rakstz. Rakstz. Rakstz."/>
    <w:link w:val="ApakpunktsRakstzRakstzRakstzRakstzRakstzRakstz"/>
    <w:rsid w:val="00A014FE"/>
    <w:rPr>
      <w:rFonts w:ascii="Times New Roman" w:eastAsia="Times New Roman" w:hAnsi="Times New Roman" w:cs="Times New Roman"/>
      <w:iCs/>
      <w:color w:val="000000"/>
      <w:sz w:val="24"/>
      <w:szCs w:val="28"/>
    </w:rPr>
  </w:style>
  <w:style w:type="paragraph" w:customStyle="1" w:styleId="Punkts">
    <w:name w:val="Punkts"/>
    <w:basedOn w:val="Parasts"/>
    <w:next w:val="Parasts"/>
    <w:rsid w:val="00A014FE"/>
    <w:pPr>
      <w:numPr>
        <w:numId w:val="2"/>
      </w:numPr>
      <w:suppressAutoHyphens w:val="0"/>
      <w:spacing w:after="160" w:line="259" w:lineRule="auto"/>
    </w:pPr>
    <w:rPr>
      <w:rFonts w:ascii="Arial" w:hAnsi="Arial"/>
      <w:b/>
      <w:sz w:val="20"/>
      <w:lang w:eastAsia="lv-LV"/>
    </w:rPr>
  </w:style>
  <w:style w:type="character" w:customStyle="1" w:styleId="UnresolvedMention2">
    <w:name w:val="Unresolved Mention2"/>
    <w:basedOn w:val="Noklusjumarindkopasfonts"/>
    <w:uiPriority w:val="99"/>
    <w:semiHidden/>
    <w:unhideWhenUsed/>
    <w:rsid w:val="00A014FE"/>
    <w:rPr>
      <w:color w:val="605E5C"/>
      <w:shd w:val="clear" w:color="auto" w:fill="E1DFDD"/>
    </w:rPr>
  </w:style>
  <w:style w:type="character" w:customStyle="1" w:styleId="iubsearch-contractname">
    <w:name w:val="iubsearch-contractname"/>
    <w:basedOn w:val="Noklusjumarindkopasfonts"/>
    <w:rsid w:val="00A014FE"/>
  </w:style>
  <w:style w:type="paragraph" w:customStyle="1" w:styleId="Char27">
    <w:name w:val="Char2_7"/>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Neatrisintapieminana10">
    <w:name w:val="Neatrisināta pieminēšana1"/>
    <w:basedOn w:val="Noklusjumarindkopasfonts"/>
    <w:uiPriority w:val="99"/>
    <w:semiHidden/>
    <w:unhideWhenUsed/>
    <w:rsid w:val="00A014FE"/>
    <w:rPr>
      <w:color w:val="605E5C"/>
      <w:shd w:val="clear" w:color="auto" w:fill="E1DFDD"/>
    </w:rPr>
  </w:style>
  <w:style w:type="table" w:customStyle="1" w:styleId="TableGrid11">
    <w:name w:val="Table Grid11"/>
    <w:basedOn w:val="Parastatabula"/>
    <w:uiPriority w:val="59"/>
    <w:rsid w:val="00A014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rsid w:val="00A014FE"/>
    <w:rPr>
      <w:color w:val="605E5C"/>
      <w:shd w:val="clear" w:color="auto" w:fill="E1DFDD"/>
    </w:rPr>
  </w:style>
  <w:style w:type="paragraph" w:customStyle="1" w:styleId="Heading11">
    <w:name w:val="Heading 11"/>
    <w:basedOn w:val="Parasts"/>
    <w:next w:val="Parasts"/>
    <w:uiPriority w:val="9"/>
    <w:qFormat/>
    <w:rsid w:val="00A014FE"/>
    <w:pPr>
      <w:keepNext/>
      <w:keepLines/>
      <w:suppressAutoHyphens w:val="0"/>
      <w:spacing w:before="240" w:after="160" w:line="259" w:lineRule="auto"/>
      <w:outlineLvl w:val="0"/>
    </w:pPr>
    <w:rPr>
      <w:rFonts w:ascii="Calibri Light" w:hAnsi="Calibri Light"/>
      <w:color w:val="2E74B5"/>
      <w:sz w:val="32"/>
      <w:szCs w:val="32"/>
      <w:lang w:eastAsia="en-US"/>
    </w:rPr>
  </w:style>
  <w:style w:type="character" w:customStyle="1" w:styleId="Hyperlink1">
    <w:name w:val="Hyperlink1"/>
    <w:basedOn w:val="Noklusjumarindkopasfonts"/>
    <w:uiPriority w:val="99"/>
    <w:unhideWhenUsed/>
    <w:rsid w:val="00A014FE"/>
    <w:rPr>
      <w:color w:val="0563C1"/>
      <w:u w:val="single"/>
    </w:rPr>
  </w:style>
  <w:style w:type="paragraph" w:customStyle="1" w:styleId="Virsraksts21">
    <w:name w:val="Virsraksts 21"/>
    <w:basedOn w:val="Parasts"/>
    <w:next w:val="Parasts"/>
    <w:rsid w:val="00A014FE"/>
    <w:pPr>
      <w:keepNext/>
      <w:widowControl w:val="0"/>
      <w:tabs>
        <w:tab w:val="num" w:pos="0"/>
        <w:tab w:val="left" w:pos="996"/>
      </w:tabs>
      <w:suppressAutoHyphens w:val="0"/>
      <w:spacing w:before="240" w:after="60" w:line="259" w:lineRule="auto"/>
      <w:ind w:left="420"/>
      <w:outlineLvl w:val="1"/>
    </w:pPr>
    <w:rPr>
      <w:rFonts w:eastAsia="Arial Unicode MS" w:cs="Arial"/>
      <w:b/>
      <w:bCs/>
      <w:iCs/>
      <w:color w:val="000000"/>
      <w:lang w:eastAsia="lv-LV"/>
    </w:rPr>
  </w:style>
  <w:style w:type="paragraph" w:customStyle="1" w:styleId="Virsraksts11">
    <w:name w:val="Virsraksts 11"/>
    <w:basedOn w:val="Parasts"/>
    <w:next w:val="Parasts"/>
    <w:rsid w:val="00A014FE"/>
    <w:pPr>
      <w:keepNext/>
      <w:widowControl w:val="0"/>
      <w:tabs>
        <w:tab w:val="num" w:pos="0"/>
      </w:tabs>
      <w:suppressAutoHyphens w:val="0"/>
      <w:spacing w:before="240" w:after="60" w:line="259" w:lineRule="auto"/>
      <w:jc w:val="center"/>
      <w:outlineLvl w:val="0"/>
    </w:pPr>
    <w:rPr>
      <w:rFonts w:eastAsia="Arial Unicode MS" w:cs="Arial"/>
      <w:b/>
      <w:bCs/>
      <w:color w:val="000000"/>
      <w:kern w:val="1"/>
      <w:lang w:eastAsia="lv-LV"/>
    </w:rPr>
  </w:style>
  <w:style w:type="paragraph" w:customStyle="1" w:styleId="Virsraksts31">
    <w:name w:val="Virsraksts 31"/>
    <w:basedOn w:val="Parasts"/>
    <w:next w:val="Parasts"/>
    <w:rsid w:val="00A014FE"/>
    <w:pPr>
      <w:keepNext/>
      <w:widowControl w:val="0"/>
      <w:tabs>
        <w:tab w:val="num" w:pos="0"/>
        <w:tab w:val="left" w:pos="720"/>
      </w:tabs>
      <w:suppressAutoHyphens w:val="0"/>
      <w:spacing w:before="240" w:after="60" w:line="259" w:lineRule="auto"/>
      <w:outlineLvl w:val="2"/>
    </w:pPr>
    <w:rPr>
      <w:rFonts w:eastAsia="Arial Unicode MS" w:cs="Arial"/>
      <w:b/>
      <w:bCs/>
      <w:sz w:val="26"/>
      <w:szCs w:val="26"/>
      <w:lang w:eastAsia="lv-LV"/>
    </w:rPr>
  </w:style>
  <w:style w:type="paragraph" w:customStyle="1" w:styleId="Virsraksts41">
    <w:name w:val="Virsraksts 41"/>
    <w:basedOn w:val="Parasts"/>
    <w:next w:val="Parasts"/>
    <w:rsid w:val="00A014FE"/>
    <w:pPr>
      <w:keepNext/>
      <w:widowControl w:val="0"/>
      <w:tabs>
        <w:tab w:val="num" w:pos="0"/>
        <w:tab w:val="left" w:pos="864"/>
        <w:tab w:val="left" w:pos="1080"/>
      </w:tabs>
      <w:suppressAutoHyphens w:val="0"/>
      <w:spacing w:before="240" w:after="60" w:line="259" w:lineRule="auto"/>
      <w:outlineLvl w:val="3"/>
    </w:pPr>
    <w:rPr>
      <w:rFonts w:eastAsia="Arial Unicode MS"/>
      <w:b/>
      <w:bCs/>
      <w:lang w:eastAsia="lv-LV"/>
    </w:rPr>
  </w:style>
  <w:style w:type="paragraph" w:customStyle="1" w:styleId="Virsraksts71">
    <w:name w:val="Virsraksts 71"/>
    <w:basedOn w:val="Parasts"/>
    <w:next w:val="Parasts"/>
    <w:rsid w:val="00A014FE"/>
    <w:pPr>
      <w:widowControl w:val="0"/>
      <w:tabs>
        <w:tab w:val="num" w:pos="0"/>
        <w:tab w:val="left" w:pos="1296"/>
      </w:tabs>
      <w:suppressAutoHyphens w:val="0"/>
      <w:spacing w:before="240" w:after="60" w:line="259" w:lineRule="auto"/>
      <w:outlineLvl w:val="6"/>
    </w:pPr>
    <w:rPr>
      <w:rFonts w:eastAsia="Arial Unicode MS"/>
      <w:lang w:eastAsia="lv-LV"/>
    </w:rPr>
  </w:style>
  <w:style w:type="paragraph" w:customStyle="1" w:styleId="Virsraksts51">
    <w:name w:val="Virsraksts 51"/>
    <w:basedOn w:val="Parasts"/>
    <w:next w:val="Parasts"/>
    <w:rsid w:val="00A014FE"/>
    <w:pPr>
      <w:widowControl w:val="0"/>
      <w:tabs>
        <w:tab w:val="num" w:pos="0"/>
        <w:tab w:val="left" w:pos="1008"/>
      </w:tabs>
      <w:suppressAutoHyphens w:val="0"/>
      <w:spacing w:before="240" w:after="60" w:line="259" w:lineRule="auto"/>
      <w:outlineLvl w:val="4"/>
    </w:pPr>
    <w:rPr>
      <w:rFonts w:eastAsia="Arial Unicode MS"/>
      <w:b/>
      <w:bCs/>
      <w:i/>
      <w:iCs/>
      <w:sz w:val="26"/>
      <w:szCs w:val="26"/>
      <w:lang w:eastAsia="lv-LV"/>
    </w:rPr>
  </w:style>
  <w:style w:type="character" w:customStyle="1" w:styleId="BodyTextChar">
    <w:name w:val="Body Text Char"/>
    <w:basedOn w:val="Noklusjumarindkopasfonts"/>
    <w:uiPriority w:val="99"/>
    <w:semiHidden/>
    <w:rsid w:val="00A014FE"/>
  </w:style>
  <w:style w:type="paragraph" w:customStyle="1" w:styleId="BalloonText1">
    <w:name w:val="Balloon Text1"/>
    <w:basedOn w:val="Parasts"/>
    <w:next w:val="Balonteksts"/>
    <w:link w:val="BalloonTextChar"/>
    <w:uiPriority w:val="99"/>
    <w:semiHidden/>
    <w:unhideWhenUsed/>
    <w:rsid w:val="00A014FE"/>
    <w:pPr>
      <w:suppressAutoHyphens w:val="0"/>
      <w:spacing w:after="160" w:line="259" w:lineRule="auto"/>
    </w:pPr>
    <w:rPr>
      <w:rFonts w:ascii="Segoe UI" w:eastAsiaTheme="minorHAnsi" w:hAnsi="Segoe UI" w:cs="Segoe UI"/>
      <w:sz w:val="18"/>
      <w:szCs w:val="18"/>
      <w:lang w:eastAsia="en-US"/>
    </w:rPr>
  </w:style>
  <w:style w:type="character" w:customStyle="1" w:styleId="BalloonTextChar">
    <w:name w:val="Balloon Text Char"/>
    <w:basedOn w:val="Noklusjumarindkopasfonts"/>
    <w:link w:val="BalloonText1"/>
    <w:uiPriority w:val="99"/>
    <w:semiHidden/>
    <w:rsid w:val="00A014FE"/>
    <w:rPr>
      <w:rFonts w:ascii="Segoe UI" w:hAnsi="Segoe UI" w:cs="Segoe UI"/>
      <w:sz w:val="18"/>
      <w:szCs w:val="18"/>
    </w:rPr>
  </w:style>
  <w:style w:type="paragraph" w:customStyle="1" w:styleId="BodyTextIndent1">
    <w:name w:val="Body Text Indent1"/>
    <w:basedOn w:val="Parasts"/>
    <w:next w:val="Pamattekstsaratkpi"/>
    <w:link w:val="BodyTextIndentChar"/>
    <w:uiPriority w:val="99"/>
    <w:semiHidden/>
    <w:unhideWhenUsed/>
    <w:rsid w:val="00A014FE"/>
    <w:pPr>
      <w:suppressAutoHyphens w:val="0"/>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Noklusjumarindkopasfonts"/>
    <w:link w:val="BodyTextIndent1"/>
    <w:uiPriority w:val="99"/>
    <w:semiHidden/>
    <w:rsid w:val="00A014FE"/>
  </w:style>
  <w:style w:type="paragraph" w:customStyle="1" w:styleId="BodyTextIndent21">
    <w:name w:val="Body Text Indent 21"/>
    <w:basedOn w:val="Parasts"/>
    <w:next w:val="Pamattekstaatkpe2"/>
    <w:link w:val="BodyTextIndent2Char"/>
    <w:uiPriority w:val="99"/>
    <w:semiHidden/>
    <w:unhideWhenUsed/>
    <w:rsid w:val="00A014FE"/>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Noklusjumarindkopasfonts"/>
    <w:link w:val="BodyTextIndent21"/>
    <w:uiPriority w:val="99"/>
    <w:semiHidden/>
    <w:rsid w:val="00A014FE"/>
  </w:style>
  <w:style w:type="paragraph" w:customStyle="1" w:styleId="BodyTextIndent31">
    <w:name w:val="Body Text Indent 31"/>
    <w:basedOn w:val="Parasts"/>
    <w:next w:val="Pamattekstaatkpe3"/>
    <w:link w:val="BodyTextIndent3Char"/>
    <w:uiPriority w:val="99"/>
    <w:semiHidden/>
    <w:unhideWhenUsed/>
    <w:rsid w:val="00A014FE"/>
    <w:pPr>
      <w:suppressAutoHyphens w:val="0"/>
      <w:spacing w:after="120" w:line="259"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Noklusjumarindkopasfonts"/>
    <w:link w:val="BodyTextIndent31"/>
    <w:uiPriority w:val="99"/>
    <w:semiHidden/>
    <w:rsid w:val="00A014FE"/>
    <w:rPr>
      <w:sz w:val="16"/>
      <w:szCs w:val="16"/>
    </w:rPr>
  </w:style>
  <w:style w:type="character" w:customStyle="1" w:styleId="HeaderChar">
    <w:name w:val="Header Char"/>
    <w:basedOn w:val="Noklusjumarindkopasfonts"/>
    <w:uiPriority w:val="99"/>
    <w:semiHidden/>
    <w:rsid w:val="00A014FE"/>
  </w:style>
  <w:style w:type="character" w:customStyle="1" w:styleId="c1">
    <w:name w:val="c1"/>
    <w:basedOn w:val="Noklusjumarindkopasfonts"/>
    <w:rsid w:val="00A014FE"/>
  </w:style>
  <w:style w:type="character" w:customStyle="1" w:styleId="c6">
    <w:name w:val="c6"/>
    <w:basedOn w:val="Noklusjumarindkopasfonts"/>
    <w:rsid w:val="00A014FE"/>
  </w:style>
  <w:style w:type="table" w:customStyle="1" w:styleId="TableGrid1">
    <w:name w:val="Table Grid1"/>
    <w:basedOn w:val="Parastatabula"/>
    <w:uiPriority w:val="59"/>
    <w:rsid w:val="00A014F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Noklusjumarindkopasfonts"/>
    <w:uiPriority w:val="9"/>
    <w:rsid w:val="00A014FE"/>
    <w:rPr>
      <w:rFonts w:asciiTheme="majorHAnsi" w:eastAsiaTheme="majorEastAsia" w:hAnsiTheme="majorHAnsi" w:cstheme="majorBidi"/>
      <w:color w:val="2F5496" w:themeColor="accent1" w:themeShade="BF"/>
      <w:sz w:val="32"/>
      <w:szCs w:val="32"/>
    </w:rPr>
  </w:style>
  <w:style w:type="numbering" w:customStyle="1" w:styleId="Stils1">
    <w:name w:val="Stils1"/>
    <w:uiPriority w:val="99"/>
    <w:rsid w:val="004F780D"/>
    <w:pPr>
      <w:numPr>
        <w:numId w:val="4"/>
      </w:numPr>
    </w:pPr>
  </w:style>
  <w:style w:type="numbering" w:customStyle="1" w:styleId="Stils2">
    <w:name w:val="Stils2"/>
    <w:uiPriority w:val="99"/>
    <w:rsid w:val="004F780D"/>
    <w:pPr>
      <w:numPr>
        <w:numId w:val="5"/>
      </w:numPr>
    </w:pPr>
  </w:style>
  <w:style w:type="numbering" w:customStyle="1" w:styleId="Stils3">
    <w:name w:val="Stils3"/>
    <w:uiPriority w:val="99"/>
    <w:rsid w:val="004F780D"/>
    <w:pPr>
      <w:numPr>
        <w:numId w:val="6"/>
      </w:numPr>
    </w:pPr>
  </w:style>
  <w:style w:type="numbering" w:customStyle="1" w:styleId="Stils4">
    <w:name w:val="Stils4"/>
    <w:uiPriority w:val="99"/>
    <w:rsid w:val="004F780D"/>
    <w:pPr>
      <w:numPr>
        <w:numId w:val="7"/>
      </w:numPr>
    </w:pPr>
  </w:style>
  <w:style w:type="numbering" w:customStyle="1" w:styleId="Stils5">
    <w:name w:val="Stils5"/>
    <w:uiPriority w:val="99"/>
    <w:rsid w:val="004F780D"/>
    <w:pPr>
      <w:numPr>
        <w:numId w:val="8"/>
      </w:numPr>
    </w:pPr>
  </w:style>
  <w:style w:type="numbering" w:customStyle="1" w:styleId="Stils6">
    <w:name w:val="Stils6"/>
    <w:uiPriority w:val="99"/>
    <w:rsid w:val="004F780D"/>
    <w:pPr>
      <w:numPr>
        <w:numId w:val="9"/>
      </w:numPr>
    </w:pPr>
  </w:style>
  <w:style w:type="numbering" w:customStyle="1" w:styleId="Style1">
    <w:name w:val="Style1"/>
    <w:uiPriority w:val="99"/>
    <w:rsid w:val="004F780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296">
      <w:bodyDiv w:val="1"/>
      <w:marLeft w:val="0"/>
      <w:marRight w:val="0"/>
      <w:marTop w:val="0"/>
      <w:marBottom w:val="0"/>
      <w:divBdr>
        <w:top w:val="none" w:sz="0" w:space="0" w:color="auto"/>
        <w:left w:val="none" w:sz="0" w:space="0" w:color="auto"/>
        <w:bottom w:val="none" w:sz="0" w:space="0" w:color="auto"/>
        <w:right w:val="none" w:sz="0" w:space="0" w:color="auto"/>
      </w:divBdr>
    </w:div>
    <w:div w:id="20203925">
      <w:bodyDiv w:val="1"/>
      <w:marLeft w:val="0"/>
      <w:marRight w:val="0"/>
      <w:marTop w:val="0"/>
      <w:marBottom w:val="0"/>
      <w:divBdr>
        <w:top w:val="none" w:sz="0" w:space="0" w:color="auto"/>
        <w:left w:val="none" w:sz="0" w:space="0" w:color="auto"/>
        <w:bottom w:val="none" w:sz="0" w:space="0" w:color="auto"/>
        <w:right w:val="none" w:sz="0" w:space="0" w:color="auto"/>
      </w:divBdr>
    </w:div>
    <w:div w:id="111556236">
      <w:bodyDiv w:val="1"/>
      <w:marLeft w:val="0"/>
      <w:marRight w:val="0"/>
      <w:marTop w:val="0"/>
      <w:marBottom w:val="0"/>
      <w:divBdr>
        <w:top w:val="none" w:sz="0" w:space="0" w:color="auto"/>
        <w:left w:val="none" w:sz="0" w:space="0" w:color="auto"/>
        <w:bottom w:val="none" w:sz="0" w:space="0" w:color="auto"/>
        <w:right w:val="none" w:sz="0" w:space="0" w:color="auto"/>
      </w:divBdr>
    </w:div>
    <w:div w:id="177472741">
      <w:bodyDiv w:val="1"/>
      <w:marLeft w:val="0"/>
      <w:marRight w:val="0"/>
      <w:marTop w:val="0"/>
      <w:marBottom w:val="0"/>
      <w:divBdr>
        <w:top w:val="none" w:sz="0" w:space="0" w:color="auto"/>
        <w:left w:val="none" w:sz="0" w:space="0" w:color="auto"/>
        <w:bottom w:val="none" w:sz="0" w:space="0" w:color="auto"/>
        <w:right w:val="none" w:sz="0" w:space="0" w:color="auto"/>
      </w:divBdr>
    </w:div>
    <w:div w:id="241721836">
      <w:bodyDiv w:val="1"/>
      <w:marLeft w:val="0"/>
      <w:marRight w:val="0"/>
      <w:marTop w:val="0"/>
      <w:marBottom w:val="0"/>
      <w:divBdr>
        <w:top w:val="none" w:sz="0" w:space="0" w:color="auto"/>
        <w:left w:val="none" w:sz="0" w:space="0" w:color="auto"/>
        <w:bottom w:val="none" w:sz="0" w:space="0" w:color="auto"/>
        <w:right w:val="none" w:sz="0" w:space="0" w:color="auto"/>
      </w:divBdr>
    </w:div>
    <w:div w:id="299774614">
      <w:bodyDiv w:val="1"/>
      <w:marLeft w:val="0"/>
      <w:marRight w:val="0"/>
      <w:marTop w:val="0"/>
      <w:marBottom w:val="0"/>
      <w:divBdr>
        <w:top w:val="none" w:sz="0" w:space="0" w:color="auto"/>
        <w:left w:val="none" w:sz="0" w:space="0" w:color="auto"/>
        <w:bottom w:val="none" w:sz="0" w:space="0" w:color="auto"/>
        <w:right w:val="none" w:sz="0" w:space="0" w:color="auto"/>
      </w:divBdr>
    </w:div>
    <w:div w:id="321659263">
      <w:bodyDiv w:val="1"/>
      <w:marLeft w:val="0"/>
      <w:marRight w:val="0"/>
      <w:marTop w:val="0"/>
      <w:marBottom w:val="0"/>
      <w:divBdr>
        <w:top w:val="none" w:sz="0" w:space="0" w:color="auto"/>
        <w:left w:val="none" w:sz="0" w:space="0" w:color="auto"/>
        <w:bottom w:val="none" w:sz="0" w:space="0" w:color="auto"/>
        <w:right w:val="none" w:sz="0" w:space="0" w:color="auto"/>
      </w:divBdr>
    </w:div>
    <w:div w:id="342361196">
      <w:bodyDiv w:val="1"/>
      <w:marLeft w:val="0"/>
      <w:marRight w:val="0"/>
      <w:marTop w:val="0"/>
      <w:marBottom w:val="0"/>
      <w:divBdr>
        <w:top w:val="none" w:sz="0" w:space="0" w:color="auto"/>
        <w:left w:val="none" w:sz="0" w:space="0" w:color="auto"/>
        <w:bottom w:val="none" w:sz="0" w:space="0" w:color="auto"/>
        <w:right w:val="none" w:sz="0" w:space="0" w:color="auto"/>
      </w:divBdr>
      <w:divsChild>
        <w:div w:id="287048522">
          <w:marLeft w:val="0"/>
          <w:marRight w:val="0"/>
          <w:marTop w:val="0"/>
          <w:marBottom w:val="0"/>
          <w:divBdr>
            <w:top w:val="none" w:sz="0" w:space="0" w:color="auto"/>
            <w:left w:val="none" w:sz="0" w:space="0" w:color="auto"/>
            <w:bottom w:val="none" w:sz="0" w:space="0" w:color="auto"/>
            <w:right w:val="none" w:sz="0" w:space="0" w:color="auto"/>
          </w:divBdr>
        </w:div>
        <w:div w:id="839858316">
          <w:marLeft w:val="0"/>
          <w:marRight w:val="0"/>
          <w:marTop w:val="0"/>
          <w:marBottom w:val="0"/>
          <w:divBdr>
            <w:top w:val="none" w:sz="0" w:space="0" w:color="auto"/>
            <w:left w:val="none" w:sz="0" w:space="0" w:color="auto"/>
            <w:bottom w:val="none" w:sz="0" w:space="0" w:color="auto"/>
            <w:right w:val="none" w:sz="0" w:space="0" w:color="auto"/>
          </w:divBdr>
        </w:div>
        <w:div w:id="1892106325">
          <w:marLeft w:val="0"/>
          <w:marRight w:val="0"/>
          <w:marTop w:val="0"/>
          <w:marBottom w:val="0"/>
          <w:divBdr>
            <w:top w:val="none" w:sz="0" w:space="0" w:color="auto"/>
            <w:left w:val="none" w:sz="0" w:space="0" w:color="auto"/>
            <w:bottom w:val="none" w:sz="0" w:space="0" w:color="auto"/>
            <w:right w:val="none" w:sz="0" w:space="0" w:color="auto"/>
          </w:divBdr>
        </w:div>
      </w:divsChild>
    </w:div>
    <w:div w:id="403379704">
      <w:bodyDiv w:val="1"/>
      <w:marLeft w:val="0"/>
      <w:marRight w:val="0"/>
      <w:marTop w:val="0"/>
      <w:marBottom w:val="0"/>
      <w:divBdr>
        <w:top w:val="none" w:sz="0" w:space="0" w:color="auto"/>
        <w:left w:val="none" w:sz="0" w:space="0" w:color="auto"/>
        <w:bottom w:val="none" w:sz="0" w:space="0" w:color="auto"/>
        <w:right w:val="none" w:sz="0" w:space="0" w:color="auto"/>
      </w:divBdr>
    </w:div>
    <w:div w:id="442310701">
      <w:bodyDiv w:val="1"/>
      <w:marLeft w:val="0"/>
      <w:marRight w:val="0"/>
      <w:marTop w:val="0"/>
      <w:marBottom w:val="0"/>
      <w:divBdr>
        <w:top w:val="none" w:sz="0" w:space="0" w:color="auto"/>
        <w:left w:val="none" w:sz="0" w:space="0" w:color="auto"/>
        <w:bottom w:val="none" w:sz="0" w:space="0" w:color="auto"/>
        <w:right w:val="none" w:sz="0" w:space="0" w:color="auto"/>
      </w:divBdr>
    </w:div>
    <w:div w:id="449708397">
      <w:bodyDiv w:val="1"/>
      <w:marLeft w:val="0"/>
      <w:marRight w:val="0"/>
      <w:marTop w:val="0"/>
      <w:marBottom w:val="0"/>
      <w:divBdr>
        <w:top w:val="none" w:sz="0" w:space="0" w:color="auto"/>
        <w:left w:val="none" w:sz="0" w:space="0" w:color="auto"/>
        <w:bottom w:val="none" w:sz="0" w:space="0" w:color="auto"/>
        <w:right w:val="none" w:sz="0" w:space="0" w:color="auto"/>
      </w:divBdr>
    </w:div>
    <w:div w:id="453057233">
      <w:bodyDiv w:val="1"/>
      <w:marLeft w:val="0"/>
      <w:marRight w:val="0"/>
      <w:marTop w:val="0"/>
      <w:marBottom w:val="0"/>
      <w:divBdr>
        <w:top w:val="none" w:sz="0" w:space="0" w:color="auto"/>
        <w:left w:val="none" w:sz="0" w:space="0" w:color="auto"/>
        <w:bottom w:val="none" w:sz="0" w:space="0" w:color="auto"/>
        <w:right w:val="none" w:sz="0" w:space="0" w:color="auto"/>
      </w:divBdr>
    </w:div>
    <w:div w:id="483742450">
      <w:bodyDiv w:val="1"/>
      <w:marLeft w:val="0"/>
      <w:marRight w:val="0"/>
      <w:marTop w:val="0"/>
      <w:marBottom w:val="0"/>
      <w:divBdr>
        <w:top w:val="none" w:sz="0" w:space="0" w:color="auto"/>
        <w:left w:val="none" w:sz="0" w:space="0" w:color="auto"/>
        <w:bottom w:val="none" w:sz="0" w:space="0" w:color="auto"/>
        <w:right w:val="none" w:sz="0" w:space="0" w:color="auto"/>
      </w:divBdr>
    </w:div>
    <w:div w:id="509224703">
      <w:bodyDiv w:val="1"/>
      <w:marLeft w:val="0"/>
      <w:marRight w:val="0"/>
      <w:marTop w:val="0"/>
      <w:marBottom w:val="0"/>
      <w:divBdr>
        <w:top w:val="none" w:sz="0" w:space="0" w:color="auto"/>
        <w:left w:val="none" w:sz="0" w:space="0" w:color="auto"/>
        <w:bottom w:val="none" w:sz="0" w:space="0" w:color="auto"/>
        <w:right w:val="none" w:sz="0" w:space="0" w:color="auto"/>
      </w:divBdr>
    </w:div>
    <w:div w:id="536814437">
      <w:bodyDiv w:val="1"/>
      <w:marLeft w:val="0"/>
      <w:marRight w:val="0"/>
      <w:marTop w:val="0"/>
      <w:marBottom w:val="0"/>
      <w:divBdr>
        <w:top w:val="none" w:sz="0" w:space="0" w:color="auto"/>
        <w:left w:val="none" w:sz="0" w:space="0" w:color="auto"/>
        <w:bottom w:val="none" w:sz="0" w:space="0" w:color="auto"/>
        <w:right w:val="none" w:sz="0" w:space="0" w:color="auto"/>
      </w:divBdr>
      <w:divsChild>
        <w:div w:id="45417750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807015383">
              <w:marLeft w:val="0"/>
              <w:marRight w:val="0"/>
              <w:marTop w:val="0"/>
              <w:marBottom w:val="0"/>
              <w:divBdr>
                <w:top w:val="none" w:sz="0" w:space="0" w:color="auto"/>
                <w:left w:val="none" w:sz="0" w:space="0" w:color="auto"/>
                <w:bottom w:val="none" w:sz="0" w:space="0" w:color="auto"/>
                <w:right w:val="none" w:sz="0" w:space="0" w:color="auto"/>
              </w:divBdr>
              <w:divsChild>
                <w:div w:id="522131746">
                  <w:marLeft w:val="0"/>
                  <w:marRight w:val="0"/>
                  <w:marTop w:val="0"/>
                  <w:marBottom w:val="0"/>
                  <w:divBdr>
                    <w:top w:val="none" w:sz="0" w:space="0" w:color="auto"/>
                    <w:left w:val="none" w:sz="0" w:space="0" w:color="auto"/>
                    <w:bottom w:val="none" w:sz="0" w:space="0" w:color="auto"/>
                    <w:right w:val="none" w:sz="0" w:space="0" w:color="auto"/>
                  </w:divBdr>
                  <w:divsChild>
                    <w:div w:id="7687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01194">
      <w:bodyDiv w:val="1"/>
      <w:marLeft w:val="0"/>
      <w:marRight w:val="0"/>
      <w:marTop w:val="0"/>
      <w:marBottom w:val="0"/>
      <w:divBdr>
        <w:top w:val="none" w:sz="0" w:space="0" w:color="auto"/>
        <w:left w:val="none" w:sz="0" w:space="0" w:color="auto"/>
        <w:bottom w:val="none" w:sz="0" w:space="0" w:color="auto"/>
        <w:right w:val="none" w:sz="0" w:space="0" w:color="auto"/>
      </w:divBdr>
      <w:divsChild>
        <w:div w:id="499808392">
          <w:marLeft w:val="0"/>
          <w:marRight w:val="0"/>
          <w:marTop w:val="300"/>
          <w:marBottom w:val="0"/>
          <w:divBdr>
            <w:top w:val="none" w:sz="0" w:space="0" w:color="auto"/>
            <w:left w:val="none" w:sz="0" w:space="0" w:color="auto"/>
            <w:bottom w:val="none" w:sz="0" w:space="0" w:color="auto"/>
            <w:right w:val="none" w:sz="0" w:space="0" w:color="auto"/>
          </w:divBdr>
          <w:divsChild>
            <w:div w:id="14594945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25240208">
      <w:bodyDiv w:val="1"/>
      <w:marLeft w:val="0"/>
      <w:marRight w:val="0"/>
      <w:marTop w:val="0"/>
      <w:marBottom w:val="0"/>
      <w:divBdr>
        <w:top w:val="none" w:sz="0" w:space="0" w:color="auto"/>
        <w:left w:val="none" w:sz="0" w:space="0" w:color="auto"/>
        <w:bottom w:val="none" w:sz="0" w:space="0" w:color="auto"/>
        <w:right w:val="none" w:sz="0" w:space="0" w:color="auto"/>
      </w:divBdr>
    </w:div>
    <w:div w:id="693190372">
      <w:bodyDiv w:val="1"/>
      <w:marLeft w:val="0"/>
      <w:marRight w:val="0"/>
      <w:marTop w:val="0"/>
      <w:marBottom w:val="0"/>
      <w:divBdr>
        <w:top w:val="none" w:sz="0" w:space="0" w:color="auto"/>
        <w:left w:val="none" w:sz="0" w:space="0" w:color="auto"/>
        <w:bottom w:val="none" w:sz="0" w:space="0" w:color="auto"/>
        <w:right w:val="none" w:sz="0" w:space="0" w:color="auto"/>
      </w:divBdr>
    </w:div>
    <w:div w:id="701055774">
      <w:bodyDiv w:val="1"/>
      <w:marLeft w:val="0"/>
      <w:marRight w:val="0"/>
      <w:marTop w:val="0"/>
      <w:marBottom w:val="0"/>
      <w:divBdr>
        <w:top w:val="none" w:sz="0" w:space="0" w:color="auto"/>
        <w:left w:val="none" w:sz="0" w:space="0" w:color="auto"/>
        <w:bottom w:val="none" w:sz="0" w:space="0" w:color="auto"/>
        <w:right w:val="none" w:sz="0" w:space="0" w:color="auto"/>
      </w:divBdr>
    </w:div>
    <w:div w:id="734863594">
      <w:bodyDiv w:val="1"/>
      <w:marLeft w:val="0"/>
      <w:marRight w:val="0"/>
      <w:marTop w:val="0"/>
      <w:marBottom w:val="0"/>
      <w:divBdr>
        <w:top w:val="none" w:sz="0" w:space="0" w:color="auto"/>
        <w:left w:val="none" w:sz="0" w:space="0" w:color="auto"/>
        <w:bottom w:val="none" w:sz="0" w:space="0" w:color="auto"/>
        <w:right w:val="none" w:sz="0" w:space="0" w:color="auto"/>
      </w:divBdr>
      <w:divsChild>
        <w:div w:id="1852179555">
          <w:marLeft w:val="0"/>
          <w:marRight w:val="0"/>
          <w:marTop w:val="0"/>
          <w:marBottom w:val="0"/>
          <w:divBdr>
            <w:top w:val="none" w:sz="0" w:space="0" w:color="auto"/>
            <w:left w:val="none" w:sz="0" w:space="0" w:color="auto"/>
            <w:bottom w:val="none" w:sz="0" w:space="0" w:color="auto"/>
            <w:right w:val="none" w:sz="0" w:space="0" w:color="auto"/>
          </w:divBdr>
        </w:div>
        <w:div w:id="1159806869">
          <w:marLeft w:val="0"/>
          <w:marRight w:val="0"/>
          <w:marTop w:val="0"/>
          <w:marBottom w:val="0"/>
          <w:divBdr>
            <w:top w:val="none" w:sz="0" w:space="0" w:color="auto"/>
            <w:left w:val="none" w:sz="0" w:space="0" w:color="auto"/>
            <w:bottom w:val="none" w:sz="0" w:space="0" w:color="auto"/>
            <w:right w:val="none" w:sz="0" w:space="0" w:color="auto"/>
          </w:divBdr>
        </w:div>
        <w:div w:id="1316640613">
          <w:marLeft w:val="0"/>
          <w:marRight w:val="0"/>
          <w:marTop w:val="0"/>
          <w:marBottom w:val="0"/>
          <w:divBdr>
            <w:top w:val="none" w:sz="0" w:space="0" w:color="auto"/>
            <w:left w:val="none" w:sz="0" w:space="0" w:color="auto"/>
            <w:bottom w:val="none" w:sz="0" w:space="0" w:color="auto"/>
            <w:right w:val="none" w:sz="0" w:space="0" w:color="auto"/>
          </w:divBdr>
        </w:div>
        <w:div w:id="1331562264">
          <w:marLeft w:val="0"/>
          <w:marRight w:val="0"/>
          <w:marTop w:val="0"/>
          <w:marBottom w:val="0"/>
          <w:divBdr>
            <w:top w:val="none" w:sz="0" w:space="0" w:color="auto"/>
            <w:left w:val="none" w:sz="0" w:space="0" w:color="auto"/>
            <w:bottom w:val="none" w:sz="0" w:space="0" w:color="auto"/>
            <w:right w:val="none" w:sz="0" w:space="0" w:color="auto"/>
          </w:divBdr>
        </w:div>
        <w:div w:id="687370179">
          <w:marLeft w:val="0"/>
          <w:marRight w:val="0"/>
          <w:marTop w:val="0"/>
          <w:marBottom w:val="0"/>
          <w:divBdr>
            <w:top w:val="none" w:sz="0" w:space="0" w:color="auto"/>
            <w:left w:val="none" w:sz="0" w:space="0" w:color="auto"/>
            <w:bottom w:val="none" w:sz="0" w:space="0" w:color="auto"/>
            <w:right w:val="none" w:sz="0" w:space="0" w:color="auto"/>
          </w:divBdr>
        </w:div>
        <w:div w:id="1029068188">
          <w:marLeft w:val="0"/>
          <w:marRight w:val="0"/>
          <w:marTop w:val="0"/>
          <w:marBottom w:val="0"/>
          <w:divBdr>
            <w:top w:val="none" w:sz="0" w:space="0" w:color="auto"/>
            <w:left w:val="none" w:sz="0" w:space="0" w:color="auto"/>
            <w:bottom w:val="none" w:sz="0" w:space="0" w:color="auto"/>
            <w:right w:val="none" w:sz="0" w:space="0" w:color="auto"/>
          </w:divBdr>
        </w:div>
        <w:div w:id="1851723387">
          <w:marLeft w:val="0"/>
          <w:marRight w:val="0"/>
          <w:marTop w:val="0"/>
          <w:marBottom w:val="0"/>
          <w:divBdr>
            <w:top w:val="none" w:sz="0" w:space="0" w:color="auto"/>
            <w:left w:val="none" w:sz="0" w:space="0" w:color="auto"/>
            <w:bottom w:val="none" w:sz="0" w:space="0" w:color="auto"/>
            <w:right w:val="none" w:sz="0" w:space="0" w:color="auto"/>
          </w:divBdr>
        </w:div>
        <w:div w:id="62872879">
          <w:marLeft w:val="0"/>
          <w:marRight w:val="0"/>
          <w:marTop w:val="0"/>
          <w:marBottom w:val="0"/>
          <w:divBdr>
            <w:top w:val="none" w:sz="0" w:space="0" w:color="auto"/>
            <w:left w:val="none" w:sz="0" w:space="0" w:color="auto"/>
            <w:bottom w:val="none" w:sz="0" w:space="0" w:color="auto"/>
            <w:right w:val="none" w:sz="0" w:space="0" w:color="auto"/>
          </w:divBdr>
        </w:div>
        <w:div w:id="1922789329">
          <w:marLeft w:val="0"/>
          <w:marRight w:val="0"/>
          <w:marTop w:val="0"/>
          <w:marBottom w:val="0"/>
          <w:divBdr>
            <w:top w:val="none" w:sz="0" w:space="0" w:color="auto"/>
            <w:left w:val="none" w:sz="0" w:space="0" w:color="auto"/>
            <w:bottom w:val="none" w:sz="0" w:space="0" w:color="auto"/>
            <w:right w:val="none" w:sz="0" w:space="0" w:color="auto"/>
          </w:divBdr>
        </w:div>
        <w:div w:id="1440684088">
          <w:marLeft w:val="0"/>
          <w:marRight w:val="0"/>
          <w:marTop w:val="0"/>
          <w:marBottom w:val="0"/>
          <w:divBdr>
            <w:top w:val="none" w:sz="0" w:space="0" w:color="auto"/>
            <w:left w:val="none" w:sz="0" w:space="0" w:color="auto"/>
            <w:bottom w:val="none" w:sz="0" w:space="0" w:color="auto"/>
            <w:right w:val="none" w:sz="0" w:space="0" w:color="auto"/>
          </w:divBdr>
        </w:div>
      </w:divsChild>
    </w:div>
    <w:div w:id="784271553">
      <w:bodyDiv w:val="1"/>
      <w:marLeft w:val="0"/>
      <w:marRight w:val="0"/>
      <w:marTop w:val="0"/>
      <w:marBottom w:val="0"/>
      <w:divBdr>
        <w:top w:val="none" w:sz="0" w:space="0" w:color="auto"/>
        <w:left w:val="none" w:sz="0" w:space="0" w:color="auto"/>
        <w:bottom w:val="none" w:sz="0" w:space="0" w:color="auto"/>
        <w:right w:val="none" w:sz="0" w:space="0" w:color="auto"/>
      </w:divBdr>
    </w:div>
    <w:div w:id="796022895">
      <w:bodyDiv w:val="1"/>
      <w:marLeft w:val="0"/>
      <w:marRight w:val="0"/>
      <w:marTop w:val="0"/>
      <w:marBottom w:val="0"/>
      <w:divBdr>
        <w:top w:val="none" w:sz="0" w:space="0" w:color="auto"/>
        <w:left w:val="none" w:sz="0" w:space="0" w:color="auto"/>
        <w:bottom w:val="none" w:sz="0" w:space="0" w:color="auto"/>
        <w:right w:val="none" w:sz="0" w:space="0" w:color="auto"/>
      </w:divBdr>
    </w:div>
    <w:div w:id="806122262">
      <w:bodyDiv w:val="1"/>
      <w:marLeft w:val="0"/>
      <w:marRight w:val="0"/>
      <w:marTop w:val="0"/>
      <w:marBottom w:val="0"/>
      <w:divBdr>
        <w:top w:val="none" w:sz="0" w:space="0" w:color="auto"/>
        <w:left w:val="none" w:sz="0" w:space="0" w:color="auto"/>
        <w:bottom w:val="none" w:sz="0" w:space="0" w:color="auto"/>
        <w:right w:val="none" w:sz="0" w:space="0" w:color="auto"/>
      </w:divBdr>
    </w:div>
    <w:div w:id="806582696">
      <w:bodyDiv w:val="1"/>
      <w:marLeft w:val="0"/>
      <w:marRight w:val="0"/>
      <w:marTop w:val="0"/>
      <w:marBottom w:val="0"/>
      <w:divBdr>
        <w:top w:val="none" w:sz="0" w:space="0" w:color="auto"/>
        <w:left w:val="none" w:sz="0" w:space="0" w:color="auto"/>
        <w:bottom w:val="none" w:sz="0" w:space="0" w:color="auto"/>
        <w:right w:val="none" w:sz="0" w:space="0" w:color="auto"/>
      </w:divBdr>
    </w:div>
    <w:div w:id="806631102">
      <w:bodyDiv w:val="1"/>
      <w:marLeft w:val="0"/>
      <w:marRight w:val="0"/>
      <w:marTop w:val="0"/>
      <w:marBottom w:val="0"/>
      <w:divBdr>
        <w:top w:val="none" w:sz="0" w:space="0" w:color="auto"/>
        <w:left w:val="none" w:sz="0" w:space="0" w:color="auto"/>
        <w:bottom w:val="none" w:sz="0" w:space="0" w:color="auto"/>
        <w:right w:val="none" w:sz="0" w:space="0" w:color="auto"/>
      </w:divBdr>
    </w:div>
    <w:div w:id="847258165">
      <w:bodyDiv w:val="1"/>
      <w:marLeft w:val="0"/>
      <w:marRight w:val="0"/>
      <w:marTop w:val="0"/>
      <w:marBottom w:val="0"/>
      <w:divBdr>
        <w:top w:val="none" w:sz="0" w:space="0" w:color="auto"/>
        <w:left w:val="none" w:sz="0" w:space="0" w:color="auto"/>
        <w:bottom w:val="none" w:sz="0" w:space="0" w:color="auto"/>
        <w:right w:val="none" w:sz="0" w:space="0" w:color="auto"/>
      </w:divBdr>
      <w:divsChild>
        <w:div w:id="1323119682">
          <w:marLeft w:val="0"/>
          <w:marRight w:val="0"/>
          <w:marTop w:val="0"/>
          <w:marBottom w:val="0"/>
          <w:divBdr>
            <w:top w:val="none" w:sz="0" w:space="0" w:color="auto"/>
            <w:left w:val="none" w:sz="0" w:space="0" w:color="auto"/>
            <w:bottom w:val="single" w:sz="6" w:space="0" w:color="B7B7B7"/>
            <w:right w:val="none" w:sz="0" w:space="0" w:color="auto"/>
          </w:divBdr>
          <w:divsChild>
            <w:div w:id="1622149311">
              <w:marLeft w:val="0"/>
              <w:marRight w:val="0"/>
              <w:marTop w:val="0"/>
              <w:marBottom w:val="0"/>
              <w:divBdr>
                <w:top w:val="none" w:sz="0" w:space="0" w:color="auto"/>
                <w:left w:val="none" w:sz="0" w:space="0" w:color="auto"/>
                <w:bottom w:val="none" w:sz="0" w:space="0" w:color="auto"/>
                <w:right w:val="none" w:sz="0" w:space="0" w:color="auto"/>
              </w:divBdr>
            </w:div>
            <w:div w:id="292178431">
              <w:marLeft w:val="0"/>
              <w:marRight w:val="0"/>
              <w:marTop w:val="0"/>
              <w:marBottom w:val="0"/>
              <w:divBdr>
                <w:top w:val="none" w:sz="0" w:space="0" w:color="auto"/>
                <w:left w:val="none" w:sz="0" w:space="0" w:color="auto"/>
                <w:bottom w:val="none" w:sz="0" w:space="0" w:color="auto"/>
                <w:right w:val="none" w:sz="0" w:space="0" w:color="auto"/>
              </w:divBdr>
            </w:div>
            <w:div w:id="1751003906">
              <w:marLeft w:val="0"/>
              <w:marRight w:val="0"/>
              <w:marTop w:val="0"/>
              <w:marBottom w:val="0"/>
              <w:divBdr>
                <w:top w:val="none" w:sz="0" w:space="0" w:color="auto"/>
                <w:left w:val="none" w:sz="0" w:space="0" w:color="auto"/>
                <w:bottom w:val="none" w:sz="0" w:space="0" w:color="auto"/>
                <w:right w:val="none" w:sz="0" w:space="0" w:color="auto"/>
              </w:divBdr>
            </w:div>
            <w:div w:id="2040083004">
              <w:marLeft w:val="0"/>
              <w:marRight w:val="0"/>
              <w:marTop w:val="0"/>
              <w:marBottom w:val="0"/>
              <w:divBdr>
                <w:top w:val="none" w:sz="0" w:space="0" w:color="auto"/>
                <w:left w:val="none" w:sz="0" w:space="0" w:color="auto"/>
                <w:bottom w:val="none" w:sz="0" w:space="0" w:color="auto"/>
                <w:right w:val="none" w:sz="0" w:space="0" w:color="auto"/>
              </w:divBdr>
            </w:div>
            <w:div w:id="1195000765">
              <w:marLeft w:val="0"/>
              <w:marRight w:val="0"/>
              <w:marTop w:val="0"/>
              <w:marBottom w:val="0"/>
              <w:divBdr>
                <w:top w:val="none" w:sz="0" w:space="0" w:color="auto"/>
                <w:left w:val="none" w:sz="0" w:space="0" w:color="auto"/>
                <w:bottom w:val="none" w:sz="0" w:space="0" w:color="auto"/>
                <w:right w:val="none" w:sz="0" w:space="0" w:color="auto"/>
              </w:divBdr>
            </w:div>
          </w:divsChild>
        </w:div>
        <w:div w:id="1002704601">
          <w:marLeft w:val="0"/>
          <w:marRight w:val="0"/>
          <w:marTop w:val="0"/>
          <w:marBottom w:val="0"/>
          <w:divBdr>
            <w:top w:val="none" w:sz="0" w:space="0" w:color="auto"/>
            <w:left w:val="none" w:sz="0" w:space="0" w:color="auto"/>
            <w:bottom w:val="none" w:sz="0" w:space="0" w:color="auto"/>
            <w:right w:val="none" w:sz="0" w:space="0" w:color="auto"/>
          </w:divBdr>
          <w:divsChild>
            <w:div w:id="357046891">
              <w:marLeft w:val="0"/>
              <w:marRight w:val="0"/>
              <w:marTop w:val="0"/>
              <w:marBottom w:val="0"/>
              <w:divBdr>
                <w:top w:val="none" w:sz="0" w:space="0" w:color="auto"/>
                <w:left w:val="none" w:sz="0" w:space="0" w:color="auto"/>
                <w:bottom w:val="none" w:sz="0" w:space="0" w:color="auto"/>
                <w:right w:val="none" w:sz="0" w:space="0" w:color="auto"/>
              </w:divBdr>
              <w:divsChild>
                <w:div w:id="1880051534">
                  <w:marLeft w:val="0"/>
                  <w:marRight w:val="0"/>
                  <w:marTop w:val="0"/>
                  <w:marBottom w:val="0"/>
                  <w:divBdr>
                    <w:top w:val="none" w:sz="0" w:space="0" w:color="auto"/>
                    <w:left w:val="none" w:sz="0" w:space="0" w:color="auto"/>
                    <w:bottom w:val="none" w:sz="0" w:space="0" w:color="auto"/>
                    <w:right w:val="none" w:sz="0" w:space="0" w:color="auto"/>
                  </w:divBdr>
                </w:div>
              </w:divsChild>
            </w:div>
            <w:div w:id="461047374">
              <w:marLeft w:val="0"/>
              <w:marRight w:val="0"/>
              <w:marTop w:val="0"/>
              <w:marBottom w:val="0"/>
              <w:divBdr>
                <w:top w:val="none" w:sz="0" w:space="0" w:color="auto"/>
                <w:left w:val="none" w:sz="0" w:space="0" w:color="auto"/>
                <w:bottom w:val="none" w:sz="0" w:space="0" w:color="auto"/>
                <w:right w:val="none" w:sz="0" w:space="0" w:color="auto"/>
              </w:divBdr>
            </w:div>
            <w:div w:id="1857114415">
              <w:marLeft w:val="0"/>
              <w:marRight w:val="0"/>
              <w:marTop w:val="0"/>
              <w:marBottom w:val="0"/>
              <w:divBdr>
                <w:top w:val="none" w:sz="0" w:space="0" w:color="auto"/>
                <w:left w:val="none" w:sz="0" w:space="0" w:color="auto"/>
                <w:bottom w:val="none" w:sz="0" w:space="0" w:color="auto"/>
                <w:right w:val="none" w:sz="0" w:space="0" w:color="auto"/>
              </w:divBdr>
            </w:div>
            <w:div w:id="183247937">
              <w:marLeft w:val="0"/>
              <w:marRight w:val="0"/>
              <w:marTop w:val="0"/>
              <w:marBottom w:val="0"/>
              <w:divBdr>
                <w:top w:val="none" w:sz="0" w:space="0" w:color="auto"/>
                <w:left w:val="none" w:sz="0" w:space="0" w:color="auto"/>
                <w:bottom w:val="none" w:sz="0" w:space="0" w:color="auto"/>
                <w:right w:val="none" w:sz="0" w:space="0" w:color="auto"/>
              </w:divBdr>
            </w:div>
            <w:div w:id="2001305110">
              <w:marLeft w:val="0"/>
              <w:marRight w:val="0"/>
              <w:marTop w:val="0"/>
              <w:marBottom w:val="0"/>
              <w:divBdr>
                <w:top w:val="none" w:sz="0" w:space="0" w:color="auto"/>
                <w:left w:val="none" w:sz="0" w:space="0" w:color="auto"/>
                <w:bottom w:val="none" w:sz="0" w:space="0" w:color="auto"/>
                <w:right w:val="none" w:sz="0" w:space="0" w:color="auto"/>
              </w:divBdr>
            </w:div>
          </w:divsChild>
        </w:div>
        <w:div w:id="1543983271">
          <w:marLeft w:val="0"/>
          <w:marRight w:val="0"/>
          <w:marTop w:val="0"/>
          <w:marBottom w:val="0"/>
          <w:divBdr>
            <w:top w:val="none" w:sz="0" w:space="0" w:color="auto"/>
            <w:left w:val="none" w:sz="0" w:space="0" w:color="auto"/>
            <w:bottom w:val="none" w:sz="0" w:space="0" w:color="auto"/>
            <w:right w:val="none" w:sz="0" w:space="0" w:color="auto"/>
          </w:divBdr>
          <w:divsChild>
            <w:div w:id="1074204551">
              <w:marLeft w:val="0"/>
              <w:marRight w:val="0"/>
              <w:marTop w:val="0"/>
              <w:marBottom w:val="0"/>
              <w:divBdr>
                <w:top w:val="none" w:sz="0" w:space="0" w:color="auto"/>
                <w:left w:val="none" w:sz="0" w:space="0" w:color="auto"/>
                <w:bottom w:val="none" w:sz="0" w:space="0" w:color="auto"/>
                <w:right w:val="none" w:sz="0" w:space="0" w:color="auto"/>
              </w:divBdr>
              <w:divsChild>
                <w:div w:id="675809746">
                  <w:marLeft w:val="0"/>
                  <w:marRight w:val="0"/>
                  <w:marTop w:val="0"/>
                  <w:marBottom w:val="0"/>
                  <w:divBdr>
                    <w:top w:val="none" w:sz="0" w:space="0" w:color="auto"/>
                    <w:left w:val="none" w:sz="0" w:space="0" w:color="auto"/>
                    <w:bottom w:val="none" w:sz="0" w:space="0" w:color="auto"/>
                    <w:right w:val="none" w:sz="0" w:space="0" w:color="auto"/>
                  </w:divBdr>
                </w:div>
              </w:divsChild>
            </w:div>
            <w:div w:id="766851576">
              <w:marLeft w:val="0"/>
              <w:marRight w:val="0"/>
              <w:marTop w:val="0"/>
              <w:marBottom w:val="0"/>
              <w:divBdr>
                <w:top w:val="none" w:sz="0" w:space="0" w:color="auto"/>
                <w:left w:val="none" w:sz="0" w:space="0" w:color="auto"/>
                <w:bottom w:val="none" w:sz="0" w:space="0" w:color="auto"/>
                <w:right w:val="none" w:sz="0" w:space="0" w:color="auto"/>
              </w:divBdr>
            </w:div>
            <w:div w:id="1710686596">
              <w:marLeft w:val="0"/>
              <w:marRight w:val="0"/>
              <w:marTop w:val="0"/>
              <w:marBottom w:val="0"/>
              <w:divBdr>
                <w:top w:val="none" w:sz="0" w:space="0" w:color="auto"/>
                <w:left w:val="none" w:sz="0" w:space="0" w:color="auto"/>
                <w:bottom w:val="none" w:sz="0" w:space="0" w:color="auto"/>
                <w:right w:val="none" w:sz="0" w:space="0" w:color="auto"/>
              </w:divBdr>
            </w:div>
            <w:div w:id="586041275">
              <w:marLeft w:val="0"/>
              <w:marRight w:val="0"/>
              <w:marTop w:val="0"/>
              <w:marBottom w:val="0"/>
              <w:divBdr>
                <w:top w:val="none" w:sz="0" w:space="0" w:color="auto"/>
                <w:left w:val="none" w:sz="0" w:space="0" w:color="auto"/>
                <w:bottom w:val="none" w:sz="0" w:space="0" w:color="auto"/>
                <w:right w:val="none" w:sz="0" w:space="0" w:color="auto"/>
              </w:divBdr>
            </w:div>
            <w:div w:id="2140831528">
              <w:marLeft w:val="0"/>
              <w:marRight w:val="0"/>
              <w:marTop w:val="0"/>
              <w:marBottom w:val="0"/>
              <w:divBdr>
                <w:top w:val="none" w:sz="0" w:space="0" w:color="auto"/>
                <w:left w:val="none" w:sz="0" w:space="0" w:color="auto"/>
                <w:bottom w:val="none" w:sz="0" w:space="0" w:color="auto"/>
                <w:right w:val="none" w:sz="0" w:space="0" w:color="auto"/>
              </w:divBdr>
            </w:div>
          </w:divsChild>
        </w:div>
        <w:div w:id="488904519">
          <w:marLeft w:val="0"/>
          <w:marRight w:val="0"/>
          <w:marTop w:val="0"/>
          <w:marBottom w:val="0"/>
          <w:divBdr>
            <w:top w:val="none" w:sz="0" w:space="0" w:color="auto"/>
            <w:left w:val="none" w:sz="0" w:space="0" w:color="auto"/>
            <w:bottom w:val="none" w:sz="0" w:space="0" w:color="auto"/>
            <w:right w:val="none" w:sz="0" w:space="0" w:color="auto"/>
          </w:divBdr>
          <w:divsChild>
            <w:div w:id="1184126469">
              <w:marLeft w:val="0"/>
              <w:marRight w:val="0"/>
              <w:marTop w:val="0"/>
              <w:marBottom w:val="0"/>
              <w:divBdr>
                <w:top w:val="none" w:sz="0" w:space="0" w:color="auto"/>
                <w:left w:val="none" w:sz="0" w:space="0" w:color="auto"/>
                <w:bottom w:val="none" w:sz="0" w:space="0" w:color="auto"/>
                <w:right w:val="none" w:sz="0" w:space="0" w:color="auto"/>
              </w:divBdr>
              <w:divsChild>
                <w:div w:id="900873846">
                  <w:marLeft w:val="0"/>
                  <w:marRight w:val="0"/>
                  <w:marTop w:val="0"/>
                  <w:marBottom w:val="0"/>
                  <w:divBdr>
                    <w:top w:val="none" w:sz="0" w:space="0" w:color="auto"/>
                    <w:left w:val="none" w:sz="0" w:space="0" w:color="auto"/>
                    <w:bottom w:val="none" w:sz="0" w:space="0" w:color="auto"/>
                    <w:right w:val="none" w:sz="0" w:space="0" w:color="auto"/>
                  </w:divBdr>
                </w:div>
              </w:divsChild>
            </w:div>
            <w:div w:id="699553563">
              <w:marLeft w:val="0"/>
              <w:marRight w:val="0"/>
              <w:marTop w:val="0"/>
              <w:marBottom w:val="0"/>
              <w:divBdr>
                <w:top w:val="none" w:sz="0" w:space="0" w:color="auto"/>
                <w:left w:val="none" w:sz="0" w:space="0" w:color="auto"/>
                <w:bottom w:val="none" w:sz="0" w:space="0" w:color="auto"/>
                <w:right w:val="none" w:sz="0" w:space="0" w:color="auto"/>
              </w:divBdr>
            </w:div>
            <w:div w:id="1261180466">
              <w:marLeft w:val="0"/>
              <w:marRight w:val="0"/>
              <w:marTop w:val="0"/>
              <w:marBottom w:val="0"/>
              <w:divBdr>
                <w:top w:val="none" w:sz="0" w:space="0" w:color="auto"/>
                <w:left w:val="none" w:sz="0" w:space="0" w:color="auto"/>
                <w:bottom w:val="none" w:sz="0" w:space="0" w:color="auto"/>
                <w:right w:val="none" w:sz="0" w:space="0" w:color="auto"/>
              </w:divBdr>
            </w:div>
            <w:div w:id="446199716">
              <w:marLeft w:val="0"/>
              <w:marRight w:val="0"/>
              <w:marTop w:val="0"/>
              <w:marBottom w:val="0"/>
              <w:divBdr>
                <w:top w:val="none" w:sz="0" w:space="0" w:color="auto"/>
                <w:left w:val="none" w:sz="0" w:space="0" w:color="auto"/>
                <w:bottom w:val="none" w:sz="0" w:space="0" w:color="auto"/>
                <w:right w:val="none" w:sz="0" w:space="0" w:color="auto"/>
              </w:divBdr>
            </w:div>
            <w:div w:id="49767845">
              <w:marLeft w:val="0"/>
              <w:marRight w:val="0"/>
              <w:marTop w:val="0"/>
              <w:marBottom w:val="0"/>
              <w:divBdr>
                <w:top w:val="none" w:sz="0" w:space="0" w:color="auto"/>
                <w:left w:val="none" w:sz="0" w:space="0" w:color="auto"/>
                <w:bottom w:val="none" w:sz="0" w:space="0" w:color="auto"/>
                <w:right w:val="none" w:sz="0" w:space="0" w:color="auto"/>
              </w:divBdr>
            </w:div>
          </w:divsChild>
        </w:div>
        <w:div w:id="602303764">
          <w:marLeft w:val="0"/>
          <w:marRight w:val="0"/>
          <w:marTop w:val="0"/>
          <w:marBottom w:val="0"/>
          <w:divBdr>
            <w:top w:val="none" w:sz="0" w:space="0" w:color="auto"/>
            <w:left w:val="none" w:sz="0" w:space="0" w:color="auto"/>
            <w:bottom w:val="none" w:sz="0" w:space="0" w:color="auto"/>
            <w:right w:val="none" w:sz="0" w:space="0" w:color="auto"/>
          </w:divBdr>
          <w:divsChild>
            <w:div w:id="2108303918">
              <w:marLeft w:val="0"/>
              <w:marRight w:val="0"/>
              <w:marTop w:val="0"/>
              <w:marBottom w:val="0"/>
              <w:divBdr>
                <w:top w:val="none" w:sz="0" w:space="0" w:color="auto"/>
                <w:left w:val="none" w:sz="0" w:space="0" w:color="auto"/>
                <w:bottom w:val="none" w:sz="0" w:space="0" w:color="auto"/>
                <w:right w:val="none" w:sz="0" w:space="0" w:color="auto"/>
              </w:divBdr>
              <w:divsChild>
                <w:div w:id="396829768">
                  <w:marLeft w:val="0"/>
                  <w:marRight w:val="0"/>
                  <w:marTop w:val="0"/>
                  <w:marBottom w:val="0"/>
                  <w:divBdr>
                    <w:top w:val="none" w:sz="0" w:space="0" w:color="auto"/>
                    <w:left w:val="none" w:sz="0" w:space="0" w:color="auto"/>
                    <w:bottom w:val="none" w:sz="0" w:space="0" w:color="auto"/>
                    <w:right w:val="none" w:sz="0" w:space="0" w:color="auto"/>
                  </w:divBdr>
                </w:div>
              </w:divsChild>
            </w:div>
            <w:div w:id="1107046703">
              <w:marLeft w:val="0"/>
              <w:marRight w:val="0"/>
              <w:marTop w:val="0"/>
              <w:marBottom w:val="0"/>
              <w:divBdr>
                <w:top w:val="none" w:sz="0" w:space="0" w:color="auto"/>
                <w:left w:val="none" w:sz="0" w:space="0" w:color="auto"/>
                <w:bottom w:val="none" w:sz="0" w:space="0" w:color="auto"/>
                <w:right w:val="none" w:sz="0" w:space="0" w:color="auto"/>
              </w:divBdr>
            </w:div>
            <w:div w:id="2137487739">
              <w:marLeft w:val="0"/>
              <w:marRight w:val="0"/>
              <w:marTop w:val="0"/>
              <w:marBottom w:val="0"/>
              <w:divBdr>
                <w:top w:val="none" w:sz="0" w:space="0" w:color="auto"/>
                <w:left w:val="none" w:sz="0" w:space="0" w:color="auto"/>
                <w:bottom w:val="none" w:sz="0" w:space="0" w:color="auto"/>
                <w:right w:val="none" w:sz="0" w:space="0" w:color="auto"/>
              </w:divBdr>
            </w:div>
            <w:div w:id="390495417">
              <w:marLeft w:val="0"/>
              <w:marRight w:val="0"/>
              <w:marTop w:val="0"/>
              <w:marBottom w:val="0"/>
              <w:divBdr>
                <w:top w:val="none" w:sz="0" w:space="0" w:color="auto"/>
                <w:left w:val="none" w:sz="0" w:space="0" w:color="auto"/>
                <w:bottom w:val="none" w:sz="0" w:space="0" w:color="auto"/>
                <w:right w:val="none" w:sz="0" w:space="0" w:color="auto"/>
              </w:divBdr>
            </w:div>
            <w:div w:id="1933276442">
              <w:marLeft w:val="0"/>
              <w:marRight w:val="0"/>
              <w:marTop w:val="0"/>
              <w:marBottom w:val="0"/>
              <w:divBdr>
                <w:top w:val="none" w:sz="0" w:space="0" w:color="auto"/>
                <w:left w:val="none" w:sz="0" w:space="0" w:color="auto"/>
                <w:bottom w:val="none" w:sz="0" w:space="0" w:color="auto"/>
                <w:right w:val="none" w:sz="0" w:space="0" w:color="auto"/>
              </w:divBdr>
            </w:div>
          </w:divsChild>
        </w:div>
        <w:div w:id="574096809">
          <w:marLeft w:val="0"/>
          <w:marRight w:val="0"/>
          <w:marTop w:val="0"/>
          <w:marBottom w:val="0"/>
          <w:divBdr>
            <w:top w:val="none" w:sz="0" w:space="0" w:color="auto"/>
            <w:left w:val="none" w:sz="0" w:space="0" w:color="auto"/>
            <w:bottom w:val="none" w:sz="0" w:space="0" w:color="auto"/>
            <w:right w:val="none" w:sz="0" w:space="0" w:color="auto"/>
          </w:divBdr>
          <w:divsChild>
            <w:div w:id="983974628">
              <w:marLeft w:val="0"/>
              <w:marRight w:val="0"/>
              <w:marTop w:val="0"/>
              <w:marBottom w:val="0"/>
              <w:divBdr>
                <w:top w:val="none" w:sz="0" w:space="0" w:color="auto"/>
                <w:left w:val="none" w:sz="0" w:space="0" w:color="auto"/>
                <w:bottom w:val="none" w:sz="0" w:space="0" w:color="auto"/>
                <w:right w:val="none" w:sz="0" w:space="0" w:color="auto"/>
              </w:divBdr>
              <w:divsChild>
                <w:div w:id="1296251022">
                  <w:marLeft w:val="0"/>
                  <w:marRight w:val="0"/>
                  <w:marTop w:val="0"/>
                  <w:marBottom w:val="0"/>
                  <w:divBdr>
                    <w:top w:val="none" w:sz="0" w:space="0" w:color="auto"/>
                    <w:left w:val="none" w:sz="0" w:space="0" w:color="auto"/>
                    <w:bottom w:val="none" w:sz="0" w:space="0" w:color="auto"/>
                    <w:right w:val="none" w:sz="0" w:space="0" w:color="auto"/>
                  </w:divBdr>
                </w:div>
              </w:divsChild>
            </w:div>
            <w:div w:id="1169055573">
              <w:marLeft w:val="0"/>
              <w:marRight w:val="0"/>
              <w:marTop w:val="0"/>
              <w:marBottom w:val="0"/>
              <w:divBdr>
                <w:top w:val="none" w:sz="0" w:space="0" w:color="auto"/>
                <w:left w:val="none" w:sz="0" w:space="0" w:color="auto"/>
                <w:bottom w:val="none" w:sz="0" w:space="0" w:color="auto"/>
                <w:right w:val="none" w:sz="0" w:space="0" w:color="auto"/>
              </w:divBdr>
            </w:div>
            <w:div w:id="1488132000">
              <w:marLeft w:val="0"/>
              <w:marRight w:val="0"/>
              <w:marTop w:val="0"/>
              <w:marBottom w:val="0"/>
              <w:divBdr>
                <w:top w:val="none" w:sz="0" w:space="0" w:color="auto"/>
                <w:left w:val="none" w:sz="0" w:space="0" w:color="auto"/>
                <w:bottom w:val="none" w:sz="0" w:space="0" w:color="auto"/>
                <w:right w:val="none" w:sz="0" w:space="0" w:color="auto"/>
              </w:divBdr>
            </w:div>
            <w:div w:id="1593665734">
              <w:marLeft w:val="0"/>
              <w:marRight w:val="0"/>
              <w:marTop w:val="0"/>
              <w:marBottom w:val="0"/>
              <w:divBdr>
                <w:top w:val="none" w:sz="0" w:space="0" w:color="auto"/>
                <w:left w:val="none" w:sz="0" w:space="0" w:color="auto"/>
                <w:bottom w:val="none" w:sz="0" w:space="0" w:color="auto"/>
                <w:right w:val="none" w:sz="0" w:space="0" w:color="auto"/>
              </w:divBdr>
            </w:div>
            <w:div w:id="6285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6624">
      <w:bodyDiv w:val="1"/>
      <w:marLeft w:val="0"/>
      <w:marRight w:val="0"/>
      <w:marTop w:val="0"/>
      <w:marBottom w:val="0"/>
      <w:divBdr>
        <w:top w:val="none" w:sz="0" w:space="0" w:color="auto"/>
        <w:left w:val="none" w:sz="0" w:space="0" w:color="auto"/>
        <w:bottom w:val="none" w:sz="0" w:space="0" w:color="auto"/>
        <w:right w:val="none" w:sz="0" w:space="0" w:color="auto"/>
      </w:divBdr>
    </w:div>
    <w:div w:id="907377916">
      <w:bodyDiv w:val="1"/>
      <w:marLeft w:val="0"/>
      <w:marRight w:val="0"/>
      <w:marTop w:val="0"/>
      <w:marBottom w:val="0"/>
      <w:divBdr>
        <w:top w:val="none" w:sz="0" w:space="0" w:color="auto"/>
        <w:left w:val="none" w:sz="0" w:space="0" w:color="auto"/>
        <w:bottom w:val="none" w:sz="0" w:space="0" w:color="auto"/>
        <w:right w:val="none" w:sz="0" w:space="0" w:color="auto"/>
      </w:divBdr>
    </w:div>
    <w:div w:id="918519285">
      <w:bodyDiv w:val="1"/>
      <w:marLeft w:val="0"/>
      <w:marRight w:val="0"/>
      <w:marTop w:val="0"/>
      <w:marBottom w:val="0"/>
      <w:divBdr>
        <w:top w:val="none" w:sz="0" w:space="0" w:color="auto"/>
        <w:left w:val="none" w:sz="0" w:space="0" w:color="auto"/>
        <w:bottom w:val="none" w:sz="0" w:space="0" w:color="auto"/>
        <w:right w:val="none" w:sz="0" w:space="0" w:color="auto"/>
      </w:divBdr>
    </w:div>
    <w:div w:id="930509657">
      <w:bodyDiv w:val="1"/>
      <w:marLeft w:val="0"/>
      <w:marRight w:val="0"/>
      <w:marTop w:val="0"/>
      <w:marBottom w:val="0"/>
      <w:divBdr>
        <w:top w:val="none" w:sz="0" w:space="0" w:color="auto"/>
        <w:left w:val="none" w:sz="0" w:space="0" w:color="auto"/>
        <w:bottom w:val="none" w:sz="0" w:space="0" w:color="auto"/>
        <w:right w:val="none" w:sz="0" w:space="0" w:color="auto"/>
      </w:divBdr>
      <w:divsChild>
        <w:div w:id="958292807">
          <w:marLeft w:val="0"/>
          <w:marRight w:val="0"/>
          <w:marTop w:val="0"/>
          <w:marBottom w:val="0"/>
          <w:divBdr>
            <w:top w:val="none" w:sz="0" w:space="0" w:color="auto"/>
            <w:left w:val="none" w:sz="0" w:space="0" w:color="auto"/>
            <w:bottom w:val="none" w:sz="0" w:space="0" w:color="auto"/>
            <w:right w:val="none" w:sz="0" w:space="0" w:color="auto"/>
          </w:divBdr>
        </w:div>
      </w:divsChild>
    </w:div>
    <w:div w:id="973215644">
      <w:bodyDiv w:val="1"/>
      <w:marLeft w:val="0"/>
      <w:marRight w:val="0"/>
      <w:marTop w:val="0"/>
      <w:marBottom w:val="0"/>
      <w:divBdr>
        <w:top w:val="none" w:sz="0" w:space="0" w:color="auto"/>
        <w:left w:val="none" w:sz="0" w:space="0" w:color="auto"/>
        <w:bottom w:val="none" w:sz="0" w:space="0" w:color="auto"/>
        <w:right w:val="none" w:sz="0" w:space="0" w:color="auto"/>
      </w:divBdr>
      <w:divsChild>
        <w:div w:id="1044914076">
          <w:marLeft w:val="0"/>
          <w:marRight w:val="0"/>
          <w:marTop w:val="0"/>
          <w:marBottom w:val="0"/>
          <w:divBdr>
            <w:top w:val="none" w:sz="0" w:space="0" w:color="auto"/>
            <w:left w:val="none" w:sz="0" w:space="0" w:color="auto"/>
            <w:bottom w:val="none" w:sz="0" w:space="0" w:color="auto"/>
            <w:right w:val="none" w:sz="0" w:space="0" w:color="auto"/>
          </w:divBdr>
        </w:div>
        <w:div w:id="990065639">
          <w:marLeft w:val="0"/>
          <w:marRight w:val="0"/>
          <w:marTop w:val="0"/>
          <w:marBottom w:val="0"/>
          <w:divBdr>
            <w:top w:val="none" w:sz="0" w:space="0" w:color="auto"/>
            <w:left w:val="none" w:sz="0" w:space="0" w:color="auto"/>
            <w:bottom w:val="none" w:sz="0" w:space="0" w:color="auto"/>
            <w:right w:val="none" w:sz="0" w:space="0" w:color="auto"/>
          </w:divBdr>
        </w:div>
      </w:divsChild>
    </w:div>
    <w:div w:id="1026904133">
      <w:bodyDiv w:val="1"/>
      <w:marLeft w:val="0"/>
      <w:marRight w:val="0"/>
      <w:marTop w:val="0"/>
      <w:marBottom w:val="0"/>
      <w:divBdr>
        <w:top w:val="none" w:sz="0" w:space="0" w:color="auto"/>
        <w:left w:val="none" w:sz="0" w:space="0" w:color="auto"/>
        <w:bottom w:val="none" w:sz="0" w:space="0" w:color="auto"/>
        <w:right w:val="none" w:sz="0" w:space="0" w:color="auto"/>
      </w:divBdr>
    </w:div>
    <w:div w:id="1028529647">
      <w:bodyDiv w:val="1"/>
      <w:marLeft w:val="0"/>
      <w:marRight w:val="0"/>
      <w:marTop w:val="0"/>
      <w:marBottom w:val="0"/>
      <w:divBdr>
        <w:top w:val="none" w:sz="0" w:space="0" w:color="auto"/>
        <w:left w:val="none" w:sz="0" w:space="0" w:color="auto"/>
        <w:bottom w:val="none" w:sz="0" w:space="0" w:color="auto"/>
        <w:right w:val="none" w:sz="0" w:space="0" w:color="auto"/>
      </w:divBdr>
    </w:div>
    <w:div w:id="1060831640">
      <w:bodyDiv w:val="1"/>
      <w:marLeft w:val="0"/>
      <w:marRight w:val="0"/>
      <w:marTop w:val="0"/>
      <w:marBottom w:val="0"/>
      <w:divBdr>
        <w:top w:val="none" w:sz="0" w:space="0" w:color="auto"/>
        <w:left w:val="none" w:sz="0" w:space="0" w:color="auto"/>
        <w:bottom w:val="none" w:sz="0" w:space="0" w:color="auto"/>
        <w:right w:val="none" w:sz="0" w:space="0" w:color="auto"/>
      </w:divBdr>
    </w:div>
    <w:div w:id="1076511449">
      <w:bodyDiv w:val="1"/>
      <w:marLeft w:val="0"/>
      <w:marRight w:val="0"/>
      <w:marTop w:val="0"/>
      <w:marBottom w:val="0"/>
      <w:divBdr>
        <w:top w:val="none" w:sz="0" w:space="0" w:color="auto"/>
        <w:left w:val="none" w:sz="0" w:space="0" w:color="auto"/>
        <w:bottom w:val="none" w:sz="0" w:space="0" w:color="auto"/>
        <w:right w:val="none" w:sz="0" w:space="0" w:color="auto"/>
      </w:divBdr>
    </w:div>
    <w:div w:id="1145926059">
      <w:bodyDiv w:val="1"/>
      <w:marLeft w:val="0"/>
      <w:marRight w:val="0"/>
      <w:marTop w:val="0"/>
      <w:marBottom w:val="0"/>
      <w:divBdr>
        <w:top w:val="none" w:sz="0" w:space="0" w:color="auto"/>
        <w:left w:val="none" w:sz="0" w:space="0" w:color="auto"/>
        <w:bottom w:val="none" w:sz="0" w:space="0" w:color="auto"/>
        <w:right w:val="none" w:sz="0" w:space="0" w:color="auto"/>
      </w:divBdr>
    </w:div>
    <w:div w:id="1149247146">
      <w:bodyDiv w:val="1"/>
      <w:marLeft w:val="0"/>
      <w:marRight w:val="0"/>
      <w:marTop w:val="0"/>
      <w:marBottom w:val="0"/>
      <w:divBdr>
        <w:top w:val="none" w:sz="0" w:space="0" w:color="auto"/>
        <w:left w:val="none" w:sz="0" w:space="0" w:color="auto"/>
        <w:bottom w:val="none" w:sz="0" w:space="0" w:color="auto"/>
        <w:right w:val="none" w:sz="0" w:space="0" w:color="auto"/>
      </w:divBdr>
      <w:divsChild>
        <w:div w:id="910238812">
          <w:marLeft w:val="0"/>
          <w:marRight w:val="0"/>
          <w:marTop w:val="0"/>
          <w:marBottom w:val="0"/>
          <w:divBdr>
            <w:top w:val="none" w:sz="0" w:space="0" w:color="auto"/>
            <w:left w:val="none" w:sz="0" w:space="0" w:color="auto"/>
            <w:bottom w:val="none" w:sz="0" w:space="0" w:color="auto"/>
            <w:right w:val="none" w:sz="0" w:space="0" w:color="auto"/>
          </w:divBdr>
        </w:div>
        <w:div w:id="1843736264">
          <w:marLeft w:val="0"/>
          <w:marRight w:val="0"/>
          <w:marTop w:val="0"/>
          <w:marBottom w:val="0"/>
          <w:divBdr>
            <w:top w:val="none" w:sz="0" w:space="0" w:color="auto"/>
            <w:left w:val="none" w:sz="0" w:space="0" w:color="auto"/>
            <w:bottom w:val="none" w:sz="0" w:space="0" w:color="auto"/>
            <w:right w:val="none" w:sz="0" w:space="0" w:color="auto"/>
          </w:divBdr>
        </w:div>
      </w:divsChild>
    </w:div>
    <w:div w:id="1161385759">
      <w:bodyDiv w:val="1"/>
      <w:marLeft w:val="0"/>
      <w:marRight w:val="0"/>
      <w:marTop w:val="0"/>
      <w:marBottom w:val="0"/>
      <w:divBdr>
        <w:top w:val="none" w:sz="0" w:space="0" w:color="auto"/>
        <w:left w:val="none" w:sz="0" w:space="0" w:color="auto"/>
        <w:bottom w:val="none" w:sz="0" w:space="0" w:color="auto"/>
        <w:right w:val="none" w:sz="0" w:space="0" w:color="auto"/>
      </w:divBdr>
    </w:div>
    <w:div w:id="1165508371">
      <w:bodyDiv w:val="1"/>
      <w:marLeft w:val="0"/>
      <w:marRight w:val="0"/>
      <w:marTop w:val="0"/>
      <w:marBottom w:val="0"/>
      <w:divBdr>
        <w:top w:val="none" w:sz="0" w:space="0" w:color="auto"/>
        <w:left w:val="none" w:sz="0" w:space="0" w:color="auto"/>
        <w:bottom w:val="none" w:sz="0" w:space="0" w:color="auto"/>
        <w:right w:val="none" w:sz="0" w:space="0" w:color="auto"/>
      </w:divBdr>
    </w:div>
    <w:div w:id="1241599779">
      <w:bodyDiv w:val="1"/>
      <w:marLeft w:val="0"/>
      <w:marRight w:val="0"/>
      <w:marTop w:val="0"/>
      <w:marBottom w:val="0"/>
      <w:divBdr>
        <w:top w:val="none" w:sz="0" w:space="0" w:color="auto"/>
        <w:left w:val="none" w:sz="0" w:space="0" w:color="auto"/>
        <w:bottom w:val="none" w:sz="0" w:space="0" w:color="auto"/>
        <w:right w:val="none" w:sz="0" w:space="0" w:color="auto"/>
      </w:divBdr>
      <w:divsChild>
        <w:div w:id="1817380477">
          <w:marLeft w:val="0"/>
          <w:marRight w:val="0"/>
          <w:marTop w:val="0"/>
          <w:marBottom w:val="0"/>
          <w:divBdr>
            <w:top w:val="none" w:sz="0" w:space="0" w:color="auto"/>
            <w:left w:val="none" w:sz="0" w:space="0" w:color="auto"/>
            <w:bottom w:val="none" w:sz="0" w:space="0" w:color="auto"/>
            <w:right w:val="none" w:sz="0" w:space="0" w:color="auto"/>
          </w:divBdr>
        </w:div>
        <w:div w:id="1804693141">
          <w:marLeft w:val="0"/>
          <w:marRight w:val="0"/>
          <w:marTop w:val="0"/>
          <w:marBottom w:val="0"/>
          <w:divBdr>
            <w:top w:val="none" w:sz="0" w:space="0" w:color="auto"/>
            <w:left w:val="none" w:sz="0" w:space="0" w:color="auto"/>
            <w:bottom w:val="none" w:sz="0" w:space="0" w:color="auto"/>
            <w:right w:val="none" w:sz="0" w:space="0" w:color="auto"/>
          </w:divBdr>
        </w:div>
        <w:div w:id="1876386127">
          <w:marLeft w:val="0"/>
          <w:marRight w:val="0"/>
          <w:marTop w:val="0"/>
          <w:marBottom w:val="0"/>
          <w:divBdr>
            <w:top w:val="none" w:sz="0" w:space="0" w:color="auto"/>
            <w:left w:val="none" w:sz="0" w:space="0" w:color="auto"/>
            <w:bottom w:val="none" w:sz="0" w:space="0" w:color="auto"/>
            <w:right w:val="none" w:sz="0" w:space="0" w:color="auto"/>
          </w:divBdr>
        </w:div>
      </w:divsChild>
    </w:div>
    <w:div w:id="1248228722">
      <w:bodyDiv w:val="1"/>
      <w:marLeft w:val="0"/>
      <w:marRight w:val="0"/>
      <w:marTop w:val="0"/>
      <w:marBottom w:val="0"/>
      <w:divBdr>
        <w:top w:val="none" w:sz="0" w:space="0" w:color="auto"/>
        <w:left w:val="none" w:sz="0" w:space="0" w:color="auto"/>
        <w:bottom w:val="none" w:sz="0" w:space="0" w:color="auto"/>
        <w:right w:val="none" w:sz="0" w:space="0" w:color="auto"/>
      </w:divBdr>
    </w:div>
    <w:div w:id="1260913606">
      <w:bodyDiv w:val="1"/>
      <w:marLeft w:val="0"/>
      <w:marRight w:val="0"/>
      <w:marTop w:val="0"/>
      <w:marBottom w:val="0"/>
      <w:divBdr>
        <w:top w:val="none" w:sz="0" w:space="0" w:color="auto"/>
        <w:left w:val="none" w:sz="0" w:space="0" w:color="auto"/>
        <w:bottom w:val="none" w:sz="0" w:space="0" w:color="auto"/>
        <w:right w:val="none" w:sz="0" w:space="0" w:color="auto"/>
      </w:divBdr>
    </w:div>
    <w:div w:id="1291519709">
      <w:bodyDiv w:val="1"/>
      <w:marLeft w:val="0"/>
      <w:marRight w:val="0"/>
      <w:marTop w:val="0"/>
      <w:marBottom w:val="0"/>
      <w:divBdr>
        <w:top w:val="none" w:sz="0" w:space="0" w:color="auto"/>
        <w:left w:val="none" w:sz="0" w:space="0" w:color="auto"/>
        <w:bottom w:val="none" w:sz="0" w:space="0" w:color="auto"/>
        <w:right w:val="none" w:sz="0" w:space="0" w:color="auto"/>
      </w:divBdr>
    </w:div>
    <w:div w:id="1363744683">
      <w:bodyDiv w:val="1"/>
      <w:marLeft w:val="0"/>
      <w:marRight w:val="0"/>
      <w:marTop w:val="0"/>
      <w:marBottom w:val="0"/>
      <w:divBdr>
        <w:top w:val="none" w:sz="0" w:space="0" w:color="auto"/>
        <w:left w:val="none" w:sz="0" w:space="0" w:color="auto"/>
        <w:bottom w:val="none" w:sz="0" w:space="0" w:color="auto"/>
        <w:right w:val="none" w:sz="0" w:space="0" w:color="auto"/>
      </w:divBdr>
    </w:div>
    <w:div w:id="1379936009">
      <w:bodyDiv w:val="1"/>
      <w:marLeft w:val="0"/>
      <w:marRight w:val="0"/>
      <w:marTop w:val="0"/>
      <w:marBottom w:val="0"/>
      <w:divBdr>
        <w:top w:val="none" w:sz="0" w:space="0" w:color="auto"/>
        <w:left w:val="none" w:sz="0" w:space="0" w:color="auto"/>
        <w:bottom w:val="none" w:sz="0" w:space="0" w:color="auto"/>
        <w:right w:val="none" w:sz="0" w:space="0" w:color="auto"/>
      </w:divBdr>
    </w:div>
    <w:div w:id="1399941012">
      <w:bodyDiv w:val="1"/>
      <w:marLeft w:val="0"/>
      <w:marRight w:val="0"/>
      <w:marTop w:val="0"/>
      <w:marBottom w:val="0"/>
      <w:divBdr>
        <w:top w:val="none" w:sz="0" w:space="0" w:color="auto"/>
        <w:left w:val="none" w:sz="0" w:space="0" w:color="auto"/>
        <w:bottom w:val="none" w:sz="0" w:space="0" w:color="auto"/>
        <w:right w:val="none" w:sz="0" w:space="0" w:color="auto"/>
      </w:divBdr>
    </w:div>
    <w:div w:id="1424716943">
      <w:bodyDiv w:val="1"/>
      <w:marLeft w:val="0"/>
      <w:marRight w:val="0"/>
      <w:marTop w:val="0"/>
      <w:marBottom w:val="0"/>
      <w:divBdr>
        <w:top w:val="none" w:sz="0" w:space="0" w:color="auto"/>
        <w:left w:val="none" w:sz="0" w:space="0" w:color="auto"/>
        <w:bottom w:val="none" w:sz="0" w:space="0" w:color="auto"/>
        <w:right w:val="none" w:sz="0" w:space="0" w:color="auto"/>
      </w:divBdr>
    </w:div>
    <w:div w:id="1457600396">
      <w:bodyDiv w:val="1"/>
      <w:marLeft w:val="0"/>
      <w:marRight w:val="0"/>
      <w:marTop w:val="0"/>
      <w:marBottom w:val="0"/>
      <w:divBdr>
        <w:top w:val="none" w:sz="0" w:space="0" w:color="auto"/>
        <w:left w:val="none" w:sz="0" w:space="0" w:color="auto"/>
        <w:bottom w:val="none" w:sz="0" w:space="0" w:color="auto"/>
        <w:right w:val="none" w:sz="0" w:space="0" w:color="auto"/>
      </w:divBdr>
      <w:divsChild>
        <w:div w:id="1355116156">
          <w:marLeft w:val="0"/>
          <w:marRight w:val="0"/>
          <w:marTop w:val="0"/>
          <w:marBottom w:val="0"/>
          <w:divBdr>
            <w:top w:val="none" w:sz="0" w:space="0" w:color="auto"/>
            <w:left w:val="none" w:sz="0" w:space="0" w:color="auto"/>
            <w:bottom w:val="none" w:sz="0" w:space="0" w:color="auto"/>
            <w:right w:val="none" w:sz="0" w:space="0" w:color="auto"/>
          </w:divBdr>
        </w:div>
        <w:div w:id="1035351247">
          <w:marLeft w:val="0"/>
          <w:marRight w:val="0"/>
          <w:marTop w:val="0"/>
          <w:marBottom w:val="0"/>
          <w:divBdr>
            <w:top w:val="none" w:sz="0" w:space="0" w:color="auto"/>
            <w:left w:val="none" w:sz="0" w:space="0" w:color="auto"/>
            <w:bottom w:val="none" w:sz="0" w:space="0" w:color="auto"/>
            <w:right w:val="none" w:sz="0" w:space="0" w:color="auto"/>
          </w:divBdr>
        </w:div>
        <w:div w:id="105462716">
          <w:marLeft w:val="0"/>
          <w:marRight w:val="0"/>
          <w:marTop w:val="0"/>
          <w:marBottom w:val="0"/>
          <w:divBdr>
            <w:top w:val="none" w:sz="0" w:space="0" w:color="auto"/>
            <w:left w:val="none" w:sz="0" w:space="0" w:color="auto"/>
            <w:bottom w:val="none" w:sz="0" w:space="0" w:color="auto"/>
            <w:right w:val="none" w:sz="0" w:space="0" w:color="auto"/>
          </w:divBdr>
        </w:div>
        <w:div w:id="1167209101">
          <w:marLeft w:val="0"/>
          <w:marRight w:val="0"/>
          <w:marTop w:val="0"/>
          <w:marBottom w:val="0"/>
          <w:divBdr>
            <w:top w:val="none" w:sz="0" w:space="0" w:color="auto"/>
            <w:left w:val="none" w:sz="0" w:space="0" w:color="auto"/>
            <w:bottom w:val="none" w:sz="0" w:space="0" w:color="auto"/>
            <w:right w:val="none" w:sz="0" w:space="0" w:color="auto"/>
          </w:divBdr>
        </w:div>
      </w:divsChild>
    </w:div>
    <w:div w:id="1518999556">
      <w:bodyDiv w:val="1"/>
      <w:marLeft w:val="0"/>
      <w:marRight w:val="0"/>
      <w:marTop w:val="0"/>
      <w:marBottom w:val="0"/>
      <w:divBdr>
        <w:top w:val="none" w:sz="0" w:space="0" w:color="auto"/>
        <w:left w:val="none" w:sz="0" w:space="0" w:color="auto"/>
        <w:bottom w:val="none" w:sz="0" w:space="0" w:color="auto"/>
        <w:right w:val="none" w:sz="0" w:space="0" w:color="auto"/>
      </w:divBdr>
      <w:divsChild>
        <w:div w:id="373122119">
          <w:marLeft w:val="0"/>
          <w:marRight w:val="0"/>
          <w:marTop w:val="0"/>
          <w:marBottom w:val="0"/>
          <w:divBdr>
            <w:top w:val="none" w:sz="0" w:space="0" w:color="auto"/>
            <w:left w:val="none" w:sz="0" w:space="0" w:color="auto"/>
            <w:bottom w:val="none" w:sz="0" w:space="0" w:color="auto"/>
            <w:right w:val="none" w:sz="0" w:space="0" w:color="auto"/>
          </w:divBdr>
        </w:div>
        <w:div w:id="292294444">
          <w:marLeft w:val="0"/>
          <w:marRight w:val="0"/>
          <w:marTop w:val="0"/>
          <w:marBottom w:val="0"/>
          <w:divBdr>
            <w:top w:val="none" w:sz="0" w:space="0" w:color="auto"/>
            <w:left w:val="none" w:sz="0" w:space="0" w:color="auto"/>
            <w:bottom w:val="none" w:sz="0" w:space="0" w:color="auto"/>
            <w:right w:val="none" w:sz="0" w:space="0" w:color="auto"/>
          </w:divBdr>
        </w:div>
        <w:div w:id="348870244">
          <w:marLeft w:val="0"/>
          <w:marRight w:val="0"/>
          <w:marTop w:val="0"/>
          <w:marBottom w:val="0"/>
          <w:divBdr>
            <w:top w:val="none" w:sz="0" w:space="0" w:color="auto"/>
            <w:left w:val="none" w:sz="0" w:space="0" w:color="auto"/>
            <w:bottom w:val="none" w:sz="0" w:space="0" w:color="auto"/>
            <w:right w:val="none" w:sz="0" w:space="0" w:color="auto"/>
          </w:divBdr>
        </w:div>
      </w:divsChild>
    </w:div>
    <w:div w:id="1527789290">
      <w:bodyDiv w:val="1"/>
      <w:marLeft w:val="0"/>
      <w:marRight w:val="0"/>
      <w:marTop w:val="0"/>
      <w:marBottom w:val="0"/>
      <w:divBdr>
        <w:top w:val="none" w:sz="0" w:space="0" w:color="auto"/>
        <w:left w:val="none" w:sz="0" w:space="0" w:color="auto"/>
        <w:bottom w:val="none" w:sz="0" w:space="0" w:color="auto"/>
        <w:right w:val="none" w:sz="0" w:space="0" w:color="auto"/>
      </w:divBdr>
    </w:div>
    <w:div w:id="1550069861">
      <w:bodyDiv w:val="1"/>
      <w:marLeft w:val="0"/>
      <w:marRight w:val="0"/>
      <w:marTop w:val="0"/>
      <w:marBottom w:val="0"/>
      <w:divBdr>
        <w:top w:val="none" w:sz="0" w:space="0" w:color="auto"/>
        <w:left w:val="none" w:sz="0" w:space="0" w:color="auto"/>
        <w:bottom w:val="none" w:sz="0" w:space="0" w:color="auto"/>
        <w:right w:val="none" w:sz="0" w:space="0" w:color="auto"/>
      </w:divBdr>
      <w:divsChild>
        <w:div w:id="1825851835">
          <w:marLeft w:val="0"/>
          <w:marRight w:val="0"/>
          <w:marTop w:val="0"/>
          <w:marBottom w:val="0"/>
          <w:divBdr>
            <w:top w:val="none" w:sz="0" w:space="0" w:color="auto"/>
            <w:left w:val="none" w:sz="0" w:space="0" w:color="auto"/>
            <w:bottom w:val="none" w:sz="0" w:space="0" w:color="auto"/>
            <w:right w:val="none" w:sz="0" w:space="0" w:color="auto"/>
          </w:divBdr>
        </w:div>
        <w:div w:id="1004286382">
          <w:marLeft w:val="0"/>
          <w:marRight w:val="0"/>
          <w:marTop w:val="0"/>
          <w:marBottom w:val="0"/>
          <w:divBdr>
            <w:top w:val="none" w:sz="0" w:space="0" w:color="auto"/>
            <w:left w:val="none" w:sz="0" w:space="0" w:color="auto"/>
            <w:bottom w:val="none" w:sz="0" w:space="0" w:color="auto"/>
            <w:right w:val="none" w:sz="0" w:space="0" w:color="auto"/>
          </w:divBdr>
        </w:div>
        <w:div w:id="1998848462">
          <w:marLeft w:val="0"/>
          <w:marRight w:val="0"/>
          <w:marTop w:val="0"/>
          <w:marBottom w:val="0"/>
          <w:divBdr>
            <w:top w:val="none" w:sz="0" w:space="0" w:color="auto"/>
            <w:left w:val="none" w:sz="0" w:space="0" w:color="auto"/>
            <w:bottom w:val="none" w:sz="0" w:space="0" w:color="auto"/>
            <w:right w:val="none" w:sz="0" w:space="0" w:color="auto"/>
          </w:divBdr>
        </w:div>
        <w:div w:id="883758555">
          <w:marLeft w:val="0"/>
          <w:marRight w:val="0"/>
          <w:marTop w:val="0"/>
          <w:marBottom w:val="0"/>
          <w:divBdr>
            <w:top w:val="none" w:sz="0" w:space="0" w:color="auto"/>
            <w:left w:val="none" w:sz="0" w:space="0" w:color="auto"/>
            <w:bottom w:val="none" w:sz="0" w:space="0" w:color="auto"/>
            <w:right w:val="none" w:sz="0" w:space="0" w:color="auto"/>
          </w:divBdr>
        </w:div>
        <w:div w:id="2048949576">
          <w:marLeft w:val="0"/>
          <w:marRight w:val="0"/>
          <w:marTop w:val="0"/>
          <w:marBottom w:val="0"/>
          <w:divBdr>
            <w:top w:val="none" w:sz="0" w:space="0" w:color="auto"/>
            <w:left w:val="none" w:sz="0" w:space="0" w:color="auto"/>
            <w:bottom w:val="none" w:sz="0" w:space="0" w:color="auto"/>
            <w:right w:val="none" w:sz="0" w:space="0" w:color="auto"/>
          </w:divBdr>
        </w:div>
        <w:div w:id="1740522610">
          <w:marLeft w:val="0"/>
          <w:marRight w:val="0"/>
          <w:marTop w:val="0"/>
          <w:marBottom w:val="0"/>
          <w:divBdr>
            <w:top w:val="none" w:sz="0" w:space="0" w:color="auto"/>
            <w:left w:val="none" w:sz="0" w:space="0" w:color="auto"/>
            <w:bottom w:val="none" w:sz="0" w:space="0" w:color="auto"/>
            <w:right w:val="none" w:sz="0" w:space="0" w:color="auto"/>
          </w:divBdr>
        </w:div>
        <w:div w:id="1788890188">
          <w:marLeft w:val="0"/>
          <w:marRight w:val="0"/>
          <w:marTop w:val="0"/>
          <w:marBottom w:val="0"/>
          <w:divBdr>
            <w:top w:val="none" w:sz="0" w:space="0" w:color="auto"/>
            <w:left w:val="none" w:sz="0" w:space="0" w:color="auto"/>
            <w:bottom w:val="none" w:sz="0" w:space="0" w:color="auto"/>
            <w:right w:val="none" w:sz="0" w:space="0" w:color="auto"/>
          </w:divBdr>
        </w:div>
        <w:div w:id="417214461">
          <w:marLeft w:val="0"/>
          <w:marRight w:val="0"/>
          <w:marTop w:val="0"/>
          <w:marBottom w:val="0"/>
          <w:divBdr>
            <w:top w:val="none" w:sz="0" w:space="0" w:color="auto"/>
            <w:left w:val="none" w:sz="0" w:space="0" w:color="auto"/>
            <w:bottom w:val="none" w:sz="0" w:space="0" w:color="auto"/>
            <w:right w:val="none" w:sz="0" w:space="0" w:color="auto"/>
          </w:divBdr>
        </w:div>
        <w:div w:id="483665201">
          <w:marLeft w:val="0"/>
          <w:marRight w:val="0"/>
          <w:marTop w:val="0"/>
          <w:marBottom w:val="0"/>
          <w:divBdr>
            <w:top w:val="none" w:sz="0" w:space="0" w:color="auto"/>
            <w:left w:val="none" w:sz="0" w:space="0" w:color="auto"/>
            <w:bottom w:val="none" w:sz="0" w:space="0" w:color="auto"/>
            <w:right w:val="none" w:sz="0" w:space="0" w:color="auto"/>
          </w:divBdr>
        </w:div>
        <w:div w:id="1686323167">
          <w:marLeft w:val="0"/>
          <w:marRight w:val="0"/>
          <w:marTop w:val="0"/>
          <w:marBottom w:val="0"/>
          <w:divBdr>
            <w:top w:val="none" w:sz="0" w:space="0" w:color="auto"/>
            <w:left w:val="none" w:sz="0" w:space="0" w:color="auto"/>
            <w:bottom w:val="none" w:sz="0" w:space="0" w:color="auto"/>
            <w:right w:val="none" w:sz="0" w:space="0" w:color="auto"/>
          </w:divBdr>
        </w:div>
      </w:divsChild>
    </w:div>
    <w:div w:id="1580139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7368">
          <w:marLeft w:val="0"/>
          <w:marRight w:val="0"/>
          <w:marTop w:val="0"/>
          <w:marBottom w:val="0"/>
          <w:divBdr>
            <w:top w:val="none" w:sz="0" w:space="0" w:color="auto"/>
            <w:left w:val="none" w:sz="0" w:space="0" w:color="auto"/>
            <w:bottom w:val="none" w:sz="0" w:space="0" w:color="auto"/>
            <w:right w:val="none" w:sz="0" w:space="0" w:color="auto"/>
          </w:divBdr>
        </w:div>
        <w:div w:id="1485582789">
          <w:marLeft w:val="0"/>
          <w:marRight w:val="0"/>
          <w:marTop w:val="0"/>
          <w:marBottom w:val="0"/>
          <w:divBdr>
            <w:top w:val="none" w:sz="0" w:space="0" w:color="auto"/>
            <w:left w:val="none" w:sz="0" w:space="0" w:color="auto"/>
            <w:bottom w:val="none" w:sz="0" w:space="0" w:color="auto"/>
            <w:right w:val="none" w:sz="0" w:space="0" w:color="auto"/>
          </w:divBdr>
        </w:div>
        <w:div w:id="2036148473">
          <w:marLeft w:val="0"/>
          <w:marRight w:val="0"/>
          <w:marTop w:val="0"/>
          <w:marBottom w:val="0"/>
          <w:divBdr>
            <w:top w:val="none" w:sz="0" w:space="0" w:color="auto"/>
            <w:left w:val="none" w:sz="0" w:space="0" w:color="auto"/>
            <w:bottom w:val="none" w:sz="0" w:space="0" w:color="auto"/>
            <w:right w:val="none" w:sz="0" w:space="0" w:color="auto"/>
          </w:divBdr>
        </w:div>
      </w:divsChild>
    </w:div>
    <w:div w:id="1630865497">
      <w:bodyDiv w:val="1"/>
      <w:marLeft w:val="0"/>
      <w:marRight w:val="0"/>
      <w:marTop w:val="0"/>
      <w:marBottom w:val="0"/>
      <w:divBdr>
        <w:top w:val="none" w:sz="0" w:space="0" w:color="auto"/>
        <w:left w:val="none" w:sz="0" w:space="0" w:color="auto"/>
        <w:bottom w:val="none" w:sz="0" w:space="0" w:color="auto"/>
        <w:right w:val="none" w:sz="0" w:space="0" w:color="auto"/>
      </w:divBdr>
      <w:divsChild>
        <w:div w:id="397823451">
          <w:marLeft w:val="0"/>
          <w:marRight w:val="0"/>
          <w:marTop w:val="0"/>
          <w:marBottom w:val="0"/>
          <w:divBdr>
            <w:top w:val="none" w:sz="0" w:space="0" w:color="auto"/>
            <w:left w:val="none" w:sz="0" w:space="0" w:color="auto"/>
            <w:bottom w:val="none" w:sz="0" w:space="0" w:color="auto"/>
            <w:right w:val="none" w:sz="0" w:space="0" w:color="auto"/>
          </w:divBdr>
        </w:div>
      </w:divsChild>
    </w:div>
    <w:div w:id="1676035446">
      <w:bodyDiv w:val="1"/>
      <w:marLeft w:val="0"/>
      <w:marRight w:val="0"/>
      <w:marTop w:val="0"/>
      <w:marBottom w:val="0"/>
      <w:divBdr>
        <w:top w:val="none" w:sz="0" w:space="0" w:color="auto"/>
        <w:left w:val="none" w:sz="0" w:space="0" w:color="auto"/>
        <w:bottom w:val="none" w:sz="0" w:space="0" w:color="auto"/>
        <w:right w:val="none" w:sz="0" w:space="0" w:color="auto"/>
      </w:divBdr>
      <w:divsChild>
        <w:div w:id="1106460008">
          <w:marLeft w:val="0"/>
          <w:marRight w:val="0"/>
          <w:marTop w:val="0"/>
          <w:marBottom w:val="0"/>
          <w:divBdr>
            <w:top w:val="none" w:sz="0" w:space="0" w:color="auto"/>
            <w:left w:val="none" w:sz="0" w:space="0" w:color="auto"/>
            <w:bottom w:val="none" w:sz="0" w:space="0" w:color="auto"/>
            <w:right w:val="none" w:sz="0" w:space="0" w:color="auto"/>
          </w:divBdr>
        </w:div>
      </w:divsChild>
    </w:div>
    <w:div w:id="1700008893">
      <w:bodyDiv w:val="1"/>
      <w:marLeft w:val="0"/>
      <w:marRight w:val="0"/>
      <w:marTop w:val="0"/>
      <w:marBottom w:val="0"/>
      <w:divBdr>
        <w:top w:val="none" w:sz="0" w:space="0" w:color="auto"/>
        <w:left w:val="none" w:sz="0" w:space="0" w:color="auto"/>
        <w:bottom w:val="none" w:sz="0" w:space="0" w:color="auto"/>
        <w:right w:val="none" w:sz="0" w:space="0" w:color="auto"/>
      </w:divBdr>
      <w:divsChild>
        <w:div w:id="376323316">
          <w:marLeft w:val="0"/>
          <w:marRight w:val="0"/>
          <w:marTop w:val="0"/>
          <w:marBottom w:val="0"/>
          <w:divBdr>
            <w:top w:val="none" w:sz="0" w:space="0" w:color="auto"/>
            <w:left w:val="none" w:sz="0" w:space="0" w:color="auto"/>
            <w:bottom w:val="none" w:sz="0" w:space="0" w:color="auto"/>
            <w:right w:val="none" w:sz="0" w:space="0" w:color="auto"/>
          </w:divBdr>
          <w:divsChild>
            <w:div w:id="2095087039">
              <w:marLeft w:val="0"/>
              <w:marRight w:val="0"/>
              <w:marTop w:val="0"/>
              <w:marBottom w:val="0"/>
              <w:divBdr>
                <w:top w:val="none" w:sz="0" w:space="0" w:color="auto"/>
                <w:left w:val="none" w:sz="0" w:space="0" w:color="auto"/>
                <w:bottom w:val="none" w:sz="0" w:space="0" w:color="auto"/>
                <w:right w:val="none" w:sz="0" w:space="0" w:color="auto"/>
              </w:divBdr>
              <w:divsChild>
                <w:div w:id="1513495851">
                  <w:marLeft w:val="0"/>
                  <w:marRight w:val="0"/>
                  <w:marTop w:val="0"/>
                  <w:marBottom w:val="0"/>
                  <w:divBdr>
                    <w:top w:val="none" w:sz="0" w:space="0" w:color="auto"/>
                    <w:left w:val="none" w:sz="0" w:space="0" w:color="auto"/>
                    <w:bottom w:val="none" w:sz="0" w:space="0" w:color="auto"/>
                    <w:right w:val="none" w:sz="0" w:space="0" w:color="auto"/>
                  </w:divBdr>
                </w:div>
              </w:divsChild>
            </w:div>
            <w:div w:id="666859989">
              <w:marLeft w:val="0"/>
              <w:marRight w:val="0"/>
              <w:marTop w:val="0"/>
              <w:marBottom w:val="0"/>
              <w:divBdr>
                <w:top w:val="none" w:sz="0" w:space="0" w:color="auto"/>
                <w:left w:val="none" w:sz="0" w:space="0" w:color="auto"/>
                <w:bottom w:val="none" w:sz="0" w:space="0" w:color="auto"/>
                <w:right w:val="none" w:sz="0" w:space="0" w:color="auto"/>
              </w:divBdr>
            </w:div>
            <w:div w:id="195388853">
              <w:marLeft w:val="0"/>
              <w:marRight w:val="0"/>
              <w:marTop w:val="0"/>
              <w:marBottom w:val="0"/>
              <w:divBdr>
                <w:top w:val="none" w:sz="0" w:space="0" w:color="auto"/>
                <w:left w:val="none" w:sz="0" w:space="0" w:color="auto"/>
                <w:bottom w:val="none" w:sz="0" w:space="0" w:color="auto"/>
                <w:right w:val="none" w:sz="0" w:space="0" w:color="auto"/>
              </w:divBdr>
            </w:div>
            <w:div w:id="1702391386">
              <w:marLeft w:val="0"/>
              <w:marRight w:val="0"/>
              <w:marTop w:val="0"/>
              <w:marBottom w:val="0"/>
              <w:divBdr>
                <w:top w:val="none" w:sz="0" w:space="0" w:color="auto"/>
                <w:left w:val="none" w:sz="0" w:space="0" w:color="auto"/>
                <w:bottom w:val="none" w:sz="0" w:space="0" w:color="auto"/>
                <w:right w:val="none" w:sz="0" w:space="0" w:color="auto"/>
              </w:divBdr>
            </w:div>
            <w:div w:id="591476304">
              <w:marLeft w:val="0"/>
              <w:marRight w:val="0"/>
              <w:marTop w:val="0"/>
              <w:marBottom w:val="0"/>
              <w:divBdr>
                <w:top w:val="none" w:sz="0" w:space="0" w:color="auto"/>
                <w:left w:val="none" w:sz="0" w:space="0" w:color="auto"/>
                <w:bottom w:val="none" w:sz="0" w:space="0" w:color="auto"/>
                <w:right w:val="none" w:sz="0" w:space="0" w:color="auto"/>
              </w:divBdr>
            </w:div>
            <w:div w:id="1177381282">
              <w:marLeft w:val="0"/>
              <w:marRight w:val="0"/>
              <w:marTop w:val="0"/>
              <w:marBottom w:val="0"/>
              <w:divBdr>
                <w:top w:val="none" w:sz="0" w:space="0" w:color="auto"/>
                <w:left w:val="none" w:sz="0" w:space="0" w:color="auto"/>
                <w:bottom w:val="none" w:sz="0" w:space="0" w:color="auto"/>
                <w:right w:val="none" w:sz="0" w:space="0" w:color="auto"/>
              </w:divBdr>
            </w:div>
          </w:divsChild>
        </w:div>
        <w:div w:id="1304774753">
          <w:marLeft w:val="0"/>
          <w:marRight w:val="0"/>
          <w:marTop w:val="0"/>
          <w:marBottom w:val="0"/>
          <w:divBdr>
            <w:top w:val="none" w:sz="0" w:space="0" w:color="auto"/>
            <w:left w:val="none" w:sz="0" w:space="0" w:color="auto"/>
            <w:bottom w:val="none" w:sz="0" w:space="0" w:color="auto"/>
            <w:right w:val="none" w:sz="0" w:space="0" w:color="auto"/>
          </w:divBdr>
          <w:divsChild>
            <w:div w:id="655917023">
              <w:marLeft w:val="0"/>
              <w:marRight w:val="0"/>
              <w:marTop w:val="0"/>
              <w:marBottom w:val="0"/>
              <w:divBdr>
                <w:top w:val="none" w:sz="0" w:space="0" w:color="auto"/>
                <w:left w:val="none" w:sz="0" w:space="0" w:color="auto"/>
                <w:bottom w:val="none" w:sz="0" w:space="0" w:color="auto"/>
                <w:right w:val="none" w:sz="0" w:space="0" w:color="auto"/>
              </w:divBdr>
              <w:divsChild>
                <w:div w:id="91972105">
                  <w:marLeft w:val="0"/>
                  <w:marRight w:val="0"/>
                  <w:marTop w:val="0"/>
                  <w:marBottom w:val="0"/>
                  <w:divBdr>
                    <w:top w:val="none" w:sz="0" w:space="0" w:color="auto"/>
                    <w:left w:val="none" w:sz="0" w:space="0" w:color="auto"/>
                    <w:bottom w:val="none" w:sz="0" w:space="0" w:color="auto"/>
                    <w:right w:val="none" w:sz="0" w:space="0" w:color="auto"/>
                  </w:divBdr>
                </w:div>
              </w:divsChild>
            </w:div>
            <w:div w:id="1162700360">
              <w:marLeft w:val="0"/>
              <w:marRight w:val="0"/>
              <w:marTop w:val="0"/>
              <w:marBottom w:val="0"/>
              <w:divBdr>
                <w:top w:val="none" w:sz="0" w:space="0" w:color="auto"/>
                <w:left w:val="none" w:sz="0" w:space="0" w:color="auto"/>
                <w:bottom w:val="none" w:sz="0" w:space="0" w:color="auto"/>
                <w:right w:val="none" w:sz="0" w:space="0" w:color="auto"/>
              </w:divBdr>
            </w:div>
            <w:div w:id="1834448008">
              <w:marLeft w:val="0"/>
              <w:marRight w:val="0"/>
              <w:marTop w:val="0"/>
              <w:marBottom w:val="0"/>
              <w:divBdr>
                <w:top w:val="none" w:sz="0" w:space="0" w:color="auto"/>
                <w:left w:val="none" w:sz="0" w:space="0" w:color="auto"/>
                <w:bottom w:val="none" w:sz="0" w:space="0" w:color="auto"/>
                <w:right w:val="none" w:sz="0" w:space="0" w:color="auto"/>
              </w:divBdr>
            </w:div>
            <w:div w:id="1003971256">
              <w:marLeft w:val="0"/>
              <w:marRight w:val="0"/>
              <w:marTop w:val="0"/>
              <w:marBottom w:val="0"/>
              <w:divBdr>
                <w:top w:val="none" w:sz="0" w:space="0" w:color="auto"/>
                <w:left w:val="none" w:sz="0" w:space="0" w:color="auto"/>
                <w:bottom w:val="none" w:sz="0" w:space="0" w:color="auto"/>
                <w:right w:val="none" w:sz="0" w:space="0" w:color="auto"/>
              </w:divBdr>
            </w:div>
            <w:div w:id="1637947274">
              <w:marLeft w:val="0"/>
              <w:marRight w:val="0"/>
              <w:marTop w:val="0"/>
              <w:marBottom w:val="0"/>
              <w:divBdr>
                <w:top w:val="none" w:sz="0" w:space="0" w:color="auto"/>
                <w:left w:val="none" w:sz="0" w:space="0" w:color="auto"/>
                <w:bottom w:val="none" w:sz="0" w:space="0" w:color="auto"/>
                <w:right w:val="none" w:sz="0" w:space="0" w:color="auto"/>
              </w:divBdr>
            </w:div>
            <w:div w:id="115413345">
              <w:marLeft w:val="0"/>
              <w:marRight w:val="0"/>
              <w:marTop w:val="0"/>
              <w:marBottom w:val="0"/>
              <w:divBdr>
                <w:top w:val="none" w:sz="0" w:space="0" w:color="auto"/>
                <w:left w:val="none" w:sz="0" w:space="0" w:color="auto"/>
                <w:bottom w:val="none" w:sz="0" w:space="0" w:color="auto"/>
                <w:right w:val="none" w:sz="0" w:space="0" w:color="auto"/>
              </w:divBdr>
            </w:div>
          </w:divsChild>
        </w:div>
        <w:div w:id="859853248">
          <w:marLeft w:val="0"/>
          <w:marRight w:val="0"/>
          <w:marTop w:val="0"/>
          <w:marBottom w:val="0"/>
          <w:divBdr>
            <w:top w:val="none" w:sz="0" w:space="0" w:color="auto"/>
            <w:left w:val="none" w:sz="0" w:space="0" w:color="auto"/>
            <w:bottom w:val="none" w:sz="0" w:space="0" w:color="auto"/>
            <w:right w:val="none" w:sz="0" w:space="0" w:color="auto"/>
          </w:divBdr>
          <w:divsChild>
            <w:div w:id="2144274768">
              <w:marLeft w:val="0"/>
              <w:marRight w:val="0"/>
              <w:marTop w:val="0"/>
              <w:marBottom w:val="0"/>
              <w:divBdr>
                <w:top w:val="none" w:sz="0" w:space="0" w:color="auto"/>
                <w:left w:val="none" w:sz="0" w:space="0" w:color="auto"/>
                <w:bottom w:val="none" w:sz="0" w:space="0" w:color="auto"/>
                <w:right w:val="none" w:sz="0" w:space="0" w:color="auto"/>
              </w:divBdr>
              <w:divsChild>
                <w:div w:id="1283612879">
                  <w:marLeft w:val="0"/>
                  <w:marRight w:val="0"/>
                  <w:marTop w:val="0"/>
                  <w:marBottom w:val="0"/>
                  <w:divBdr>
                    <w:top w:val="none" w:sz="0" w:space="0" w:color="auto"/>
                    <w:left w:val="none" w:sz="0" w:space="0" w:color="auto"/>
                    <w:bottom w:val="none" w:sz="0" w:space="0" w:color="auto"/>
                    <w:right w:val="none" w:sz="0" w:space="0" w:color="auto"/>
                  </w:divBdr>
                </w:div>
              </w:divsChild>
            </w:div>
            <w:div w:id="1158768616">
              <w:marLeft w:val="0"/>
              <w:marRight w:val="0"/>
              <w:marTop w:val="0"/>
              <w:marBottom w:val="0"/>
              <w:divBdr>
                <w:top w:val="none" w:sz="0" w:space="0" w:color="auto"/>
                <w:left w:val="none" w:sz="0" w:space="0" w:color="auto"/>
                <w:bottom w:val="none" w:sz="0" w:space="0" w:color="auto"/>
                <w:right w:val="none" w:sz="0" w:space="0" w:color="auto"/>
              </w:divBdr>
            </w:div>
            <w:div w:id="1372457349">
              <w:marLeft w:val="0"/>
              <w:marRight w:val="0"/>
              <w:marTop w:val="0"/>
              <w:marBottom w:val="0"/>
              <w:divBdr>
                <w:top w:val="none" w:sz="0" w:space="0" w:color="auto"/>
                <w:left w:val="none" w:sz="0" w:space="0" w:color="auto"/>
                <w:bottom w:val="none" w:sz="0" w:space="0" w:color="auto"/>
                <w:right w:val="none" w:sz="0" w:space="0" w:color="auto"/>
              </w:divBdr>
            </w:div>
            <w:div w:id="977339960">
              <w:marLeft w:val="0"/>
              <w:marRight w:val="0"/>
              <w:marTop w:val="0"/>
              <w:marBottom w:val="0"/>
              <w:divBdr>
                <w:top w:val="none" w:sz="0" w:space="0" w:color="auto"/>
                <w:left w:val="none" w:sz="0" w:space="0" w:color="auto"/>
                <w:bottom w:val="none" w:sz="0" w:space="0" w:color="auto"/>
                <w:right w:val="none" w:sz="0" w:space="0" w:color="auto"/>
              </w:divBdr>
            </w:div>
            <w:div w:id="454642502">
              <w:marLeft w:val="0"/>
              <w:marRight w:val="0"/>
              <w:marTop w:val="0"/>
              <w:marBottom w:val="0"/>
              <w:divBdr>
                <w:top w:val="none" w:sz="0" w:space="0" w:color="auto"/>
                <w:left w:val="none" w:sz="0" w:space="0" w:color="auto"/>
                <w:bottom w:val="none" w:sz="0" w:space="0" w:color="auto"/>
                <w:right w:val="none" w:sz="0" w:space="0" w:color="auto"/>
              </w:divBdr>
            </w:div>
            <w:div w:id="1717925534">
              <w:marLeft w:val="0"/>
              <w:marRight w:val="0"/>
              <w:marTop w:val="0"/>
              <w:marBottom w:val="0"/>
              <w:divBdr>
                <w:top w:val="none" w:sz="0" w:space="0" w:color="auto"/>
                <w:left w:val="none" w:sz="0" w:space="0" w:color="auto"/>
                <w:bottom w:val="none" w:sz="0" w:space="0" w:color="auto"/>
                <w:right w:val="none" w:sz="0" w:space="0" w:color="auto"/>
              </w:divBdr>
            </w:div>
          </w:divsChild>
        </w:div>
        <w:div w:id="843860439">
          <w:marLeft w:val="0"/>
          <w:marRight w:val="0"/>
          <w:marTop w:val="0"/>
          <w:marBottom w:val="0"/>
          <w:divBdr>
            <w:top w:val="none" w:sz="0" w:space="0" w:color="auto"/>
            <w:left w:val="none" w:sz="0" w:space="0" w:color="auto"/>
            <w:bottom w:val="none" w:sz="0" w:space="0" w:color="auto"/>
            <w:right w:val="none" w:sz="0" w:space="0" w:color="auto"/>
          </w:divBdr>
          <w:divsChild>
            <w:div w:id="968440994">
              <w:marLeft w:val="0"/>
              <w:marRight w:val="0"/>
              <w:marTop w:val="0"/>
              <w:marBottom w:val="0"/>
              <w:divBdr>
                <w:top w:val="none" w:sz="0" w:space="0" w:color="auto"/>
                <w:left w:val="none" w:sz="0" w:space="0" w:color="auto"/>
                <w:bottom w:val="none" w:sz="0" w:space="0" w:color="auto"/>
                <w:right w:val="none" w:sz="0" w:space="0" w:color="auto"/>
              </w:divBdr>
              <w:divsChild>
                <w:div w:id="1097095049">
                  <w:marLeft w:val="0"/>
                  <w:marRight w:val="0"/>
                  <w:marTop w:val="0"/>
                  <w:marBottom w:val="0"/>
                  <w:divBdr>
                    <w:top w:val="none" w:sz="0" w:space="0" w:color="auto"/>
                    <w:left w:val="none" w:sz="0" w:space="0" w:color="auto"/>
                    <w:bottom w:val="none" w:sz="0" w:space="0" w:color="auto"/>
                    <w:right w:val="none" w:sz="0" w:space="0" w:color="auto"/>
                  </w:divBdr>
                </w:div>
              </w:divsChild>
            </w:div>
            <w:div w:id="767234110">
              <w:marLeft w:val="0"/>
              <w:marRight w:val="0"/>
              <w:marTop w:val="0"/>
              <w:marBottom w:val="0"/>
              <w:divBdr>
                <w:top w:val="none" w:sz="0" w:space="0" w:color="auto"/>
                <w:left w:val="none" w:sz="0" w:space="0" w:color="auto"/>
                <w:bottom w:val="none" w:sz="0" w:space="0" w:color="auto"/>
                <w:right w:val="none" w:sz="0" w:space="0" w:color="auto"/>
              </w:divBdr>
            </w:div>
            <w:div w:id="532157044">
              <w:marLeft w:val="0"/>
              <w:marRight w:val="0"/>
              <w:marTop w:val="0"/>
              <w:marBottom w:val="0"/>
              <w:divBdr>
                <w:top w:val="none" w:sz="0" w:space="0" w:color="auto"/>
                <w:left w:val="none" w:sz="0" w:space="0" w:color="auto"/>
                <w:bottom w:val="none" w:sz="0" w:space="0" w:color="auto"/>
                <w:right w:val="none" w:sz="0" w:space="0" w:color="auto"/>
              </w:divBdr>
            </w:div>
            <w:div w:id="2056856488">
              <w:marLeft w:val="0"/>
              <w:marRight w:val="0"/>
              <w:marTop w:val="0"/>
              <w:marBottom w:val="0"/>
              <w:divBdr>
                <w:top w:val="none" w:sz="0" w:space="0" w:color="auto"/>
                <w:left w:val="none" w:sz="0" w:space="0" w:color="auto"/>
                <w:bottom w:val="none" w:sz="0" w:space="0" w:color="auto"/>
                <w:right w:val="none" w:sz="0" w:space="0" w:color="auto"/>
              </w:divBdr>
            </w:div>
            <w:div w:id="1688871957">
              <w:marLeft w:val="0"/>
              <w:marRight w:val="0"/>
              <w:marTop w:val="0"/>
              <w:marBottom w:val="0"/>
              <w:divBdr>
                <w:top w:val="none" w:sz="0" w:space="0" w:color="auto"/>
                <w:left w:val="none" w:sz="0" w:space="0" w:color="auto"/>
                <w:bottom w:val="none" w:sz="0" w:space="0" w:color="auto"/>
                <w:right w:val="none" w:sz="0" w:space="0" w:color="auto"/>
              </w:divBdr>
            </w:div>
            <w:div w:id="1325668111">
              <w:marLeft w:val="0"/>
              <w:marRight w:val="0"/>
              <w:marTop w:val="0"/>
              <w:marBottom w:val="0"/>
              <w:divBdr>
                <w:top w:val="none" w:sz="0" w:space="0" w:color="auto"/>
                <w:left w:val="none" w:sz="0" w:space="0" w:color="auto"/>
                <w:bottom w:val="none" w:sz="0" w:space="0" w:color="auto"/>
                <w:right w:val="none" w:sz="0" w:space="0" w:color="auto"/>
              </w:divBdr>
            </w:div>
          </w:divsChild>
        </w:div>
        <w:div w:id="1279680295">
          <w:marLeft w:val="0"/>
          <w:marRight w:val="0"/>
          <w:marTop w:val="0"/>
          <w:marBottom w:val="0"/>
          <w:divBdr>
            <w:top w:val="none" w:sz="0" w:space="0" w:color="auto"/>
            <w:left w:val="none" w:sz="0" w:space="0" w:color="auto"/>
            <w:bottom w:val="none" w:sz="0" w:space="0" w:color="auto"/>
            <w:right w:val="none" w:sz="0" w:space="0" w:color="auto"/>
          </w:divBdr>
          <w:divsChild>
            <w:div w:id="516038676">
              <w:marLeft w:val="0"/>
              <w:marRight w:val="0"/>
              <w:marTop w:val="0"/>
              <w:marBottom w:val="0"/>
              <w:divBdr>
                <w:top w:val="none" w:sz="0" w:space="0" w:color="auto"/>
                <w:left w:val="none" w:sz="0" w:space="0" w:color="auto"/>
                <w:bottom w:val="none" w:sz="0" w:space="0" w:color="auto"/>
                <w:right w:val="none" w:sz="0" w:space="0" w:color="auto"/>
              </w:divBdr>
              <w:divsChild>
                <w:div w:id="1437944708">
                  <w:marLeft w:val="0"/>
                  <w:marRight w:val="0"/>
                  <w:marTop w:val="0"/>
                  <w:marBottom w:val="0"/>
                  <w:divBdr>
                    <w:top w:val="none" w:sz="0" w:space="0" w:color="auto"/>
                    <w:left w:val="none" w:sz="0" w:space="0" w:color="auto"/>
                    <w:bottom w:val="none" w:sz="0" w:space="0" w:color="auto"/>
                    <w:right w:val="none" w:sz="0" w:space="0" w:color="auto"/>
                  </w:divBdr>
                </w:div>
              </w:divsChild>
            </w:div>
            <w:div w:id="560289531">
              <w:marLeft w:val="0"/>
              <w:marRight w:val="0"/>
              <w:marTop w:val="0"/>
              <w:marBottom w:val="0"/>
              <w:divBdr>
                <w:top w:val="none" w:sz="0" w:space="0" w:color="auto"/>
                <w:left w:val="none" w:sz="0" w:space="0" w:color="auto"/>
                <w:bottom w:val="none" w:sz="0" w:space="0" w:color="auto"/>
                <w:right w:val="none" w:sz="0" w:space="0" w:color="auto"/>
              </w:divBdr>
            </w:div>
            <w:div w:id="1946578137">
              <w:marLeft w:val="0"/>
              <w:marRight w:val="0"/>
              <w:marTop w:val="0"/>
              <w:marBottom w:val="0"/>
              <w:divBdr>
                <w:top w:val="none" w:sz="0" w:space="0" w:color="auto"/>
                <w:left w:val="none" w:sz="0" w:space="0" w:color="auto"/>
                <w:bottom w:val="none" w:sz="0" w:space="0" w:color="auto"/>
                <w:right w:val="none" w:sz="0" w:space="0" w:color="auto"/>
              </w:divBdr>
            </w:div>
            <w:div w:id="2058898126">
              <w:marLeft w:val="0"/>
              <w:marRight w:val="0"/>
              <w:marTop w:val="0"/>
              <w:marBottom w:val="0"/>
              <w:divBdr>
                <w:top w:val="none" w:sz="0" w:space="0" w:color="auto"/>
                <w:left w:val="none" w:sz="0" w:space="0" w:color="auto"/>
                <w:bottom w:val="none" w:sz="0" w:space="0" w:color="auto"/>
                <w:right w:val="none" w:sz="0" w:space="0" w:color="auto"/>
              </w:divBdr>
            </w:div>
            <w:div w:id="1693338407">
              <w:marLeft w:val="0"/>
              <w:marRight w:val="0"/>
              <w:marTop w:val="0"/>
              <w:marBottom w:val="0"/>
              <w:divBdr>
                <w:top w:val="none" w:sz="0" w:space="0" w:color="auto"/>
                <w:left w:val="none" w:sz="0" w:space="0" w:color="auto"/>
                <w:bottom w:val="none" w:sz="0" w:space="0" w:color="auto"/>
                <w:right w:val="none" w:sz="0" w:space="0" w:color="auto"/>
              </w:divBdr>
            </w:div>
            <w:div w:id="649675059">
              <w:marLeft w:val="0"/>
              <w:marRight w:val="0"/>
              <w:marTop w:val="0"/>
              <w:marBottom w:val="0"/>
              <w:divBdr>
                <w:top w:val="none" w:sz="0" w:space="0" w:color="auto"/>
                <w:left w:val="none" w:sz="0" w:space="0" w:color="auto"/>
                <w:bottom w:val="none" w:sz="0" w:space="0" w:color="auto"/>
                <w:right w:val="none" w:sz="0" w:space="0" w:color="auto"/>
              </w:divBdr>
            </w:div>
          </w:divsChild>
        </w:div>
        <w:div w:id="1129129495">
          <w:marLeft w:val="0"/>
          <w:marRight w:val="0"/>
          <w:marTop w:val="0"/>
          <w:marBottom w:val="0"/>
          <w:divBdr>
            <w:top w:val="none" w:sz="0" w:space="0" w:color="auto"/>
            <w:left w:val="none" w:sz="0" w:space="0" w:color="auto"/>
            <w:bottom w:val="none" w:sz="0" w:space="0" w:color="auto"/>
            <w:right w:val="none" w:sz="0" w:space="0" w:color="auto"/>
          </w:divBdr>
          <w:divsChild>
            <w:div w:id="1251307148">
              <w:marLeft w:val="0"/>
              <w:marRight w:val="0"/>
              <w:marTop w:val="0"/>
              <w:marBottom w:val="0"/>
              <w:divBdr>
                <w:top w:val="none" w:sz="0" w:space="0" w:color="auto"/>
                <w:left w:val="none" w:sz="0" w:space="0" w:color="auto"/>
                <w:bottom w:val="none" w:sz="0" w:space="0" w:color="auto"/>
                <w:right w:val="none" w:sz="0" w:space="0" w:color="auto"/>
              </w:divBdr>
              <w:divsChild>
                <w:div w:id="156069404">
                  <w:marLeft w:val="0"/>
                  <w:marRight w:val="0"/>
                  <w:marTop w:val="0"/>
                  <w:marBottom w:val="0"/>
                  <w:divBdr>
                    <w:top w:val="none" w:sz="0" w:space="0" w:color="auto"/>
                    <w:left w:val="none" w:sz="0" w:space="0" w:color="auto"/>
                    <w:bottom w:val="none" w:sz="0" w:space="0" w:color="auto"/>
                    <w:right w:val="none" w:sz="0" w:space="0" w:color="auto"/>
                  </w:divBdr>
                </w:div>
              </w:divsChild>
            </w:div>
            <w:div w:id="532310837">
              <w:marLeft w:val="0"/>
              <w:marRight w:val="0"/>
              <w:marTop w:val="0"/>
              <w:marBottom w:val="0"/>
              <w:divBdr>
                <w:top w:val="none" w:sz="0" w:space="0" w:color="auto"/>
                <w:left w:val="none" w:sz="0" w:space="0" w:color="auto"/>
                <w:bottom w:val="none" w:sz="0" w:space="0" w:color="auto"/>
                <w:right w:val="none" w:sz="0" w:space="0" w:color="auto"/>
              </w:divBdr>
            </w:div>
            <w:div w:id="111756146">
              <w:marLeft w:val="0"/>
              <w:marRight w:val="0"/>
              <w:marTop w:val="0"/>
              <w:marBottom w:val="0"/>
              <w:divBdr>
                <w:top w:val="none" w:sz="0" w:space="0" w:color="auto"/>
                <w:left w:val="none" w:sz="0" w:space="0" w:color="auto"/>
                <w:bottom w:val="none" w:sz="0" w:space="0" w:color="auto"/>
                <w:right w:val="none" w:sz="0" w:space="0" w:color="auto"/>
              </w:divBdr>
            </w:div>
            <w:div w:id="343165063">
              <w:marLeft w:val="0"/>
              <w:marRight w:val="0"/>
              <w:marTop w:val="0"/>
              <w:marBottom w:val="0"/>
              <w:divBdr>
                <w:top w:val="none" w:sz="0" w:space="0" w:color="auto"/>
                <w:left w:val="none" w:sz="0" w:space="0" w:color="auto"/>
                <w:bottom w:val="none" w:sz="0" w:space="0" w:color="auto"/>
                <w:right w:val="none" w:sz="0" w:space="0" w:color="auto"/>
              </w:divBdr>
            </w:div>
            <w:div w:id="272636504">
              <w:marLeft w:val="0"/>
              <w:marRight w:val="0"/>
              <w:marTop w:val="0"/>
              <w:marBottom w:val="0"/>
              <w:divBdr>
                <w:top w:val="none" w:sz="0" w:space="0" w:color="auto"/>
                <w:left w:val="none" w:sz="0" w:space="0" w:color="auto"/>
                <w:bottom w:val="none" w:sz="0" w:space="0" w:color="auto"/>
                <w:right w:val="none" w:sz="0" w:space="0" w:color="auto"/>
              </w:divBdr>
            </w:div>
            <w:div w:id="1010762730">
              <w:marLeft w:val="0"/>
              <w:marRight w:val="0"/>
              <w:marTop w:val="0"/>
              <w:marBottom w:val="0"/>
              <w:divBdr>
                <w:top w:val="none" w:sz="0" w:space="0" w:color="auto"/>
                <w:left w:val="none" w:sz="0" w:space="0" w:color="auto"/>
                <w:bottom w:val="none" w:sz="0" w:space="0" w:color="auto"/>
                <w:right w:val="none" w:sz="0" w:space="0" w:color="auto"/>
              </w:divBdr>
            </w:div>
          </w:divsChild>
        </w:div>
        <w:div w:id="1911113171">
          <w:marLeft w:val="0"/>
          <w:marRight w:val="0"/>
          <w:marTop w:val="0"/>
          <w:marBottom w:val="0"/>
          <w:divBdr>
            <w:top w:val="none" w:sz="0" w:space="0" w:color="auto"/>
            <w:left w:val="none" w:sz="0" w:space="0" w:color="auto"/>
            <w:bottom w:val="none" w:sz="0" w:space="0" w:color="auto"/>
            <w:right w:val="none" w:sz="0" w:space="0" w:color="auto"/>
          </w:divBdr>
          <w:divsChild>
            <w:div w:id="2025133616">
              <w:marLeft w:val="0"/>
              <w:marRight w:val="0"/>
              <w:marTop w:val="0"/>
              <w:marBottom w:val="0"/>
              <w:divBdr>
                <w:top w:val="none" w:sz="0" w:space="0" w:color="auto"/>
                <w:left w:val="none" w:sz="0" w:space="0" w:color="auto"/>
                <w:bottom w:val="none" w:sz="0" w:space="0" w:color="auto"/>
                <w:right w:val="none" w:sz="0" w:space="0" w:color="auto"/>
              </w:divBdr>
              <w:divsChild>
                <w:div w:id="1587232138">
                  <w:marLeft w:val="0"/>
                  <w:marRight w:val="0"/>
                  <w:marTop w:val="0"/>
                  <w:marBottom w:val="0"/>
                  <w:divBdr>
                    <w:top w:val="none" w:sz="0" w:space="0" w:color="auto"/>
                    <w:left w:val="none" w:sz="0" w:space="0" w:color="auto"/>
                    <w:bottom w:val="none" w:sz="0" w:space="0" w:color="auto"/>
                    <w:right w:val="none" w:sz="0" w:space="0" w:color="auto"/>
                  </w:divBdr>
                </w:div>
              </w:divsChild>
            </w:div>
            <w:div w:id="1278025801">
              <w:marLeft w:val="0"/>
              <w:marRight w:val="0"/>
              <w:marTop w:val="0"/>
              <w:marBottom w:val="0"/>
              <w:divBdr>
                <w:top w:val="none" w:sz="0" w:space="0" w:color="auto"/>
                <w:left w:val="none" w:sz="0" w:space="0" w:color="auto"/>
                <w:bottom w:val="none" w:sz="0" w:space="0" w:color="auto"/>
                <w:right w:val="none" w:sz="0" w:space="0" w:color="auto"/>
              </w:divBdr>
            </w:div>
            <w:div w:id="443577512">
              <w:marLeft w:val="0"/>
              <w:marRight w:val="0"/>
              <w:marTop w:val="0"/>
              <w:marBottom w:val="0"/>
              <w:divBdr>
                <w:top w:val="none" w:sz="0" w:space="0" w:color="auto"/>
                <w:left w:val="none" w:sz="0" w:space="0" w:color="auto"/>
                <w:bottom w:val="none" w:sz="0" w:space="0" w:color="auto"/>
                <w:right w:val="none" w:sz="0" w:space="0" w:color="auto"/>
              </w:divBdr>
            </w:div>
            <w:div w:id="108093527">
              <w:marLeft w:val="0"/>
              <w:marRight w:val="0"/>
              <w:marTop w:val="0"/>
              <w:marBottom w:val="0"/>
              <w:divBdr>
                <w:top w:val="none" w:sz="0" w:space="0" w:color="auto"/>
                <w:left w:val="none" w:sz="0" w:space="0" w:color="auto"/>
                <w:bottom w:val="none" w:sz="0" w:space="0" w:color="auto"/>
                <w:right w:val="none" w:sz="0" w:space="0" w:color="auto"/>
              </w:divBdr>
            </w:div>
            <w:div w:id="2088139884">
              <w:marLeft w:val="0"/>
              <w:marRight w:val="0"/>
              <w:marTop w:val="0"/>
              <w:marBottom w:val="0"/>
              <w:divBdr>
                <w:top w:val="none" w:sz="0" w:space="0" w:color="auto"/>
                <w:left w:val="none" w:sz="0" w:space="0" w:color="auto"/>
                <w:bottom w:val="none" w:sz="0" w:space="0" w:color="auto"/>
                <w:right w:val="none" w:sz="0" w:space="0" w:color="auto"/>
              </w:divBdr>
            </w:div>
            <w:div w:id="1540050572">
              <w:marLeft w:val="0"/>
              <w:marRight w:val="0"/>
              <w:marTop w:val="0"/>
              <w:marBottom w:val="0"/>
              <w:divBdr>
                <w:top w:val="none" w:sz="0" w:space="0" w:color="auto"/>
                <w:left w:val="none" w:sz="0" w:space="0" w:color="auto"/>
                <w:bottom w:val="none" w:sz="0" w:space="0" w:color="auto"/>
                <w:right w:val="none" w:sz="0" w:space="0" w:color="auto"/>
              </w:divBdr>
            </w:div>
          </w:divsChild>
        </w:div>
        <w:div w:id="326902852">
          <w:marLeft w:val="0"/>
          <w:marRight w:val="0"/>
          <w:marTop w:val="0"/>
          <w:marBottom w:val="0"/>
          <w:divBdr>
            <w:top w:val="none" w:sz="0" w:space="0" w:color="auto"/>
            <w:left w:val="none" w:sz="0" w:space="0" w:color="auto"/>
            <w:bottom w:val="none" w:sz="0" w:space="0" w:color="auto"/>
            <w:right w:val="none" w:sz="0" w:space="0" w:color="auto"/>
          </w:divBdr>
          <w:divsChild>
            <w:div w:id="1996446154">
              <w:marLeft w:val="0"/>
              <w:marRight w:val="0"/>
              <w:marTop w:val="0"/>
              <w:marBottom w:val="0"/>
              <w:divBdr>
                <w:top w:val="none" w:sz="0" w:space="0" w:color="auto"/>
                <w:left w:val="none" w:sz="0" w:space="0" w:color="auto"/>
                <w:bottom w:val="none" w:sz="0" w:space="0" w:color="auto"/>
                <w:right w:val="none" w:sz="0" w:space="0" w:color="auto"/>
              </w:divBdr>
              <w:divsChild>
                <w:div w:id="1291086972">
                  <w:marLeft w:val="0"/>
                  <w:marRight w:val="0"/>
                  <w:marTop w:val="0"/>
                  <w:marBottom w:val="0"/>
                  <w:divBdr>
                    <w:top w:val="none" w:sz="0" w:space="0" w:color="auto"/>
                    <w:left w:val="none" w:sz="0" w:space="0" w:color="auto"/>
                    <w:bottom w:val="none" w:sz="0" w:space="0" w:color="auto"/>
                    <w:right w:val="none" w:sz="0" w:space="0" w:color="auto"/>
                  </w:divBdr>
                </w:div>
              </w:divsChild>
            </w:div>
            <w:div w:id="1180925588">
              <w:marLeft w:val="0"/>
              <w:marRight w:val="0"/>
              <w:marTop w:val="0"/>
              <w:marBottom w:val="0"/>
              <w:divBdr>
                <w:top w:val="none" w:sz="0" w:space="0" w:color="auto"/>
                <w:left w:val="none" w:sz="0" w:space="0" w:color="auto"/>
                <w:bottom w:val="none" w:sz="0" w:space="0" w:color="auto"/>
                <w:right w:val="none" w:sz="0" w:space="0" w:color="auto"/>
              </w:divBdr>
            </w:div>
            <w:div w:id="6495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3204">
      <w:bodyDiv w:val="1"/>
      <w:marLeft w:val="0"/>
      <w:marRight w:val="0"/>
      <w:marTop w:val="0"/>
      <w:marBottom w:val="0"/>
      <w:divBdr>
        <w:top w:val="none" w:sz="0" w:space="0" w:color="auto"/>
        <w:left w:val="none" w:sz="0" w:space="0" w:color="auto"/>
        <w:bottom w:val="none" w:sz="0" w:space="0" w:color="auto"/>
        <w:right w:val="none" w:sz="0" w:space="0" w:color="auto"/>
      </w:divBdr>
    </w:div>
    <w:div w:id="1759592216">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946228114">
      <w:bodyDiv w:val="1"/>
      <w:marLeft w:val="0"/>
      <w:marRight w:val="0"/>
      <w:marTop w:val="0"/>
      <w:marBottom w:val="0"/>
      <w:divBdr>
        <w:top w:val="none" w:sz="0" w:space="0" w:color="auto"/>
        <w:left w:val="none" w:sz="0" w:space="0" w:color="auto"/>
        <w:bottom w:val="none" w:sz="0" w:space="0" w:color="auto"/>
        <w:right w:val="none" w:sz="0" w:space="0" w:color="auto"/>
      </w:divBdr>
    </w:div>
    <w:div w:id="1964455760">
      <w:bodyDiv w:val="1"/>
      <w:marLeft w:val="0"/>
      <w:marRight w:val="0"/>
      <w:marTop w:val="0"/>
      <w:marBottom w:val="0"/>
      <w:divBdr>
        <w:top w:val="none" w:sz="0" w:space="0" w:color="auto"/>
        <w:left w:val="none" w:sz="0" w:space="0" w:color="auto"/>
        <w:bottom w:val="none" w:sz="0" w:space="0" w:color="auto"/>
        <w:right w:val="none" w:sz="0" w:space="0" w:color="auto"/>
      </w:divBdr>
      <w:divsChild>
        <w:div w:id="1144347910">
          <w:marLeft w:val="0"/>
          <w:marRight w:val="0"/>
          <w:marTop w:val="0"/>
          <w:marBottom w:val="0"/>
          <w:divBdr>
            <w:top w:val="none" w:sz="0" w:space="0" w:color="auto"/>
            <w:left w:val="none" w:sz="0" w:space="0" w:color="auto"/>
            <w:bottom w:val="none" w:sz="0" w:space="0" w:color="auto"/>
            <w:right w:val="none" w:sz="0" w:space="0" w:color="auto"/>
          </w:divBdr>
          <w:divsChild>
            <w:div w:id="102573434">
              <w:marLeft w:val="0"/>
              <w:marRight w:val="0"/>
              <w:marTop w:val="0"/>
              <w:marBottom w:val="0"/>
              <w:divBdr>
                <w:top w:val="none" w:sz="0" w:space="0" w:color="auto"/>
                <w:left w:val="none" w:sz="0" w:space="0" w:color="auto"/>
                <w:bottom w:val="none" w:sz="0" w:space="0" w:color="auto"/>
                <w:right w:val="none" w:sz="0" w:space="0" w:color="auto"/>
              </w:divBdr>
              <w:divsChild>
                <w:div w:id="603725943">
                  <w:marLeft w:val="0"/>
                  <w:marRight w:val="0"/>
                  <w:marTop w:val="0"/>
                  <w:marBottom w:val="0"/>
                  <w:divBdr>
                    <w:top w:val="none" w:sz="0" w:space="0" w:color="auto"/>
                    <w:left w:val="none" w:sz="0" w:space="0" w:color="auto"/>
                    <w:bottom w:val="none" w:sz="0" w:space="0" w:color="auto"/>
                    <w:right w:val="none" w:sz="0" w:space="0" w:color="auto"/>
                  </w:divBdr>
                  <w:divsChild>
                    <w:div w:id="1663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563907">
      <w:bodyDiv w:val="1"/>
      <w:marLeft w:val="0"/>
      <w:marRight w:val="0"/>
      <w:marTop w:val="0"/>
      <w:marBottom w:val="0"/>
      <w:divBdr>
        <w:top w:val="none" w:sz="0" w:space="0" w:color="auto"/>
        <w:left w:val="none" w:sz="0" w:space="0" w:color="auto"/>
        <w:bottom w:val="none" w:sz="0" w:space="0" w:color="auto"/>
        <w:right w:val="none" w:sz="0" w:space="0" w:color="auto"/>
      </w:divBdr>
    </w:div>
    <w:div w:id="1997609530">
      <w:bodyDiv w:val="1"/>
      <w:marLeft w:val="0"/>
      <w:marRight w:val="0"/>
      <w:marTop w:val="0"/>
      <w:marBottom w:val="0"/>
      <w:divBdr>
        <w:top w:val="none" w:sz="0" w:space="0" w:color="auto"/>
        <w:left w:val="none" w:sz="0" w:space="0" w:color="auto"/>
        <w:bottom w:val="none" w:sz="0" w:space="0" w:color="auto"/>
        <w:right w:val="none" w:sz="0" w:space="0" w:color="auto"/>
      </w:divBdr>
    </w:div>
    <w:div w:id="2064477022">
      <w:bodyDiv w:val="1"/>
      <w:marLeft w:val="0"/>
      <w:marRight w:val="0"/>
      <w:marTop w:val="0"/>
      <w:marBottom w:val="0"/>
      <w:divBdr>
        <w:top w:val="none" w:sz="0" w:space="0" w:color="auto"/>
        <w:left w:val="none" w:sz="0" w:space="0" w:color="auto"/>
        <w:bottom w:val="none" w:sz="0" w:space="0" w:color="auto"/>
        <w:right w:val="none" w:sz="0" w:space="0" w:color="auto"/>
      </w:divBdr>
    </w:div>
    <w:div w:id="2085100803">
      <w:bodyDiv w:val="1"/>
      <w:marLeft w:val="0"/>
      <w:marRight w:val="0"/>
      <w:marTop w:val="0"/>
      <w:marBottom w:val="0"/>
      <w:divBdr>
        <w:top w:val="none" w:sz="0" w:space="0" w:color="auto"/>
        <w:left w:val="none" w:sz="0" w:space="0" w:color="auto"/>
        <w:bottom w:val="none" w:sz="0" w:space="0" w:color="auto"/>
        <w:right w:val="none" w:sz="0" w:space="0" w:color="auto"/>
      </w:divBdr>
    </w:div>
    <w:div w:id="2137748797">
      <w:bodyDiv w:val="1"/>
      <w:marLeft w:val="0"/>
      <w:marRight w:val="0"/>
      <w:marTop w:val="0"/>
      <w:marBottom w:val="0"/>
      <w:divBdr>
        <w:top w:val="none" w:sz="0" w:space="0" w:color="auto"/>
        <w:left w:val="none" w:sz="0" w:space="0" w:color="auto"/>
        <w:bottom w:val="none" w:sz="0" w:space="0" w:color="auto"/>
        <w:right w:val="none" w:sz="0" w:space="0" w:color="auto"/>
      </w:divBdr>
    </w:div>
    <w:div w:id="21392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6E3FB-58D8-4E10-9115-7E9E0B58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4328</Words>
  <Characters>2467</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Dzērve</dc:creator>
  <cp:keywords/>
  <dc:description/>
  <cp:lastModifiedBy>BALVU NOVADS</cp:lastModifiedBy>
  <cp:revision>4</cp:revision>
  <cp:lastPrinted>2023-09-05T12:32:00Z</cp:lastPrinted>
  <dcterms:created xsi:type="dcterms:W3CDTF">2025-08-11T11:20:00Z</dcterms:created>
  <dcterms:modified xsi:type="dcterms:W3CDTF">2025-08-14T06:03:00Z</dcterms:modified>
</cp:coreProperties>
</file>