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95B7" w14:textId="77777777" w:rsidR="00C11323" w:rsidRDefault="00663B39" w:rsidP="00C11323">
      <w:pPr>
        <w:jc w:val="right"/>
        <w:rPr>
          <w:iCs/>
        </w:rPr>
      </w:pPr>
      <w:r w:rsidRPr="000E15EA">
        <w:rPr>
          <w:bCs/>
        </w:rPr>
        <w:t>1.pielikums</w:t>
      </w:r>
    </w:p>
    <w:p w14:paraId="30D2C105" w14:textId="495EC1D3" w:rsidR="00E0319D" w:rsidRPr="00C11323" w:rsidRDefault="00E0319D" w:rsidP="00C11323">
      <w:pPr>
        <w:jc w:val="right"/>
        <w:rPr>
          <w:iCs/>
        </w:rPr>
      </w:pPr>
      <w:r w:rsidRPr="000E15EA">
        <w:rPr>
          <w:sz w:val="20"/>
          <w:szCs w:val="20"/>
        </w:rPr>
        <w:t>Tirgus izpētei</w:t>
      </w:r>
    </w:p>
    <w:p w14:paraId="512C60F0" w14:textId="77777777" w:rsidR="00C11323" w:rsidRPr="00C11323" w:rsidRDefault="00C11323" w:rsidP="00C11323">
      <w:pPr>
        <w:jc w:val="right"/>
        <w:rPr>
          <w:sz w:val="20"/>
          <w:szCs w:val="20"/>
        </w:rPr>
      </w:pPr>
      <w:r w:rsidRPr="00C11323">
        <w:rPr>
          <w:sz w:val="20"/>
          <w:szCs w:val="20"/>
        </w:rPr>
        <w:t xml:space="preserve">Aprīkojuma piegāde </w:t>
      </w:r>
      <w:proofErr w:type="spellStart"/>
      <w:r w:rsidRPr="00C11323">
        <w:rPr>
          <w:sz w:val="20"/>
          <w:szCs w:val="20"/>
        </w:rPr>
        <w:t>podkāstu</w:t>
      </w:r>
      <w:proofErr w:type="spellEnd"/>
      <w:r w:rsidRPr="00C11323">
        <w:rPr>
          <w:sz w:val="20"/>
          <w:szCs w:val="20"/>
        </w:rPr>
        <w:t xml:space="preserve"> un video satura veidošanai </w:t>
      </w:r>
    </w:p>
    <w:p w14:paraId="2E8FA890" w14:textId="77777777" w:rsidR="00C11323" w:rsidRPr="00C11323" w:rsidRDefault="00C11323" w:rsidP="00C11323">
      <w:pPr>
        <w:jc w:val="right"/>
        <w:rPr>
          <w:sz w:val="20"/>
          <w:szCs w:val="20"/>
        </w:rPr>
      </w:pPr>
      <w:r w:rsidRPr="00C11323">
        <w:rPr>
          <w:sz w:val="20"/>
          <w:szCs w:val="20"/>
        </w:rPr>
        <w:t>“Digitālā darba ar jaunatni sistēmas attīstība pašvaldībās”,</w:t>
      </w:r>
    </w:p>
    <w:p w14:paraId="4BEB3D86" w14:textId="584259D4" w:rsidR="00C11323" w:rsidRDefault="00C11323" w:rsidP="00C11323">
      <w:pPr>
        <w:jc w:val="right"/>
        <w:rPr>
          <w:sz w:val="20"/>
          <w:szCs w:val="20"/>
        </w:rPr>
      </w:pPr>
      <w:r w:rsidRPr="00C11323">
        <w:rPr>
          <w:sz w:val="20"/>
          <w:szCs w:val="20"/>
        </w:rPr>
        <w:t xml:space="preserve"> projektā, projekta Nr. 2.3.2.1.i.0/1/23/I/CFLA/002.</w:t>
      </w:r>
    </w:p>
    <w:p w14:paraId="5BC3481B" w14:textId="67FC0F7E" w:rsidR="00E0319D" w:rsidRPr="000E15EA" w:rsidRDefault="00E0319D" w:rsidP="00E0319D">
      <w:pPr>
        <w:jc w:val="right"/>
        <w:rPr>
          <w:sz w:val="20"/>
          <w:szCs w:val="20"/>
        </w:rPr>
      </w:pPr>
      <w:r w:rsidRPr="000E15EA">
        <w:rPr>
          <w:sz w:val="20"/>
          <w:szCs w:val="20"/>
        </w:rPr>
        <w:t>(ID Nr. B</w:t>
      </w:r>
      <w:r w:rsidR="006E4D8B">
        <w:rPr>
          <w:sz w:val="20"/>
          <w:szCs w:val="20"/>
        </w:rPr>
        <w:t>JC/2025/7-1/2/TID</w:t>
      </w:r>
      <w:r w:rsidRPr="000E15EA">
        <w:rPr>
          <w:sz w:val="20"/>
          <w:szCs w:val="20"/>
        </w:rPr>
        <w:t>)</w:t>
      </w:r>
    </w:p>
    <w:p w14:paraId="1AD66CAB" w14:textId="77777777" w:rsidR="004633EB" w:rsidRPr="000E15EA" w:rsidRDefault="004633EB" w:rsidP="001B7602">
      <w:pPr>
        <w:jc w:val="both"/>
      </w:pPr>
    </w:p>
    <w:p w14:paraId="64536238" w14:textId="77777777" w:rsidR="00663B39" w:rsidRPr="000E15EA" w:rsidRDefault="00663B39" w:rsidP="001B7602">
      <w:pPr>
        <w:jc w:val="center"/>
        <w:rPr>
          <w:b/>
          <w:bCs/>
          <w:color w:val="000000" w:themeColor="text1"/>
          <w:sz w:val="28"/>
          <w:szCs w:val="28"/>
        </w:rPr>
      </w:pPr>
      <w:r w:rsidRPr="000E15EA">
        <w:rPr>
          <w:b/>
          <w:bCs/>
          <w:color w:val="000000" w:themeColor="text1"/>
          <w:sz w:val="28"/>
          <w:szCs w:val="28"/>
        </w:rPr>
        <w:t>TEHNISKĀ SPECIFIKĀCIJA</w:t>
      </w:r>
    </w:p>
    <w:p w14:paraId="1FE015AC" w14:textId="5BC2A116" w:rsidR="00970F33" w:rsidRPr="000E15EA" w:rsidRDefault="00E0319D" w:rsidP="00E0319D">
      <w:pPr>
        <w:jc w:val="center"/>
        <w:rPr>
          <w:b/>
          <w:sz w:val="28"/>
          <w:szCs w:val="28"/>
        </w:rPr>
      </w:pPr>
      <w:r w:rsidRPr="000E15EA">
        <w:rPr>
          <w:b/>
          <w:sz w:val="28"/>
          <w:szCs w:val="28"/>
        </w:rPr>
        <w:t xml:space="preserve">Aprīkojuma piegāde </w:t>
      </w:r>
      <w:proofErr w:type="spellStart"/>
      <w:r w:rsidRPr="000E15EA">
        <w:rPr>
          <w:b/>
          <w:sz w:val="28"/>
          <w:szCs w:val="28"/>
        </w:rPr>
        <w:t>podkāstu</w:t>
      </w:r>
      <w:proofErr w:type="spellEnd"/>
      <w:r w:rsidRPr="000E15EA">
        <w:rPr>
          <w:b/>
          <w:sz w:val="28"/>
          <w:szCs w:val="28"/>
        </w:rPr>
        <w:t xml:space="preserve"> un video satura veidošanai </w:t>
      </w:r>
    </w:p>
    <w:p w14:paraId="678574FD" w14:textId="242C8A4E" w:rsidR="00C11323" w:rsidRPr="00C11323" w:rsidRDefault="00C11323" w:rsidP="00C11323">
      <w:pPr>
        <w:jc w:val="center"/>
        <w:rPr>
          <w:b/>
          <w:color w:val="000000"/>
          <w:sz w:val="28"/>
          <w:szCs w:val="28"/>
        </w:rPr>
      </w:pPr>
      <w:r w:rsidRPr="00C11323">
        <w:rPr>
          <w:b/>
          <w:color w:val="000000"/>
          <w:sz w:val="28"/>
          <w:szCs w:val="28"/>
        </w:rPr>
        <w:t>“Digitālā darba ar jaunatni sistēmas attīstība pašvaldībās”,</w:t>
      </w:r>
    </w:p>
    <w:p w14:paraId="72AC321C" w14:textId="51957CEF" w:rsidR="00970F33" w:rsidRDefault="00C11323" w:rsidP="00C11323">
      <w:pPr>
        <w:jc w:val="center"/>
        <w:rPr>
          <w:b/>
          <w:color w:val="000000"/>
          <w:sz w:val="28"/>
          <w:szCs w:val="28"/>
        </w:rPr>
      </w:pPr>
      <w:r w:rsidRPr="00C1132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</w:t>
      </w:r>
      <w:r w:rsidRPr="00C11323">
        <w:rPr>
          <w:b/>
          <w:color w:val="000000"/>
          <w:sz w:val="28"/>
          <w:szCs w:val="28"/>
        </w:rPr>
        <w:t>rojekt</w:t>
      </w:r>
      <w:r>
        <w:rPr>
          <w:b/>
          <w:color w:val="000000"/>
          <w:sz w:val="28"/>
          <w:szCs w:val="28"/>
        </w:rPr>
        <w:t>ā, projekta</w:t>
      </w:r>
      <w:r w:rsidRPr="00C11323">
        <w:rPr>
          <w:b/>
          <w:color w:val="000000"/>
          <w:sz w:val="28"/>
          <w:szCs w:val="28"/>
        </w:rPr>
        <w:t xml:space="preserve"> Nr. 2.3.2.1.i.0/1/23/I/CFLA/002.</w:t>
      </w:r>
    </w:p>
    <w:p w14:paraId="6EE6ADF8" w14:textId="2A93E1B4" w:rsidR="00C11323" w:rsidRPr="000E15EA" w:rsidRDefault="00C11323" w:rsidP="00C11323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(ID Nr.BJC/2025/7-1/2/TID)</w:t>
      </w:r>
    </w:p>
    <w:p w14:paraId="2F634C00" w14:textId="77777777" w:rsidR="00663B39" w:rsidRPr="000E15EA" w:rsidRDefault="00663B39" w:rsidP="001B7602">
      <w:pPr>
        <w:rPr>
          <w:bCs/>
        </w:rPr>
      </w:pPr>
    </w:p>
    <w:p w14:paraId="613C4A3A" w14:textId="7E64C34A" w:rsidR="00C11323" w:rsidRDefault="004633EB" w:rsidP="00C11323">
      <w:pPr>
        <w:suppressAutoHyphens w:val="0"/>
        <w:jc w:val="both"/>
      </w:pPr>
      <w:r w:rsidRPr="000E15EA">
        <w:rPr>
          <w:b/>
          <w:bCs/>
          <w:color w:val="000000"/>
          <w:lang w:eastAsia="lv-LV"/>
        </w:rPr>
        <w:t>Tirgus izpētes priekšmets:</w:t>
      </w:r>
      <w:r w:rsidR="001500D0" w:rsidRPr="000E15EA">
        <w:rPr>
          <w:color w:val="000000"/>
          <w:lang w:eastAsia="lv-LV"/>
        </w:rPr>
        <w:t xml:space="preserve"> </w:t>
      </w:r>
      <w:r w:rsidR="00C950AA" w:rsidRPr="000E15EA">
        <w:t xml:space="preserve">Jauna </w:t>
      </w:r>
      <w:r w:rsidR="00E0319D" w:rsidRPr="000E15EA">
        <w:t xml:space="preserve">aprīkojuma piegāde </w:t>
      </w:r>
      <w:proofErr w:type="spellStart"/>
      <w:r w:rsidR="00E0319D" w:rsidRPr="000E15EA">
        <w:t>podkāstu</w:t>
      </w:r>
      <w:proofErr w:type="spellEnd"/>
      <w:r w:rsidR="00E0319D" w:rsidRPr="000E15EA">
        <w:t xml:space="preserve"> un video satura veidošanai</w:t>
      </w:r>
      <w:r w:rsidR="00C11323">
        <w:t xml:space="preserve"> </w:t>
      </w:r>
    </w:p>
    <w:p w14:paraId="1D8309EA" w14:textId="263A1DB3" w:rsidR="004633EB" w:rsidRPr="000E15EA" w:rsidRDefault="00C11323" w:rsidP="00C11323">
      <w:pPr>
        <w:suppressAutoHyphens w:val="0"/>
        <w:jc w:val="both"/>
      </w:pPr>
      <w:r>
        <w:t>“Digitālā darba ar jaunatni sistēmas attīstība pašvaldībās” projektā, projekta Nr. 2.3.2.1.i.0/1/23/I/CFLA/002.</w:t>
      </w:r>
    </w:p>
    <w:p w14:paraId="21BD0DE9" w14:textId="2A5A61FE" w:rsidR="00E43C91" w:rsidRPr="000E15EA" w:rsidRDefault="00E43C91" w:rsidP="001B7602">
      <w:pPr>
        <w:suppressAutoHyphens w:val="0"/>
        <w:jc w:val="both"/>
      </w:pPr>
      <w:r w:rsidRPr="000E15EA">
        <w:rPr>
          <w:b/>
          <w:bCs/>
        </w:rPr>
        <w:t>Garantija:</w:t>
      </w:r>
      <w:r w:rsidRPr="000E15EA">
        <w:t xml:space="preserve"> Visu piedāvāto preču garantija ir 24 (divdesmit četri) mēneši.</w:t>
      </w:r>
    </w:p>
    <w:p w14:paraId="6086E741" w14:textId="521FAD81" w:rsidR="00E43C91" w:rsidRPr="000E15EA" w:rsidRDefault="00E43C91" w:rsidP="001B7602">
      <w:pPr>
        <w:suppressAutoHyphens w:val="0"/>
        <w:jc w:val="both"/>
      </w:pPr>
      <w:r w:rsidRPr="000E15EA">
        <w:rPr>
          <w:b/>
          <w:bCs/>
        </w:rPr>
        <w:t>Lietotāja rokasgrāmata:</w:t>
      </w:r>
      <w:r w:rsidRPr="000E15EA">
        <w:t xml:space="preserve"> Katrai preces komplektācijā ir lietotāja rokasgrāmata. </w:t>
      </w:r>
    </w:p>
    <w:p w14:paraId="2CF3D9AF" w14:textId="2883987A" w:rsidR="00E43C91" w:rsidRPr="000E15EA" w:rsidRDefault="00E43C91" w:rsidP="001B7602">
      <w:pPr>
        <w:suppressAutoHyphens w:val="0"/>
        <w:jc w:val="both"/>
      </w:pPr>
      <w:r w:rsidRPr="000E15EA">
        <w:rPr>
          <w:b/>
          <w:bCs/>
        </w:rPr>
        <w:t>Preču piegāde:</w:t>
      </w:r>
      <w:r w:rsidRPr="000E15EA">
        <w:t xml:space="preserve"> Visas preces ir jāpiegādā vienlaicīgi.  </w:t>
      </w:r>
    </w:p>
    <w:p w14:paraId="7E13DB61" w14:textId="77777777" w:rsidR="00D11AF6" w:rsidRPr="000E15EA" w:rsidRDefault="00D11AF6" w:rsidP="001B7602">
      <w:pPr>
        <w:suppressAutoHyphens w:val="0"/>
        <w:jc w:val="both"/>
      </w:pPr>
    </w:p>
    <w:p w14:paraId="03AD9D4C" w14:textId="49C0F49D" w:rsidR="00FE3C59" w:rsidRPr="000E15EA" w:rsidRDefault="009C44AE" w:rsidP="007A5F55">
      <w:pPr>
        <w:pStyle w:val="Sarakstarindkopa"/>
        <w:numPr>
          <w:ilvl w:val="0"/>
          <w:numId w:val="13"/>
        </w:numPr>
        <w:spacing w:before="0" w:beforeAutospacing="0" w:after="0" w:afterAutospacing="0"/>
        <w:ind w:left="425" w:hanging="425"/>
        <w:jc w:val="center"/>
        <w:rPr>
          <w:b/>
          <w:lang w:val="lv-LV"/>
        </w:rPr>
      </w:pPr>
      <w:r w:rsidRPr="000E15EA">
        <w:rPr>
          <w:b/>
          <w:lang w:val="lv-LV"/>
        </w:rPr>
        <w:t>Pasūtītāja prasības:</w:t>
      </w:r>
    </w:p>
    <w:p w14:paraId="7257AFCE" w14:textId="77777777" w:rsidR="00E43C91" w:rsidRPr="000E15EA" w:rsidRDefault="00E43C91" w:rsidP="00E43C91">
      <w:pPr>
        <w:pStyle w:val="Sarakstarindkopa"/>
        <w:spacing w:before="0" w:beforeAutospacing="0" w:after="0" w:afterAutospacing="0"/>
        <w:ind w:left="425"/>
        <w:rPr>
          <w:b/>
          <w:lang w:val="lv-LV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2263"/>
        <w:gridCol w:w="3402"/>
        <w:gridCol w:w="3402"/>
      </w:tblGrid>
      <w:tr w:rsidR="00C950AA" w:rsidRPr="000E15EA" w14:paraId="65EB483F" w14:textId="77777777" w:rsidTr="00F748C6">
        <w:trPr>
          <w:trHeight w:val="227"/>
        </w:trPr>
        <w:tc>
          <w:tcPr>
            <w:tcW w:w="2263" w:type="dxa"/>
            <w:shd w:val="clear" w:color="auto" w:fill="C5E0B3" w:themeFill="accent6" w:themeFillTint="66"/>
          </w:tcPr>
          <w:p w14:paraId="272498B2" w14:textId="0ACA2F40" w:rsidR="00C950AA" w:rsidRPr="000E15EA" w:rsidRDefault="00C950AA" w:rsidP="007A5F5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Tehniskais rādītājs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4202B42A" w14:textId="4FCCD80D" w:rsidR="00C950AA" w:rsidRPr="000E15EA" w:rsidRDefault="00C950AA" w:rsidP="007A5F5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Pasūtītāja prasības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CC67E61" w14:textId="27E84827" w:rsidR="00C950AA" w:rsidRPr="000E15EA" w:rsidRDefault="00C950AA" w:rsidP="007A5F5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Pretendenta piedāvājums</w:t>
            </w:r>
          </w:p>
        </w:tc>
      </w:tr>
      <w:tr w:rsidR="00E0319D" w:rsidRPr="000E15EA" w14:paraId="63580264" w14:textId="77777777" w:rsidTr="00D81919">
        <w:trPr>
          <w:trHeight w:val="56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19837624" w14:textId="35055A76" w:rsidR="00E0319D" w:rsidRPr="000E15EA" w:rsidRDefault="00E0319D" w:rsidP="008A27DF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val="lv-LV"/>
              </w:rPr>
              <w:t>Fotokamera komplektācijā ar objektīvu</w:t>
            </w:r>
          </w:p>
        </w:tc>
      </w:tr>
      <w:tr w:rsidR="00C950AA" w:rsidRPr="000E15EA" w14:paraId="216BAD14" w14:textId="0059EC9E" w:rsidTr="00F748C6">
        <w:trPr>
          <w:trHeight w:val="227"/>
        </w:trPr>
        <w:tc>
          <w:tcPr>
            <w:tcW w:w="2263" w:type="dxa"/>
            <w:vAlign w:val="center"/>
          </w:tcPr>
          <w:p w14:paraId="4FBB7959" w14:textId="04931D23" w:rsidR="00C950AA" w:rsidRPr="000E15EA" w:rsidRDefault="00E0319D" w:rsidP="008A27DF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Fotokamera</w:t>
            </w:r>
          </w:p>
        </w:tc>
        <w:tc>
          <w:tcPr>
            <w:tcW w:w="3402" w:type="dxa"/>
            <w:vAlign w:val="center"/>
          </w:tcPr>
          <w:p w14:paraId="662B2D09" w14:textId="370444C1" w:rsidR="00C950AA" w:rsidRPr="000E15EA" w:rsidRDefault="00E0319D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Jauna, nelietota, 4 gab.</w:t>
            </w:r>
          </w:p>
        </w:tc>
        <w:tc>
          <w:tcPr>
            <w:tcW w:w="3402" w:type="dxa"/>
            <w:vAlign w:val="center"/>
          </w:tcPr>
          <w:p w14:paraId="14D715E9" w14:textId="2673F93C" w:rsidR="00C950AA" w:rsidRPr="000E15EA" w:rsidRDefault="00E0319D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Fotokamera - 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 - … gab. </w:t>
            </w:r>
          </w:p>
        </w:tc>
      </w:tr>
      <w:tr w:rsidR="00E0319D" w:rsidRPr="000E15EA" w14:paraId="78FAB15C" w14:textId="1A703B14" w:rsidTr="00F748C6">
        <w:trPr>
          <w:trHeight w:val="227"/>
        </w:trPr>
        <w:tc>
          <w:tcPr>
            <w:tcW w:w="2263" w:type="dxa"/>
            <w:vAlign w:val="center"/>
          </w:tcPr>
          <w:p w14:paraId="3ADBA6F1" w14:textId="4294A6EA" w:rsidR="00E0319D" w:rsidRPr="000E15EA" w:rsidRDefault="00E0319D" w:rsidP="00CA7F2E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Tips</w:t>
            </w:r>
          </w:p>
        </w:tc>
        <w:tc>
          <w:tcPr>
            <w:tcW w:w="3402" w:type="dxa"/>
            <w:vAlign w:val="center"/>
          </w:tcPr>
          <w:p w14:paraId="17A03AC1" w14:textId="5BD4315A" w:rsidR="00E0319D" w:rsidRPr="000E15EA" w:rsidRDefault="00E0319D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E15EA">
              <w:rPr>
                <w:color w:val="000000"/>
                <w:sz w:val="22"/>
                <w:szCs w:val="22"/>
              </w:rPr>
              <w:t>Bezspoguļu</w:t>
            </w:r>
            <w:proofErr w:type="spellEnd"/>
            <w:r w:rsidRPr="000E15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5EA">
              <w:rPr>
                <w:color w:val="000000"/>
                <w:sz w:val="22"/>
                <w:szCs w:val="22"/>
              </w:rPr>
              <w:t>hibrīdkamera</w:t>
            </w:r>
            <w:proofErr w:type="spellEnd"/>
          </w:p>
        </w:tc>
        <w:tc>
          <w:tcPr>
            <w:tcW w:w="3402" w:type="dxa"/>
            <w:vAlign w:val="center"/>
          </w:tcPr>
          <w:p w14:paraId="5E972F48" w14:textId="1544319C" w:rsidR="00E0319D" w:rsidRPr="000E15EA" w:rsidRDefault="00E0319D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</w:tr>
      <w:tr w:rsidR="00E0319D" w:rsidRPr="000E15EA" w14:paraId="77639ACF" w14:textId="68FDD851" w:rsidTr="00F748C6">
        <w:trPr>
          <w:trHeight w:val="227"/>
        </w:trPr>
        <w:tc>
          <w:tcPr>
            <w:tcW w:w="2263" w:type="dxa"/>
            <w:vAlign w:val="center"/>
          </w:tcPr>
          <w:p w14:paraId="44731FEA" w14:textId="76763B6F" w:rsidR="00E0319D" w:rsidRPr="000E15EA" w:rsidRDefault="00E0319D" w:rsidP="00CA7F2E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Sensora tips</w:t>
            </w:r>
          </w:p>
        </w:tc>
        <w:tc>
          <w:tcPr>
            <w:tcW w:w="3402" w:type="dxa"/>
            <w:vAlign w:val="center"/>
          </w:tcPr>
          <w:p w14:paraId="0F9C39D7" w14:textId="30D30730" w:rsidR="00E0319D" w:rsidRPr="000E15EA" w:rsidRDefault="00E0319D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APS-C</w:t>
            </w:r>
          </w:p>
        </w:tc>
        <w:tc>
          <w:tcPr>
            <w:tcW w:w="3402" w:type="dxa"/>
            <w:vAlign w:val="center"/>
          </w:tcPr>
          <w:p w14:paraId="6D6094CF" w14:textId="4CFCB43B" w:rsidR="00E0319D" w:rsidRPr="000E15EA" w:rsidRDefault="00E0319D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E0319D" w:rsidRPr="000E15EA" w14:paraId="71D2D26B" w14:textId="183B6B2B" w:rsidTr="00F748C6">
        <w:trPr>
          <w:trHeight w:val="227"/>
        </w:trPr>
        <w:tc>
          <w:tcPr>
            <w:tcW w:w="2263" w:type="dxa"/>
            <w:vAlign w:val="center"/>
          </w:tcPr>
          <w:p w14:paraId="734BFDD1" w14:textId="1D663926" w:rsidR="00E0319D" w:rsidRPr="000E15EA" w:rsidRDefault="00E0319D" w:rsidP="00CA7F2E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Video funkcija</w:t>
            </w:r>
          </w:p>
        </w:tc>
        <w:tc>
          <w:tcPr>
            <w:tcW w:w="3402" w:type="dxa"/>
            <w:vAlign w:val="center"/>
          </w:tcPr>
          <w:p w14:paraId="45553B5A" w14:textId="06AE8D21" w:rsidR="00E0319D" w:rsidRPr="000E15EA" w:rsidRDefault="00E0319D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Vismaz 4K/ 24p</w:t>
            </w:r>
          </w:p>
        </w:tc>
        <w:tc>
          <w:tcPr>
            <w:tcW w:w="3402" w:type="dxa"/>
            <w:vAlign w:val="center"/>
          </w:tcPr>
          <w:p w14:paraId="3A8AFF74" w14:textId="01B36D0B" w:rsidR="00E0319D" w:rsidRPr="000E15EA" w:rsidRDefault="00E0319D" w:rsidP="008A27DF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…K/ …p</w:t>
            </w:r>
          </w:p>
        </w:tc>
      </w:tr>
      <w:tr w:rsidR="00E0319D" w:rsidRPr="000E15EA" w14:paraId="13B03021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1C0495A0" w14:textId="41E51944" w:rsidR="00E0319D" w:rsidRPr="000E15EA" w:rsidRDefault="00E0319D" w:rsidP="00CA7F2E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Izšķirtspēja</w:t>
            </w:r>
          </w:p>
        </w:tc>
        <w:tc>
          <w:tcPr>
            <w:tcW w:w="3402" w:type="dxa"/>
            <w:vAlign w:val="center"/>
          </w:tcPr>
          <w:p w14:paraId="76ECCD19" w14:textId="0D071C19" w:rsidR="00E0319D" w:rsidRPr="000E15EA" w:rsidRDefault="00E0319D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Vismaz 24MP</w:t>
            </w:r>
          </w:p>
        </w:tc>
        <w:tc>
          <w:tcPr>
            <w:tcW w:w="3402" w:type="dxa"/>
            <w:vAlign w:val="center"/>
          </w:tcPr>
          <w:p w14:paraId="75853E33" w14:textId="2B688235" w:rsidR="00E0319D" w:rsidRPr="000E15EA" w:rsidRDefault="00E0319D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… MP</w:t>
            </w:r>
          </w:p>
        </w:tc>
      </w:tr>
      <w:tr w:rsidR="00E0319D" w:rsidRPr="000E15EA" w14:paraId="31C15123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6933105E" w14:textId="64CDAF1D" w:rsidR="00E0319D" w:rsidRPr="00543E61" w:rsidRDefault="00E0319D" w:rsidP="00CA7F2E">
            <w:pPr>
              <w:jc w:val="right"/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</w:rPr>
              <w:t>Objektīvs komplektā</w:t>
            </w:r>
          </w:p>
        </w:tc>
        <w:tc>
          <w:tcPr>
            <w:tcW w:w="3402" w:type="dxa"/>
            <w:vAlign w:val="center"/>
          </w:tcPr>
          <w:p w14:paraId="6707D0B2" w14:textId="5AE85ECA" w:rsidR="00E0319D" w:rsidRPr="00543E61" w:rsidRDefault="00E0319D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</w:rPr>
              <w:t>Jānodrošina</w:t>
            </w:r>
          </w:p>
        </w:tc>
        <w:tc>
          <w:tcPr>
            <w:tcW w:w="3402" w:type="dxa"/>
            <w:vAlign w:val="center"/>
          </w:tcPr>
          <w:p w14:paraId="31DE21BE" w14:textId="7F4C1F85" w:rsidR="00E0319D" w:rsidRPr="00543E61" w:rsidRDefault="00E0319D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  <w:lang w:eastAsia="lv-LV"/>
              </w:rPr>
              <w:t xml:space="preserve">… </w:t>
            </w:r>
            <w:r w:rsidRPr="00543E61">
              <w:rPr>
                <w:i/>
                <w:iCs/>
                <w:sz w:val="22"/>
                <w:szCs w:val="22"/>
                <w:lang w:eastAsia="lv-LV"/>
              </w:rPr>
              <w:t>(jā/ nē)</w:t>
            </w:r>
          </w:p>
        </w:tc>
      </w:tr>
      <w:tr w:rsidR="00E0319D" w:rsidRPr="000E15EA" w14:paraId="1916BA66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605280C2" w14:textId="17876A72" w:rsidR="00E0319D" w:rsidRPr="00543E61" w:rsidRDefault="005E3A77" w:rsidP="00CA7F2E">
            <w:pPr>
              <w:jc w:val="right"/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</w:rPr>
              <w:t>Iespēja mainīt objektīvus</w:t>
            </w:r>
          </w:p>
        </w:tc>
        <w:tc>
          <w:tcPr>
            <w:tcW w:w="3402" w:type="dxa"/>
            <w:vAlign w:val="center"/>
          </w:tcPr>
          <w:p w14:paraId="58227289" w14:textId="5C8027D6" w:rsidR="00E0319D" w:rsidRPr="00543E61" w:rsidRDefault="00E0319D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</w:rPr>
              <w:t>Jānodrošina</w:t>
            </w:r>
          </w:p>
        </w:tc>
        <w:tc>
          <w:tcPr>
            <w:tcW w:w="3402" w:type="dxa"/>
            <w:vAlign w:val="center"/>
          </w:tcPr>
          <w:p w14:paraId="3C90C65D" w14:textId="26623232" w:rsidR="00E0319D" w:rsidRPr="00543E61" w:rsidRDefault="00E0319D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  <w:lang w:eastAsia="lv-LV"/>
              </w:rPr>
              <w:t xml:space="preserve">… </w:t>
            </w:r>
            <w:r w:rsidRPr="00543E61">
              <w:rPr>
                <w:i/>
                <w:iCs/>
                <w:sz w:val="22"/>
                <w:szCs w:val="22"/>
                <w:lang w:eastAsia="lv-LV"/>
              </w:rPr>
              <w:t>(jā/ nē)</w:t>
            </w:r>
          </w:p>
        </w:tc>
      </w:tr>
      <w:tr w:rsidR="00E0319D" w:rsidRPr="000E15EA" w14:paraId="7900B8F9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17F9A204" w14:textId="613836FE" w:rsidR="00E0319D" w:rsidRPr="00543E61" w:rsidRDefault="00E0319D" w:rsidP="00CA7F2E">
            <w:pPr>
              <w:jc w:val="right"/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</w:rPr>
              <w:t>Objektīva tips</w:t>
            </w:r>
          </w:p>
        </w:tc>
        <w:tc>
          <w:tcPr>
            <w:tcW w:w="3402" w:type="dxa"/>
            <w:vAlign w:val="center"/>
          </w:tcPr>
          <w:p w14:paraId="5EC92774" w14:textId="44A285B7" w:rsidR="00E0319D" w:rsidRPr="00543E61" w:rsidRDefault="00E0319D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</w:rPr>
              <w:t>Tālummaiņas objektīvs</w:t>
            </w:r>
          </w:p>
        </w:tc>
        <w:tc>
          <w:tcPr>
            <w:tcW w:w="3402" w:type="dxa"/>
            <w:vAlign w:val="center"/>
          </w:tcPr>
          <w:p w14:paraId="65FB693A" w14:textId="066B7E1A" w:rsidR="00E0319D" w:rsidRPr="00543E61" w:rsidRDefault="008A27DF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  <w:lang w:eastAsia="lv-LV"/>
              </w:rPr>
              <w:t xml:space="preserve">… </w:t>
            </w:r>
            <w:r w:rsidRPr="00543E61">
              <w:rPr>
                <w:i/>
                <w:iCs/>
                <w:sz w:val="22"/>
                <w:szCs w:val="22"/>
                <w:lang w:eastAsia="lv-LV"/>
              </w:rPr>
              <w:t>(jā/ nē)</w:t>
            </w:r>
          </w:p>
        </w:tc>
      </w:tr>
      <w:tr w:rsidR="00E0319D" w:rsidRPr="000E15EA" w14:paraId="0A96E077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2BC51FAB" w14:textId="29F09659" w:rsidR="00E0319D" w:rsidRPr="00543E61" w:rsidRDefault="00E0319D" w:rsidP="00CA7F2E">
            <w:pPr>
              <w:jc w:val="right"/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</w:rPr>
              <w:t>Fokālais attālums</w:t>
            </w:r>
          </w:p>
        </w:tc>
        <w:tc>
          <w:tcPr>
            <w:tcW w:w="3402" w:type="dxa"/>
            <w:vAlign w:val="center"/>
          </w:tcPr>
          <w:p w14:paraId="445CBCA9" w14:textId="0DC49825" w:rsidR="00E0319D" w:rsidRPr="00543E61" w:rsidRDefault="00E0319D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</w:rPr>
              <w:t>18-45mm</w:t>
            </w:r>
          </w:p>
        </w:tc>
        <w:tc>
          <w:tcPr>
            <w:tcW w:w="3402" w:type="dxa"/>
            <w:vAlign w:val="center"/>
          </w:tcPr>
          <w:p w14:paraId="34BE7B8F" w14:textId="64D14DC3" w:rsidR="00E0319D" w:rsidRPr="00543E61" w:rsidRDefault="008A27DF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  <w:lang w:eastAsia="lv-LV"/>
              </w:rPr>
              <w:t xml:space="preserve">… </w:t>
            </w:r>
            <w:r w:rsidRPr="00543E61">
              <w:rPr>
                <w:i/>
                <w:iCs/>
                <w:sz w:val="22"/>
                <w:szCs w:val="22"/>
                <w:lang w:eastAsia="lv-LV"/>
              </w:rPr>
              <w:t>(jā/ nē)</w:t>
            </w:r>
          </w:p>
        </w:tc>
      </w:tr>
      <w:tr w:rsidR="00E0319D" w:rsidRPr="000E15EA" w14:paraId="79E45BA6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592DDB98" w14:textId="4A0D85AD" w:rsidR="00E0319D" w:rsidRPr="00543E61" w:rsidRDefault="00E0319D" w:rsidP="00CA7F2E">
            <w:pPr>
              <w:jc w:val="right"/>
              <w:rPr>
                <w:sz w:val="22"/>
                <w:szCs w:val="22"/>
                <w:lang w:eastAsia="lv-LV"/>
              </w:rPr>
            </w:pPr>
            <w:proofErr w:type="spellStart"/>
            <w:r w:rsidRPr="00543E61">
              <w:rPr>
                <w:sz w:val="22"/>
                <w:szCs w:val="22"/>
              </w:rPr>
              <w:t>Autofokuss</w:t>
            </w:r>
            <w:proofErr w:type="spellEnd"/>
          </w:p>
        </w:tc>
        <w:tc>
          <w:tcPr>
            <w:tcW w:w="3402" w:type="dxa"/>
            <w:vAlign w:val="center"/>
          </w:tcPr>
          <w:p w14:paraId="4F4E300F" w14:textId="72CE9F39" w:rsidR="00E0319D" w:rsidRPr="00543E61" w:rsidRDefault="00E0319D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</w:rPr>
              <w:t>Jā</w:t>
            </w:r>
            <w:r w:rsidR="008A27DF" w:rsidRPr="00543E61">
              <w:rPr>
                <w:sz w:val="22"/>
                <w:szCs w:val="22"/>
              </w:rPr>
              <w:t xml:space="preserve">nodrošina </w:t>
            </w:r>
          </w:p>
        </w:tc>
        <w:tc>
          <w:tcPr>
            <w:tcW w:w="3402" w:type="dxa"/>
            <w:vAlign w:val="center"/>
          </w:tcPr>
          <w:p w14:paraId="05968120" w14:textId="7BBF51CD" w:rsidR="00E0319D" w:rsidRPr="00543E61" w:rsidRDefault="008A27DF" w:rsidP="008A27DF">
            <w:pPr>
              <w:rPr>
                <w:sz w:val="22"/>
                <w:szCs w:val="22"/>
                <w:lang w:eastAsia="lv-LV"/>
              </w:rPr>
            </w:pPr>
            <w:r w:rsidRPr="00543E61">
              <w:rPr>
                <w:sz w:val="22"/>
                <w:szCs w:val="22"/>
                <w:lang w:eastAsia="lv-LV"/>
              </w:rPr>
              <w:t xml:space="preserve">… </w:t>
            </w:r>
            <w:r w:rsidRPr="00543E61">
              <w:rPr>
                <w:i/>
                <w:iCs/>
                <w:sz w:val="22"/>
                <w:szCs w:val="22"/>
                <w:lang w:eastAsia="lv-LV"/>
              </w:rPr>
              <w:t>(jā/ nē)</w:t>
            </w:r>
          </w:p>
        </w:tc>
      </w:tr>
      <w:tr w:rsidR="008A27DF" w:rsidRPr="000E15EA" w14:paraId="3AA64232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0830EDAD" w14:textId="399A3289" w:rsidR="008A27DF" w:rsidRPr="000E15EA" w:rsidRDefault="008A27DF" w:rsidP="008A27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</w:rPr>
              <w:t>Fotokameras objektīv</w:t>
            </w:r>
            <w:r w:rsidR="00CA7F2E" w:rsidRPr="000E15EA">
              <w:rPr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3402" w:type="dxa"/>
            <w:vAlign w:val="center"/>
          </w:tcPr>
          <w:p w14:paraId="581ACDC7" w14:textId="4AF04279" w:rsidR="008A27DF" w:rsidRPr="000E15EA" w:rsidRDefault="008A27DF" w:rsidP="008A27DF">
            <w:pPr>
              <w:rPr>
                <w:color w:val="000000"/>
                <w:sz w:val="22"/>
                <w:szCs w:val="22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Jaun</w:t>
            </w:r>
            <w:r w:rsidR="00CA7F2E" w:rsidRPr="000E15EA">
              <w:rPr>
                <w:color w:val="000000"/>
                <w:sz w:val="22"/>
                <w:szCs w:val="22"/>
                <w:lang w:eastAsia="lv-LV"/>
              </w:rPr>
              <w:t>s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>, nelietot</w:t>
            </w:r>
            <w:r w:rsidR="00CA7F2E" w:rsidRPr="000E15EA">
              <w:rPr>
                <w:color w:val="000000"/>
                <w:sz w:val="22"/>
                <w:szCs w:val="22"/>
                <w:lang w:eastAsia="lv-LV"/>
              </w:rPr>
              <w:t>s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, </w:t>
            </w:r>
            <w:r w:rsidR="00CA7F2E" w:rsidRPr="000E15EA">
              <w:rPr>
                <w:color w:val="000000"/>
                <w:sz w:val="22"/>
                <w:szCs w:val="22"/>
                <w:lang w:eastAsia="lv-LV"/>
              </w:rPr>
              <w:t>4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gab</w:t>
            </w:r>
            <w:proofErr w:type="spellEnd"/>
          </w:p>
        </w:tc>
        <w:tc>
          <w:tcPr>
            <w:tcW w:w="3402" w:type="dxa"/>
            <w:vAlign w:val="center"/>
          </w:tcPr>
          <w:p w14:paraId="17553385" w14:textId="498398F7" w:rsidR="008A27DF" w:rsidRPr="000E15EA" w:rsidRDefault="008A27DF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Fotokameras objektīvs - 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8A27DF" w:rsidRPr="000E15EA" w14:paraId="2FC15EC1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5E925E9A" w14:textId="6643B5DD" w:rsidR="008A27DF" w:rsidRPr="000E15EA" w:rsidRDefault="008A27DF" w:rsidP="00CA7F2E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Fokālais attālums</w:t>
            </w:r>
          </w:p>
        </w:tc>
        <w:tc>
          <w:tcPr>
            <w:tcW w:w="3402" w:type="dxa"/>
            <w:vAlign w:val="center"/>
          </w:tcPr>
          <w:p w14:paraId="3044167C" w14:textId="4EA4C1D1" w:rsidR="008A27DF" w:rsidRPr="000E15EA" w:rsidRDefault="008A27DF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50mm</w:t>
            </w:r>
          </w:p>
        </w:tc>
        <w:tc>
          <w:tcPr>
            <w:tcW w:w="3402" w:type="dxa"/>
            <w:vAlign w:val="center"/>
          </w:tcPr>
          <w:p w14:paraId="3F1F5309" w14:textId="5EE522DF" w:rsidR="008A27DF" w:rsidRPr="000E15EA" w:rsidRDefault="00CA7F2E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8A27DF" w:rsidRPr="000E15EA" w14:paraId="74E44C6F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285CEDD4" w14:textId="21AC434C" w:rsidR="008A27DF" w:rsidRPr="000E15EA" w:rsidRDefault="008A27DF" w:rsidP="00CA7F2E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Maksimālā diafragma</w:t>
            </w:r>
          </w:p>
        </w:tc>
        <w:tc>
          <w:tcPr>
            <w:tcW w:w="3402" w:type="dxa"/>
            <w:vAlign w:val="center"/>
          </w:tcPr>
          <w:p w14:paraId="101C9E15" w14:textId="689E8250" w:rsidR="008A27DF" w:rsidRPr="000E15EA" w:rsidRDefault="008A27DF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F 1.8</w:t>
            </w:r>
          </w:p>
        </w:tc>
        <w:tc>
          <w:tcPr>
            <w:tcW w:w="3402" w:type="dxa"/>
            <w:vAlign w:val="center"/>
          </w:tcPr>
          <w:p w14:paraId="34E94AB8" w14:textId="1777AA9E" w:rsidR="008A27DF" w:rsidRPr="000E15EA" w:rsidRDefault="00CA7F2E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8A27DF" w:rsidRPr="000E15EA" w14:paraId="38EA975F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7555251F" w14:textId="23FA30C0" w:rsidR="008A27DF" w:rsidRPr="000E15EA" w:rsidRDefault="008A27DF" w:rsidP="00CA7F2E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E15EA">
              <w:rPr>
                <w:color w:val="000000"/>
                <w:sz w:val="22"/>
                <w:szCs w:val="22"/>
              </w:rPr>
              <w:t>Autofokuss</w:t>
            </w:r>
            <w:proofErr w:type="spellEnd"/>
          </w:p>
        </w:tc>
        <w:tc>
          <w:tcPr>
            <w:tcW w:w="3402" w:type="dxa"/>
            <w:vAlign w:val="center"/>
          </w:tcPr>
          <w:p w14:paraId="5E7E1E8E" w14:textId="7789D609" w:rsidR="008A27DF" w:rsidRPr="000E15EA" w:rsidRDefault="008A27DF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</w:rPr>
              <w:t>Jā</w:t>
            </w:r>
            <w:r w:rsidR="00CA7F2E" w:rsidRPr="000E15EA">
              <w:rPr>
                <w:color w:val="000000"/>
                <w:sz w:val="22"/>
                <w:szCs w:val="22"/>
              </w:rPr>
              <w:t>nodrošina</w:t>
            </w:r>
          </w:p>
        </w:tc>
        <w:tc>
          <w:tcPr>
            <w:tcW w:w="3402" w:type="dxa"/>
            <w:vAlign w:val="center"/>
          </w:tcPr>
          <w:p w14:paraId="27671703" w14:textId="7DE51046" w:rsidR="008A27DF" w:rsidRPr="000E15EA" w:rsidRDefault="00CA7F2E" w:rsidP="008A27D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0E15EA" w14:paraId="5AAB4E3C" w14:textId="77777777" w:rsidTr="00AD4CDC">
        <w:trPr>
          <w:trHeight w:val="227"/>
        </w:trPr>
        <w:tc>
          <w:tcPr>
            <w:tcW w:w="5665" w:type="dxa"/>
            <w:gridSpan w:val="2"/>
            <w:vAlign w:val="center"/>
          </w:tcPr>
          <w:p w14:paraId="0C604486" w14:textId="6DB80FC3" w:rsidR="00AD4CDC" w:rsidRPr="000E15EA" w:rsidRDefault="00AD4CDC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Jānodrošina fotokameras un objektīva savienojamība </w:t>
            </w:r>
          </w:p>
        </w:tc>
        <w:tc>
          <w:tcPr>
            <w:tcW w:w="3402" w:type="dxa"/>
            <w:vAlign w:val="center"/>
          </w:tcPr>
          <w:p w14:paraId="6431843F" w14:textId="61E31325" w:rsidR="00AD4CDC" w:rsidRPr="000E15EA" w:rsidRDefault="00AD4CDC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1937DE" w:rsidRPr="000E15EA" w14:paraId="352E1CD9" w14:textId="77777777" w:rsidTr="001937DE">
        <w:trPr>
          <w:trHeight w:val="227"/>
        </w:trPr>
        <w:tc>
          <w:tcPr>
            <w:tcW w:w="2263" w:type="dxa"/>
            <w:vAlign w:val="center"/>
          </w:tcPr>
          <w:p w14:paraId="251EA6A6" w14:textId="670E0291" w:rsidR="001937DE" w:rsidRPr="001937DE" w:rsidRDefault="001937DE" w:rsidP="00AD4CD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1937DE">
              <w:rPr>
                <w:b/>
                <w:bCs/>
                <w:color w:val="000000"/>
                <w:sz w:val="22"/>
                <w:szCs w:val="22"/>
                <w:lang w:eastAsia="lv-LV"/>
              </w:rPr>
              <w:t>Atmiņas karte</w:t>
            </w:r>
          </w:p>
        </w:tc>
        <w:tc>
          <w:tcPr>
            <w:tcW w:w="3402" w:type="dxa"/>
            <w:vAlign w:val="center"/>
          </w:tcPr>
          <w:p w14:paraId="0E11327F" w14:textId="3D9C101C" w:rsidR="001937DE" w:rsidRPr="000E15EA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Jaun</w:t>
            </w:r>
            <w:r>
              <w:rPr>
                <w:color w:val="000000"/>
                <w:sz w:val="22"/>
                <w:szCs w:val="22"/>
                <w:lang w:eastAsia="lv-LV"/>
              </w:rPr>
              <w:t>a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>, nelietot</w:t>
            </w:r>
            <w:r>
              <w:rPr>
                <w:color w:val="000000"/>
                <w:sz w:val="22"/>
                <w:szCs w:val="22"/>
                <w:lang w:eastAsia="lv-LV"/>
              </w:rPr>
              <w:t>a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, 4 </w:t>
            </w: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gab</w:t>
            </w:r>
            <w:proofErr w:type="spellEnd"/>
          </w:p>
        </w:tc>
        <w:tc>
          <w:tcPr>
            <w:tcW w:w="3402" w:type="dxa"/>
            <w:vAlign w:val="center"/>
          </w:tcPr>
          <w:p w14:paraId="44CADA86" w14:textId="3793BFE0" w:rsidR="001937DE" w:rsidRPr="000E15EA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1937DE" w:rsidRPr="000E15EA" w14:paraId="5C69125A" w14:textId="77777777" w:rsidTr="001937DE">
        <w:trPr>
          <w:trHeight w:val="227"/>
        </w:trPr>
        <w:tc>
          <w:tcPr>
            <w:tcW w:w="2263" w:type="dxa"/>
            <w:vAlign w:val="center"/>
          </w:tcPr>
          <w:p w14:paraId="06DC8AA2" w14:textId="72EC0215" w:rsidR="001937DE" w:rsidRPr="001937DE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1937DE">
              <w:rPr>
                <w:color w:val="000000"/>
                <w:sz w:val="22"/>
                <w:szCs w:val="22"/>
                <w:lang w:eastAsia="lv-LV"/>
              </w:rPr>
              <w:t>Saderīga ar piedāvāto kameru</w:t>
            </w:r>
          </w:p>
        </w:tc>
        <w:tc>
          <w:tcPr>
            <w:tcW w:w="3402" w:type="dxa"/>
            <w:vAlign w:val="center"/>
          </w:tcPr>
          <w:p w14:paraId="55BF11B0" w14:textId="48842BD6" w:rsidR="001937DE" w:rsidRPr="000E15EA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Jā</w:t>
            </w:r>
          </w:p>
        </w:tc>
        <w:tc>
          <w:tcPr>
            <w:tcW w:w="3402" w:type="dxa"/>
            <w:vAlign w:val="center"/>
          </w:tcPr>
          <w:p w14:paraId="1E16668E" w14:textId="54F2A91F" w:rsidR="001937DE" w:rsidRPr="000E15EA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1937DE" w:rsidRPr="000E15EA" w14:paraId="5658FD99" w14:textId="77777777" w:rsidTr="001937DE">
        <w:trPr>
          <w:trHeight w:val="227"/>
        </w:trPr>
        <w:tc>
          <w:tcPr>
            <w:tcW w:w="2263" w:type="dxa"/>
            <w:vAlign w:val="center"/>
          </w:tcPr>
          <w:p w14:paraId="57BD5287" w14:textId="6A23A87F" w:rsidR="001937DE" w:rsidRPr="001937DE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Ietilpība</w:t>
            </w:r>
          </w:p>
        </w:tc>
        <w:tc>
          <w:tcPr>
            <w:tcW w:w="3402" w:type="dxa"/>
            <w:vAlign w:val="center"/>
          </w:tcPr>
          <w:p w14:paraId="1513DCA3" w14:textId="266BAEDB" w:rsidR="001937DE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Vismaz 64gb</w:t>
            </w:r>
          </w:p>
        </w:tc>
        <w:tc>
          <w:tcPr>
            <w:tcW w:w="3402" w:type="dxa"/>
            <w:vAlign w:val="center"/>
          </w:tcPr>
          <w:p w14:paraId="360419A7" w14:textId="0C1FD93C" w:rsidR="001937DE" w:rsidRPr="000E15EA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1937DE" w:rsidRPr="000E15EA" w14:paraId="4BF19E2F" w14:textId="77777777" w:rsidTr="001937DE">
        <w:trPr>
          <w:trHeight w:val="227"/>
        </w:trPr>
        <w:tc>
          <w:tcPr>
            <w:tcW w:w="2263" w:type="dxa"/>
            <w:vAlign w:val="center"/>
          </w:tcPr>
          <w:p w14:paraId="34A27684" w14:textId="4D05D588" w:rsidR="001937DE" w:rsidRPr="001937DE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1937DE">
              <w:rPr>
                <w:color w:val="000000"/>
                <w:sz w:val="22"/>
                <w:szCs w:val="22"/>
                <w:lang w:eastAsia="lv-LV"/>
              </w:rPr>
              <w:t>Video ātruma klase</w:t>
            </w:r>
          </w:p>
        </w:tc>
        <w:tc>
          <w:tcPr>
            <w:tcW w:w="3402" w:type="dxa"/>
            <w:vAlign w:val="center"/>
          </w:tcPr>
          <w:p w14:paraId="57A98137" w14:textId="1172350A" w:rsidR="001937DE" w:rsidRPr="000E15EA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Vismaz V60</w:t>
            </w:r>
          </w:p>
        </w:tc>
        <w:tc>
          <w:tcPr>
            <w:tcW w:w="3402" w:type="dxa"/>
            <w:vAlign w:val="center"/>
          </w:tcPr>
          <w:p w14:paraId="1CCEFDF7" w14:textId="2FE22C0A" w:rsidR="001937DE" w:rsidRPr="000E15EA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1937DE" w:rsidRPr="000E15EA" w14:paraId="2455A3E1" w14:textId="77777777" w:rsidTr="001937DE">
        <w:trPr>
          <w:trHeight w:val="227"/>
        </w:trPr>
        <w:tc>
          <w:tcPr>
            <w:tcW w:w="2263" w:type="dxa"/>
            <w:vAlign w:val="center"/>
          </w:tcPr>
          <w:p w14:paraId="4FD200A0" w14:textId="3945BEBF" w:rsidR="001937DE" w:rsidRPr="001937DE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1937DE">
              <w:rPr>
                <w:color w:val="000000"/>
                <w:sz w:val="22"/>
                <w:szCs w:val="22"/>
                <w:lang w:eastAsia="lv-LV"/>
              </w:rPr>
              <w:t>Formfaktors</w:t>
            </w:r>
            <w:proofErr w:type="spellEnd"/>
          </w:p>
        </w:tc>
        <w:tc>
          <w:tcPr>
            <w:tcW w:w="3402" w:type="dxa"/>
            <w:vAlign w:val="center"/>
          </w:tcPr>
          <w:p w14:paraId="466EE50C" w14:textId="57C5CA02" w:rsidR="001937DE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SD</w:t>
            </w:r>
          </w:p>
        </w:tc>
        <w:tc>
          <w:tcPr>
            <w:tcW w:w="3402" w:type="dxa"/>
            <w:vAlign w:val="center"/>
          </w:tcPr>
          <w:p w14:paraId="2755DEEB" w14:textId="1496C62F" w:rsidR="001937DE" w:rsidRPr="000E15EA" w:rsidRDefault="001937DE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0E15EA" w14:paraId="0CAD7FEF" w14:textId="77777777" w:rsidTr="00D81919">
        <w:trPr>
          <w:trHeight w:val="56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7A899F34" w14:textId="3FC06C95" w:rsidR="00AD4CDC" w:rsidRPr="000E15EA" w:rsidRDefault="00AD4CDC" w:rsidP="00AD4CDC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val="lv-LV"/>
              </w:rPr>
              <w:t>Video statīvs ar galvu</w:t>
            </w:r>
          </w:p>
        </w:tc>
      </w:tr>
      <w:tr w:rsidR="00AD4CDC" w:rsidRPr="000E15EA" w14:paraId="2E26AD1F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6D6888CC" w14:textId="260A7A0C" w:rsidR="00AD4CDC" w:rsidRPr="000E15EA" w:rsidRDefault="00AD4CDC" w:rsidP="00AD4CD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Video statīvs ar galvu</w:t>
            </w:r>
          </w:p>
        </w:tc>
        <w:tc>
          <w:tcPr>
            <w:tcW w:w="3402" w:type="dxa"/>
            <w:vAlign w:val="center"/>
          </w:tcPr>
          <w:p w14:paraId="5E54FA9C" w14:textId="7EB26902" w:rsidR="00AD4CDC" w:rsidRPr="000E15EA" w:rsidRDefault="00AD4CDC" w:rsidP="00AD4CDC">
            <w:pPr>
              <w:contextualSpacing/>
              <w:rPr>
                <w:sz w:val="22"/>
                <w:szCs w:val="22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Jauns, nelietots, 4 </w:t>
            </w: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gab</w:t>
            </w:r>
            <w:proofErr w:type="spellEnd"/>
          </w:p>
        </w:tc>
        <w:tc>
          <w:tcPr>
            <w:tcW w:w="3402" w:type="dxa"/>
            <w:vAlign w:val="center"/>
          </w:tcPr>
          <w:p w14:paraId="7D1F204A" w14:textId="7A0A8F3D" w:rsidR="00AD4CDC" w:rsidRPr="000E15EA" w:rsidRDefault="00AD4CDC" w:rsidP="00AD4CDC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Video statīvs ar galvu - 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AD4CDC" w:rsidRPr="000E15EA" w14:paraId="7F1057C5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7711B8FB" w14:textId="6A27F51B" w:rsidR="00AD4CDC" w:rsidRPr="000E15EA" w:rsidRDefault="00AD4CDC" w:rsidP="00D22F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Statīva galvas noslodze</w:t>
            </w:r>
          </w:p>
        </w:tc>
        <w:tc>
          <w:tcPr>
            <w:tcW w:w="3402" w:type="dxa"/>
            <w:vAlign w:val="center"/>
          </w:tcPr>
          <w:p w14:paraId="7DF2681F" w14:textId="5683C921" w:rsidR="00AD4CDC" w:rsidRPr="000E15EA" w:rsidRDefault="000E15EA" w:rsidP="00AD4CD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D4CDC" w:rsidRPr="000E15EA">
              <w:rPr>
                <w:sz w:val="22"/>
                <w:szCs w:val="22"/>
              </w:rPr>
              <w:t xml:space="preserve">ismaz 2,5kg </w:t>
            </w:r>
          </w:p>
        </w:tc>
        <w:tc>
          <w:tcPr>
            <w:tcW w:w="3402" w:type="dxa"/>
            <w:vAlign w:val="center"/>
          </w:tcPr>
          <w:p w14:paraId="57915FAD" w14:textId="2F0AD156" w:rsidR="00AD4CDC" w:rsidRPr="000E15EA" w:rsidRDefault="00AD4CDC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… kg</w:t>
            </w:r>
          </w:p>
        </w:tc>
      </w:tr>
      <w:tr w:rsidR="00AD4CDC" w:rsidRPr="000E15EA" w14:paraId="32F1448A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31041E4C" w14:textId="2A0241D0" w:rsidR="00AD4CDC" w:rsidRPr="000E15EA" w:rsidRDefault="00AD4CDC" w:rsidP="00D22F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Statīva kājas</w:t>
            </w:r>
          </w:p>
        </w:tc>
        <w:tc>
          <w:tcPr>
            <w:tcW w:w="3402" w:type="dxa"/>
            <w:vAlign w:val="center"/>
          </w:tcPr>
          <w:p w14:paraId="060B1BA9" w14:textId="0988C3E3" w:rsidR="00AD4CDC" w:rsidRPr="000E15EA" w:rsidRDefault="00AD4CDC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Alumīnija vai oglekļa šķiedras 4 sekciju statīva kājas</w:t>
            </w:r>
          </w:p>
        </w:tc>
        <w:tc>
          <w:tcPr>
            <w:tcW w:w="3402" w:type="dxa"/>
            <w:vAlign w:val="center"/>
          </w:tcPr>
          <w:p w14:paraId="7330D1E5" w14:textId="3D78E713" w:rsidR="00AD4CDC" w:rsidRPr="000E15EA" w:rsidRDefault="00AD4CDC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D22F91" w:rsidRPr="000E15EA">
              <w:rPr>
                <w:sz w:val="22"/>
                <w:szCs w:val="22"/>
              </w:rPr>
              <w:t xml:space="preserve">4 sekciju statīva kājas </w:t>
            </w:r>
          </w:p>
        </w:tc>
      </w:tr>
      <w:tr w:rsidR="00AD4CDC" w:rsidRPr="000E15EA" w14:paraId="61542E9D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6CDF2FD5" w14:textId="4B43B376" w:rsidR="00AD4CDC" w:rsidRPr="000E15EA" w:rsidRDefault="00D22F91" w:rsidP="00D22F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Monopods</w:t>
            </w:r>
            <w:proofErr w:type="spellEnd"/>
          </w:p>
        </w:tc>
        <w:tc>
          <w:tcPr>
            <w:tcW w:w="3402" w:type="dxa"/>
            <w:vAlign w:val="center"/>
          </w:tcPr>
          <w:p w14:paraId="493AE614" w14:textId="20BFB994" w:rsidR="00AD4CDC" w:rsidRPr="000E15EA" w:rsidRDefault="00AD4CDC" w:rsidP="00AD4CDC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Pilnībā pārveidojams par </w:t>
            </w:r>
            <w:proofErr w:type="spellStart"/>
            <w:r w:rsidRPr="000E15EA">
              <w:rPr>
                <w:sz w:val="22"/>
                <w:szCs w:val="22"/>
              </w:rPr>
              <w:t>monopodu</w:t>
            </w:r>
            <w:proofErr w:type="spellEnd"/>
          </w:p>
        </w:tc>
        <w:tc>
          <w:tcPr>
            <w:tcW w:w="3402" w:type="dxa"/>
            <w:vAlign w:val="center"/>
          </w:tcPr>
          <w:p w14:paraId="73997616" w14:textId="45B51E8B" w:rsidR="00AD4CDC" w:rsidRPr="000E15EA" w:rsidRDefault="00D22F91" w:rsidP="00AD4CDC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0E15EA" w14:paraId="0FF4E270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758D2A5A" w14:textId="309187B6" w:rsidR="00AD4CDC" w:rsidRPr="000E15EA" w:rsidRDefault="00D22F91" w:rsidP="00D22F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Augstuma diapazons</w:t>
            </w:r>
          </w:p>
        </w:tc>
        <w:tc>
          <w:tcPr>
            <w:tcW w:w="3402" w:type="dxa"/>
            <w:vAlign w:val="center"/>
          </w:tcPr>
          <w:p w14:paraId="439EBF6C" w14:textId="42ECC87D" w:rsidR="00AD4CDC" w:rsidRPr="000E15EA" w:rsidRDefault="00AD4CDC" w:rsidP="00AD4CDC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54–165cm </w:t>
            </w:r>
            <w:r w:rsidR="00D22F91" w:rsidRPr="000E15EA">
              <w:rPr>
                <w:sz w:val="22"/>
                <w:szCs w:val="22"/>
              </w:rPr>
              <w:t>(</w:t>
            </w:r>
            <w:r w:rsidRPr="000E15EA">
              <w:rPr>
                <w:sz w:val="22"/>
                <w:szCs w:val="22"/>
              </w:rPr>
              <w:t>+- 15cm</w:t>
            </w:r>
            <w:r w:rsidR="00D22F91" w:rsidRPr="000E15E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402" w:type="dxa"/>
            <w:vAlign w:val="center"/>
          </w:tcPr>
          <w:p w14:paraId="3C226E79" w14:textId="19932A78" w:rsidR="00AD4CDC" w:rsidRPr="000E15EA" w:rsidRDefault="00D22F91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…-… cm</w:t>
            </w:r>
          </w:p>
        </w:tc>
      </w:tr>
      <w:tr w:rsidR="00AD4CDC" w:rsidRPr="000E15EA" w14:paraId="254A539A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409FAB4B" w14:textId="25DA903F" w:rsidR="00AD4CDC" w:rsidRPr="000E15EA" w:rsidRDefault="00D22F91" w:rsidP="00D22F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Slēdzenes </w:t>
            </w:r>
          </w:p>
        </w:tc>
        <w:tc>
          <w:tcPr>
            <w:tcW w:w="3402" w:type="dxa"/>
            <w:vAlign w:val="center"/>
          </w:tcPr>
          <w:p w14:paraId="487B3676" w14:textId="4CDC8525" w:rsidR="00AD4CDC" w:rsidRPr="000E15EA" w:rsidRDefault="00AD4CDC" w:rsidP="00AD4CDC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Neatkarīgas panoramēšanas un slīpuma slēdzenes</w:t>
            </w:r>
          </w:p>
        </w:tc>
        <w:tc>
          <w:tcPr>
            <w:tcW w:w="3402" w:type="dxa"/>
            <w:vAlign w:val="center"/>
          </w:tcPr>
          <w:p w14:paraId="39E51B05" w14:textId="506190BD" w:rsidR="00AD4CDC" w:rsidRPr="000E15EA" w:rsidRDefault="00D22F91" w:rsidP="00AD4CDC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0E15EA" w14:paraId="64A2F12A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2F760B0C" w14:textId="4B61D280" w:rsidR="00AD4CDC" w:rsidRPr="000E15EA" w:rsidRDefault="00D22F91" w:rsidP="00D22F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Statīva pēdas</w:t>
            </w:r>
          </w:p>
        </w:tc>
        <w:tc>
          <w:tcPr>
            <w:tcW w:w="3402" w:type="dxa"/>
            <w:vAlign w:val="center"/>
          </w:tcPr>
          <w:p w14:paraId="5E928581" w14:textId="10D43A68" w:rsidR="00AD4CDC" w:rsidRPr="000E15EA" w:rsidRDefault="00AD4CDC" w:rsidP="00AD4CDC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Gumija un ķīļveida pēdas</w:t>
            </w:r>
          </w:p>
        </w:tc>
        <w:tc>
          <w:tcPr>
            <w:tcW w:w="3402" w:type="dxa"/>
            <w:vAlign w:val="center"/>
          </w:tcPr>
          <w:p w14:paraId="36187DE8" w14:textId="49FA7F1F" w:rsidR="00AD4CDC" w:rsidRPr="000E15EA" w:rsidRDefault="00D22F91" w:rsidP="00AD4CDC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0E15EA" w14:paraId="269418E4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5A0AC7D3" w14:textId="0923D445" w:rsidR="00AD4CDC" w:rsidRPr="000E15EA" w:rsidRDefault="00D22F91" w:rsidP="00D22F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Līmeņrādis</w:t>
            </w:r>
          </w:p>
        </w:tc>
        <w:tc>
          <w:tcPr>
            <w:tcW w:w="3402" w:type="dxa"/>
            <w:vAlign w:val="center"/>
          </w:tcPr>
          <w:p w14:paraId="6AA0D53F" w14:textId="5788D2D8" w:rsidR="00AD4CDC" w:rsidRPr="000E15EA" w:rsidRDefault="00AD4CDC" w:rsidP="00AD4CDC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Gaisa burbuļa līmeņrādis </w:t>
            </w:r>
          </w:p>
        </w:tc>
        <w:tc>
          <w:tcPr>
            <w:tcW w:w="3402" w:type="dxa"/>
            <w:vAlign w:val="center"/>
          </w:tcPr>
          <w:p w14:paraId="3721CBCC" w14:textId="29EBA7A6" w:rsidR="00AD4CDC" w:rsidRPr="000E15EA" w:rsidRDefault="00D22F91" w:rsidP="00AD4CDC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AD4CDC" w:rsidRPr="000E15EA" w14:paraId="1F08643C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1A8BBD1F" w14:textId="7258303E" w:rsidR="00AD4CDC" w:rsidRPr="000E15EA" w:rsidRDefault="00D22F91" w:rsidP="00D22F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Somiņa</w:t>
            </w:r>
          </w:p>
        </w:tc>
        <w:tc>
          <w:tcPr>
            <w:tcW w:w="3402" w:type="dxa"/>
            <w:vAlign w:val="center"/>
          </w:tcPr>
          <w:p w14:paraId="7DE2FD03" w14:textId="20A18352" w:rsidR="00AD4CDC" w:rsidRPr="000E15EA" w:rsidRDefault="00D22F91" w:rsidP="00AD4CDC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 xml:space="preserve">Jānodrošina  </w:t>
            </w:r>
          </w:p>
        </w:tc>
        <w:tc>
          <w:tcPr>
            <w:tcW w:w="3402" w:type="dxa"/>
            <w:vAlign w:val="center"/>
          </w:tcPr>
          <w:p w14:paraId="0811697C" w14:textId="508B478C" w:rsidR="00AD4CDC" w:rsidRPr="000E15EA" w:rsidRDefault="00D22F91" w:rsidP="00AD4CDC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0E15EA" w14:paraId="281E5158" w14:textId="77777777" w:rsidTr="00D81919">
        <w:trPr>
          <w:trHeight w:val="56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7B633612" w14:textId="0F176623" w:rsidR="00D22F91" w:rsidRPr="000E15EA" w:rsidRDefault="00D22F91" w:rsidP="00D22F91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val="lv-LV"/>
              </w:rPr>
              <w:t>Video stabilizators</w:t>
            </w:r>
          </w:p>
        </w:tc>
      </w:tr>
      <w:tr w:rsidR="00D22F91" w:rsidRPr="000E15EA" w14:paraId="75FD38F3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24F49A6F" w14:textId="6B2844F1" w:rsidR="00D22F91" w:rsidRPr="000E15EA" w:rsidRDefault="00D22F91" w:rsidP="00D22F91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Video stabilizators</w:t>
            </w:r>
          </w:p>
        </w:tc>
        <w:tc>
          <w:tcPr>
            <w:tcW w:w="3402" w:type="dxa"/>
            <w:vAlign w:val="center"/>
          </w:tcPr>
          <w:p w14:paraId="56D55FB3" w14:textId="023642C4" w:rsidR="00D22F91" w:rsidRPr="000E15EA" w:rsidRDefault="00D22F91" w:rsidP="00D22F91">
            <w:pPr>
              <w:contextualSpacing/>
              <w:rPr>
                <w:sz w:val="22"/>
                <w:szCs w:val="22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Jauns, nelietots, 4 </w:t>
            </w: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gab</w:t>
            </w:r>
            <w:proofErr w:type="spellEnd"/>
          </w:p>
        </w:tc>
        <w:tc>
          <w:tcPr>
            <w:tcW w:w="3402" w:type="dxa"/>
            <w:vAlign w:val="center"/>
          </w:tcPr>
          <w:p w14:paraId="52C54BE4" w14:textId="650AB693" w:rsidR="00D22F91" w:rsidRPr="000E15EA" w:rsidRDefault="00D81919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Video s</w:t>
            </w:r>
            <w:r w:rsidR="00D22F91" w:rsidRPr="000E15EA">
              <w:rPr>
                <w:color w:val="000000"/>
                <w:sz w:val="22"/>
                <w:szCs w:val="22"/>
                <w:lang w:eastAsia="lv-LV"/>
              </w:rPr>
              <w:t xml:space="preserve">tabilizators - … </w:t>
            </w:r>
            <w:r w:rsidR="00D22F91"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="00D22F91" w:rsidRPr="000E15EA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D22F91" w:rsidRPr="000E15EA" w14:paraId="12A3B6F9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2E2359BD" w14:textId="27C10027" w:rsidR="00D22F91" w:rsidRPr="000E15EA" w:rsidRDefault="00D22F91" w:rsidP="00D8191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Asu slēdzenes</w:t>
            </w:r>
          </w:p>
        </w:tc>
        <w:tc>
          <w:tcPr>
            <w:tcW w:w="3402" w:type="dxa"/>
          </w:tcPr>
          <w:p w14:paraId="1D36670D" w14:textId="322F8D38" w:rsidR="00D22F91" w:rsidRPr="000E15EA" w:rsidRDefault="00D22F91" w:rsidP="00D22F91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Automatizētas </w:t>
            </w:r>
          </w:p>
        </w:tc>
        <w:tc>
          <w:tcPr>
            <w:tcW w:w="3402" w:type="dxa"/>
          </w:tcPr>
          <w:p w14:paraId="4B1C2AD3" w14:textId="4C23B221" w:rsidR="00D22F91" w:rsidRPr="000E15EA" w:rsidRDefault="00D22F91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0E15EA" w14:paraId="6B1D2D2B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50C1DB0D" w14:textId="76CD9A1F" w:rsidR="00D22F91" w:rsidRPr="000E15EA" w:rsidRDefault="00D81919" w:rsidP="00D8191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Maksimālais svars (slodze)</w:t>
            </w:r>
          </w:p>
        </w:tc>
        <w:tc>
          <w:tcPr>
            <w:tcW w:w="3402" w:type="dxa"/>
          </w:tcPr>
          <w:p w14:paraId="37FD574B" w14:textId="668FAE4D" w:rsidR="00D22F91" w:rsidRPr="000E15EA" w:rsidRDefault="009D4842" w:rsidP="00D22F91">
            <w:pPr>
              <w:contextualSpacing/>
              <w:rPr>
                <w:sz w:val="22"/>
                <w:szCs w:val="22"/>
              </w:rPr>
            </w:pPr>
            <w:r w:rsidRPr="00065113">
              <w:rPr>
                <w:sz w:val="22"/>
                <w:szCs w:val="22"/>
              </w:rPr>
              <w:t>Vismaz 2,5kg</w:t>
            </w:r>
          </w:p>
        </w:tc>
        <w:tc>
          <w:tcPr>
            <w:tcW w:w="3402" w:type="dxa"/>
          </w:tcPr>
          <w:p w14:paraId="0D0A9C5C" w14:textId="5ABA8494" w:rsidR="00D22F91" w:rsidRPr="000E15EA" w:rsidRDefault="00D81919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(jā/ nē) </w:t>
            </w:r>
          </w:p>
        </w:tc>
      </w:tr>
      <w:tr w:rsidR="00D22F91" w:rsidRPr="000E15EA" w14:paraId="38C19048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230F2DFF" w14:textId="7FFFBA1F" w:rsidR="00D22F91" w:rsidRPr="000E15EA" w:rsidRDefault="00D81919" w:rsidP="00D8191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Stiprinājums</w:t>
            </w:r>
          </w:p>
        </w:tc>
        <w:tc>
          <w:tcPr>
            <w:tcW w:w="3402" w:type="dxa"/>
          </w:tcPr>
          <w:p w14:paraId="18645E17" w14:textId="5DB27064" w:rsidR="00D22F91" w:rsidRPr="000E15EA" w:rsidRDefault="00D22F91" w:rsidP="00D22F91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1/4"-20 </w:t>
            </w:r>
            <w:proofErr w:type="spellStart"/>
            <w:r w:rsidRPr="000E15EA">
              <w:rPr>
                <w:sz w:val="22"/>
                <w:szCs w:val="22"/>
              </w:rPr>
              <w:t>Mounting</w:t>
            </w:r>
            <w:proofErr w:type="spellEnd"/>
            <w:r w:rsidRPr="000E15EA">
              <w:rPr>
                <w:sz w:val="22"/>
                <w:szCs w:val="22"/>
              </w:rPr>
              <w:t xml:space="preserve"> </w:t>
            </w:r>
            <w:proofErr w:type="spellStart"/>
            <w:r w:rsidRPr="000E15EA">
              <w:rPr>
                <w:sz w:val="22"/>
                <w:szCs w:val="22"/>
              </w:rPr>
              <w:t>Hole</w:t>
            </w:r>
            <w:proofErr w:type="spellEnd"/>
            <w:r w:rsidRPr="000E15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5D7A52A6" w14:textId="72912151" w:rsidR="00D22F91" w:rsidRPr="000E15EA" w:rsidRDefault="00D81919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0E15EA" w14:paraId="13673D8E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74C8FC29" w14:textId="1D495007" w:rsidR="00D22F91" w:rsidRPr="000E15EA" w:rsidRDefault="00D81919" w:rsidP="00D8191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Stiprinājums</w:t>
            </w:r>
          </w:p>
        </w:tc>
        <w:tc>
          <w:tcPr>
            <w:tcW w:w="3402" w:type="dxa"/>
          </w:tcPr>
          <w:p w14:paraId="5D7EA136" w14:textId="32B1E5F7" w:rsidR="00D22F91" w:rsidRPr="000E15EA" w:rsidRDefault="00D22F91" w:rsidP="00D22F91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“</w:t>
            </w:r>
            <w:proofErr w:type="spellStart"/>
            <w:r w:rsidRPr="000E15EA">
              <w:rPr>
                <w:sz w:val="22"/>
                <w:szCs w:val="22"/>
              </w:rPr>
              <w:t>Cold</w:t>
            </w:r>
            <w:proofErr w:type="spellEnd"/>
            <w:r w:rsidRPr="000E15EA">
              <w:rPr>
                <w:sz w:val="22"/>
                <w:szCs w:val="22"/>
              </w:rPr>
              <w:t xml:space="preserve"> </w:t>
            </w:r>
            <w:proofErr w:type="spellStart"/>
            <w:r w:rsidRPr="000E15EA">
              <w:rPr>
                <w:sz w:val="22"/>
                <w:szCs w:val="22"/>
              </w:rPr>
              <w:t>Shoe</w:t>
            </w:r>
            <w:proofErr w:type="spellEnd"/>
            <w:r w:rsidRPr="000E15EA">
              <w:rPr>
                <w:sz w:val="22"/>
                <w:szCs w:val="22"/>
              </w:rPr>
              <w:t xml:space="preserve">” stiprinājums </w:t>
            </w:r>
          </w:p>
        </w:tc>
        <w:tc>
          <w:tcPr>
            <w:tcW w:w="3402" w:type="dxa"/>
          </w:tcPr>
          <w:p w14:paraId="5DFB793F" w14:textId="24E297DE" w:rsidR="00D22F91" w:rsidRPr="000E15EA" w:rsidRDefault="00D81919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0E15EA" w14:paraId="064AC5ED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7AB137FD" w14:textId="7ACDA5ED" w:rsidR="00D22F91" w:rsidRPr="000E15EA" w:rsidRDefault="00D81919" w:rsidP="00D8191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Akumulators</w:t>
            </w:r>
          </w:p>
        </w:tc>
        <w:tc>
          <w:tcPr>
            <w:tcW w:w="3402" w:type="dxa"/>
          </w:tcPr>
          <w:p w14:paraId="7BBDE915" w14:textId="56CAD502" w:rsidR="00D22F91" w:rsidRPr="000E15EA" w:rsidRDefault="00D81919" w:rsidP="00D81919">
            <w:pPr>
              <w:contextualSpacing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 xml:space="preserve">Vismaz  1950 </w:t>
            </w:r>
            <w:proofErr w:type="spellStart"/>
            <w:r w:rsidRPr="000E15EA">
              <w:rPr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3402" w:type="dxa"/>
          </w:tcPr>
          <w:p w14:paraId="3FA3B45A" w14:textId="703C41EB" w:rsidR="00D22F91" w:rsidRPr="000E15EA" w:rsidRDefault="00D81919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mAh</w:t>
            </w:r>
            <w:proofErr w:type="spellEnd"/>
          </w:p>
        </w:tc>
      </w:tr>
      <w:tr w:rsidR="00D22F91" w:rsidRPr="000E15EA" w14:paraId="31867781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7D97D7C8" w14:textId="31FCC5F3" w:rsidR="00D22F91" w:rsidRPr="000E15EA" w:rsidRDefault="00D81919" w:rsidP="00D8191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E15EA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3402" w:type="dxa"/>
          </w:tcPr>
          <w:p w14:paraId="453E06D2" w14:textId="2219870A" w:rsidR="00D22F91" w:rsidRPr="000E15EA" w:rsidRDefault="00D81919" w:rsidP="00D81919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Vismaz  5.0</w:t>
            </w:r>
          </w:p>
        </w:tc>
        <w:tc>
          <w:tcPr>
            <w:tcW w:w="3402" w:type="dxa"/>
          </w:tcPr>
          <w:p w14:paraId="7798872B" w14:textId="2D05C9A2" w:rsidR="00D22F91" w:rsidRPr="000E15EA" w:rsidRDefault="00D81919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</w:p>
        </w:tc>
      </w:tr>
      <w:tr w:rsidR="00D22F91" w:rsidRPr="000E15EA" w14:paraId="209D60C3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0EA36582" w14:textId="210178B1" w:rsidR="00D22F91" w:rsidRPr="000E15EA" w:rsidRDefault="00D81919" w:rsidP="00D8191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 xml:space="preserve">Savienojumi  </w:t>
            </w:r>
          </w:p>
        </w:tc>
        <w:tc>
          <w:tcPr>
            <w:tcW w:w="3402" w:type="dxa"/>
          </w:tcPr>
          <w:p w14:paraId="2D79F74E" w14:textId="36EC5FC1" w:rsidR="00D22F91" w:rsidRPr="000E15EA" w:rsidRDefault="00D81919" w:rsidP="00D81919">
            <w:pPr>
              <w:contextualSpacing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 xml:space="preserve">USB-C, </w:t>
            </w:r>
            <w:r w:rsidR="009D4842" w:rsidRPr="00065113">
              <w:rPr>
                <w:sz w:val="22"/>
                <w:szCs w:val="22"/>
              </w:rPr>
              <w:t xml:space="preserve">HDMI (mini, vai </w:t>
            </w:r>
            <w:proofErr w:type="spellStart"/>
            <w:r w:rsidR="009D4842" w:rsidRPr="00065113">
              <w:rPr>
                <w:sz w:val="22"/>
                <w:szCs w:val="22"/>
              </w:rPr>
              <w:t>full</w:t>
            </w:r>
            <w:proofErr w:type="spellEnd"/>
            <w:r w:rsidR="009D4842" w:rsidRPr="00065113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14:paraId="3B114553" w14:textId="623D948E" w:rsidR="00D22F91" w:rsidRPr="000E15EA" w:rsidRDefault="00D81919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</w:p>
        </w:tc>
      </w:tr>
      <w:tr w:rsidR="009D4842" w:rsidRPr="000E15EA" w14:paraId="5BA14D69" w14:textId="77777777" w:rsidTr="00F748C6">
        <w:trPr>
          <w:trHeight w:val="227"/>
        </w:trPr>
        <w:tc>
          <w:tcPr>
            <w:tcW w:w="2263" w:type="dxa"/>
            <w:vAlign w:val="center"/>
          </w:tcPr>
          <w:p w14:paraId="58595512" w14:textId="1AD00BC5" w:rsidR="009D4842" w:rsidRPr="000E15EA" w:rsidRDefault="009D4842" w:rsidP="00D819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Saderība ar piedāvāto fotokameras komplektu</w:t>
            </w:r>
          </w:p>
        </w:tc>
        <w:tc>
          <w:tcPr>
            <w:tcW w:w="3402" w:type="dxa"/>
          </w:tcPr>
          <w:p w14:paraId="76217564" w14:textId="763CFF3B" w:rsidR="009D4842" w:rsidRPr="009D4842" w:rsidRDefault="00736A76" w:rsidP="00D81919">
            <w:pPr>
              <w:contextualSpacing/>
              <w:rPr>
                <w:color w:val="EE0000"/>
                <w:sz w:val="22"/>
                <w:szCs w:val="22"/>
              </w:rPr>
            </w:pPr>
            <w:r w:rsidRPr="009D4842">
              <w:rPr>
                <w:sz w:val="22"/>
                <w:szCs w:val="22"/>
              </w:rPr>
              <w:t>Stiprinājumi</w:t>
            </w:r>
            <w:r w:rsidR="009D4842" w:rsidRPr="009D4842">
              <w:rPr>
                <w:sz w:val="22"/>
                <w:szCs w:val="22"/>
              </w:rPr>
              <w:t xml:space="preserve"> un atbalstītā slodze ir saderīgi ar piedāvāto kameras, objektīva komplektu.</w:t>
            </w:r>
          </w:p>
        </w:tc>
        <w:tc>
          <w:tcPr>
            <w:tcW w:w="3402" w:type="dxa"/>
          </w:tcPr>
          <w:p w14:paraId="7CA18612" w14:textId="35954B36" w:rsidR="009D4842" w:rsidRPr="000E15EA" w:rsidRDefault="009D4842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81919" w:rsidRPr="000E15EA" w14:paraId="6E066C99" w14:textId="77777777" w:rsidTr="00D81919">
        <w:trPr>
          <w:trHeight w:val="565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56A40952" w14:textId="3A4ED52F" w:rsidR="00D81919" w:rsidRPr="000E15EA" w:rsidRDefault="00D81919" w:rsidP="00D81919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val="lv-LV"/>
              </w:rPr>
              <w:t>Bezvadu mikrofons</w:t>
            </w:r>
          </w:p>
        </w:tc>
      </w:tr>
      <w:tr w:rsidR="00D81919" w:rsidRPr="000E15EA" w14:paraId="27D209D6" w14:textId="77777777" w:rsidTr="00F748C6">
        <w:trPr>
          <w:trHeight w:val="227"/>
        </w:trPr>
        <w:tc>
          <w:tcPr>
            <w:tcW w:w="2263" w:type="dxa"/>
          </w:tcPr>
          <w:p w14:paraId="0FB80999" w14:textId="63D6A386" w:rsidR="00D81919" w:rsidRPr="000E15EA" w:rsidRDefault="00D81919" w:rsidP="00D22F91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Bezvadu mikrofons</w:t>
            </w:r>
          </w:p>
        </w:tc>
        <w:tc>
          <w:tcPr>
            <w:tcW w:w="3402" w:type="dxa"/>
          </w:tcPr>
          <w:p w14:paraId="2254DAF8" w14:textId="52FFD1B1" w:rsidR="00D81919" w:rsidRPr="000E15EA" w:rsidRDefault="00D81919" w:rsidP="00D81919">
            <w:pPr>
              <w:contextualSpacing/>
              <w:rPr>
                <w:sz w:val="22"/>
                <w:szCs w:val="22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Jauns, nelietots, 4 </w:t>
            </w: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gab</w:t>
            </w:r>
            <w:proofErr w:type="spellEnd"/>
          </w:p>
        </w:tc>
        <w:tc>
          <w:tcPr>
            <w:tcW w:w="3402" w:type="dxa"/>
          </w:tcPr>
          <w:p w14:paraId="2C613243" w14:textId="5A00DCB2" w:rsidR="00D81919" w:rsidRPr="000E15EA" w:rsidRDefault="00D81919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Bezvadu mikrofons - 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D22F91" w:rsidRPr="000E15EA" w14:paraId="51DB81BC" w14:textId="77777777" w:rsidTr="00F748C6">
        <w:trPr>
          <w:trHeight w:val="227"/>
        </w:trPr>
        <w:tc>
          <w:tcPr>
            <w:tcW w:w="2263" w:type="dxa"/>
          </w:tcPr>
          <w:p w14:paraId="0781134F" w14:textId="6976BC67" w:rsidR="00D22F91" w:rsidRPr="000E15EA" w:rsidRDefault="00C73C5A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Bezvadu mikrofonu sistēma</w:t>
            </w:r>
          </w:p>
        </w:tc>
        <w:tc>
          <w:tcPr>
            <w:tcW w:w="3402" w:type="dxa"/>
          </w:tcPr>
          <w:p w14:paraId="7DCE7C90" w14:textId="18F9DA39" w:rsidR="00D22F91" w:rsidRPr="000E15EA" w:rsidRDefault="00C73C5A" w:rsidP="00C73C5A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D</w:t>
            </w:r>
            <w:r w:rsidR="00D81919" w:rsidRPr="000E15EA">
              <w:rPr>
                <w:sz w:val="22"/>
                <w:szCs w:val="22"/>
              </w:rPr>
              <w:t>ivu kanālu uztvērēj</w:t>
            </w:r>
            <w:r w:rsidRPr="000E15EA">
              <w:rPr>
                <w:sz w:val="22"/>
                <w:szCs w:val="22"/>
              </w:rPr>
              <w:t>i</w:t>
            </w:r>
            <w:r w:rsidR="00D81919" w:rsidRPr="000E15EA">
              <w:rPr>
                <w:sz w:val="22"/>
                <w:szCs w:val="22"/>
              </w:rPr>
              <w:t xml:space="preserve"> un divi raidītāji</w:t>
            </w:r>
          </w:p>
        </w:tc>
        <w:tc>
          <w:tcPr>
            <w:tcW w:w="3402" w:type="dxa"/>
          </w:tcPr>
          <w:p w14:paraId="758D895C" w14:textId="52E9780E" w:rsidR="00D22F91" w:rsidRPr="000E15EA" w:rsidRDefault="00C73C5A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0E15EA" w14:paraId="7E377BCC" w14:textId="77777777" w:rsidTr="00F748C6">
        <w:trPr>
          <w:trHeight w:val="227"/>
        </w:trPr>
        <w:tc>
          <w:tcPr>
            <w:tcW w:w="2263" w:type="dxa"/>
          </w:tcPr>
          <w:p w14:paraId="6D0CF81D" w14:textId="63F41DC4" w:rsidR="00D22F91" w:rsidRPr="000E15EA" w:rsidRDefault="00146C44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Bezvadu mikrofona piestiprināšana</w:t>
            </w:r>
            <w:r w:rsidR="00C73C5A" w:rsidRPr="000E15E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3402" w:type="dxa"/>
          </w:tcPr>
          <w:p w14:paraId="2597632D" w14:textId="02081E74" w:rsidR="00D22F91" w:rsidRPr="000E15EA" w:rsidRDefault="00C73C5A" w:rsidP="00D22F91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piespraužams mikrofons</w:t>
            </w:r>
            <w:r w:rsidR="00146C44" w:rsidRPr="000E15EA">
              <w:rPr>
                <w:sz w:val="22"/>
                <w:szCs w:val="22"/>
              </w:rPr>
              <w:t xml:space="preserve">, izmantojamas ar </w:t>
            </w:r>
            <w:r w:rsidRPr="000E15EA">
              <w:rPr>
                <w:sz w:val="22"/>
                <w:szCs w:val="22"/>
              </w:rPr>
              <w:t xml:space="preserve">jostas komplektu ar ārēju </w:t>
            </w:r>
            <w:proofErr w:type="spellStart"/>
            <w:r w:rsidRPr="000E15EA">
              <w:rPr>
                <w:sz w:val="22"/>
                <w:szCs w:val="22"/>
              </w:rPr>
              <w:t>lavalieri</w:t>
            </w:r>
            <w:proofErr w:type="spellEnd"/>
          </w:p>
        </w:tc>
        <w:tc>
          <w:tcPr>
            <w:tcW w:w="3402" w:type="dxa"/>
          </w:tcPr>
          <w:p w14:paraId="3BC48BE4" w14:textId="601938FC" w:rsidR="00D22F91" w:rsidRPr="000E15EA" w:rsidRDefault="00C73C5A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0E15EA" w14:paraId="0ACEAE74" w14:textId="77777777" w:rsidTr="00F748C6">
        <w:trPr>
          <w:trHeight w:val="227"/>
        </w:trPr>
        <w:tc>
          <w:tcPr>
            <w:tcW w:w="2263" w:type="dxa"/>
          </w:tcPr>
          <w:p w14:paraId="31953660" w14:textId="643CE869" w:rsidR="00D22F91" w:rsidRPr="000E15EA" w:rsidRDefault="00C73C5A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Mikrofonu savienojums</w:t>
            </w:r>
          </w:p>
        </w:tc>
        <w:tc>
          <w:tcPr>
            <w:tcW w:w="3402" w:type="dxa"/>
          </w:tcPr>
          <w:p w14:paraId="4453BEB1" w14:textId="0FACDEE3" w:rsidR="00D22F91" w:rsidRPr="000E15EA" w:rsidRDefault="00C73C5A" w:rsidP="00D22F91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Radio</w:t>
            </w:r>
          </w:p>
        </w:tc>
        <w:tc>
          <w:tcPr>
            <w:tcW w:w="3402" w:type="dxa"/>
          </w:tcPr>
          <w:p w14:paraId="5BC76085" w14:textId="20423408" w:rsidR="00D22F91" w:rsidRPr="000E15EA" w:rsidRDefault="00C73C5A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0E15EA" w14:paraId="1E7A5A5A" w14:textId="77777777" w:rsidTr="00F748C6">
        <w:trPr>
          <w:trHeight w:val="227"/>
        </w:trPr>
        <w:tc>
          <w:tcPr>
            <w:tcW w:w="2263" w:type="dxa"/>
          </w:tcPr>
          <w:p w14:paraId="36074D57" w14:textId="489E251F" w:rsidR="00D22F91" w:rsidRPr="000E15EA" w:rsidRDefault="00146C44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Skaņas ierakstīšana </w:t>
            </w:r>
          </w:p>
        </w:tc>
        <w:tc>
          <w:tcPr>
            <w:tcW w:w="3402" w:type="dxa"/>
          </w:tcPr>
          <w:p w14:paraId="512EDB18" w14:textId="028931CE" w:rsidR="00D22F91" w:rsidRPr="000E15EA" w:rsidRDefault="00C73C5A" w:rsidP="00D22F91">
            <w:pPr>
              <w:contextualSpacing/>
              <w:rPr>
                <w:sz w:val="22"/>
                <w:szCs w:val="22"/>
              </w:rPr>
            </w:pPr>
            <w:proofErr w:type="spellStart"/>
            <w:r w:rsidRPr="000E15EA">
              <w:rPr>
                <w:sz w:val="22"/>
                <w:szCs w:val="22"/>
              </w:rPr>
              <w:t>Divkanālu</w:t>
            </w:r>
            <w:proofErr w:type="spellEnd"/>
            <w:r w:rsidRPr="000E15EA">
              <w:rPr>
                <w:sz w:val="22"/>
                <w:szCs w:val="22"/>
              </w:rPr>
              <w:t xml:space="preserve"> bezvadu mikrofonu sistēma divu skaņas avotu vienlaicīgai ierakstīšanai</w:t>
            </w:r>
          </w:p>
        </w:tc>
        <w:tc>
          <w:tcPr>
            <w:tcW w:w="3402" w:type="dxa"/>
          </w:tcPr>
          <w:p w14:paraId="0D98156B" w14:textId="4DB858D0" w:rsidR="00D22F91" w:rsidRPr="000E15EA" w:rsidRDefault="00146C44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D22F91" w:rsidRPr="000E15EA" w14:paraId="6447AC99" w14:textId="77777777" w:rsidTr="00F748C6">
        <w:trPr>
          <w:trHeight w:val="227"/>
        </w:trPr>
        <w:tc>
          <w:tcPr>
            <w:tcW w:w="2263" w:type="dxa"/>
          </w:tcPr>
          <w:p w14:paraId="56E8F62D" w14:textId="5F63265F" w:rsidR="00D22F91" w:rsidRPr="000E15EA" w:rsidRDefault="00182156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Bezvadu digitālo sakaru protokolu</w:t>
            </w:r>
          </w:p>
        </w:tc>
        <w:tc>
          <w:tcPr>
            <w:tcW w:w="3402" w:type="dxa"/>
          </w:tcPr>
          <w:p w14:paraId="42390120" w14:textId="79C3F163" w:rsidR="00D22F91" w:rsidRPr="000E15EA" w:rsidRDefault="00C73C5A" w:rsidP="00146C44">
            <w:pPr>
              <w:pStyle w:val="Sarakstarindkopa"/>
              <w:spacing w:before="0" w:beforeAutospacing="0" w:after="0" w:afterAutospacing="0"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>IV sērijas 2,4 GHz digitālā pārraide</w:t>
            </w:r>
            <w:r w:rsidR="00146C44" w:rsidRPr="000E15EA">
              <w:rPr>
                <w:sz w:val="22"/>
                <w:szCs w:val="22"/>
                <w:lang w:val="lv-LV"/>
              </w:rPr>
              <w:t>, 128 bitu šifrēšana</w:t>
            </w:r>
          </w:p>
        </w:tc>
        <w:tc>
          <w:tcPr>
            <w:tcW w:w="3402" w:type="dxa"/>
          </w:tcPr>
          <w:p w14:paraId="1FED0E3B" w14:textId="6D7384B6" w:rsidR="00D22F91" w:rsidRPr="000E15EA" w:rsidRDefault="00182156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(jā/ nē) </w:t>
            </w:r>
          </w:p>
        </w:tc>
      </w:tr>
      <w:tr w:rsidR="00D22F91" w:rsidRPr="000E15EA" w14:paraId="28209319" w14:textId="77777777" w:rsidTr="00F748C6">
        <w:trPr>
          <w:trHeight w:val="227"/>
        </w:trPr>
        <w:tc>
          <w:tcPr>
            <w:tcW w:w="2263" w:type="dxa"/>
          </w:tcPr>
          <w:p w14:paraId="6E9F225E" w14:textId="5DD2BFB1" w:rsidR="00D22F91" w:rsidRPr="000E15EA" w:rsidRDefault="00182156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Savienojamība</w:t>
            </w:r>
          </w:p>
        </w:tc>
        <w:tc>
          <w:tcPr>
            <w:tcW w:w="3402" w:type="dxa"/>
          </w:tcPr>
          <w:p w14:paraId="69F66C74" w14:textId="348A75EF" w:rsidR="00D22F91" w:rsidRPr="000E15EA" w:rsidRDefault="00C73C5A" w:rsidP="00D22F91">
            <w:pPr>
              <w:contextualSpacing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3,5 mm TRS analogā izeja, USB-C </w:t>
            </w:r>
          </w:p>
        </w:tc>
        <w:tc>
          <w:tcPr>
            <w:tcW w:w="3402" w:type="dxa"/>
          </w:tcPr>
          <w:p w14:paraId="2DAB852B" w14:textId="15B5EFC0" w:rsidR="00D22F91" w:rsidRPr="000E15EA" w:rsidRDefault="00182156" w:rsidP="00D22F91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C73C5A" w:rsidRPr="000E15EA" w14:paraId="13D41B58" w14:textId="77777777" w:rsidTr="00F748C6">
        <w:trPr>
          <w:trHeight w:val="227"/>
        </w:trPr>
        <w:tc>
          <w:tcPr>
            <w:tcW w:w="2263" w:type="dxa"/>
          </w:tcPr>
          <w:p w14:paraId="588CBF0D" w14:textId="38A05E39" w:rsidR="00C73C5A" w:rsidRPr="000E15EA" w:rsidRDefault="00182156" w:rsidP="00D22F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Ierakstīšana</w:t>
            </w:r>
          </w:p>
        </w:tc>
        <w:tc>
          <w:tcPr>
            <w:tcW w:w="3402" w:type="dxa"/>
          </w:tcPr>
          <w:p w14:paraId="183ABAA2" w14:textId="25449F41" w:rsidR="00182156" w:rsidRPr="000E15EA" w:rsidRDefault="00C73C5A" w:rsidP="00182156">
            <w:pPr>
              <w:pStyle w:val="Sarakstarindkopa"/>
              <w:numPr>
                <w:ilvl w:val="0"/>
                <w:numId w:val="19"/>
              </w:numPr>
              <w:ind w:left="177" w:hanging="242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>Iebūvēta</w:t>
            </w:r>
            <w:r w:rsidR="00182156" w:rsidRPr="000E15EA">
              <w:rPr>
                <w:sz w:val="22"/>
                <w:szCs w:val="22"/>
                <w:lang w:val="lv-LV"/>
              </w:rPr>
              <w:t xml:space="preserve">; </w:t>
            </w:r>
          </w:p>
          <w:p w14:paraId="2A8A2DEA" w14:textId="7978F876" w:rsidR="00C73C5A" w:rsidRPr="000E15EA" w:rsidRDefault="00182156" w:rsidP="00182156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5" w:hanging="215"/>
              <w:contextualSpacing/>
              <w:rPr>
                <w:sz w:val="22"/>
                <w:szCs w:val="22"/>
                <w:lang w:val="lv-LV" w:eastAsia="ar-SA"/>
              </w:rPr>
            </w:pPr>
            <w:r w:rsidRPr="000E15EA">
              <w:rPr>
                <w:sz w:val="22"/>
                <w:szCs w:val="22"/>
                <w:lang w:val="lv-LV"/>
              </w:rPr>
              <w:t>Iespēja ierakstīt</w:t>
            </w:r>
            <w:r w:rsidR="00C73C5A" w:rsidRPr="000E15EA">
              <w:rPr>
                <w:sz w:val="22"/>
                <w:szCs w:val="22"/>
                <w:lang w:val="lv-LV"/>
              </w:rPr>
              <w:t xml:space="preserve"> līdz 24 stundām audio tieši katrā raidītājā.</w:t>
            </w:r>
          </w:p>
        </w:tc>
        <w:tc>
          <w:tcPr>
            <w:tcW w:w="3402" w:type="dxa"/>
          </w:tcPr>
          <w:p w14:paraId="05C2F486" w14:textId="77777777" w:rsidR="00C73C5A" w:rsidRPr="000E15EA" w:rsidRDefault="00182156" w:rsidP="00182156">
            <w:pPr>
              <w:pStyle w:val="Sarakstarindkopa"/>
              <w:numPr>
                <w:ilvl w:val="0"/>
                <w:numId w:val="19"/>
              </w:numPr>
              <w:ind w:left="171" w:hanging="218"/>
              <w:rPr>
                <w:color w:val="000000"/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Iebūvēta – </w:t>
            </w:r>
            <w:r w:rsidRPr="000E15EA">
              <w:rPr>
                <w:color w:val="000000"/>
                <w:sz w:val="22"/>
                <w:szCs w:val="22"/>
                <w:lang w:val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(jā/ nē); </w:t>
            </w:r>
          </w:p>
          <w:p w14:paraId="12103BD5" w14:textId="4D03A773" w:rsidR="00182156" w:rsidRPr="000E15EA" w:rsidRDefault="00182156" w:rsidP="00182156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0" w:hanging="215"/>
              <w:rPr>
                <w:color w:val="000000"/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Iespēja ierakstīt līdz 24 stundām audio tieši katrā raidītājā – </w:t>
            </w:r>
            <w:r w:rsidRPr="000E15EA">
              <w:rPr>
                <w:color w:val="000000"/>
                <w:sz w:val="22"/>
                <w:szCs w:val="22"/>
                <w:lang w:val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val="lv-LV"/>
              </w:rPr>
              <w:t>(jā/ nē)</w:t>
            </w:r>
          </w:p>
        </w:tc>
      </w:tr>
      <w:tr w:rsidR="00182156" w:rsidRPr="000E15EA" w14:paraId="5D3FD370" w14:textId="77777777" w:rsidTr="00F748C6">
        <w:trPr>
          <w:trHeight w:val="227"/>
        </w:trPr>
        <w:tc>
          <w:tcPr>
            <w:tcW w:w="2263" w:type="dxa"/>
          </w:tcPr>
          <w:p w14:paraId="7DD28BFE" w14:textId="35B951A0" w:rsidR="00182156" w:rsidRPr="000E15EA" w:rsidRDefault="00182156" w:rsidP="007E3F72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Akumulators</w:t>
            </w:r>
          </w:p>
        </w:tc>
        <w:tc>
          <w:tcPr>
            <w:tcW w:w="3402" w:type="dxa"/>
          </w:tcPr>
          <w:p w14:paraId="10EA6ACE" w14:textId="77777777" w:rsidR="00182156" w:rsidRPr="000E15EA" w:rsidRDefault="00182156" w:rsidP="00182156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7" w:hanging="215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Iebūvēti uzlādējami litija jonu akumulatori; </w:t>
            </w:r>
          </w:p>
          <w:p w14:paraId="11517986" w14:textId="72941651" w:rsidR="00182156" w:rsidRPr="000E15EA" w:rsidRDefault="00182156" w:rsidP="00182156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7" w:hanging="215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>akumulatora darbības laiks līdz 7 stundām</w:t>
            </w:r>
          </w:p>
        </w:tc>
        <w:tc>
          <w:tcPr>
            <w:tcW w:w="3402" w:type="dxa"/>
          </w:tcPr>
          <w:p w14:paraId="115E4FF1" w14:textId="77777777" w:rsidR="00182156" w:rsidRPr="000E15EA" w:rsidRDefault="00182156" w:rsidP="00182156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7" w:hanging="215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Iebūvēti uzlādējami litija jonu akumulatori – </w:t>
            </w:r>
            <w:r w:rsidRPr="000E15EA">
              <w:rPr>
                <w:color w:val="000000"/>
                <w:sz w:val="22"/>
                <w:szCs w:val="22"/>
                <w:lang w:val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(jā/ nē); </w:t>
            </w:r>
          </w:p>
          <w:p w14:paraId="7DAFD308" w14:textId="4EF343F2" w:rsidR="00182156" w:rsidRPr="000E15EA" w:rsidRDefault="00182156" w:rsidP="00182156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ind w:left="177" w:hanging="215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akumulatora darbības laiks līdz 7 stundām – </w:t>
            </w:r>
            <w:r w:rsidRPr="000E15EA">
              <w:rPr>
                <w:color w:val="000000"/>
                <w:sz w:val="22"/>
                <w:szCs w:val="22"/>
                <w:lang w:val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val="lv-LV"/>
              </w:rPr>
              <w:t>(jā/ nē)</w:t>
            </w:r>
          </w:p>
        </w:tc>
      </w:tr>
      <w:tr w:rsidR="00182156" w:rsidRPr="000E15EA" w14:paraId="2C255900" w14:textId="77777777" w:rsidTr="00F748C6">
        <w:trPr>
          <w:trHeight w:val="227"/>
        </w:trPr>
        <w:tc>
          <w:tcPr>
            <w:tcW w:w="2263" w:type="dxa"/>
          </w:tcPr>
          <w:p w14:paraId="4BF9B0D4" w14:textId="538E892A" w:rsidR="00182156" w:rsidRPr="000E15EA" w:rsidRDefault="00736A76" w:rsidP="007E3F72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lastRenderedPageBreak/>
              <w:t>Komplektācija</w:t>
            </w:r>
          </w:p>
        </w:tc>
        <w:tc>
          <w:tcPr>
            <w:tcW w:w="3402" w:type="dxa"/>
          </w:tcPr>
          <w:p w14:paraId="2638EA76" w14:textId="15323E04" w:rsidR="00F748C6" w:rsidRPr="000E15EA" w:rsidRDefault="0018215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proofErr w:type="spellStart"/>
            <w:r w:rsidRPr="000E15EA">
              <w:rPr>
                <w:sz w:val="22"/>
                <w:szCs w:val="22"/>
                <w:lang w:val="lv-LV"/>
              </w:rPr>
              <w:t>Dual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 xml:space="preserve"> kanālu  bezvadu uztvērējs</w:t>
            </w:r>
            <w:r w:rsidR="00F748C6" w:rsidRPr="000E15EA">
              <w:rPr>
                <w:sz w:val="22"/>
                <w:szCs w:val="22"/>
                <w:lang w:val="lv-LV"/>
              </w:rPr>
              <w:t xml:space="preserve"> – 1 </w:t>
            </w:r>
            <w:proofErr w:type="spellStart"/>
            <w:r w:rsidR="00F748C6"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="00F748C6" w:rsidRPr="000E15EA">
              <w:rPr>
                <w:sz w:val="22"/>
                <w:szCs w:val="22"/>
                <w:lang w:val="lv-LV"/>
              </w:rPr>
              <w:t>;</w:t>
            </w:r>
          </w:p>
          <w:p w14:paraId="159A1036" w14:textId="28239611" w:rsidR="00F748C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>R</w:t>
            </w:r>
            <w:r w:rsidR="00182156" w:rsidRPr="000E15EA">
              <w:rPr>
                <w:sz w:val="22"/>
                <w:szCs w:val="22"/>
                <w:lang w:val="lv-LV"/>
              </w:rPr>
              <w:t>aidītāji</w:t>
            </w:r>
            <w:r w:rsidRPr="000E15EA">
              <w:rPr>
                <w:sz w:val="22"/>
                <w:szCs w:val="22"/>
                <w:lang w:val="lv-LV"/>
              </w:rPr>
              <w:t xml:space="preserve"> – 2 </w:t>
            </w:r>
            <w:proofErr w:type="spellStart"/>
            <w:r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 xml:space="preserve">; </w:t>
            </w:r>
            <w:r w:rsidR="00182156" w:rsidRPr="000E15EA">
              <w:rPr>
                <w:sz w:val="22"/>
                <w:szCs w:val="22"/>
                <w:lang w:val="lv-LV"/>
              </w:rPr>
              <w:t xml:space="preserve"> </w:t>
            </w:r>
          </w:p>
          <w:p w14:paraId="2E4419D6" w14:textId="2A1D9507" w:rsidR="00F748C6" w:rsidRPr="000E15EA" w:rsidRDefault="0018215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(USB-A </w:t>
            </w:r>
            <w:r w:rsidR="00266CF0">
              <w:rPr>
                <w:sz w:val="22"/>
                <w:szCs w:val="22"/>
                <w:lang w:val="lv-LV"/>
              </w:rPr>
              <w:t>uz</w:t>
            </w:r>
            <w:r w:rsidRPr="000E15EA">
              <w:rPr>
                <w:sz w:val="22"/>
                <w:szCs w:val="22"/>
                <w:lang w:val="lv-LV"/>
              </w:rPr>
              <w:t xml:space="preserve"> USB-C)</w:t>
            </w:r>
            <w:r w:rsidR="0059566F">
              <w:rPr>
                <w:sz w:val="22"/>
                <w:szCs w:val="22"/>
                <w:lang w:val="lv-LV"/>
              </w:rPr>
              <w:t xml:space="preserve"> – 1</w:t>
            </w:r>
            <w:r w:rsidR="00F748C6" w:rsidRPr="000E15EA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F748C6"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="00F748C6" w:rsidRPr="000E15EA">
              <w:rPr>
                <w:sz w:val="22"/>
                <w:szCs w:val="22"/>
                <w:lang w:val="lv-LV"/>
              </w:rPr>
              <w:t>;</w:t>
            </w:r>
            <w:r w:rsidRPr="000E15EA">
              <w:rPr>
                <w:sz w:val="22"/>
                <w:szCs w:val="22"/>
                <w:lang w:val="lv-LV"/>
              </w:rPr>
              <w:t xml:space="preserve"> </w:t>
            </w:r>
          </w:p>
          <w:p w14:paraId="64FB748B" w14:textId="25026EAB" w:rsidR="00F748C6" w:rsidRPr="000E15EA" w:rsidRDefault="0018215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>(3,5 mm TRS uz TRS)</w:t>
            </w:r>
            <w:r w:rsidR="00F748C6" w:rsidRPr="000E15EA">
              <w:rPr>
                <w:sz w:val="22"/>
                <w:szCs w:val="22"/>
                <w:lang w:val="lv-LV"/>
              </w:rPr>
              <w:t xml:space="preserve"> – 1 </w:t>
            </w:r>
            <w:proofErr w:type="spellStart"/>
            <w:r w:rsidR="00F748C6"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="00F748C6" w:rsidRPr="000E15EA">
              <w:rPr>
                <w:sz w:val="22"/>
                <w:szCs w:val="22"/>
                <w:lang w:val="lv-LV"/>
              </w:rPr>
              <w:t xml:space="preserve">; </w:t>
            </w:r>
            <w:r w:rsidRPr="000E15EA">
              <w:rPr>
                <w:sz w:val="22"/>
                <w:szCs w:val="22"/>
                <w:lang w:val="lv-LV"/>
              </w:rPr>
              <w:t xml:space="preserve"> </w:t>
            </w:r>
          </w:p>
          <w:p w14:paraId="42725B0E" w14:textId="77777777" w:rsidR="0018215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>P</w:t>
            </w:r>
            <w:r w:rsidR="00182156" w:rsidRPr="000E15EA">
              <w:rPr>
                <w:sz w:val="22"/>
                <w:szCs w:val="22"/>
                <w:lang w:val="lv-LV"/>
              </w:rPr>
              <w:t>ūkaini vējstikli</w:t>
            </w:r>
            <w:r w:rsidRPr="000E15EA">
              <w:rPr>
                <w:sz w:val="22"/>
                <w:szCs w:val="22"/>
                <w:lang w:val="lv-LV"/>
              </w:rPr>
              <w:t xml:space="preserve"> – 3 </w:t>
            </w:r>
            <w:proofErr w:type="spellStart"/>
            <w:r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>;</w:t>
            </w:r>
          </w:p>
          <w:p w14:paraId="62484C87" w14:textId="77777777" w:rsidR="00F748C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Skatuves paliktnis – 1 </w:t>
            </w:r>
            <w:proofErr w:type="spellStart"/>
            <w:r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>;</w:t>
            </w:r>
          </w:p>
          <w:p w14:paraId="45019646" w14:textId="25633239" w:rsidR="00F748C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5" w:hanging="215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Pārnēsāšanas somiņa – 1 gab. </w:t>
            </w:r>
          </w:p>
        </w:tc>
        <w:tc>
          <w:tcPr>
            <w:tcW w:w="3402" w:type="dxa"/>
          </w:tcPr>
          <w:p w14:paraId="1C24014D" w14:textId="72F4D7C2" w:rsidR="00F748C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proofErr w:type="spellStart"/>
            <w:r w:rsidRPr="000E15EA">
              <w:rPr>
                <w:sz w:val="22"/>
                <w:szCs w:val="22"/>
                <w:lang w:val="lv-LV"/>
              </w:rPr>
              <w:t>Dual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 xml:space="preserve"> kanālu  bezvadu uztvērējs – … </w:t>
            </w:r>
            <w:proofErr w:type="spellStart"/>
            <w:r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>;</w:t>
            </w:r>
          </w:p>
          <w:p w14:paraId="2C52AADC" w14:textId="77A787D9" w:rsidR="00F748C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Raidītāji – … </w:t>
            </w:r>
            <w:proofErr w:type="spellStart"/>
            <w:r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 xml:space="preserve">;  </w:t>
            </w:r>
          </w:p>
          <w:p w14:paraId="7A718320" w14:textId="3971DCE8" w:rsidR="00F748C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(USB-A līdz USB-C) – … </w:t>
            </w:r>
            <w:proofErr w:type="spellStart"/>
            <w:r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 xml:space="preserve">; </w:t>
            </w:r>
          </w:p>
          <w:p w14:paraId="6FC04E38" w14:textId="000C3CEB" w:rsidR="00F748C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(3,5 mm TRS uz TRS) – … </w:t>
            </w:r>
            <w:proofErr w:type="spellStart"/>
            <w:r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 xml:space="preserve">;  </w:t>
            </w:r>
          </w:p>
          <w:p w14:paraId="3F85B441" w14:textId="08CBE03F" w:rsidR="00F748C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Pūkaini vējstikli – … </w:t>
            </w:r>
            <w:proofErr w:type="spellStart"/>
            <w:r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>;</w:t>
            </w:r>
          </w:p>
          <w:p w14:paraId="09DBC1D3" w14:textId="745EE4BC" w:rsidR="00F748C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ind w:left="177" w:hanging="218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 xml:space="preserve">Skatuves paliktnis – … </w:t>
            </w:r>
            <w:proofErr w:type="spellStart"/>
            <w:r w:rsidRPr="000E15EA">
              <w:rPr>
                <w:sz w:val="22"/>
                <w:szCs w:val="22"/>
                <w:lang w:val="lv-LV"/>
              </w:rPr>
              <w:t>gab</w:t>
            </w:r>
            <w:proofErr w:type="spellEnd"/>
            <w:r w:rsidRPr="000E15EA">
              <w:rPr>
                <w:sz w:val="22"/>
                <w:szCs w:val="22"/>
                <w:lang w:val="lv-LV"/>
              </w:rPr>
              <w:t>;</w:t>
            </w:r>
          </w:p>
          <w:p w14:paraId="68EECC6D" w14:textId="42F7DCAB" w:rsidR="00182156" w:rsidRPr="000E15EA" w:rsidRDefault="00F748C6" w:rsidP="00F748C6">
            <w:pPr>
              <w:pStyle w:val="Sarakstarindkopa"/>
              <w:numPr>
                <w:ilvl w:val="0"/>
                <w:numId w:val="20"/>
              </w:numPr>
              <w:spacing w:before="0" w:beforeAutospacing="0" w:after="0" w:afterAutospacing="0"/>
              <w:ind w:left="175" w:hanging="215"/>
              <w:contextualSpacing/>
              <w:rPr>
                <w:sz w:val="22"/>
                <w:szCs w:val="22"/>
                <w:lang w:val="lv-LV"/>
              </w:rPr>
            </w:pPr>
            <w:r w:rsidRPr="000E15EA">
              <w:rPr>
                <w:sz w:val="22"/>
                <w:szCs w:val="22"/>
                <w:lang w:val="lv-LV"/>
              </w:rPr>
              <w:t>Pārnēsāšanas somiņa – … gab.</w:t>
            </w:r>
          </w:p>
        </w:tc>
      </w:tr>
      <w:tr w:rsidR="00F748C6" w:rsidRPr="000E15EA" w14:paraId="14924D35" w14:textId="77777777" w:rsidTr="000E15EA">
        <w:trPr>
          <w:trHeight w:val="56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0CAE44CE" w14:textId="793B8B0B" w:rsidR="00F748C6" w:rsidRPr="000E15EA" w:rsidRDefault="00F748C6" w:rsidP="00F748C6">
            <w:pPr>
              <w:pStyle w:val="Sarakstarindkopa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val="lv-LV"/>
              </w:rPr>
              <w:t>Riņķa lampa ar statīvu</w:t>
            </w:r>
          </w:p>
        </w:tc>
      </w:tr>
      <w:tr w:rsidR="00931609" w:rsidRPr="000E15EA" w14:paraId="6547F56C" w14:textId="77777777" w:rsidTr="00E43C91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34C33419" w14:textId="156CAF9A" w:rsidR="00931609" w:rsidRPr="000E15EA" w:rsidRDefault="00931609" w:rsidP="00931609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Riņķa lampa ar statīvu</w:t>
            </w:r>
          </w:p>
        </w:tc>
        <w:tc>
          <w:tcPr>
            <w:tcW w:w="3402" w:type="dxa"/>
            <w:shd w:val="clear" w:color="auto" w:fill="FFFFFF" w:themeFill="background1"/>
          </w:tcPr>
          <w:p w14:paraId="3FB282EA" w14:textId="53E7D799" w:rsidR="00931609" w:rsidRPr="000E15EA" w:rsidRDefault="00931609" w:rsidP="00931609">
            <w:pPr>
              <w:pStyle w:val="Paraststmeklis"/>
              <w:spacing w:before="0"/>
              <w:rPr>
                <w:sz w:val="22"/>
                <w:szCs w:val="22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Jauna, nelietota, 4 </w:t>
            </w: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gab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3E553110" w14:textId="356E6C37" w:rsidR="00931609" w:rsidRPr="000E15EA" w:rsidRDefault="00931609" w:rsidP="00931609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Riņķa lampa ar statīvu - 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(ražotājs, modelis, ražotājvalsts)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 - … gab.</w:t>
            </w:r>
          </w:p>
        </w:tc>
      </w:tr>
      <w:tr w:rsidR="00E43C91" w:rsidRPr="000E15EA" w14:paraId="31759123" w14:textId="77777777" w:rsidTr="00E43C91">
        <w:trPr>
          <w:trHeight w:val="227"/>
        </w:trPr>
        <w:tc>
          <w:tcPr>
            <w:tcW w:w="2263" w:type="dxa"/>
          </w:tcPr>
          <w:p w14:paraId="4F7A5924" w14:textId="6DFD28A6" w:rsidR="00E43C91" w:rsidRPr="000E15EA" w:rsidRDefault="00E43C91" w:rsidP="00E43C91">
            <w:pPr>
              <w:rPr>
                <w:b/>
                <w:bCs/>
                <w:sz w:val="22"/>
                <w:szCs w:val="22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Riņķa lampa</w:t>
            </w:r>
          </w:p>
        </w:tc>
        <w:tc>
          <w:tcPr>
            <w:tcW w:w="6804" w:type="dxa"/>
            <w:gridSpan w:val="2"/>
          </w:tcPr>
          <w:p w14:paraId="479B721D" w14:textId="77777777" w:rsidR="00E43C91" w:rsidRPr="000E15EA" w:rsidRDefault="00E43C91" w:rsidP="00931609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31609" w:rsidRPr="000E15EA" w14:paraId="7CF7BA72" w14:textId="77777777" w:rsidTr="00F748C6">
        <w:trPr>
          <w:trHeight w:val="227"/>
        </w:trPr>
        <w:tc>
          <w:tcPr>
            <w:tcW w:w="2263" w:type="dxa"/>
          </w:tcPr>
          <w:p w14:paraId="077AC1BC" w14:textId="164F2954" w:rsidR="00931609" w:rsidRPr="000E15EA" w:rsidRDefault="00931609" w:rsidP="0093160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Diametrs</w:t>
            </w:r>
          </w:p>
        </w:tc>
        <w:tc>
          <w:tcPr>
            <w:tcW w:w="3402" w:type="dxa"/>
          </w:tcPr>
          <w:p w14:paraId="0B67064B" w14:textId="173ED18F" w:rsidR="00931609" w:rsidRPr="000E15EA" w:rsidRDefault="00931609" w:rsidP="00931609">
            <w:pPr>
              <w:pStyle w:val="Paraststmeklis"/>
              <w:spacing w:before="0"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Vismaz 18 collas (45 cm)</w:t>
            </w:r>
          </w:p>
        </w:tc>
        <w:tc>
          <w:tcPr>
            <w:tcW w:w="3402" w:type="dxa"/>
          </w:tcPr>
          <w:p w14:paraId="0A69192E" w14:textId="521ED61D" w:rsidR="00931609" w:rsidRPr="000E15EA" w:rsidRDefault="00931609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… collas</w:t>
            </w:r>
          </w:p>
        </w:tc>
      </w:tr>
      <w:tr w:rsidR="00931609" w:rsidRPr="000E15EA" w14:paraId="0EB25517" w14:textId="77777777" w:rsidTr="00F748C6">
        <w:trPr>
          <w:trHeight w:val="227"/>
        </w:trPr>
        <w:tc>
          <w:tcPr>
            <w:tcW w:w="2263" w:type="dxa"/>
          </w:tcPr>
          <w:p w14:paraId="46B8A538" w14:textId="45E33878" w:rsidR="00931609" w:rsidRPr="000E15EA" w:rsidRDefault="00931609" w:rsidP="0093160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Gaismas avots</w:t>
            </w:r>
          </w:p>
        </w:tc>
        <w:tc>
          <w:tcPr>
            <w:tcW w:w="3402" w:type="dxa"/>
          </w:tcPr>
          <w:p w14:paraId="34A72E49" w14:textId="6EB103E2" w:rsidR="00931609" w:rsidRPr="000E15EA" w:rsidRDefault="00931609" w:rsidP="00931609">
            <w:pPr>
              <w:pStyle w:val="Paraststmeklis"/>
              <w:spacing w:beforeAutospacing="1" w:after="100" w:afterAutospacing="1"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LED</w:t>
            </w:r>
          </w:p>
        </w:tc>
        <w:tc>
          <w:tcPr>
            <w:tcW w:w="3402" w:type="dxa"/>
          </w:tcPr>
          <w:p w14:paraId="0CA7714D" w14:textId="2CE45F43" w:rsidR="00931609" w:rsidRPr="000E15EA" w:rsidRDefault="00931609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931609" w:rsidRPr="000E15EA" w14:paraId="58EED221" w14:textId="77777777" w:rsidTr="00F748C6">
        <w:trPr>
          <w:trHeight w:val="227"/>
        </w:trPr>
        <w:tc>
          <w:tcPr>
            <w:tcW w:w="2263" w:type="dxa"/>
          </w:tcPr>
          <w:p w14:paraId="6A771D15" w14:textId="00078A51" w:rsidR="00931609" w:rsidRPr="000E15EA" w:rsidRDefault="00931609" w:rsidP="0093160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Krāsas temperatūra</w:t>
            </w:r>
          </w:p>
        </w:tc>
        <w:tc>
          <w:tcPr>
            <w:tcW w:w="3402" w:type="dxa"/>
          </w:tcPr>
          <w:p w14:paraId="76A3A4A3" w14:textId="0C308A5D" w:rsidR="00931609" w:rsidRPr="000E15EA" w:rsidRDefault="007A3399" w:rsidP="007A3399">
            <w:pPr>
              <w:pStyle w:val="Paraststmeklis"/>
              <w:spacing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  <w:r w:rsidR="00931609" w:rsidRPr="000E15EA">
              <w:rPr>
                <w:sz w:val="22"/>
                <w:szCs w:val="22"/>
              </w:rPr>
              <w:t xml:space="preserve">K - </w:t>
            </w:r>
            <w:r>
              <w:rPr>
                <w:sz w:val="22"/>
                <w:szCs w:val="22"/>
              </w:rPr>
              <w:t>5600</w:t>
            </w:r>
            <w:r w:rsidR="00931609" w:rsidRPr="000E15EA">
              <w:rPr>
                <w:sz w:val="22"/>
                <w:szCs w:val="22"/>
              </w:rPr>
              <w:t>K (regulējama)</w:t>
            </w:r>
          </w:p>
        </w:tc>
        <w:tc>
          <w:tcPr>
            <w:tcW w:w="3402" w:type="dxa"/>
          </w:tcPr>
          <w:p w14:paraId="7EF004A3" w14:textId="7094F3B7" w:rsidR="00931609" w:rsidRPr="000E15EA" w:rsidRDefault="00931609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… K</w:t>
            </w:r>
          </w:p>
        </w:tc>
      </w:tr>
      <w:tr w:rsidR="00931609" w:rsidRPr="000E15EA" w14:paraId="7E0D150D" w14:textId="77777777" w:rsidTr="00F748C6">
        <w:trPr>
          <w:trHeight w:val="227"/>
        </w:trPr>
        <w:tc>
          <w:tcPr>
            <w:tcW w:w="2263" w:type="dxa"/>
          </w:tcPr>
          <w:p w14:paraId="5D003200" w14:textId="391C6108" w:rsidR="00931609" w:rsidRPr="000E15EA" w:rsidRDefault="00931609" w:rsidP="0093160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Gaismas intensitāte</w:t>
            </w:r>
          </w:p>
        </w:tc>
        <w:tc>
          <w:tcPr>
            <w:tcW w:w="3402" w:type="dxa"/>
          </w:tcPr>
          <w:p w14:paraId="6B8B070F" w14:textId="46FA013E" w:rsidR="00931609" w:rsidRPr="000E15EA" w:rsidRDefault="00931609" w:rsidP="007A3399">
            <w:pPr>
              <w:pStyle w:val="Paraststmeklis"/>
              <w:spacing w:beforeAutospacing="1" w:after="100" w:afterAutospacing="1"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Regulējama </w:t>
            </w:r>
            <w:r w:rsidR="007A3399">
              <w:rPr>
                <w:sz w:val="22"/>
                <w:szCs w:val="22"/>
              </w:rPr>
              <w:t>2</w:t>
            </w:r>
            <w:r w:rsidRPr="000E15EA">
              <w:rPr>
                <w:sz w:val="22"/>
                <w:szCs w:val="22"/>
              </w:rPr>
              <w:t>0-100%</w:t>
            </w:r>
          </w:p>
        </w:tc>
        <w:tc>
          <w:tcPr>
            <w:tcW w:w="3402" w:type="dxa"/>
          </w:tcPr>
          <w:p w14:paraId="4F9ABB37" w14:textId="502769E0" w:rsidR="00931609" w:rsidRPr="000E15EA" w:rsidRDefault="00931609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931609" w:rsidRPr="000E15EA" w14:paraId="25553667" w14:textId="77777777" w:rsidTr="00F748C6">
        <w:trPr>
          <w:trHeight w:val="227"/>
        </w:trPr>
        <w:tc>
          <w:tcPr>
            <w:tcW w:w="2263" w:type="dxa"/>
          </w:tcPr>
          <w:p w14:paraId="56ED9F63" w14:textId="283FD306" w:rsidR="00931609" w:rsidRPr="000E15EA" w:rsidRDefault="00931609" w:rsidP="0093160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Jauda</w:t>
            </w:r>
          </w:p>
        </w:tc>
        <w:tc>
          <w:tcPr>
            <w:tcW w:w="3402" w:type="dxa"/>
          </w:tcPr>
          <w:p w14:paraId="750888FB" w14:textId="36B36F62" w:rsidR="00931609" w:rsidRPr="000E15EA" w:rsidRDefault="00931609" w:rsidP="00931609">
            <w:pPr>
              <w:pStyle w:val="Paraststmeklis"/>
              <w:spacing w:beforeAutospacing="1" w:after="100" w:afterAutospacing="1"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Ne vairāk kā 50W</w:t>
            </w:r>
          </w:p>
        </w:tc>
        <w:tc>
          <w:tcPr>
            <w:tcW w:w="3402" w:type="dxa"/>
          </w:tcPr>
          <w:p w14:paraId="637BF43A" w14:textId="60BC2BD6" w:rsidR="00931609" w:rsidRPr="000E15EA" w:rsidRDefault="00931609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… W</w:t>
            </w:r>
          </w:p>
        </w:tc>
      </w:tr>
      <w:tr w:rsidR="00931609" w:rsidRPr="000E15EA" w14:paraId="21337AD2" w14:textId="77777777" w:rsidTr="00F748C6">
        <w:trPr>
          <w:trHeight w:val="227"/>
        </w:trPr>
        <w:tc>
          <w:tcPr>
            <w:tcW w:w="2263" w:type="dxa"/>
          </w:tcPr>
          <w:p w14:paraId="5114E562" w14:textId="051A6CE9" w:rsidR="00931609" w:rsidRPr="000E15EA" w:rsidRDefault="00931609" w:rsidP="00931609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sz w:val="22"/>
                <w:szCs w:val="22"/>
              </w:rPr>
              <w:t>Barošana</w:t>
            </w:r>
          </w:p>
        </w:tc>
        <w:tc>
          <w:tcPr>
            <w:tcW w:w="3402" w:type="dxa"/>
          </w:tcPr>
          <w:p w14:paraId="29B0C3E2" w14:textId="7F41AB38" w:rsidR="00931609" w:rsidRPr="000E15EA" w:rsidRDefault="00931609" w:rsidP="00931609">
            <w:pPr>
              <w:pStyle w:val="Paraststmeklis"/>
              <w:spacing w:beforeAutospacing="1" w:after="100" w:afterAutospacing="1"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>100-240V AC, 50/60Hz</w:t>
            </w:r>
          </w:p>
        </w:tc>
        <w:tc>
          <w:tcPr>
            <w:tcW w:w="3402" w:type="dxa"/>
          </w:tcPr>
          <w:p w14:paraId="7D57826D" w14:textId="593376CC" w:rsidR="00931609" w:rsidRPr="000E15EA" w:rsidRDefault="00931609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931609" w:rsidRPr="000E15EA" w14:paraId="128F7FB4" w14:textId="77777777" w:rsidTr="00F748C6">
        <w:trPr>
          <w:trHeight w:val="227"/>
        </w:trPr>
        <w:tc>
          <w:tcPr>
            <w:tcW w:w="2263" w:type="dxa"/>
          </w:tcPr>
          <w:p w14:paraId="0E318476" w14:textId="6D9B4730" w:rsidR="00931609" w:rsidRPr="000E15EA" w:rsidRDefault="00E43C91" w:rsidP="00E43C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Vadība</w:t>
            </w:r>
          </w:p>
        </w:tc>
        <w:tc>
          <w:tcPr>
            <w:tcW w:w="3402" w:type="dxa"/>
          </w:tcPr>
          <w:p w14:paraId="1CB34FAD" w14:textId="276B74BD" w:rsidR="00931609" w:rsidRPr="000E15EA" w:rsidRDefault="00E43C91" w:rsidP="0059566F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Bezvadu </w:t>
            </w:r>
            <w:r w:rsidR="0059566F">
              <w:rPr>
                <w:color w:val="000000"/>
                <w:sz w:val="22"/>
                <w:szCs w:val="22"/>
                <w:lang w:eastAsia="lv-LV"/>
              </w:rPr>
              <w:t>tālvadība</w:t>
            </w:r>
          </w:p>
        </w:tc>
        <w:tc>
          <w:tcPr>
            <w:tcW w:w="3402" w:type="dxa"/>
          </w:tcPr>
          <w:p w14:paraId="26046B27" w14:textId="6FF6FF35" w:rsidR="00931609" w:rsidRPr="000E15EA" w:rsidRDefault="00E43C91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E43C91" w:rsidRPr="000E15EA" w14:paraId="688D4B75" w14:textId="77777777" w:rsidTr="00E43C91">
        <w:trPr>
          <w:trHeight w:val="227"/>
        </w:trPr>
        <w:tc>
          <w:tcPr>
            <w:tcW w:w="2263" w:type="dxa"/>
          </w:tcPr>
          <w:p w14:paraId="37D84C78" w14:textId="4495416C" w:rsidR="00E43C91" w:rsidRPr="000E15EA" w:rsidRDefault="00E43C91" w:rsidP="00931609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Statīvs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551A755" w14:textId="77777777" w:rsidR="00E43C91" w:rsidRPr="000E15EA" w:rsidRDefault="00E43C91" w:rsidP="00931609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31609" w:rsidRPr="000E15EA" w14:paraId="01C55BE4" w14:textId="77777777" w:rsidTr="00F748C6">
        <w:trPr>
          <w:trHeight w:val="227"/>
        </w:trPr>
        <w:tc>
          <w:tcPr>
            <w:tcW w:w="2263" w:type="dxa"/>
          </w:tcPr>
          <w:p w14:paraId="0F94B0B5" w14:textId="0C0C26AC" w:rsidR="00931609" w:rsidRPr="000E15EA" w:rsidRDefault="00E43C91" w:rsidP="00E43C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Materiāls</w:t>
            </w:r>
          </w:p>
        </w:tc>
        <w:tc>
          <w:tcPr>
            <w:tcW w:w="3402" w:type="dxa"/>
          </w:tcPr>
          <w:p w14:paraId="564BC421" w14:textId="3BD75446" w:rsidR="00931609" w:rsidRPr="000E15EA" w:rsidRDefault="00E43C91" w:rsidP="00E43C91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Alumīnijs</w:t>
            </w:r>
          </w:p>
        </w:tc>
        <w:tc>
          <w:tcPr>
            <w:tcW w:w="3402" w:type="dxa"/>
          </w:tcPr>
          <w:p w14:paraId="33AFFE8E" w14:textId="60196CD8" w:rsidR="00931609" w:rsidRPr="000E15EA" w:rsidRDefault="00E43C91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931609" w:rsidRPr="000E15EA" w14:paraId="61EB2738" w14:textId="77777777" w:rsidTr="00F748C6">
        <w:trPr>
          <w:trHeight w:val="227"/>
        </w:trPr>
        <w:tc>
          <w:tcPr>
            <w:tcW w:w="2263" w:type="dxa"/>
          </w:tcPr>
          <w:p w14:paraId="0B62E630" w14:textId="576D76CE" w:rsidR="00931609" w:rsidRPr="000E15EA" w:rsidRDefault="00E43C91" w:rsidP="00E43C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Augstuma regulēšana</w:t>
            </w:r>
          </w:p>
        </w:tc>
        <w:tc>
          <w:tcPr>
            <w:tcW w:w="3402" w:type="dxa"/>
          </w:tcPr>
          <w:p w14:paraId="6C25874B" w14:textId="15D4D462" w:rsidR="00931609" w:rsidRPr="000E15EA" w:rsidRDefault="0059566F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 xml:space="preserve">Vismaz </w:t>
            </w:r>
            <w:r w:rsidR="00E43C91" w:rsidRPr="000E15EA">
              <w:rPr>
                <w:color w:val="000000"/>
                <w:sz w:val="22"/>
                <w:szCs w:val="22"/>
                <w:lang w:eastAsia="lv-LV"/>
              </w:rPr>
              <w:t>70 cm - 200 cm</w:t>
            </w:r>
          </w:p>
        </w:tc>
        <w:tc>
          <w:tcPr>
            <w:tcW w:w="3402" w:type="dxa"/>
          </w:tcPr>
          <w:p w14:paraId="76C4407E" w14:textId="4A717582" w:rsidR="00931609" w:rsidRPr="000E15EA" w:rsidRDefault="00E43C91" w:rsidP="00931609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931609" w:rsidRPr="000E15EA" w14:paraId="112F13A4" w14:textId="77777777" w:rsidTr="00F748C6">
        <w:trPr>
          <w:trHeight w:val="227"/>
        </w:trPr>
        <w:tc>
          <w:tcPr>
            <w:tcW w:w="2263" w:type="dxa"/>
          </w:tcPr>
          <w:p w14:paraId="15812446" w14:textId="1695FA7A" w:rsidR="00931609" w:rsidRPr="000E15EA" w:rsidRDefault="00E43C91" w:rsidP="00E43C91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>Statīva pamatne</w:t>
            </w:r>
          </w:p>
        </w:tc>
        <w:tc>
          <w:tcPr>
            <w:tcW w:w="3402" w:type="dxa"/>
          </w:tcPr>
          <w:p w14:paraId="165952E2" w14:textId="5545DBAA" w:rsidR="00931609" w:rsidRPr="000E15EA" w:rsidRDefault="00E43C91" w:rsidP="00931609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Trīskāju</w:t>
            </w:r>
            <w:proofErr w:type="spellEnd"/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 dizains ar </w:t>
            </w:r>
            <w:proofErr w:type="spellStart"/>
            <w:r w:rsidRPr="000E15EA">
              <w:rPr>
                <w:color w:val="000000"/>
                <w:sz w:val="22"/>
                <w:szCs w:val="22"/>
                <w:lang w:eastAsia="lv-LV"/>
              </w:rPr>
              <w:t>neslīdējošiem</w:t>
            </w:r>
            <w:proofErr w:type="spellEnd"/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 gumijas uzgaļiem</w:t>
            </w:r>
          </w:p>
        </w:tc>
        <w:tc>
          <w:tcPr>
            <w:tcW w:w="3402" w:type="dxa"/>
          </w:tcPr>
          <w:p w14:paraId="7BCD61D5" w14:textId="421ED027" w:rsidR="00931609" w:rsidRPr="000E15EA" w:rsidRDefault="00E43C91" w:rsidP="00931609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</w:t>
            </w:r>
          </w:p>
        </w:tc>
      </w:tr>
      <w:tr w:rsidR="00E43C91" w:rsidRPr="000E15EA" w14:paraId="5CC03942" w14:textId="77777777" w:rsidTr="00F748C6">
        <w:trPr>
          <w:trHeight w:val="227"/>
        </w:trPr>
        <w:tc>
          <w:tcPr>
            <w:tcW w:w="2263" w:type="dxa"/>
          </w:tcPr>
          <w:p w14:paraId="7E3EBF05" w14:textId="6A4C3020" w:rsidR="00E43C91" w:rsidRPr="000E15EA" w:rsidRDefault="00E43C91" w:rsidP="00E43C91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E15EA">
              <w:rPr>
                <w:b/>
                <w:bCs/>
                <w:color w:val="000000"/>
                <w:sz w:val="22"/>
                <w:szCs w:val="22"/>
                <w:lang w:eastAsia="lv-LV"/>
              </w:rPr>
              <w:t>Papildus funkcijas un komplektācija</w:t>
            </w:r>
          </w:p>
        </w:tc>
        <w:tc>
          <w:tcPr>
            <w:tcW w:w="3402" w:type="dxa"/>
          </w:tcPr>
          <w:p w14:paraId="64FCF1C9" w14:textId="0B650507" w:rsidR="00E43C91" w:rsidRPr="000E15EA" w:rsidRDefault="00E43C91" w:rsidP="00E43C91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Viedtālruņa turētājs; </w:t>
            </w:r>
          </w:p>
          <w:p w14:paraId="56D4A0D5" w14:textId="4057EA4C" w:rsidR="00E43C91" w:rsidRPr="000E15EA" w:rsidRDefault="007A3399" w:rsidP="00E43C91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Tālvadības pults</w:t>
            </w:r>
            <w:r w:rsidR="00E43C91" w:rsidRPr="000E15EA">
              <w:rPr>
                <w:sz w:val="22"/>
                <w:szCs w:val="22"/>
              </w:rPr>
              <w:t xml:space="preserve">; </w:t>
            </w:r>
          </w:p>
          <w:p w14:paraId="483331C8" w14:textId="403DE588" w:rsidR="00E43C91" w:rsidRPr="000E15EA" w:rsidRDefault="0059566F" w:rsidP="00E43C91">
            <w:pPr>
              <w:pStyle w:val="Paraststmeklis"/>
              <w:numPr>
                <w:ilvl w:val="0"/>
                <w:numId w:val="23"/>
              </w:numPr>
              <w:spacing w:beforeAutospacing="1" w:after="100" w:afterAutospacing="1"/>
              <w:ind w:left="178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43C91" w:rsidRPr="000E15EA">
              <w:rPr>
                <w:sz w:val="22"/>
                <w:szCs w:val="22"/>
              </w:rPr>
              <w:t>trāvas adapteris.</w:t>
            </w:r>
          </w:p>
        </w:tc>
        <w:tc>
          <w:tcPr>
            <w:tcW w:w="3402" w:type="dxa"/>
          </w:tcPr>
          <w:p w14:paraId="7D4FC14D" w14:textId="6952FCE9" w:rsidR="00E43C91" w:rsidRPr="000E15EA" w:rsidRDefault="00E43C91" w:rsidP="00E43C91">
            <w:pPr>
              <w:pStyle w:val="Paraststmeklis"/>
              <w:numPr>
                <w:ilvl w:val="0"/>
                <w:numId w:val="23"/>
              </w:numPr>
              <w:spacing w:before="0"/>
              <w:ind w:left="178" w:hanging="218"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Viedtālruņa turētājs – 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nē);</w:t>
            </w:r>
          </w:p>
          <w:p w14:paraId="65D746C7" w14:textId="77777777" w:rsidR="00E43C91" w:rsidRPr="000E15EA" w:rsidRDefault="00E43C91" w:rsidP="00E43C91">
            <w:pPr>
              <w:pStyle w:val="Paraststmeklis"/>
              <w:numPr>
                <w:ilvl w:val="0"/>
                <w:numId w:val="23"/>
              </w:numPr>
              <w:spacing w:beforeAutospacing="1" w:after="100" w:afterAutospacing="1"/>
              <w:ind w:left="178" w:hanging="218"/>
              <w:rPr>
                <w:sz w:val="22"/>
                <w:szCs w:val="22"/>
              </w:rPr>
            </w:pPr>
            <w:r w:rsidRPr="000E15EA">
              <w:rPr>
                <w:sz w:val="22"/>
                <w:szCs w:val="22"/>
              </w:rPr>
              <w:t xml:space="preserve">Tālvadības pults – </w:t>
            </w:r>
            <w:r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>(jā/ nē);</w:t>
            </w:r>
          </w:p>
          <w:p w14:paraId="6F098F02" w14:textId="367D4528" w:rsidR="00E43C91" w:rsidRPr="000E15EA" w:rsidRDefault="0059566F" w:rsidP="00E43C91">
            <w:pPr>
              <w:pStyle w:val="Paraststmeklis"/>
              <w:numPr>
                <w:ilvl w:val="0"/>
                <w:numId w:val="23"/>
              </w:numPr>
              <w:spacing w:before="0"/>
              <w:ind w:left="175" w:hanging="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43C91" w:rsidRPr="000E15EA">
              <w:rPr>
                <w:sz w:val="22"/>
                <w:szCs w:val="22"/>
              </w:rPr>
              <w:t xml:space="preserve">trāvas adapteris – </w:t>
            </w:r>
            <w:r w:rsidR="00E43C91" w:rsidRPr="000E15EA">
              <w:rPr>
                <w:color w:val="000000"/>
                <w:sz w:val="22"/>
                <w:szCs w:val="22"/>
                <w:lang w:eastAsia="lv-LV"/>
              </w:rPr>
              <w:t xml:space="preserve">… </w:t>
            </w:r>
            <w:r w:rsidR="00E43C91" w:rsidRPr="000E15EA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(jā/ nē). </w:t>
            </w:r>
          </w:p>
        </w:tc>
      </w:tr>
    </w:tbl>
    <w:p w14:paraId="355E249D" w14:textId="77777777" w:rsidR="00994243" w:rsidRPr="000E15EA" w:rsidRDefault="00994243" w:rsidP="001B7602">
      <w:pPr>
        <w:suppressAutoHyphens w:val="0"/>
        <w:jc w:val="both"/>
      </w:pPr>
    </w:p>
    <w:p w14:paraId="488C2010" w14:textId="47D59798" w:rsidR="00D11AF6" w:rsidRPr="000E15EA" w:rsidRDefault="00D11AF6" w:rsidP="007A5F55">
      <w:pPr>
        <w:pStyle w:val="Sarakstarindkopa"/>
        <w:numPr>
          <w:ilvl w:val="0"/>
          <w:numId w:val="14"/>
        </w:numPr>
        <w:spacing w:before="0" w:beforeAutospacing="0" w:after="0" w:afterAutospacing="0"/>
        <w:ind w:left="426" w:hanging="426"/>
        <w:jc w:val="both"/>
        <w:rPr>
          <w:b/>
          <w:bCs/>
          <w:lang w:val="lv-LV"/>
        </w:rPr>
      </w:pPr>
      <w:r w:rsidRPr="000E15EA">
        <w:rPr>
          <w:b/>
          <w:bCs/>
          <w:lang w:val="lv-LV"/>
        </w:rPr>
        <w:t>R</w:t>
      </w:r>
      <w:r w:rsidR="007A5F55" w:rsidRPr="000E15EA">
        <w:rPr>
          <w:b/>
          <w:bCs/>
          <w:lang w:val="lv-LV"/>
        </w:rPr>
        <w:t>ažotāja tehniskā specifikācija:</w:t>
      </w:r>
    </w:p>
    <w:p w14:paraId="389E779C" w14:textId="77777777" w:rsidR="000E15EA" w:rsidRPr="000E15EA" w:rsidRDefault="000E15EA" w:rsidP="000E15EA">
      <w:pPr>
        <w:pStyle w:val="Sarakstarindkopa"/>
        <w:spacing w:before="0" w:beforeAutospacing="0" w:after="0" w:afterAutospacing="0"/>
        <w:ind w:left="426"/>
        <w:jc w:val="both"/>
        <w:rPr>
          <w:b/>
          <w:bCs/>
          <w:color w:val="EE0000"/>
          <w:lang w:val="lv-LV"/>
        </w:rPr>
      </w:pPr>
    </w:p>
    <w:p w14:paraId="794BE17F" w14:textId="6F16B9F3" w:rsidR="000E15EA" w:rsidRPr="000E15EA" w:rsidRDefault="000E15EA" w:rsidP="001B7602">
      <w:pPr>
        <w:pStyle w:val="Sarakstarindkopa"/>
        <w:numPr>
          <w:ilvl w:val="1"/>
          <w:numId w:val="14"/>
        </w:numPr>
        <w:spacing w:before="0" w:beforeAutospacing="0" w:after="0" w:afterAutospacing="0"/>
        <w:ind w:left="426"/>
        <w:jc w:val="both"/>
        <w:rPr>
          <w:bCs/>
          <w:color w:val="000000"/>
          <w:lang w:val="lv-LV"/>
        </w:rPr>
      </w:pPr>
      <w:r w:rsidRPr="000E15EA">
        <w:rPr>
          <w:b/>
          <w:bCs/>
          <w:color w:val="000000"/>
          <w:lang w:val="lv-LV"/>
        </w:rPr>
        <w:t>Fotokamera komplektācijā ar objektīvu</w:t>
      </w:r>
    </w:p>
    <w:p w14:paraId="6DAE5013" w14:textId="7597ECDA" w:rsidR="00C950AA" w:rsidRPr="000E15EA" w:rsidRDefault="00D11AF6" w:rsidP="000E15EA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0E15EA">
        <w:rPr>
          <w:color w:val="000000"/>
          <w:lang w:val="lv-LV"/>
        </w:rPr>
        <w:t xml:space="preserve">Pretendents norāda </w:t>
      </w:r>
      <w:r w:rsidR="00EA7F33" w:rsidRPr="000E15EA">
        <w:rPr>
          <w:color w:val="000000"/>
          <w:lang w:val="lv-LV"/>
        </w:rPr>
        <w:t>r</w:t>
      </w:r>
      <w:r w:rsidRPr="000E15EA">
        <w:rPr>
          <w:color w:val="000000"/>
          <w:lang w:val="lv-LV"/>
        </w:rPr>
        <w:t>ažotāja/ izplatītāja interneta adresi</w:t>
      </w:r>
      <w:r w:rsidR="00EA7F33" w:rsidRPr="000E15EA">
        <w:rPr>
          <w:color w:val="000000"/>
          <w:lang w:val="lv-LV"/>
        </w:rPr>
        <w:t xml:space="preserve"> (hipersaiti)</w:t>
      </w:r>
      <w:r w:rsidRPr="000E15EA">
        <w:rPr>
          <w:color w:val="000000"/>
          <w:lang w:val="lv-LV"/>
        </w:rPr>
        <w:t>, kur pasūtītājs var pārliecināties par piedāvātā</w:t>
      </w:r>
      <w:r w:rsidR="00EA7F33" w:rsidRPr="000E15EA">
        <w:rPr>
          <w:color w:val="000000"/>
          <w:lang w:val="lv-LV"/>
        </w:rPr>
        <w:t xml:space="preserve">s </w:t>
      </w:r>
      <w:r w:rsidR="000E15EA" w:rsidRPr="000E15EA">
        <w:rPr>
          <w:color w:val="000000"/>
          <w:lang w:val="lv-LV"/>
        </w:rPr>
        <w:t xml:space="preserve">fotokameras komplektācijā ar objektīvu </w:t>
      </w:r>
      <w:r w:rsidRPr="000E15EA">
        <w:rPr>
          <w:color w:val="000000"/>
          <w:lang w:val="lv-LV"/>
        </w:rPr>
        <w:t>atbilstību</w:t>
      </w:r>
      <w:r w:rsidR="00EA7F33" w:rsidRPr="000E15EA">
        <w:rPr>
          <w:color w:val="000000"/>
          <w:lang w:val="lv-LV"/>
        </w:rPr>
        <w:t xml:space="preserve"> </w:t>
      </w:r>
      <w:r w:rsidR="00EA7F33" w:rsidRPr="000E15EA">
        <w:rPr>
          <w:rFonts w:asciiTheme="majorBidi" w:hAnsiTheme="majorBidi" w:cstheme="majorBidi"/>
          <w:lang w:val="lv-LV"/>
        </w:rPr>
        <w:t xml:space="preserve">pasūtītāja norādītajiem parametriem </w:t>
      </w:r>
      <w:r w:rsidR="00EA7F33" w:rsidRPr="000E15EA">
        <w:rPr>
          <w:color w:val="000000"/>
          <w:lang w:val="lv-LV"/>
        </w:rPr>
        <w:t>– ___________</w:t>
      </w:r>
    </w:p>
    <w:p w14:paraId="48311BAC" w14:textId="623DC80F" w:rsidR="000E15EA" w:rsidRPr="000E15EA" w:rsidRDefault="000E15EA" w:rsidP="000E15EA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0E15EA">
        <w:rPr>
          <w:b/>
          <w:bCs/>
          <w:color w:val="000000" w:themeColor="text1"/>
        </w:rPr>
        <w:t>vai</w:t>
      </w:r>
    </w:p>
    <w:p w14:paraId="4478E1DE" w14:textId="7D5CF4F2" w:rsidR="00D11AF6" w:rsidRPr="000E15EA" w:rsidRDefault="000E15EA" w:rsidP="000E15EA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  <w:rPr>
          <w:b/>
          <w:bCs/>
          <w:color w:val="000000" w:themeColor="text1"/>
        </w:rPr>
      </w:pPr>
      <w:r w:rsidRPr="000E15EA">
        <w:rPr>
          <w:iCs/>
          <w:color w:val="000000" w:themeColor="text1"/>
        </w:rPr>
        <w:t xml:space="preserve"> </w:t>
      </w:r>
      <w:sdt>
        <w:sdtPr>
          <w:rPr>
            <w:sz w:val="28"/>
            <w:szCs w:val="28"/>
          </w:rPr>
          <w:id w:val="172817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5EA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000E15EA">
        <w:rPr>
          <w:color w:val="000000" w:themeColor="text1"/>
        </w:rPr>
        <w:t xml:space="preserve"> </w:t>
      </w:r>
      <w:r w:rsidRPr="000E15EA">
        <w:rPr>
          <w:i/>
          <w:iCs/>
          <w:color w:val="000000" w:themeColor="text1"/>
          <w:sz w:val="22"/>
          <w:szCs w:val="22"/>
        </w:rPr>
        <w:t>(atzīmēt, ja atbilst)</w:t>
      </w:r>
      <w:r w:rsidRPr="000E15EA">
        <w:rPr>
          <w:iCs/>
          <w:color w:val="000000" w:themeColor="text1"/>
        </w:rPr>
        <w:t xml:space="preserve"> </w:t>
      </w:r>
      <w:r w:rsidR="00D11AF6" w:rsidRPr="000E15EA">
        <w:rPr>
          <w:color w:val="000000" w:themeColor="text1"/>
        </w:rPr>
        <w:t xml:space="preserve">Pretendents </w:t>
      </w:r>
      <w:r w:rsidR="00EA7F33" w:rsidRPr="000E15EA">
        <w:rPr>
          <w:color w:val="000000" w:themeColor="text1"/>
        </w:rPr>
        <w:t xml:space="preserve">ir </w:t>
      </w:r>
      <w:r w:rsidR="00D11AF6" w:rsidRPr="000E15EA">
        <w:rPr>
          <w:color w:val="000000" w:themeColor="text1"/>
        </w:rPr>
        <w:t>iesniedz</w:t>
      </w:r>
      <w:r w:rsidR="00EA7F33" w:rsidRPr="000E15EA">
        <w:rPr>
          <w:color w:val="000000" w:themeColor="text1"/>
        </w:rPr>
        <w:t>is</w:t>
      </w:r>
      <w:r w:rsidR="00D11AF6" w:rsidRPr="000E15EA">
        <w:rPr>
          <w:color w:val="000000" w:themeColor="text1"/>
        </w:rPr>
        <w:t xml:space="preserve"> pie</w:t>
      </w:r>
      <w:r w:rsidR="00EA7F33" w:rsidRPr="000E15EA">
        <w:rPr>
          <w:color w:val="000000" w:themeColor="text1"/>
        </w:rPr>
        <w:t xml:space="preserve">dāvātās </w:t>
      </w:r>
      <w:r w:rsidRPr="000E15EA">
        <w:rPr>
          <w:color w:val="000000"/>
        </w:rPr>
        <w:t>fotokameras komplektācijā ar objektīvu</w:t>
      </w:r>
      <w:r w:rsidRPr="000E15EA">
        <w:rPr>
          <w:color w:val="000000" w:themeColor="text1"/>
        </w:rPr>
        <w:t xml:space="preserve"> </w:t>
      </w:r>
      <w:r w:rsidR="00EA7F33" w:rsidRPr="000E15EA">
        <w:rPr>
          <w:color w:val="000000" w:themeColor="text1"/>
        </w:rPr>
        <w:t>ražotāja tehnisko specifikāciju.</w:t>
      </w:r>
    </w:p>
    <w:p w14:paraId="6B3B70E8" w14:textId="77777777" w:rsidR="00663B39" w:rsidRPr="000E15EA" w:rsidRDefault="00663B39" w:rsidP="001B7602"/>
    <w:p w14:paraId="6267602D" w14:textId="122CF223" w:rsidR="00663B39" w:rsidRPr="000E15EA" w:rsidRDefault="000E15EA" w:rsidP="000E15EA">
      <w:pPr>
        <w:pStyle w:val="Sarakstarindkopa"/>
        <w:numPr>
          <w:ilvl w:val="1"/>
          <w:numId w:val="14"/>
        </w:numPr>
        <w:ind w:left="426"/>
        <w:contextualSpacing/>
        <w:jc w:val="both"/>
        <w:rPr>
          <w:lang w:val="lv-LV"/>
        </w:rPr>
      </w:pPr>
      <w:r w:rsidRPr="000E15EA">
        <w:rPr>
          <w:b/>
          <w:bCs/>
          <w:color w:val="000000"/>
          <w:lang w:val="lv-LV"/>
        </w:rPr>
        <w:t>Video statīvs ar galvu:</w:t>
      </w:r>
    </w:p>
    <w:p w14:paraId="7A992F66" w14:textId="67CD646E" w:rsidR="000E15EA" w:rsidRPr="000E15EA" w:rsidRDefault="000E15EA" w:rsidP="000E15EA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0E15EA">
        <w:rPr>
          <w:color w:val="000000"/>
          <w:lang w:val="lv-LV"/>
        </w:rPr>
        <w:t xml:space="preserve">Pretendents norāda ražotāja/ izplatītāja interneta adresi (hipersaiti), kur pasūtītājs var pārliecināties par piedāvātā video statīva ar galvu atbilstību </w:t>
      </w:r>
      <w:r w:rsidRPr="000E15EA">
        <w:rPr>
          <w:rFonts w:asciiTheme="majorBidi" w:hAnsiTheme="majorBidi" w:cstheme="majorBidi"/>
          <w:lang w:val="lv-LV"/>
        </w:rPr>
        <w:t xml:space="preserve">pasūtītāja norādītajiem parametriem </w:t>
      </w:r>
      <w:r w:rsidRPr="000E15EA">
        <w:rPr>
          <w:color w:val="000000"/>
          <w:lang w:val="lv-LV"/>
        </w:rPr>
        <w:t>– ___________</w:t>
      </w:r>
    </w:p>
    <w:p w14:paraId="61BC5EA7" w14:textId="77777777" w:rsidR="000E15EA" w:rsidRPr="000E15EA" w:rsidRDefault="000E15EA" w:rsidP="000E15EA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0E15EA">
        <w:rPr>
          <w:b/>
          <w:bCs/>
          <w:color w:val="000000" w:themeColor="text1"/>
        </w:rPr>
        <w:t>vai</w:t>
      </w:r>
    </w:p>
    <w:p w14:paraId="12881D97" w14:textId="47D8D0F9" w:rsidR="000E15EA" w:rsidRPr="000E15EA" w:rsidRDefault="000E15EA" w:rsidP="000E15EA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  <w:rPr>
          <w:b/>
          <w:bCs/>
          <w:color w:val="000000" w:themeColor="text1"/>
        </w:rPr>
      </w:pPr>
      <w:r w:rsidRPr="000E15EA">
        <w:rPr>
          <w:iCs/>
          <w:color w:val="000000" w:themeColor="text1"/>
        </w:rPr>
        <w:t xml:space="preserve"> </w:t>
      </w:r>
      <w:sdt>
        <w:sdtPr>
          <w:rPr>
            <w:sz w:val="28"/>
            <w:szCs w:val="28"/>
          </w:rPr>
          <w:id w:val="-73146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5EA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000E15EA">
        <w:rPr>
          <w:color w:val="000000" w:themeColor="text1"/>
        </w:rPr>
        <w:t xml:space="preserve"> </w:t>
      </w:r>
      <w:r w:rsidRPr="000E15EA">
        <w:rPr>
          <w:i/>
          <w:iCs/>
          <w:color w:val="000000" w:themeColor="text1"/>
          <w:sz w:val="22"/>
          <w:szCs w:val="22"/>
        </w:rPr>
        <w:t>(atzīmēt, ja atbilst)</w:t>
      </w:r>
      <w:r w:rsidRPr="000E15EA">
        <w:rPr>
          <w:iCs/>
          <w:color w:val="000000" w:themeColor="text1"/>
        </w:rPr>
        <w:t xml:space="preserve"> </w:t>
      </w:r>
      <w:r w:rsidRPr="000E15EA">
        <w:rPr>
          <w:color w:val="000000" w:themeColor="text1"/>
        </w:rPr>
        <w:t xml:space="preserve">Pretendents ir iesniedzis </w:t>
      </w:r>
      <w:r w:rsidRPr="000E15EA">
        <w:rPr>
          <w:color w:val="000000"/>
        </w:rPr>
        <w:t>piedāvātā video statīva ar galvu</w:t>
      </w:r>
      <w:r w:rsidRPr="000E15EA">
        <w:rPr>
          <w:color w:val="000000" w:themeColor="text1"/>
        </w:rPr>
        <w:t xml:space="preserve"> ražotāja tehnisko specifikāciju.</w:t>
      </w:r>
    </w:p>
    <w:p w14:paraId="3F2C4979" w14:textId="77777777" w:rsidR="000E15EA" w:rsidRPr="000E15EA" w:rsidRDefault="000E15EA" w:rsidP="000E15EA">
      <w:pPr>
        <w:pStyle w:val="Paraststmeklis"/>
        <w:spacing w:before="0"/>
        <w:ind w:left="1134" w:right="-1"/>
        <w:contextualSpacing/>
        <w:jc w:val="both"/>
        <w:rPr>
          <w:b/>
          <w:bCs/>
          <w:color w:val="000000" w:themeColor="text1"/>
        </w:rPr>
      </w:pPr>
    </w:p>
    <w:p w14:paraId="4CAA60C8" w14:textId="50100A76" w:rsidR="000E15EA" w:rsidRPr="000E15EA" w:rsidRDefault="000E15EA" w:rsidP="000E15EA">
      <w:pPr>
        <w:pStyle w:val="Paraststmeklis"/>
        <w:numPr>
          <w:ilvl w:val="1"/>
          <w:numId w:val="14"/>
        </w:numPr>
        <w:spacing w:before="0"/>
        <w:ind w:left="426" w:right="-1"/>
        <w:contextualSpacing/>
        <w:jc w:val="both"/>
        <w:rPr>
          <w:b/>
          <w:bCs/>
          <w:color w:val="000000" w:themeColor="text1"/>
        </w:rPr>
      </w:pPr>
      <w:r w:rsidRPr="000E15EA">
        <w:rPr>
          <w:b/>
          <w:bCs/>
          <w:color w:val="000000"/>
          <w:lang w:eastAsia="lv-LV"/>
        </w:rPr>
        <w:t>Video stabilizators:</w:t>
      </w:r>
    </w:p>
    <w:p w14:paraId="0339B89C" w14:textId="44F9BA89" w:rsidR="000E15EA" w:rsidRPr="000E15EA" w:rsidRDefault="000E15EA" w:rsidP="000E15EA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0E15EA">
        <w:rPr>
          <w:color w:val="000000"/>
          <w:lang w:val="lv-LV"/>
        </w:rPr>
        <w:t xml:space="preserve">Pretendents norāda ražotāja/ izplatītāja interneta adresi (hipersaiti), kur pasūtītājs var pārliecināties par piedāvātā video stabilizatora atbilstību </w:t>
      </w:r>
      <w:r w:rsidRPr="000E15EA">
        <w:rPr>
          <w:rFonts w:asciiTheme="majorBidi" w:hAnsiTheme="majorBidi" w:cstheme="majorBidi"/>
          <w:lang w:val="lv-LV"/>
        </w:rPr>
        <w:t xml:space="preserve">pasūtītāja norādītajiem parametriem </w:t>
      </w:r>
      <w:r w:rsidRPr="000E15EA">
        <w:rPr>
          <w:color w:val="000000"/>
          <w:lang w:val="lv-LV"/>
        </w:rPr>
        <w:t>– ___________</w:t>
      </w:r>
    </w:p>
    <w:p w14:paraId="586BDAFD" w14:textId="77777777" w:rsidR="000E15EA" w:rsidRPr="000E15EA" w:rsidRDefault="000E15EA" w:rsidP="000E15EA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0E15EA">
        <w:rPr>
          <w:b/>
          <w:bCs/>
          <w:color w:val="000000" w:themeColor="text1"/>
        </w:rPr>
        <w:lastRenderedPageBreak/>
        <w:t>vai</w:t>
      </w:r>
    </w:p>
    <w:p w14:paraId="3CBCFD18" w14:textId="7D5579B3" w:rsidR="000E15EA" w:rsidRPr="000E15EA" w:rsidRDefault="000E15EA" w:rsidP="000E15EA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  <w:rPr>
          <w:b/>
          <w:bCs/>
          <w:color w:val="000000" w:themeColor="text1"/>
        </w:rPr>
      </w:pPr>
      <w:r w:rsidRPr="000E15EA">
        <w:rPr>
          <w:iCs/>
          <w:color w:val="000000" w:themeColor="text1"/>
        </w:rPr>
        <w:t xml:space="preserve"> </w:t>
      </w:r>
      <w:sdt>
        <w:sdtPr>
          <w:rPr>
            <w:sz w:val="28"/>
            <w:szCs w:val="28"/>
          </w:rPr>
          <w:id w:val="-18968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5EA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000E15EA">
        <w:rPr>
          <w:color w:val="000000" w:themeColor="text1"/>
        </w:rPr>
        <w:t xml:space="preserve"> </w:t>
      </w:r>
      <w:r w:rsidRPr="000E15EA">
        <w:rPr>
          <w:i/>
          <w:iCs/>
          <w:color w:val="000000" w:themeColor="text1"/>
          <w:sz w:val="22"/>
          <w:szCs w:val="22"/>
        </w:rPr>
        <w:t>(atzīmēt, ja atbilst)</w:t>
      </w:r>
      <w:r w:rsidRPr="000E15EA">
        <w:rPr>
          <w:iCs/>
          <w:color w:val="000000" w:themeColor="text1"/>
        </w:rPr>
        <w:t xml:space="preserve"> </w:t>
      </w:r>
      <w:r w:rsidRPr="000E15EA">
        <w:rPr>
          <w:color w:val="000000" w:themeColor="text1"/>
        </w:rPr>
        <w:t xml:space="preserve">Pretendents ir iesniedzis </w:t>
      </w:r>
      <w:r w:rsidRPr="000E15EA">
        <w:rPr>
          <w:color w:val="000000"/>
        </w:rPr>
        <w:t xml:space="preserve">piedāvātā video stabilizatora </w:t>
      </w:r>
      <w:r w:rsidRPr="000E15EA">
        <w:rPr>
          <w:color w:val="000000" w:themeColor="text1"/>
        </w:rPr>
        <w:t>ražotāja tehnisko specifikāciju.</w:t>
      </w:r>
    </w:p>
    <w:p w14:paraId="1CD77F3B" w14:textId="77777777" w:rsidR="000E15EA" w:rsidRPr="000E15EA" w:rsidRDefault="000E15EA" w:rsidP="000E15EA">
      <w:pPr>
        <w:pStyle w:val="Paraststmeklis"/>
        <w:spacing w:before="0"/>
        <w:ind w:left="1134" w:right="-1"/>
        <w:contextualSpacing/>
        <w:jc w:val="both"/>
        <w:rPr>
          <w:b/>
          <w:bCs/>
          <w:color w:val="000000" w:themeColor="text1"/>
        </w:rPr>
      </w:pPr>
    </w:p>
    <w:p w14:paraId="29E9016C" w14:textId="3DE71836" w:rsidR="000E15EA" w:rsidRPr="000E15EA" w:rsidRDefault="000E15EA" w:rsidP="000E15EA">
      <w:pPr>
        <w:pStyle w:val="Paraststmeklis"/>
        <w:numPr>
          <w:ilvl w:val="1"/>
          <w:numId w:val="14"/>
        </w:numPr>
        <w:spacing w:before="0"/>
        <w:ind w:left="426" w:right="-1"/>
        <w:contextualSpacing/>
        <w:jc w:val="both"/>
        <w:rPr>
          <w:b/>
          <w:bCs/>
          <w:color w:val="000000" w:themeColor="text1"/>
        </w:rPr>
      </w:pPr>
      <w:r w:rsidRPr="000E15EA">
        <w:rPr>
          <w:b/>
          <w:bCs/>
          <w:color w:val="000000"/>
          <w:lang w:eastAsia="lv-LV"/>
        </w:rPr>
        <w:t>Bezvadu mikrofons:</w:t>
      </w:r>
    </w:p>
    <w:p w14:paraId="13AFEB64" w14:textId="15EB18BB" w:rsidR="000E15EA" w:rsidRPr="000E15EA" w:rsidRDefault="000E15EA" w:rsidP="000E15EA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0E15EA">
        <w:rPr>
          <w:color w:val="000000"/>
          <w:lang w:val="lv-LV"/>
        </w:rPr>
        <w:t xml:space="preserve">Pretendents norāda ražotāja/ izplatītāja interneta adresi (hipersaiti), kur pasūtītājs var pārliecināties par piedāvātā bezvadu mikrofona atbilstību </w:t>
      </w:r>
      <w:r w:rsidRPr="000E15EA">
        <w:rPr>
          <w:rFonts w:asciiTheme="majorBidi" w:hAnsiTheme="majorBidi" w:cstheme="majorBidi"/>
          <w:lang w:val="lv-LV"/>
        </w:rPr>
        <w:t xml:space="preserve">pasūtītāja norādītajiem parametriem </w:t>
      </w:r>
      <w:r w:rsidRPr="000E15EA">
        <w:rPr>
          <w:color w:val="000000"/>
          <w:lang w:val="lv-LV"/>
        </w:rPr>
        <w:t>– ___________</w:t>
      </w:r>
    </w:p>
    <w:p w14:paraId="5EE61A91" w14:textId="77777777" w:rsidR="000E15EA" w:rsidRPr="000E15EA" w:rsidRDefault="000E15EA" w:rsidP="000E15EA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0E15EA">
        <w:rPr>
          <w:b/>
          <w:bCs/>
          <w:color w:val="000000" w:themeColor="text1"/>
        </w:rPr>
        <w:t>vai</w:t>
      </w:r>
    </w:p>
    <w:p w14:paraId="3C961234" w14:textId="2D0ABE19" w:rsidR="000E15EA" w:rsidRPr="000E15EA" w:rsidRDefault="000E15EA" w:rsidP="000E15EA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  <w:rPr>
          <w:b/>
          <w:bCs/>
          <w:color w:val="000000" w:themeColor="text1"/>
        </w:rPr>
      </w:pPr>
      <w:r w:rsidRPr="000E15EA">
        <w:rPr>
          <w:iCs/>
          <w:color w:val="000000" w:themeColor="text1"/>
        </w:rPr>
        <w:t xml:space="preserve"> </w:t>
      </w:r>
      <w:sdt>
        <w:sdtPr>
          <w:rPr>
            <w:sz w:val="28"/>
            <w:szCs w:val="28"/>
          </w:rPr>
          <w:id w:val="-12477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5EA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000E15EA">
        <w:rPr>
          <w:color w:val="000000" w:themeColor="text1"/>
        </w:rPr>
        <w:t xml:space="preserve"> </w:t>
      </w:r>
      <w:r w:rsidRPr="000E15EA">
        <w:rPr>
          <w:i/>
          <w:iCs/>
          <w:color w:val="000000" w:themeColor="text1"/>
          <w:sz w:val="22"/>
          <w:szCs w:val="22"/>
        </w:rPr>
        <w:t>(atzīmēt, ja atbilst)</w:t>
      </w:r>
      <w:r w:rsidRPr="000E15EA">
        <w:rPr>
          <w:iCs/>
          <w:color w:val="000000" w:themeColor="text1"/>
        </w:rPr>
        <w:t xml:space="preserve"> </w:t>
      </w:r>
      <w:r w:rsidRPr="000E15EA">
        <w:rPr>
          <w:color w:val="000000" w:themeColor="text1"/>
        </w:rPr>
        <w:t xml:space="preserve">Pretendents ir iesniedzis </w:t>
      </w:r>
      <w:r w:rsidRPr="000E15EA">
        <w:rPr>
          <w:color w:val="000000"/>
        </w:rPr>
        <w:t xml:space="preserve">piedāvātā bezvadu mikrofona </w:t>
      </w:r>
      <w:r w:rsidRPr="000E15EA">
        <w:rPr>
          <w:color w:val="000000" w:themeColor="text1"/>
        </w:rPr>
        <w:t>ražotāja tehnisko specifikāciju.</w:t>
      </w:r>
    </w:p>
    <w:p w14:paraId="45EC12DC" w14:textId="77777777" w:rsidR="000E15EA" w:rsidRPr="000E15EA" w:rsidRDefault="000E15EA" w:rsidP="000E15EA">
      <w:pPr>
        <w:pStyle w:val="Paraststmeklis"/>
        <w:spacing w:before="0"/>
        <w:ind w:left="1134" w:right="-1"/>
        <w:contextualSpacing/>
        <w:jc w:val="both"/>
        <w:rPr>
          <w:b/>
          <w:bCs/>
          <w:color w:val="000000" w:themeColor="text1"/>
        </w:rPr>
      </w:pPr>
    </w:p>
    <w:p w14:paraId="6FD96AD1" w14:textId="6A674B59" w:rsidR="000E15EA" w:rsidRPr="000E15EA" w:rsidRDefault="000E15EA" w:rsidP="000E15EA">
      <w:pPr>
        <w:pStyle w:val="Paraststmeklis"/>
        <w:numPr>
          <w:ilvl w:val="1"/>
          <w:numId w:val="14"/>
        </w:numPr>
        <w:spacing w:before="0"/>
        <w:ind w:left="426" w:right="-1"/>
        <w:contextualSpacing/>
        <w:jc w:val="both"/>
        <w:rPr>
          <w:b/>
          <w:bCs/>
          <w:color w:val="000000" w:themeColor="text1"/>
        </w:rPr>
      </w:pPr>
      <w:r w:rsidRPr="000E15EA">
        <w:rPr>
          <w:b/>
          <w:bCs/>
          <w:color w:val="000000"/>
          <w:lang w:eastAsia="lv-LV"/>
        </w:rPr>
        <w:t>Riņķa lampa ar statīvu:</w:t>
      </w:r>
    </w:p>
    <w:p w14:paraId="077BE80A" w14:textId="79E29BBA" w:rsidR="000E15EA" w:rsidRPr="000E15EA" w:rsidRDefault="000E15EA" w:rsidP="000E15EA">
      <w:pPr>
        <w:pStyle w:val="Sarakstarindkopa"/>
        <w:numPr>
          <w:ilvl w:val="2"/>
          <w:numId w:val="14"/>
        </w:numPr>
        <w:spacing w:before="0" w:beforeAutospacing="0" w:after="0" w:afterAutospacing="0"/>
        <w:ind w:left="1134" w:hanging="645"/>
        <w:jc w:val="both"/>
        <w:rPr>
          <w:color w:val="000000"/>
          <w:lang w:val="lv-LV"/>
        </w:rPr>
      </w:pPr>
      <w:r w:rsidRPr="000E15EA">
        <w:rPr>
          <w:color w:val="000000"/>
          <w:lang w:val="lv-LV"/>
        </w:rPr>
        <w:t xml:space="preserve">Pretendents norāda ražotāja/ izplatītāja interneta adresi (hipersaiti), kur pasūtītājs var pārliecināties par piedāvātās riņķa lampas ar statīvu atbilstību </w:t>
      </w:r>
      <w:r w:rsidRPr="000E15EA">
        <w:rPr>
          <w:rFonts w:asciiTheme="majorBidi" w:hAnsiTheme="majorBidi" w:cstheme="majorBidi"/>
          <w:lang w:val="lv-LV"/>
        </w:rPr>
        <w:t xml:space="preserve">pasūtītāja norādītajiem parametriem </w:t>
      </w:r>
      <w:r w:rsidRPr="000E15EA">
        <w:rPr>
          <w:color w:val="000000"/>
          <w:lang w:val="lv-LV"/>
        </w:rPr>
        <w:t>– ___________</w:t>
      </w:r>
    </w:p>
    <w:p w14:paraId="378181C7" w14:textId="77777777" w:rsidR="000E15EA" w:rsidRPr="000E15EA" w:rsidRDefault="000E15EA" w:rsidP="000E15EA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0E15EA">
        <w:rPr>
          <w:b/>
          <w:bCs/>
          <w:color w:val="000000" w:themeColor="text1"/>
        </w:rPr>
        <w:t>vai</w:t>
      </w:r>
    </w:p>
    <w:p w14:paraId="7E5C8755" w14:textId="21B9077A" w:rsidR="000E15EA" w:rsidRPr="000E15EA" w:rsidRDefault="000E15EA" w:rsidP="000E15EA">
      <w:pPr>
        <w:pStyle w:val="Paraststmeklis"/>
        <w:numPr>
          <w:ilvl w:val="2"/>
          <w:numId w:val="14"/>
        </w:numPr>
        <w:spacing w:before="0"/>
        <w:ind w:left="1134" w:right="-1" w:hanging="645"/>
        <w:contextualSpacing/>
        <w:jc w:val="both"/>
        <w:rPr>
          <w:b/>
          <w:bCs/>
          <w:color w:val="000000" w:themeColor="text1"/>
        </w:rPr>
      </w:pPr>
      <w:r w:rsidRPr="000E15EA">
        <w:rPr>
          <w:iCs/>
          <w:color w:val="000000" w:themeColor="text1"/>
        </w:rPr>
        <w:t xml:space="preserve"> </w:t>
      </w:r>
      <w:sdt>
        <w:sdtPr>
          <w:rPr>
            <w:sz w:val="28"/>
            <w:szCs w:val="28"/>
          </w:rPr>
          <w:id w:val="-9987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5EA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000E15EA">
        <w:rPr>
          <w:color w:val="000000" w:themeColor="text1"/>
        </w:rPr>
        <w:t xml:space="preserve"> </w:t>
      </w:r>
      <w:r w:rsidRPr="000E15EA">
        <w:rPr>
          <w:i/>
          <w:iCs/>
          <w:color w:val="000000" w:themeColor="text1"/>
          <w:sz w:val="22"/>
          <w:szCs w:val="22"/>
        </w:rPr>
        <w:t>(atzīmēt, ja atbilst)</w:t>
      </w:r>
      <w:r w:rsidRPr="000E15EA">
        <w:rPr>
          <w:iCs/>
          <w:color w:val="000000" w:themeColor="text1"/>
        </w:rPr>
        <w:t xml:space="preserve"> </w:t>
      </w:r>
      <w:r w:rsidRPr="000E15EA">
        <w:rPr>
          <w:color w:val="000000" w:themeColor="text1"/>
        </w:rPr>
        <w:t xml:space="preserve">Pretendents ir iesniedzis </w:t>
      </w:r>
      <w:r w:rsidRPr="000E15EA">
        <w:rPr>
          <w:color w:val="000000"/>
        </w:rPr>
        <w:t xml:space="preserve">piedāvātās riņķa lampas ar statīvu </w:t>
      </w:r>
      <w:r w:rsidRPr="000E15EA">
        <w:rPr>
          <w:color w:val="000000" w:themeColor="text1"/>
        </w:rPr>
        <w:t>ražotāja tehnisko specifikāciju.</w:t>
      </w:r>
    </w:p>
    <w:p w14:paraId="1E0984CA" w14:textId="77777777" w:rsidR="000E15EA" w:rsidRPr="000E15EA" w:rsidRDefault="000E15EA" w:rsidP="000E15EA">
      <w:pPr>
        <w:pStyle w:val="Paraststmeklis"/>
        <w:spacing w:before="0"/>
        <w:ind w:left="426" w:right="-1"/>
        <w:contextualSpacing/>
        <w:jc w:val="both"/>
        <w:rPr>
          <w:b/>
          <w:bCs/>
          <w:color w:val="000000" w:themeColor="text1"/>
        </w:rPr>
      </w:pPr>
    </w:p>
    <w:p w14:paraId="259D481F" w14:textId="77777777" w:rsidR="000E15EA" w:rsidRPr="000E15EA" w:rsidRDefault="000E15EA" w:rsidP="000E15EA">
      <w:pPr>
        <w:pStyle w:val="Paraststmeklis"/>
        <w:spacing w:before="0"/>
        <w:ind w:left="792" w:right="-1"/>
        <w:contextualSpacing/>
        <w:jc w:val="both"/>
        <w:rPr>
          <w:b/>
          <w:bCs/>
          <w:color w:val="000000" w:themeColor="text1"/>
        </w:rPr>
      </w:pPr>
    </w:p>
    <w:p w14:paraId="1CCC71BA" w14:textId="77777777" w:rsidR="000E15EA" w:rsidRPr="000E15EA" w:rsidRDefault="000E15EA" w:rsidP="000E15EA">
      <w:pPr>
        <w:pStyle w:val="Sarakstarindkopa"/>
        <w:ind w:left="792"/>
        <w:contextualSpacing/>
        <w:jc w:val="both"/>
        <w:rPr>
          <w:lang w:val="lv-LV"/>
        </w:rPr>
      </w:pPr>
    </w:p>
    <w:p w14:paraId="32E18DC4" w14:textId="77777777" w:rsidR="00663B39" w:rsidRPr="000E15EA" w:rsidRDefault="00663B39" w:rsidP="001B7602">
      <w:pPr>
        <w:contextualSpacing/>
        <w:jc w:val="both"/>
      </w:pPr>
    </w:p>
    <w:p w14:paraId="120875DE" w14:textId="77777777" w:rsidR="00663B39" w:rsidRPr="000E15EA" w:rsidRDefault="00663B39" w:rsidP="001B7602">
      <w:pPr>
        <w:contextualSpacing/>
        <w:jc w:val="both"/>
      </w:pPr>
      <w:r w:rsidRPr="000E15EA">
        <w:rPr>
          <w:i/>
          <w:iCs/>
        </w:rPr>
        <w:t>[Amats, vārds uzvārds, paraksts]</w:t>
      </w:r>
      <w:r w:rsidRPr="000E15EA">
        <w:rPr>
          <w:vertAlign w:val="superscript"/>
        </w:rPr>
        <w:t>1</w:t>
      </w:r>
      <w:r w:rsidRPr="000E15EA">
        <w:t>________________</w:t>
      </w:r>
    </w:p>
    <w:p w14:paraId="4A6470A2" w14:textId="72000C07" w:rsidR="00D7263A" w:rsidRPr="000E15EA" w:rsidRDefault="00D7263A" w:rsidP="001B7602">
      <w:pPr>
        <w:suppressAutoHyphens w:val="0"/>
        <w:jc w:val="both"/>
      </w:pPr>
    </w:p>
    <w:sectPr w:rsidR="00D7263A" w:rsidRPr="000E15EA" w:rsidSect="00EB609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212C" w14:textId="77777777" w:rsidR="009815C9" w:rsidRDefault="009815C9" w:rsidP="00F57660">
      <w:r>
        <w:separator/>
      </w:r>
    </w:p>
  </w:endnote>
  <w:endnote w:type="continuationSeparator" w:id="0">
    <w:p w14:paraId="6175F85F" w14:textId="77777777" w:rsidR="009815C9" w:rsidRDefault="009815C9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4320" w14:textId="77777777" w:rsidR="009815C9" w:rsidRDefault="009815C9" w:rsidP="00F57660">
      <w:r>
        <w:separator/>
      </w:r>
    </w:p>
  </w:footnote>
  <w:footnote w:type="continuationSeparator" w:id="0">
    <w:p w14:paraId="5413F4C5" w14:textId="77777777" w:rsidR="009815C9" w:rsidRDefault="009815C9" w:rsidP="00F5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1734597"/>
    <w:multiLevelType w:val="hybridMultilevel"/>
    <w:tmpl w:val="F0A0F160"/>
    <w:lvl w:ilvl="0" w:tplc="623E5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4B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C5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68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6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83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A4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05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A9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75325C"/>
    <w:multiLevelType w:val="multilevel"/>
    <w:tmpl w:val="5F3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07D5B"/>
    <w:multiLevelType w:val="multilevel"/>
    <w:tmpl w:val="CC8EF8F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</w:lvl>
  </w:abstractNum>
  <w:abstractNum w:abstractNumId="5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1659F9"/>
    <w:multiLevelType w:val="hybridMultilevel"/>
    <w:tmpl w:val="C6400D84"/>
    <w:lvl w:ilvl="0" w:tplc="75FE23EE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74C56"/>
    <w:multiLevelType w:val="hybridMultilevel"/>
    <w:tmpl w:val="6FC416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AD77F3"/>
    <w:multiLevelType w:val="hybridMultilevel"/>
    <w:tmpl w:val="12B061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04311"/>
    <w:multiLevelType w:val="hybridMultilevel"/>
    <w:tmpl w:val="292CE6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D5DEB"/>
    <w:multiLevelType w:val="hybridMultilevel"/>
    <w:tmpl w:val="76760DD6"/>
    <w:lvl w:ilvl="0" w:tplc="9A80C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4D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E6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D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A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AD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A4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E7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B48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1A30"/>
    <w:multiLevelType w:val="hybridMultilevel"/>
    <w:tmpl w:val="BE30BA8C"/>
    <w:lvl w:ilvl="0" w:tplc="DFE84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6" w15:restartNumberingAfterBreak="0">
    <w:nsid w:val="508006C8"/>
    <w:multiLevelType w:val="multilevel"/>
    <w:tmpl w:val="B11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B0B99"/>
    <w:multiLevelType w:val="multilevel"/>
    <w:tmpl w:val="40C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03B34"/>
    <w:multiLevelType w:val="multilevel"/>
    <w:tmpl w:val="DB12F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156F12"/>
    <w:multiLevelType w:val="hybridMultilevel"/>
    <w:tmpl w:val="BCDE4300"/>
    <w:lvl w:ilvl="0" w:tplc="C3F4F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468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28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48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64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61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23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C8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C9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92BE0"/>
    <w:multiLevelType w:val="hybridMultilevel"/>
    <w:tmpl w:val="C93451BE"/>
    <w:lvl w:ilvl="0" w:tplc="DFE84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8"/>
  </w:num>
  <w:num w:numId="5">
    <w:abstractNumId w:val="23"/>
  </w:num>
  <w:num w:numId="6">
    <w:abstractNumId w:val="10"/>
  </w:num>
  <w:num w:numId="7">
    <w:abstractNumId w:val="9"/>
  </w:num>
  <w:num w:numId="8">
    <w:abstractNumId w:val="5"/>
  </w:num>
  <w:num w:numId="9">
    <w:abstractNumId w:val="22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9"/>
  </w:num>
  <w:num w:numId="15">
    <w:abstractNumId w:val="12"/>
  </w:num>
  <w:num w:numId="16">
    <w:abstractNumId w:val="13"/>
  </w:num>
  <w:num w:numId="17">
    <w:abstractNumId w:val="20"/>
  </w:num>
  <w:num w:numId="18">
    <w:abstractNumId w:val="1"/>
  </w:num>
  <w:num w:numId="19">
    <w:abstractNumId w:val="6"/>
  </w:num>
  <w:num w:numId="20">
    <w:abstractNumId w:val="21"/>
  </w:num>
  <w:num w:numId="21">
    <w:abstractNumId w:val="3"/>
  </w:num>
  <w:num w:numId="22">
    <w:abstractNumId w:val="16"/>
  </w:num>
  <w:num w:numId="23">
    <w:abstractNumId w:val="14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24"/>
    <w:rsid w:val="000009C9"/>
    <w:rsid w:val="00003B05"/>
    <w:rsid w:val="000045CF"/>
    <w:rsid w:val="00005147"/>
    <w:rsid w:val="00005702"/>
    <w:rsid w:val="00011715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20B5B"/>
    <w:rsid w:val="0002172B"/>
    <w:rsid w:val="000226D0"/>
    <w:rsid w:val="00022732"/>
    <w:rsid w:val="0002647A"/>
    <w:rsid w:val="000277F9"/>
    <w:rsid w:val="00027AF8"/>
    <w:rsid w:val="00032939"/>
    <w:rsid w:val="00033EFD"/>
    <w:rsid w:val="00037D0C"/>
    <w:rsid w:val="00041B57"/>
    <w:rsid w:val="00043DDA"/>
    <w:rsid w:val="00044C25"/>
    <w:rsid w:val="000455F6"/>
    <w:rsid w:val="000469CB"/>
    <w:rsid w:val="00046CB2"/>
    <w:rsid w:val="0004771F"/>
    <w:rsid w:val="00047D86"/>
    <w:rsid w:val="00050011"/>
    <w:rsid w:val="00051CA2"/>
    <w:rsid w:val="00052AD8"/>
    <w:rsid w:val="00055990"/>
    <w:rsid w:val="00057776"/>
    <w:rsid w:val="00060177"/>
    <w:rsid w:val="00060672"/>
    <w:rsid w:val="00060B69"/>
    <w:rsid w:val="00062912"/>
    <w:rsid w:val="00064E8B"/>
    <w:rsid w:val="00065113"/>
    <w:rsid w:val="00065702"/>
    <w:rsid w:val="00065835"/>
    <w:rsid w:val="00070919"/>
    <w:rsid w:val="00075E4E"/>
    <w:rsid w:val="00077272"/>
    <w:rsid w:val="00081615"/>
    <w:rsid w:val="00085B65"/>
    <w:rsid w:val="00085FB4"/>
    <w:rsid w:val="000876B6"/>
    <w:rsid w:val="00091095"/>
    <w:rsid w:val="00094F69"/>
    <w:rsid w:val="000952B0"/>
    <w:rsid w:val="00095968"/>
    <w:rsid w:val="000963FC"/>
    <w:rsid w:val="00097D65"/>
    <w:rsid w:val="000A0BEC"/>
    <w:rsid w:val="000A13BE"/>
    <w:rsid w:val="000A2A02"/>
    <w:rsid w:val="000A42B6"/>
    <w:rsid w:val="000A4A86"/>
    <w:rsid w:val="000A5048"/>
    <w:rsid w:val="000A5403"/>
    <w:rsid w:val="000A59D9"/>
    <w:rsid w:val="000A7E12"/>
    <w:rsid w:val="000B000D"/>
    <w:rsid w:val="000B02C7"/>
    <w:rsid w:val="000B03E6"/>
    <w:rsid w:val="000B079F"/>
    <w:rsid w:val="000B27F5"/>
    <w:rsid w:val="000B6D35"/>
    <w:rsid w:val="000B6D3B"/>
    <w:rsid w:val="000B6E12"/>
    <w:rsid w:val="000B7D9B"/>
    <w:rsid w:val="000C1EEF"/>
    <w:rsid w:val="000C234D"/>
    <w:rsid w:val="000C3CC5"/>
    <w:rsid w:val="000C4D98"/>
    <w:rsid w:val="000C5672"/>
    <w:rsid w:val="000C6B23"/>
    <w:rsid w:val="000D000A"/>
    <w:rsid w:val="000D0C49"/>
    <w:rsid w:val="000D1CF7"/>
    <w:rsid w:val="000D1EC2"/>
    <w:rsid w:val="000D3D93"/>
    <w:rsid w:val="000D648F"/>
    <w:rsid w:val="000D7A6A"/>
    <w:rsid w:val="000E023D"/>
    <w:rsid w:val="000E0C18"/>
    <w:rsid w:val="000E0D50"/>
    <w:rsid w:val="000E15EA"/>
    <w:rsid w:val="000E342E"/>
    <w:rsid w:val="000E363A"/>
    <w:rsid w:val="000E4836"/>
    <w:rsid w:val="000E4874"/>
    <w:rsid w:val="000E4BDA"/>
    <w:rsid w:val="000E6A1F"/>
    <w:rsid w:val="000F0272"/>
    <w:rsid w:val="000F0B80"/>
    <w:rsid w:val="000F0CCA"/>
    <w:rsid w:val="000F2EBC"/>
    <w:rsid w:val="000F3082"/>
    <w:rsid w:val="000F422F"/>
    <w:rsid w:val="000F4E53"/>
    <w:rsid w:val="000F4F9C"/>
    <w:rsid w:val="000F57A0"/>
    <w:rsid w:val="000F603A"/>
    <w:rsid w:val="000F68F5"/>
    <w:rsid w:val="00100159"/>
    <w:rsid w:val="0010046C"/>
    <w:rsid w:val="00100952"/>
    <w:rsid w:val="00101D43"/>
    <w:rsid w:val="00102DA8"/>
    <w:rsid w:val="00102DF7"/>
    <w:rsid w:val="001047F6"/>
    <w:rsid w:val="00104D6F"/>
    <w:rsid w:val="00105579"/>
    <w:rsid w:val="001057D3"/>
    <w:rsid w:val="001064F2"/>
    <w:rsid w:val="0010663D"/>
    <w:rsid w:val="00112746"/>
    <w:rsid w:val="00112C82"/>
    <w:rsid w:val="001130E2"/>
    <w:rsid w:val="001136B7"/>
    <w:rsid w:val="00113A74"/>
    <w:rsid w:val="001162BD"/>
    <w:rsid w:val="00116486"/>
    <w:rsid w:val="00120F32"/>
    <w:rsid w:val="001221BA"/>
    <w:rsid w:val="00122F7A"/>
    <w:rsid w:val="0012310B"/>
    <w:rsid w:val="00124293"/>
    <w:rsid w:val="00125E8E"/>
    <w:rsid w:val="00126081"/>
    <w:rsid w:val="001342C2"/>
    <w:rsid w:val="00134F90"/>
    <w:rsid w:val="001359ED"/>
    <w:rsid w:val="00137934"/>
    <w:rsid w:val="00140AB3"/>
    <w:rsid w:val="0014227C"/>
    <w:rsid w:val="001467B9"/>
    <w:rsid w:val="00146C44"/>
    <w:rsid w:val="00147A46"/>
    <w:rsid w:val="001500D0"/>
    <w:rsid w:val="00150388"/>
    <w:rsid w:val="001504C4"/>
    <w:rsid w:val="001513D9"/>
    <w:rsid w:val="00151B3B"/>
    <w:rsid w:val="00153D49"/>
    <w:rsid w:val="00154DBF"/>
    <w:rsid w:val="001563D2"/>
    <w:rsid w:val="00156696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7798B"/>
    <w:rsid w:val="00180BB8"/>
    <w:rsid w:val="00181E39"/>
    <w:rsid w:val="00181EBB"/>
    <w:rsid w:val="00182156"/>
    <w:rsid w:val="0018378D"/>
    <w:rsid w:val="00183854"/>
    <w:rsid w:val="001842F9"/>
    <w:rsid w:val="00184AB5"/>
    <w:rsid w:val="0018506E"/>
    <w:rsid w:val="001853E1"/>
    <w:rsid w:val="001860CA"/>
    <w:rsid w:val="00187761"/>
    <w:rsid w:val="00187A9E"/>
    <w:rsid w:val="00187D91"/>
    <w:rsid w:val="00190927"/>
    <w:rsid w:val="0019158C"/>
    <w:rsid w:val="001937DE"/>
    <w:rsid w:val="001942BB"/>
    <w:rsid w:val="00196B56"/>
    <w:rsid w:val="00197F0A"/>
    <w:rsid w:val="001A37D4"/>
    <w:rsid w:val="001A4E14"/>
    <w:rsid w:val="001A4EB0"/>
    <w:rsid w:val="001A5E74"/>
    <w:rsid w:val="001A73B7"/>
    <w:rsid w:val="001B0A43"/>
    <w:rsid w:val="001B0F08"/>
    <w:rsid w:val="001B2708"/>
    <w:rsid w:val="001B3073"/>
    <w:rsid w:val="001B484A"/>
    <w:rsid w:val="001B7336"/>
    <w:rsid w:val="001B7602"/>
    <w:rsid w:val="001B7A81"/>
    <w:rsid w:val="001C06A6"/>
    <w:rsid w:val="001C0898"/>
    <w:rsid w:val="001C2F69"/>
    <w:rsid w:val="001C3E4D"/>
    <w:rsid w:val="001C40A2"/>
    <w:rsid w:val="001C4BB1"/>
    <w:rsid w:val="001C5350"/>
    <w:rsid w:val="001C5D3C"/>
    <w:rsid w:val="001C6725"/>
    <w:rsid w:val="001C67FA"/>
    <w:rsid w:val="001C7074"/>
    <w:rsid w:val="001D000A"/>
    <w:rsid w:val="001D21A6"/>
    <w:rsid w:val="001D2CD6"/>
    <w:rsid w:val="001D4A94"/>
    <w:rsid w:val="001D4F9C"/>
    <w:rsid w:val="001D5E9A"/>
    <w:rsid w:val="001D627E"/>
    <w:rsid w:val="001E521D"/>
    <w:rsid w:val="001E5243"/>
    <w:rsid w:val="001E7246"/>
    <w:rsid w:val="001E73E9"/>
    <w:rsid w:val="001E7606"/>
    <w:rsid w:val="001F082C"/>
    <w:rsid w:val="001F4D74"/>
    <w:rsid w:val="001F4F7F"/>
    <w:rsid w:val="001F615C"/>
    <w:rsid w:val="002000B2"/>
    <w:rsid w:val="00200CD4"/>
    <w:rsid w:val="0020209B"/>
    <w:rsid w:val="0020265F"/>
    <w:rsid w:val="00204FA0"/>
    <w:rsid w:val="00206D9B"/>
    <w:rsid w:val="00210D34"/>
    <w:rsid w:val="00211ED0"/>
    <w:rsid w:val="00211F67"/>
    <w:rsid w:val="00213A2D"/>
    <w:rsid w:val="0021571B"/>
    <w:rsid w:val="002164AD"/>
    <w:rsid w:val="00216C77"/>
    <w:rsid w:val="002170E8"/>
    <w:rsid w:val="00217632"/>
    <w:rsid w:val="00217929"/>
    <w:rsid w:val="00217BFD"/>
    <w:rsid w:val="002214C5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24D"/>
    <w:rsid w:val="00227443"/>
    <w:rsid w:val="00230DFE"/>
    <w:rsid w:val="00232CFC"/>
    <w:rsid w:val="0023380B"/>
    <w:rsid w:val="00233A93"/>
    <w:rsid w:val="00234345"/>
    <w:rsid w:val="00235AB6"/>
    <w:rsid w:val="002368BF"/>
    <w:rsid w:val="0023796F"/>
    <w:rsid w:val="00237AA1"/>
    <w:rsid w:val="002445BB"/>
    <w:rsid w:val="00244936"/>
    <w:rsid w:val="00245643"/>
    <w:rsid w:val="00245E21"/>
    <w:rsid w:val="00247CCE"/>
    <w:rsid w:val="00250211"/>
    <w:rsid w:val="00252D1C"/>
    <w:rsid w:val="00255314"/>
    <w:rsid w:val="00257077"/>
    <w:rsid w:val="002578F3"/>
    <w:rsid w:val="002610BC"/>
    <w:rsid w:val="002625B9"/>
    <w:rsid w:val="0026337D"/>
    <w:rsid w:val="00263B08"/>
    <w:rsid w:val="00266974"/>
    <w:rsid w:val="00266CF0"/>
    <w:rsid w:val="00270757"/>
    <w:rsid w:val="00271401"/>
    <w:rsid w:val="0027166B"/>
    <w:rsid w:val="00272379"/>
    <w:rsid w:val="00272687"/>
    <w:rsid w:val="00272DE3"/>
    <w:rsid w:val="00273651"/>
    <w:rsid w:val="00274140"/>
    <w:rsid w:val="00274920"/>
    <w:rsid w:val="002764AB"/>
    <w:rsid w:val="002767C5"/>
    <w:rsid w:val="002825EE"/>
    <w:rsid w:val="002863DE"/>
    <w:rsid w:val="002866AC"/>
    <w:rsid w:val="00287820"/>
    <w:rsid w:val="00287DC9"/>
    <w:rsid w:val="002915D7"/>
    <w:rsid w:val="002933D5"/>
    <w:rsid w:val="00294B59"/>
    <w:rsid w:val="0029560C"/>
    <w:rsid w:val="002958A3"/>
    <w:rsid w:val="00295D24"/>
    <w:rsid w:val="00297797"/>
    <w:rsid w:val="00297E04"/>
    <w:rsid w:val="002A00D0"/>
    <w:rsid w:val="002A01F4"/>
    <w:rsid w:val="002A0ECC"/>
    <w:rsid w:val="002A3049"/>
    <w:rsid w:val="002A3568"/>
    <w:rsid w:val="002A470E"/>
    <w:rsid w:val="002A59F8"/>
    <w:rsid w:val="002A6747"/>
    <w:rsid w:val="002A6EA7"/>
    <w:rsid w:val="002B045F"/>
    <w:rsid w:val="002B27E0"/>
    <w:rsid w:val="002B32E4"/>
    <w:rsid w:val="002B4D7E"/>
    <w:rsid w:val="002B5436"/>
    <w:rsid w:val="002B5F97"/>
    <w:rsid w:val="002B6621"/>
    <w:rsid w:val="002B7342"/>
    <w:rsid w:val="002B7CA5"/>
    <w:rsid w:val="002B7E36"/>
    <w:rsid w:val="002C11FC"/>
    <w:rsid w:val="002C17AA"/>
    <w:rsid w:val="002C304E"/>
    <w:rsid w:val="002C4B9C"/>
    <w:rsid w:val="002C4E5C"/>
    <w:rsid w:val="002C65BE"/>
    <w:rsid w:val="002D1322"/>
    <w:rsid w:val="002D1340"/>
    <w:rsid w:val="002D2D14"/>
    <w:rsid w:val="002D41F1"/>
    <w:rsid w:val="002D50DE"/>
    <w:rsid w:val="002D6AE1"/>
    <w:rsid w:val="002E1F8B"/>
    <w:rsid w:val="002E22A2"/>
    <w:rsid w:val="002E275B"/>
    <w:rsid w:val="002E2F09"/>
    <w:rsid w:val="002E4679"/>
    <w:rsid w:val="002F0980"/>
    <w:rsid w:val="002F0D50"/>
    <w:rsid w:val="002F0E49"/>
    <w:rsid w:val="002F1C6D"/>
    <w:rsid w:val="002F22AF"/>
    <w:rsid w:val="002F2B47"/>
    <w:rsid w:val="003007F7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B72"/>
    <w:rsid w:val="00310D21"/>
    <w:rsid w:val="0031152F"/>
    <w:rsid w:val="00311D11"/>
    <w:rsid w:val="00311DCE"/>
    <w:rsid w:val="00314047"/>
    <w:rsid w:val="003143C9"/>
    <w:rsid w:val="00314CA0"/>
    <w:rsid w:val="003167FF"/>
    <w:rsid w:val="0031729D"/>
    <w:rsid w:val="0032038D"/>
    <w:rsid w:val="00321D6C"/>
    <w:rsid w:val="00323B27"/>
    <w:rsid w:val="00323E78"/>
    <w:rsid w:val="00324ED8"/>
    <w:rsid w:val="0032549D"/>
    <w:rsid w:val="00333694"/>
    <w:rsid w:val="00333FFD"/>
    <w:rsid w:val="00334ADF"/>
    <w:rsid w:val="0033552A"/>
    <w:rsid w:val="00335B37"/>
    <w:rsid w:val="0034016F"/>
    <w:rsid w:val="003406A0"/>
    <w:rsid w:val="00341BFC"/>
    <w:rsid w:val="0034260E"/>
    <w:rsid w:val="00342877"/>
    <w:rsid w:val="003454A5"/>
    <w:rsid w:val="003458E8"/>
    <w:rsid w:val="00350F4A"/>
    <w:rsid w:val="00354899"/>
    <w:rsid w:val="00355101"/>
    <w:rsid w:val="00355F68"/>
    <w:rsid w:val="0035637D"/>
    <w:rsid w:val="00356BDA"/>
    <w:rsid w:val="00360448"/>
    <w:rsid w:val="003628EC"/>
    <w:rsid w:val="00363031"/>
    <w:rsid w:val="0036360B"/>
    <w:rsid w:val="00364A88"/>
    <w:rsid w:val="00367C04"/>
    <w:rsid w:val="003734EE"/>
    <w:rsid w:val="00373AE6"/>
    <w:rsid w:val="00373C1F"/>
    <w:rsid w:val="00374B31"/>
    <w:rsid w:val="00376281"/>
    <w:rsid w:val="00377F54"/>
    <w:rsid w:val="003817A7"/>
    <w:rsid w:val="00382364"/>
    <w:rsid w:val="003826C5"/>
    <w:rsid w:val="00383976"/>
    <w:rsid w:val="00383DCD"/>
    <w:rsid w:val="00383F24"/>
    <w:rsid w:val="00384F3F"/>
    <w:rsid w:val="00386D7C"/>
    <w:rsid w:val="00390A89"/>
    <w:rsid w:val="00391847"/>
    <w:rsid w:val="00394191"/>
    <w:rsid w:val="0039441F"/>
    <w:rsid w:val="0039552B"/>
    <w:rsid w:val="00396A11"/>
    <w:rsid w:val="00397AD7"/>
    <w:rsid w:val="00397F9A"/>
    <w:rsid w:val="003A28F4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B065E"/>
    <w:rsid w:val="003B0FB8"/>
    <w:rsid w:val="003B275F"/>
    <w:rsid w:val="003B2981"/>
    <w:rsid w:val="003B2B18"/>
    <w:rsid w:val="003B3C78"/>
    <w:rsid w:val="003B5BCC"/>
    <w:rsid w:val="003B5C9A"/>
    <w:rsid w:val="003B71EE"/>
    <w:rsid w:val="003C08AF"/>
    <w:rsid w:val="003C4746"/>
    <w:rsid w:val="003C5283"/>
    <w:rsid w:val="003C5BE7"/>
    <w:rsid w:val="003C6CA6"/>
    <w:rsid w:val="003C75A6"/>
    <w:rsid w:val="003C77A8"/>
    <w:rsid w:val="003D5F34"/>
    <w:rsid w:val="003D6C93"/>
    <w:rsid w:val="003D6ED7"/>
    <w:rsid w:val="003D6FAE"/>
    <w:rsid w:val="003E03A1"/>
    <w:rsid w:val="003E1E3F"/>
    <w:rsid w:val="003E3A86"/>
    <w:rsid w:val="003E4496"/>
    <w:rsid w:val="003E4AC2"/>
    <w:rsid w:val="003E5A2F"/>
    <w:rsid w:val="003E5B75"/>
    <w:rsid w:val="003F0263"/>
    <w:rsid w:val="003F1BEF"/>
    <w:rsid w:val="003F24E1"/>
    <w:rsid w:val="003F3679"/>
    <w:rsid w:val="003F5078"/>
    <w:rsid w:val="003F5758"/>
    <w:rsid w:val="0040005B"/>
    <w:rsid w:val="00400A6C"/>
    <w:rsid w:val="00400B20"/>
    <w:rsid w:val="004011F4"/>
    <w:rsid w:val="00402868"/>
    <w:rsid w:val="004044AD"/>
    <w:rsid w:val="00407018"/>
    <w:rsid w:val="004123DE"/>
    <w:rsid w:val="0041363F"/>
    <w:rsid w:val="00414E17"/>
    <w:rsid w:val="00414E5A"/>
    <w:rsid w:val="0042073F"/>
    <w:rsid w:val="00420D01"/>
    <w:rsid w:val="004210A6"/>
    <w:rsid w:val="004234F3"/>
    <w:rsid w:val="00423750"/>
    <w:rsid w:val="004246C8"/>
    <w:rsid w:val="004263AF"/>
    <w:rsid w:val="0042722C"/>
    <w:rsid w:val="0043280F"/>
    <w:rsid w:val="004345DB"/>
    <w:rsid w:val="00434791"/>
    <w:rsid w:val="00435F53"/>
    <w:rsid w:val="00436C8B"/>
    <w:rsid w:val="00437C14"/>
    <w:rsid w:val="00440A51"/>
    <w:rsid w:val="00443E17"/>
    <w:rsid w:val="00445495"/>
    <w:rsid w:val="0044650F"/>
    <w:rsid w:val="004466CD"/>
    <w:rsid w:val="00446E80"/>
    <w:rsid w:val="004478F7"/>
    <w:rsid w:val="004478FA"/>
    <w:rsid w:val="00447DDF"/>
    <w:rsid w:val="00451490"/>
    <w:rsid w:val="0045229A"/>
    <w:rsid w:val="00452E7D"/>
    <w:rsid w:val="004545CD"/>
    <w:rsid w:val="00454ED3"/>
    <w:rsid w:val="0045520D"/>
    <w:rsid w:val="004557B6"/>
    <w:rsid w:val="004574A6"/>
    <w:rsid w:val="00460C7F"/>
    <w:rsid w:val="00460FC2"/>
    <w:rsid w:val="00461BDC"/>
    <w:rsid w:val="00461D0E"/>
    <w:rsid w:val="00462AC8"/>
    <w:rsid w:val="004633EB"/>
    <w:rsid w:val="00463F0B"/>
    <w:rsid w:val="00464E3A"/>
    <w:rsid w:val="004662EA"/>
    <w:rsid w:val="00467205"/>
    <w:rsid w:val="00471AF9"/>
    <w:rsid w:val="00472A88"/>
    <w:rsid w:val="00473726"/>
    <w:rsid w:val="0047401E"/>
    <w:rsid w:val="004742E9"/>
    <w:rsid w:val="00475962"/>
    <w:rsid w:val="004773BE"/>
    <w:rsid w:val="00480803"/>
    <w:rsid w:val="00480FB4"/>
    <w:rsid w:val="004812E6"/>
    <w:rsid w:val="0048175F"/>
    <w:rsid w:val="0048438F"/>
    <w:rsid w:val="00485473"/>
    <w:rsid w:val="004868F1"/>
    <w:rsid w:val="00490A9D"/>
    <w:rsid w:val="00492DB6"/>
    <w:rsid w:val="00493266"/>
    <w:rsid w:val="0049341E"/>
    <w:rsid w:val="004942B6"/>
    <w:rsid w:val="00495533"/>
    <w:rsid w:val="00495767"/>
    <w:rsid w:val="004A2EFA"/>
    <w:rsid w:val="004B08C9"/>
    <w:rsid w:val="004B0BDF"/>
    <w:rsid w:val="004B0D1C"/>
    <w:rsid w:val="004B16EB"/>
    <w:rsid w:val="004B1BF9"/>
    <w:rsid w:val="004B20B0"/>
    <w:rsid w:val="004B248B"/>
    <w:rsid w:val="004B2621"/>
    <w:rsid w:val="004B4C66"/>
    <w:rsid w:val="004B4F8A"/>
    <w:rsid w:val="004C260C"/>
    <w:rsid w:val="004C50E1"/>
    <w:rsid w:val="004C51BC"/>
    <w:rsid w:val="004C7131"/>
    <w:rsid w:val="004C7BE6"/>
    <w:rsid w:val="004C7E03"/>
    <w:rsid w:val="004D3585"/>
    <w:rsid w:val="004D5224"/>
    <w:rsid w:val="004D7459"/>
    <w:rsid w:val="004D78EE"/>
    <w:rsid w:val="004E0BB6"/>
    <w:rsid w:val="004E1A91"/>
    <w:rsid w:val="004E3516"/>
    <w:rsid w:val="004E480B"/>
    <w:rsid w:val="004E4B02"/>
    <w:rsid w:val="004E5218"/>
    <w:rsid w:val="004E79B5"/>
    <w:rsid w:val="004F318C"/>
    <w:rsid w:val="004F58C1"/>
    <w:rsid w:val="004F766F"/>
    <w:rsid w:val="004F780D"/>
    <w:rsid w:val="0050333E"/>
    <w:rsid w:val="0050638D"/>
    <w:rsid w:val="00511DE2"/>
    <w:rsid w:val="00511EAA"/>
    <w:rsid w:val="00512DB3"/>
    <w:rsid w:val="00513F80"/>
    <w:rsid w:val="0051749E"/>
    <w:rsid w:val="00517595"/>
    <w:rsid w:val="00517E0E"/>
    <w:rsid w:val="0052025E"/>
    <w:rsid w:val="0052061F"/>
    <w:rsid w:val="00520C19"/>
    <w:rsid w:val="00520E47"/>
    <w:rsid w:val="00522110"/>
    <w:rsid w:val="00524352"/>
    <w:rsid w:val="00525F4B"/>
    <w:rsid w:val="00530460"/>
    <w:rsid w:val="005308D2"/>
    <w:rsid w:val="00530B9A"/>
    <w:rsid w:val="00531B04"/>
    <w:rsid w:val="0053492F"/>
    <w:rsid w:val="00534DE7"/>
    <w:rsid w:val="00536858"/>
    <w:rsid w:val="005372A3"/>
    <w:rsid w:val="00537759"/>
    <w:rsid w:val="00537A07"/>
    <w:rsid w:val="0054148F"/>
    <w:rsid w:val="005434F0"/>
    <w:rsid w:val="00543E61"/>
    <w:rsid w:val="00544081"/>
    <w:rsid w:val="00544209"/>
    <w:rsid w:val="00550539"/>
    <w:rsid w:val="00552355"/>
    <w:rsid w:val="00553653"/>
    <w:rsid w:val="00560BAC"/>
    <w:rsid w:val="00561757"/>
    <w:rsid w:val="00562655"/>
    <w:rsid w:val="00563842"/>
    <w:rsid w:val="00564EA4"/>
    <w:rsid w:val="005660AB"/>
    <w:rsid w:val="00567EAB"/>
    <w:rsid w:val="005708F5"/>
    <w:rsid w:val="00570FBE"/>
    <w:rsid w:val="00572F46"/>
    <w:rsid w:val="0057300E"/>
    <w:rsid w:val="005735C0"/>
    <w:rsid w:val="0058214F"/>
    <w:rsid w:val="005838E4"/>
    <w:rsid w:val="005848DB"/>
    <w:rsid w:val="00584E5C"/>
    <w:rsid w:val="00585245"/>
    <w:rsid w:val="00585963"/>
    <w:rsid w:val="005876DC"/>
    <w:rsid w:val="00587E89"/>
    <w:rsid w:val="00590A4C"/>
    <w:rsid w:val="00590DBA"/>
    <w:rsid w:val="00591A53"/>
    <w:rsid w:val="00591C4D"/>
    <w:rsid w:val="00592482"/>
    <w:rsid w:val="00593044"/>
    <w:rsid w:val="00593C19"/>
    <w:rsid w:val="00593CB1"/>
    <w:rsid w:val="0059449B"/>
    <w:rsid w:val="0059566F"/>
    <w:rsid w:val="00595B0F"/>
    <w:rsid w:val="00596CB0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3043"/>
    <w:rsid w:val="005B5932"/>
    <w:rsid w:val="005B79D4"/>
    <w:rsid w:val="005C082E"/>
    <w:rsid w:val="005C4FAF"/>
    <w:rsid w:val="005C5302"/>
    <w:rsid w:val="005C560C"/>
    <w:rsid w:val="005C5BFF"/>
    <w:rsid w:val="005C5D8A"/>
    <w:rsid w:val="005C7D86"/>
    <w:rsid w:val="005D0208"/>
    <w:rsid w:val="005D26D3"/>
    <w:rsid w:val="005D401E"/>
    <w:rsid w:val="005D4123"/>
    <w:rsid w:val="005D4890"/>
    <w:rsid w:val="005D508F"/>
    <w:rsid w:val="005D6C34"/>
    <w:rsid w:val="005D7FC5"/>
    <w:rsid w:val="005E3A77"/>
    <w:rsid w:val="005E3CCA"/>
    <w:rsid w:val="005E56DF"/>
    <w:rsid w:val="005E5AC0"/>
    <w:rsid w:val="005E6F2F"/>
    <w:rsid w:val="005F13F5"/>
    <w:rsid w:val="005F267E"/>
    <w:rsid w:val="005F29C7"/>
    <w:rsid w:val="005F39DF"/>
    <w:rsid w:val="005F3EB2"/>
    <w:rsid w:val="005F5DBA"/>
    <w:rsid w:val="005F60C2"/>
    <w:rsid w:val="005F6F1B"/>
    <w:rsid w:val="005F7415"/>
    <w:rsid w:val="00600C1E"/>
    <w:rsid w:val="00601E77"/>
    <w:rsid w:val="00602589"/>
    <w:rsid w:val="006030F1"/>
    <w:rsid w:val="006050BD"/>
    <w:rsid w:val="00606861"/>
    <w:rsid w:val="006073FA"/>
    <w:rsid w:val="006109CD"/>
    <w:rsid w:val="00613746"/>
    <w:rsid w:val="006146F8"/>
    <w:rsid w:val="00614B71"/>
    <w:rsid w:val="00615F01"/>
    <w:rsid w:val="00616B46"/>
    <w:rsid w:val="00616F3E"/>
    <w:rsid w:val="006205A5"/>
    <w:rsid w:val="006212FD"/>
    <w:rsid w:val="0062172A"/>
    <w:rsid w:val="00621BF9"/>
    <w:rsid w:val="00621EF0"/>
    <w:rsid w:val="0062286B"/>
    <w:rsid w:val="006250D3"/>
    <w:rsid w:val="00625202"/>
    <w:rsid w:val="0062523A"/>
    <w:rsid w:val="00626010"/>
    <w:rsid w:val="0063032D"/>
    <w:rsid w:val="00630C81"/>
    <w:rsid w:val="006319E8"/>
    <w:rsid w:val="00632CFC"/>
    <w:rsid w:val="00632FF3"/>
    <w:rsid w:val="0063332E"/>
    <w:rsid w:val="00633870"/>
    <w:rsid w:val="00634042"/>
    <w:rsid w:val="00634ECF"/>
    <w:rsid w:val="00634F50"/>
    <w:rsid w:val="006358B3"/>
    <w:rsid w:val="00637069"/>
    <w:rsid w:val="006411AF"/>
    <w:rsid w:val="00642971"/>
    <w:rsid w:val="00643624"/>
    <w:rsid w:val="0064401A"/>
    <w:rsid w:val="0064599B"/>
    <w:rsid w:val="00645E34"/>
    <w:rsid w:val="00650B4C"/>
    <w:rsid w:val="00650E77"/>
    <w:rsid w:val="0065127C"/>
    <w:rsid w:val="00656166"/>
    <w:rsid w:val="00656BF4"/>
    <w:rsid w:val="0065752E"/>
    <w:rsid w:val="00660824"/>
    <w:rsid w:val="00661893"/>
    <w:rsid w:val="006627DA"/>
    <w:rsid w:val="006636B8"/>
    <w:rsid w:val="00663B39"/>
    <w:rsid w:val="00664CDC"/>
    <w:rsid w:val="00665112"/>
    <w:rsid w:val="006719BB"/>
    <w:rsid w:val="00672232"/>
    <w:rsid w:val="00674CC6"/>
    <w:rsid w:val="0067634A"/>
    <w:rsid w:val="006767DD"/>
    <w:rsid w:val="006768F8"/>
    <w:rsid w:val="006770AE"/>
    <w:rsid w:val="00680E6F"/>
    <w:rsid w:val="006815AE"/>
    <w:rsid w:val="0068214D"/>
    <w:rsid w:val="00683627"/>
    <w:rsid w:val="00684095"/>
    <w:rsid w:val="00685308"/>
    <w:rsid w:val="00685704"/>
    <w:rsid w:val="006858D5"/>
    <w:rsid w:val="00686D21"/>
    <w:rsid w:val="006908CD"/>
    <w:rsid w:val="00692DC1"/>
    <w:rsid w:val="00692EEB"/>
    <w:rsid w:val="006936C8"/>
    <w:rsid w:val="00695877"/>
    <w:rsid w:val="00696457"/>
    <w:rsid w:val="00696525"/>
    <w:rsid w:val="00696B26"/>
    <w:rsid w:val="00697D6D"/>
    <w:rsid w:val="006A37C1"/>
    <w:rsid w:val="006A48EB"/>
    <w:rsid w:val="006A5F41"/>
    <w:rsid w:val="006B0D96"/>
    <w:rsid w:val="006B21AF"/>
    <w:rsid w:val="006B281C"/>
    <w:rsid w:val="006B2D16"/>
    <w:rsid w:val="006B5158"/>
    <w:rsid w:val="006B5F44"/>
    <w:rsid w:val="006B79CE"/>
    <w:rsid w:val="006B7ACC"/>
    <w:rsid w:val="006C016F"/>
    <w:rsid w:val="006C06B6"/>
    <w:rsid w:val="006C0EA7"/>
    <w:rsid w:val="006C11B8"/>
    <w:rsid w:val="006C18CF"/>
    <w:rsid w:val="006C4FF7"/>
    <w:rsid w:val="006C6179"/>
    <w:rsid w:val="006D2014"/>
    <w:rsid w:val="006D4127"/>
    <w:rsid w:val="006D4596"/>
    <w:rsid w:val="006D4E6E"/>
    <w:rsid w:val="006D53A9"/>
    <w:rsid w:val="006E0799"/>
    <w:rsid w:val="006E2DC2"/>
    <w:rsid w:val="006E362B"/>
    <w:rsid w:val="006E3DBA"/>
    <w:rsid w:val="006E4D8B"/>
    <w:rsid w:val="006E50DB"/>
    <w:rsid w:val="006E54C2"/>
    <w:rsid w:val="006E5E70"/>
    <w:rsid w:val="006E6234"/>
    <w:rsid w:val="006E6590"/>
    <w:rsid w:val="006E6843"/>
    <w:rsid w:val="006F1DCE"/>
    <w:rsid w:val="006F2DCC"/>
    <w:rsid w:val="006F3908"/>
    <w:rsid w:val="006F546E"/>
    <w:rsid w:val="006F65FE"/>
    <w:rsid w:val="006F6811"/>
    <w:rsid w:val="006F7625"/>
    <w:rsid w:val="00704136"/>
    <w:rsid w:val="00705589"/>
    <w:rsid w:val="00705E7B"/>
    <w:rsid w:val="00706740"/>
    <w:rsid w:val="00707F89"/>
    <w:rsid w:val="0071132B"/>
    <w:rsid w:val="00712192"/>
    <w:rsid w:val="0071253A"/>
    <w:rsid w:val="00712F9B"/>
    <w:rsid w:val="00713077"/>
    <w:rsid w:val="0071309F"/>
    <w:rsid w:val="00713ED5"/>
    <w:rsid w:val="00714DAD"/>
    <w:rsid w:val="00716F91"/>
    <w:rsid w:val="00720E70"/>
    <w:rsid w:val="0072259C"/>
    <w:rsid w:val="00722A01"/>
    <w:rsid w:val="00722B85"/>
    <w:rsid w:val="00722BC3"/>
    <w:rsid w:val="00725C4F"/>
    <w:rsid w:val="007263A5"/>
    <w:rsid w:val="00727026"/>
    <w:rsid w:val="00727AED"/>
    <w:rsid w:val="00727CE7"/>
    <w:rsid w:val="00730E64"/>
    <w:rsid w:val="007323A1"/>
    <w:rsid w:val="00732439"/>
    <w:rsid w:val="00732AEC"/>
    <w:rsid w:val="00734482"/>
    <w:rsid w:val="00734CBF"/>
    <w:rsid w:val="007350D1"/>
    <w:rsid w:val="00735D6A"/>
    <w:rsid w:val="00736A76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176E"/>
    <w:rsid w:val="00753655"/>
    <w:rsid w:val="00754475"/>
    <w:rsid w:val="0075525F"/>
    <w:rsid w:val="007562D0"/>
    <w:rsid w:val="00756E70"/>
    <w:rsid w:val="00757E00"/>
    <w:rsid w:val="00761AFD"/>
    <w:rsid w:val="0076489B"/>
    <w:rsid w:val="00766F45"/>
    <w:rsid w:val="007707A1"/>
    <w:rsid w:val="0077081C"/>
    <w:rsid w:val="00771EB5"/>
    <w:rsid w:val="007737B7"/>
    <w:rsid w:val="007738A8"/>
    <w:rsid w:val="00773AF8"/>
    <w:rsid w:val="00774819"/>
    <w:rsid w:val="007751CB"/>
    <w:rsid w:val="00776F19"/>
    <w:rsid w:val="007810A5"/>
    <w:rsid w:val="0078132E"/>
    <w:rsid w:val="00783F20"/>
    <w:rsid w:val="00785BAD"/>
    <w:rsid w:val="00785F6F"/>
    <w:rsid w:val="00786182"/>
    <w:rsid w:val="00787DF5"/>
    <w:rsid w:val="00790D33"/>
    <w:rsid w:val="00790EDA"/>
    <w:rsid w:val="0079148D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6FD"/>
    <w:rsid w:val="007A0159"/>
    <w:rsid w:val="007A069D"/>
    <w:rsid w:val="007A2B2F"/>
    <w:rsid w:val="007A2BBE"/>
    <w:rsid w:val="007A3399"/>
    <w:rsid w:val="007A5F55"/>
    <w:rsid w:val="007A71F7"/>
    <w:rsid w:val="007A7C1B"/>
    <w:rsid w:val="007A7D11"/>
    <w:rsid w:val="007B05A2"/>
    <w:rsid w:val="007B31AB"/>
    <w:rsid w:val="007B3363"/>
    <w:rsid w:val="007B4D75"/>
    <w:rsid w:val="007B4E0C"/>
    <w:rsid w:val="007B5821"/>
    <w:rsid w:val="007B66E0"/>
    <w:rsid w:val="007B73C3"/>
    <w:rsid w:val="007C020E"/>
    <w:rsid w:val="007C0998"/>
    <w:rsid w:val="007C0CF1"/>
    <w:rsid w:val="007C0F73"/>
    <w:rsid w:val="007C1A1F"/>
    <w:rsid w:val="007C2560"/>
    <w:rsid w:val="007C39FE"/>
    <w:rsid w:val="007C3D78"/>
    <w:rsid w:val="007C3FFC"/>
    <w:rsid w:val="007C66BA"/>
    <w:rsid w:val="007D13D9"/>
    <w:rsid w:val="007D140C"/>
    <w:rsid w:val="007D2DED"/>
    <w:rsid w:val="007D3F61"/>
    <w:rsid w:val="007D3FDA"/>
    <w:rsid w:val="007D728D"/>
    <w:rsid w:val="007D7502"/>
    <w:rsid w:val="007D775B"/>
    <w:rsid w:val="007E10BC"/>
    <w:rsid w:val="007E19D7"/>
    <w:rsid w:val="007E3DF2"/>
    <w:rsid w:val="007E4BA1"/>
    <w:rsid w:val="007E4F6A"/>
    <w:rsid w:val="007E535A"/>
    <w:rsid w:val="007E691A"/>
    <w:rsid w:val="007E6A23"/>
    <w:rsid w:val="007E7C66"/>
    <w:rsid w:val="007E7D4C"/>
    <w:rsid w:val="007F443D"/>
    <w:rsid w:val="007F63C7"/>
    <w:rsid w:val="00805163"/>
    <w:rsid w:val="00805AE6"/>
    <w:rsid w:val="00811E45"/>
    <w:rsid w:val="00812161"/>
    <w:rsid w:val="0081230C"/>
    <w:rsid w:val="008132D9"/>
    <w:rsid w:val="00814DC3"/>
    <w:rsid w:val="00815880"/>
    <w:rsid w:val="00816912"/>
    <w:rsid w:val="008216A8"/>
    <w:rsid w:val="008219EB"/>
    <w:rsid w:val="00822D84"/>
    <w:rsid w:val="008233C9"/>
    <w:rsid w:val="00824828"/>
    <w:rsid w:val="008255BD"/>
    <w:rsid w:val="008269B1"/>
    <w:rsid w:val="008325F6"/>
    <w:rsid w:val="008351D7"/>
    <w:rsid w:val="0083539F"/>
    <w:rsid w:val="00835742"/>
    <w:rsid w:val="00835A8E"/>
    <w:rsid w:val="00835C29"/>
    <w:rsid w:val="00836570"/>
    <w:rsid w:val="00836B1E"/>
    <w:rsid w:val="0084126C"/>
    <w:rsid w:val="00842671"/>
    <w:rsid w:val="00845151"/>
    <w:rsid w:val="008453F7"/>
    <w:rsid w:val="0084549C"/>
    <w:rsid w:val="00846141"/>
    <w:rsid w:val="00846BED"/>
    <w:rsid w:val="00847D45"/>
    <w:rsid w:val="00851D6D"/>
    <w:rsid w:val="0085234B"/>
    <w:rsid w:val="0085424D"/>
    <w:rsid w:val="008546FF"/>
    <w:rsid w:val="00856B6E"/>
    <w:rsid w:val="00856F47"/>
    <w:rsid w:val="00861CAC"/>
    <w:rsid w:val="008622FB"/>
    <w:rsid w:val="00864ECA"/>
    <w:rsid w:val="00865780"/>
    <w:rsid w:val="008657C7"/>
    <w:rsid w:val="00865C7A"/>
    <w:rsid w:val="00867118"/>
    <w:rsid w:val="008703A8"/>
    <w:rsid w:val="008727FE"/>
    <w:rsid w:val="0087357C"/>
    <w:rsid w:val="008743A9"/>
    <w:rsid w:val="0087500A"/>
    <w:rsid w:val="008771B9"/>
    <w:rsid w:val="008772BA"/>
    <w:rsid w:val="00880977"/>
    <w:rsid w:val="0088244E"/>
    <w:rsid w:val="00885425"/>
    <w:rsid w:val="0089185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27DF"/>
    <w:rsid w:val="008A443E"/>
    <w:rsid w:val="008A56A6"/>
    <w:rsid w:val="008A6C24"/>
    <w:rsid w:val="008A6FB1"/>
    <w:rsid w:val="008A72B8"/>
    <w:rsid w:val="008A7C6C"/>
    <w:rsid w:val="008B036E"/>
    <w:rsid w:val="008B06B2"/>
    <w:rsid w:val="008B13F0"/>
    <w:rsid w:val="008B208B"/>
    <w:rsid w:val="008B237C"/>
    <w:rsid w:val="008B3C49"/>
    <w:rsid w:val="008B3D41"/>
    <w:rsid w:val="008B46F1"/>
    <w:rsid w:val="008B75A9"/>
    <w:rsid w:val="008C0A1C"/>
    <w:rsid w:val="008C0E09"/>
    <w:rsid w:val="008C0FE6"/>
    <w:rsid w:val="008C1805"/>
    <w:rsid w:val="008C62F8"/>
    <w:rsid w:val="008C79A9"/>
    <w:rsid w:val="008C7AF2"/>
    <w:rsid w:val="008C7C83"/>
    <w:rsid w:val="008D16C2"/>
    <w:rsid w:val="008D1833"/>
    <w:rsid w:val="008D1BD0"/>
    <w:rsid w:val="008D2AC9"/>
    <w:rsid w:val="008D5C50"/>
    <w:rsid w:val="008E0FD5"/>
    <w:rsid w:val="008E2EAA"/>
    <w:rsid w:val="008E3456"/>
    <w:rsid w:val="008E3714"/>
    <w:rsid w:val="008E5165"/>
    <w:rsid w:val="008E6582"/>
    <w:rsid w:val="008F0B38"/>
    <w:rsid w:val="008F1C50"/>
    <w:rsid w:val="008F247B"/>
    <w:rsid w:val="008F4815"/>
    <w:rsid w:val="008F4AEB"/>
    <w:rsid w:val="008F5ED9"/>
    <w:rsid w:val="008F7B62"/>
    <w:rsid w:val="008F7EF5"/>
    <w:rsid w:val="00901BB2"/>
    <w:rsid w:val="009102D9"/>
    <w:rsid w:val="00910A61"/>
    <w:rsid w:val="00910F3E"/>
    <w:rsid w:val="009133FA"/>
    <w:rsid w:val="009144A3"/>
    <w:rsid w:val="00915326"/>
    <w:rsid w:val="0091608D"/>
    <w:rsid w:val="00921471"/>
    <w:rsid w:val="0092345E"/>
    <w:rsid w:val="00923E51"/>
    <w:rsid w:val="009252AB"/>
    <w:rsid w:val="00925E94"/>
    <w:rsid w:val="00926808"/>
    <w:rsid w:val="009269D0"/>
    <w:rsid w:val="00927564"/>
    <w:rsid w:val="00930A43"/>
    <w:rsid w:val="00930DAE"/>
    <w:rsid w:val="009314D7"/>
    <w:rsid w:val="00931609"/>
    <w:rsid w:val="009319AC"/>
    <w:rsid w:val="00932CFF"/>
    <w:rsid w:val="009364E2"/>
    <w:rsid w:val="00937714"/>
    <w:rsid w:val="00940DC9"/>
    <w:rsid w:val="00941F91"/>
    <w:rsid w:val="0094202D"/>
    <w:rsid w:val="00943A47"/>
    <w:rsid w:val="00943EFF"/>
    <w:rsid w:val="00944020"/>
    <w:rsid w:val="00945374"/>
    <w:rsid w:val="00945669"/>
    <w:rsid w:val="00950EFB"/>
    <w:rsid w:val="00952BE4"/>
    <w:rsid w:val="009538C4"/>
    <w:rsid w:val="00953F9F"/>
    <w:rsid w:val="00955E3C"/>
    <w:rsid w:val="00957B2B"/>
    <w:rsid w:val="00957E9B"/>
    <w:rsid w:val="0096300A"/>
    <w:rsid w:val="00964804"/>
    <w:rsid w:val="00966E57"/>
    <w:rsid w:val="00970F33"/>
    <w:rsid w:val="00971315"/>
    <w:rsid w:val="00971887"/>
    <w:rsid w:val="00972C0A"/>
    <w:rsid w:val="00972D29"/>
    <w:rsid w:val="009757DF"/>
    <w:rsid w:val="00976B0C"/>
    <w:rsid w:val="00977F57"/>
    <w:rsid w:val="009813CC"/>
    <w:rsid w:val="0098151C"/>
    <w:rsid w:val="009815C9"/>
    <w:rsid w:val="00982F77"/>
    <w:rsid w:val="00985E57"/>
    <w:rsid w:val="00985F40"/>
    <w:rsid w:val="00985F6F"/>
    <w:rsid w:val="0098623F"/>
    <w:rsid w:val="00987007"/>
    <w:rsid w:val="0098726E"/>
    <w:rsid w:val="0098740D"/>
    <w:rsid w:val="0099043E"/>
    <w:rsid w:val="009927E5"/>
    <w:rsid w:val="009936BD"/>
    <w:rsid w:val="00994243"/>
    <w:rsid w:val="0099526A"/>
    <w:rsid w:val="00996534"/>
    <w:rsid w:val="00997182"/>
    <w:rsid w:val="009A0443"/>
    <w:rsid w:val="009A0D41"/>
    <w:rsid w:val="009A1F6C"/>
    <w:rsid w:val="009A27F9"/>
    <w:rsid w:val="009A38C8"/>
    <w:rsid w:val="009A5CFE"/>
    <w:rsid w:val="009A7906"/>
    <w:rsid w:val="009B22CF"/>
    <w:rsid w:val="009B2C4B"/>
    <w:rsid w:val="009B423D"/>
    <w:rsid w:val="009B4F67"/>
    <w:rsid w:val="009B5C00"/>
    <w:rsid w:val="009C1F7B"/>
    <w:rsid w:val="009C38D2"/>
    <w:rsid w:val="009C3B0E"/>
    <w:rsid w:val="009C44AE"/>
    <w:rsid w:val="009C4C8E"/>
    <w:rsid w:val="009C6992"/>
    <w:rsid w:val="009C6E52"/>
    <w:rsid w:val="009D01AD"/>
    <w:rsid w:val="009D0E1E"/>
    <w:rsid w:val="009D1593"/>
    <w:rsid w:val="009D2958"/>
    <w:rsid w:val="009D4814"/>
    <w:rsid w:val="009D4842"/>
    <w:rsid w:val="009E1868"/>
    <w:rsid w:val="009E5C1D"/>
    <w:rsid w:val="009E63F6"/>
    <w:rsid w:val="009E654C"/>
    <w:rsid w:val="009E6EBE"/>
    <w:rsid w:val="009E74F9"/>
    <w:rsid w:val="009F04FD"/>
    <w:rsid w:val="009F1349"/>
    <w:rsid w:val="009F45F0"/>
    <w:rsid w:val="009F4D4C"/>
    <w:rsid w:val="009F6D3B"/>
    <w:rsid w:val="009F752E"/>
    <w:rsid w:val="00A004B8"/>
    <w:rsid w:val="00A0090F"/>
    <w:rsid w:val="00A014FE"/>
    <w:rsid w:val="00A01B65"/>
    <w:rsid w:val="00A02025"/>
    <w:rsid w:val="00A04DEE"/>
    <w:rsid w:val="00A0607D"/>
    <w:rsid w:val="00A075E6"/>
    <w:rsid w:val="00A1017E"/>
    <w:rsid w:val="00A109B8"/>
    <w:rsid w:val="00A12198"/>
    <w:rsid w:val="00A1267A"/>
    <w:rsid w:val="00A14CA4"/>
    <w:rsid w:val="00A171C5"/>
    <w:rsid w:val="00A20200"/>
    <w:rsid w:val="00A20976"/>
    <w:rsid w:val="00A25D29"/>
    <w:rsid w:val="00A2606D"/>
    <w:rsid w:val="00A26C88"/>
    <w:rsid w:val="00A27321"/>
    <w:rsid w:val="00A27E97"/>
    <w:rsid w:val="00A30926"/>
    <w:rsid w:val="00A3207C"/>
    <w:rsid w:val="00A32B5A"/>
    <w:rsid w:val="00A3488F"/>
    <w:rsid w:val="00A34C03"/>
    <w:rsid w:val="00A36D33"/>
    <w:rsid w:val="00A37C48"/>
    <w:rsid w:val="00A405C9"/>
    <w:rsid w:val="00A41339"/>
    <w:rsid w:val="00A41CF8"/>
    <w:rsid w:val="00A432BA"/>
    <w:rsid w:val="00A43F19"/>
    <w:rsid w:val="00A4438C"/>
    <w:rsid w:val="00A4465B"/>
    <w:rsid w:val="00A460DA"/>
    <w:rsid w:val="00A46874"/>
    <w:rsid w:val="00A4725D"/>
    <w:rsid w:val="00A479CB"/>
    <w:rsid w:val="00A50824"/>
    <w:rsid w:val="00A51416"/>
    <w:rsid w:val="00A515DF"/>
    <w:rsid w:val="00A5552E"/>
    <w:rsid w:val="00A5579D"/>
    <w:rsid w:val="00A5582B"/>
    <w:rsid w:val="00A56482"/>
    <w:rsid w:val="00A57C2F"/>
    <w:rsid w:val="00A57EF7"/>
    <w:rsid w:val="00A60651"/>
    <w:rsid w:val="00A60751"/>
    <w:rsid w:val="00A61A60"/>
    <w:rsid w:val="00A631D5"/>
    <w:rsid w:val="00A63DD7"/>
    <w:rsid w:val="00A64B4B"/>
    <w:rsid w:val="00A6598E"/>
    <w:rsid w:val="00A65C6B"/>
    <w:rsid w:val="00A67714"/>
    <w:rsid w:val="00A70254"/>
    <w:rsid w:val="00A70E00"/>
    <w:rsid w:val="00A76023"/>
    <w:rsid w:val="00A7697F"/>
    <w:rsid w:val="00A76A44"/>
    <w:rsid w:val="00A77132"/>
    <w:rsid w:val="00A77C4C"/>
    <w:rsid w:val="00A8230A"/>
    <w:rsid w:val="00A82C70"/>
    <w:rsid w:val="00A8357A"/>
    <w:rsid w:val="00A84DF4"/>
    <w:rsid w:val="00A858EF"/>
    <w:rsid w:val="00A8734C"/>
    <w:rsid w:val="00A90152"/>
    <w:rsid w:val="00A90EF7"/>
    <w:rsid w:val="00A91917"/>
    <w:rsid w:val="00A9351A"/>
    <w:rsid w:val="00A938F1"/>
    <w:rsid w:val="00A954E2"/>
    <w:rsid w:val="00A95A73"/>
    <w:rsid w:val="00A95DAC"/>
    <w:rsid w:val="00A96A10"/>
    <w:rsid w:val="00A96A53"/>
    <w:rsid w:val="00A97359"/>
    <w:rsid w:val="00AA2C2C"/>
    <w:rsid w:val="00AA416B"/>
    <w:rsid w:val="00AA5DA4"/>
    <w:rsid w:val="00AA77E0"/>
    <w:rsid w:val="00AB3459"/>
    <w:rsid w:val="00AB4071"/>
    <w:rsid w:val="00AB4F49"/>
    <w:rsid w:val="00AB53B4"/>
    <w:rsid w:val="00AB68C9"/>
    <w:rsid w:val="00AB7BA9"/>
    <w:rsid w:val="00AC0E1B"/>
    <w:rsid w:val="00AC0FBF"/>
    <w:rsid w:val="00AC7389"/>
    <w:rsid w:val="00AC75B9"/>
    <w:rsid w:val="00AD134A"/>
    <w:rsid w:val="00AD145F"/>
    <w:rsid w:val="00AD2932"/>
    <w:rsid w:val="00AD4C30"/>
    <w:rsid w:val="00AD4CDC"/>
    <w:rsid w:val="00AD52BC"/>
    <w:rsid w:val="00AD53F9"/>
    <w:rsid w:val="00AD5B6B"/>
    <w:rsid w:val="00AD7023"/>
    <w:rsid w:val="00AD7783"/>
    <w:rsid w:val="00AE0158"/>
    <w:rsid w:val="00AE0D16"/>
    <w:rsid w:val="00AE5BAF"/>
    <w:rsid w:val="00AE7593"/>
    <w:rsid w:val="00AE764E"/>
    <w:rsid w:val="00AF0705"/>
    <w:rsid w:val="00AF2639"/>
    <w:rsid w:val="00AF4197"/>
    <w:rsid w:val="00B00442"/>
    <w:rsid w:val="00B0071A"/>
    <w:rsid w:val="00B027AF"/>
    <w:rsid w:val="00B04BC2"/>
    <w:rsid w:val="00B1069C"/>
    <w:rsid w:val="00B10842"/>
    <w:rsid w:val="00B111E4"/>
    <w:rsid w:val="00B11AD3"/>
    <w:rsid w:val="00B13268"/>
    <w:rsid w:val="00B13E0F"/>
    <w:rsid w:val="00B14DB8"/>
    <w:rsid w:val="00B14EDE"/>
    <w:rsid w:val="00B16E11"/>
    <w:rsid w:val="00B17554"/>
    <w:rsid w:val="00B21AF6"/>
    <w:rsid w:val="00B23385"/>
    <w:rsid w:val="00B24D09"/>
    <w:rsid w:val="00B26C2A"/>
    <w:rsid w:val="00B32B54"/>
    <w:rsid w:val="00B34067"/>
    <w:rsid w:val="00B34A8E"/>
    <w:rsid w:val="00B36109"/>
    <w:rsid w:val="00B377A4"/>
    <w:rsid w:val="00B37E37"/>
    <w:rsid w:val="00B408A0"/>
    <w:rsid w:val="00B41B92"/>
    <w:rsid w:val="00B43183"/>
    <w:rsid w:val="00B43EC4"/>
    <w:rsid w:val="00B446EB"/>
    <w:rsid w:val="00B44AA5"/>
    <w:rsid w:val="00B44EB3"/>
    <w:rsid w:val="00B456E8"/>
    <w:rsid w:val="00B45991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2E92"/>
    <w:rsid w:val="00B6356A"/>
    <w:rsid w:val="00B63B69"/>
    <w:rsid w:val="00B66112"/>
    <w:rsid w:val="00B665EE"/>
    <w:rsid w:val="00B67609"/>
    <w:rsid w:val="00B6765C"/>
    <w:rsid w:val="00B737BC"/>
    <w:rsid w:val="00B73DCA"/>
    <w:rsid w:val="00B74498"/>
    <w:rsid w:val="00B7529F"/>
    <w:rsid w:val="00B75D9B"/>
    <w:rsid w:val="00B76719"/>
    <w:rsid w:val="00B80A4D"/>
    <w:rsid w:val="00B81521"/>
    <w:rsid w:val="00B81AE5"/>
    <w:rsid w:val="00B822D4"/>
    <w:rsid w:val="00B84315"/>
    <w:rsid w:val="00B847F8"/>
    <w:rsid w:val="00B84D3D"/>
    <w:rsid w:val="00B85E36"/>
    <w:rsid w:val="00B86DD3"/>
    <w:rsid w:val="00B87F93"/>
    <w:rsid w:val="00B90AAF"/>
    <w:rsid w:val="00B913B6"/>
    <w:rsid w:val="00B92B7D"/>
    <w:rsid w:val="00B93752"/>
    <w:rsid w:val="00B956EC"/>
    <w:rsid w:val="00B95D6A"/>
    <w:rsid w:val="00BA10E5"/>
    <w:rsid w:val="00BA2DCE"/>
    <w:rsid w:val="00BA3938"/>
    <w:rsid w:val="00BA4037"/>
    <w:rsid w:val="00BA62B2"/>
    <w:rsid w:val="00BA7576"/>
    <w:rsid w:val="00BB0F49"/>
    <w:rsid w:val="00BB2897"/>
    <w:rsid w:val="00BB3D82"/>
    <w:rsid w:val="00BB40C5"/>
    <w:rsid w:val="00BB4496"/>
    <w:rsid w:val="00BB5158"/>
    <w:rsid w:val="00BB57E4"/>
    <w:rsid w:val="00BB62B5"/>
    <w:rsid w:val="00BB777A"/>
    <w:rsid w:val="00BC0286"/>
    <w:rsid w:val="00BC0A3A"/>
    <w:rsid w:val="00BC170B"/>
    <w:rsid w:val="00BC1881"/>
    <w:rsid w:val="00BC383D"/>
    <w:rsid w:val="00BC4B67"/>
    <w:rsid w:val="00BC5C39"/>
    <w:rsid w:val="00BC7C3E"/>
    <w:rsid w:val="00BD02B6"/>
    <w:rsid w:val="00BD34D5"/>
    <w:rsid w:val="00BD38A9"/>
    <w:rsid w:val="00BD3BC7"/>
    <w:rsid w:val="00BD4A65"/>
    <w:rsid w:val="00BD5695"/>
    <w:rsid w:val="00BD6149"/>
    <w:rsid w:val="00BE0D02"/>
    <w:rsid w:val="00BE21A6"/>
    <w:rsid w:val="00BE2626"/>
    <w:rsid w:val="00BE3B54"/>
    <w:rsid w:val="00BE51DA"/>
    <w:rsid w:val="00BE607E"/>
    <w:rsid w:val="00BF0223"/>
    <w:rsid w:val="00BF03B2"/>
    <w:rsid w:val="00BF1600"/>
    <w:rsid w:val="00BF29F9"/>
    <w:rsid w:val="00BF73AA"/>
    <w:rsid w:val="00C023B3"/>
    <w:rsid w:val="00C03A61"/>
    <w:rsid w:val="00C04F65"/>
    <w:rsid w:val="00C05B4A"/>
    <w:rsid w:val="00C06BED"/>
    <w:rsid w:val="00C11323"/>
    <w:rsid w:val="00C11BD9"/>
    <w:rsid w:val="00C12325"/>
    <w:rsid w:val="00C133E1"/>
    <w:rsid w:val="00C142D3"/>
    <w:rsid w:val="00C146EF"/>
    <w:rsid w:val="00C16F77"/>
    <w:rsid w:val="00C21BD6"/>
    <w:rsid w:val="00C237B5"/>
    <w:rsid w:val="00C23A07"/>
    <w:rsid w:val="00C26C3B"/>
    <w:rsid w:val="00C26E8A"/>
    <w:rsid w:val="00C2704B"/>
    <w:rsid w:val="00C30380"/>
    <w:rsid w:val="00C31A24"/>
    <w:rsid w:val="00C32253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25B4"/>
    <w:rsid w:val="00C440B8"/>
    <w:rsid w:val="00C44135"/>
    <w:rsid w:val="00C46C3B"/>
    <w:rsid w:val="00C4790A"/>
    <w:rsid w:val="00C52CFF"/>
    <w:rsid w:val="00C54F1F"/>
    <w:rsid w:val="00C54FA8"/>
    <w:rsid w:val="00C55A5D"/>
    <w:rsid w:val="00C56277"/>
    <w:rsid w:val="00C5756F"/>
    <w:rsid w:val="00C575F0"/>
    <w:rsid w:val="00C57679"/>
    <w:rsid w:val="00C607E2"/>
    <w:rsid w:val="00C62EC3"/>
    <w:rsid w:val="00C637AA"/>
    <w:rsid w:val="00C637F5"/>
    <w:rsid w:val="00C63F36"/>
    <w:rsid w:val="00C65331"/>
    <w:rsid w:val="00C7001D"/>
    <w:rsid w:val="00C70D0C"/>
    <w:rsid w:val="00C72326"/>
    <w:rsid w:val="00C733FD"/>
    <w:rsid w:val="00C73C5A"/>
    <w:rsid w:val="00C7452B"/>
    <w:rsid w:val="00C8033A"/>
    <w:rsid w:val="00C80C23"/>
    <w:rsid w:val="00C83805"/>
    <w:rsid w:val="00C8472D"/>
    <w:rsid w:val="00C851C5"/>
    <w:rsid w:val="00C85D32"/>
    <w:rsid w:val="00C87402"/>
    <w:rsid w:val="00C9458F"/>
    <w:rsid w:val="00C950AA"/>
    <w:rsid w:val="00C95F63"/>
    <w:rsid w:val="00C96558"/>
    <w:rsid w:val="00CA072F"/>
    <w:rsid w:val="00CA0A36"/>
    <w:rsid w:val="00CA0E94"/>
    <w:rsid w:val="00CA3C57"/>
    <w:rsid w:val="00CA7F2E"/>
    <w:rsid w:val="00CB0364"/>
    <w:rsid w:val="00CB1130"/>
    <w:rsid w:val="00CB140E"/>
    <w:rsid w:val="00CB15A5"/>
    <w:rsid w:val="00CB4297"/>
    <w:rsid w:val="00CB6B48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D0281"/>
    <w:rsid w:val="00CD2028"/>
    <w:rsid w:val="00CD21A1"/>
    <w:rsid w:val="00CD3A4E"/>
    <w:rsid w:val="00CD5055"/>
    <w:rsid w:val="00CD50D9"/>
    <w:rsid w:val="00CD7884"/>
    <w:rsid w:val="00CE050C"/>
    <w:rsid w:val="00CE1C01"/>
    <w:rsid w:val="00CE249F"/>
    <w:rsid w:val="00CE25C7"/>
    <w:rsid w:val="00CE2971"/>
    <w:rsid w:val="00CE3C0B"/>
    <w:rsid w:val="00CE6B1F"/>
    <w:rsid w:val="00CE75AA"/>
    <w:rsid w:val="00CE77D7"/>
    <w:rsid w:val="00CF050B"/>
    <w:rsid w:val="00CF0BB9"/>
    <w:rsid w:val="00CF0C78"/>
    <w:rsid w:val="00CF1BCF"/>
    <w:rsid w:val="00CF3278"/>
    <w:rsid w:val="00CF519A"/>
    <w:rsid w:val="00D0094E"/>
    <w:rsid w:val="00D0105B"/>
    <w:rsid w:val="00D01527"/>
    <w:rsid w:val="00D03A3F"/>
    <w:rsid w:val="00D0661F"/>
    <w:rsid w:val="00D10867"/>
    <w:rsid w:val="00D11AF6"/>
    <w:rsid w:val="00D11F93"/>
    <w:rsid w:val="00D12244"/>
    <w:rsid w:val="00D12CE3"/>
    <w:rsid w:val="00D157E0"/>
    <w:rsid w:val="00D15DF1"/>
    <w:rsid w:val="00D1719B"/>
    <w:rsid w:val="00D1739C"/>
    <w:rsid w:val="00D21B7C"/>
    <w:rsid w:val="00D2298C"/>
    <w:rsid w:val="00D22DAA"/>
    <w:rsid w:val="00D22EAA"/>
    <w:rsid w:val="00D22F91"/>
    <w:rsid w:val="00D235D5"/>
    <w:rsid w:val="00D23D95"/>
    <w:rsid w:val="00D242CF"/>
    <w:rsid w:val="00D24F27"/>
    <w:rsid w:val="00D2691A"/>
    <w:rsid w:val="00D26943"/>
    <w:rsid w:val="00D26B18"/>
    <w:rsid w:val="00D278A2"/>
    <w:rsid w:val="00D279E8"/>
    <w:rsid w:val="00D30D37"/>
    <w:rsid w:val="00D315FA"/>
    <w:rsid w:val="00D32CAE"/>
    <w:rsid w:val="00D3326C"/>
    <w:rsid w:val="00D33C2F"/>
    <w:rsid w:val="00D372AA"/>
    <w:rsid w:val="00D37C7C"/>
    <w:rsid w:val="00D42C03"/>
    <w:rsid w:val="00D45D15"/>
    <w:rsid w:val="00D46BD9"/>
    <w:rsid w:val="00D50372"/>
    <w:rsid w:val="00D503BB"/>
    <w:rsid w:val="00D508BE"/>
    <w:rsid w:val="00D51B5B"/>
    <w:rsid w:val="00D52866"/>
    <w:rsid w:val="00D53D6A"/>
    <w:rsid w:val="00D57692"/>
    <w:rsid w:val="00D57C2A"/>
    <w:rsid w:val="00D60BD9"/>
    <w:rsid w:val="00D60EF4"/>
    <w:rsid w:val="00D61136"/>
    <w:rsid w:val="00D64568"/>
    <w:rsid w:val="00D66B28"/>
    <w:rsid w:val="00D66EEA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919"/>
    <w:rsid w:val="00D81F87"/>
    <w:rsid w:val="00D836E3"/>
    <w:rsid w:val="00D83834"/>
    <w:rsid w:val="00D83A77"/>
    <w:rsid w:val="00D83CAE"/>
    <w:rsid w:val="00D84E12"/>
    <w:rsid w:val="00D85568"/>
    <w:rsid w:val="00D85C70"/>
    <w:rsid w:val="00D87402"/>
    <w:rsid w:val="00D8774E"/>
    <w:rsid w:val="00D90699"/>
    <w:rsid w:val="00D915F5"/>
    <w:rsid w:val="00D932CC"/>
    <w:rsid w:val="00D93706"/>
    <w:rsid w:val="00D950C0"/>
    <w:rsid w:val="00D9600F"/>
    <w:rsid w:val="00D962D1"/>
    <w:rsid w:val="00D9660B"/>
    <w:rsid w:val="00D9706F"/>
    <w:rsid w:val="00D97409"/>
    <w:rsid w:val="00D97621"/>
    <w:rsid w:val="00DA1292"/>
    <w:rsid w:val="00DA1D5A"/>
    <w:rsid w:val="00DA2F31"/>
    <w:rsid w:val="00DA3CE1"/>
    <w:rsid w:val="00DA4C2B"/>
    <w:rsid w:val="00DA51AE"/>
    <w:rsid w:val="00DB0319"/>
    <w:rsid w:val="00DB07A8"/>
    <w:rsid w:val="00DB0E61"/>
    <w:rsid w:val="00DB4203"/>
    <w:rsid w:val="00DB5F6E"/>
    <w:rsid w:val="00DB6315"/>
    <w:rsid w:val="00DB65A4"/>
    <w:rsid w:val="00DB6C53"/>
    <w:rsid w:val="00DB7B1A"/>
    <w:rsid w:val="00DC0982"/>
    <w:rsid w:val="00DC1B37"/>
    <w:rsid w:val="00DC3590"/>
    <w:rsid w:val="00DC44F4"/>
    <w:rsid w:val="00DC4899"/>
    <w:rsid w:val="00DC4AE6"/>
    <w:rsid w:val="00DC54D9"/>
    <w:rsid w:val="00DC5CD9"/>
    <w:rsid w:val="00DC61F2"/>
    <w:rsid w:val="00DD1860"/>
    <w:rsid w:val="00DD3FD5"/>
    <w:rsid w:val="00DD518D"/>
    <w:rsid w:val="00DD61C3"/>
    <w:rsid w:val="00DE06E2"/>
    <w:rsid w:val="00DE0F84"/>
    <w:rsid w:val="00DE1BAA"/>
    <w:rsid w:val="00DE427F"/>
    <w:rsid w:val="00DE598A"/>
    <w:rsid w:val="00DE610A"/>
    <w:rsid w:val="00DE6AA2"/>
    <w:rsid w:val="00DE6C5A"/>
    <w:rsid w:val="00DE7D4A"/>
    <w:rsid w:val="00DE7D59"/>
    <w:rsid w:val="00DF1F38"/>
    <w:rsid w:val="00DF20B2"/>
    <w:rsid w:val="00DF6A09"/>
    <w:rsid w:val="00DF72D0"/>
    <w:rsid w:val="00DF7A77"/>
    <w:rsid w:val="00E00D50"/>
    <w:rsid w:val="00E01601"/>
    <w:rsid w:val="00E01678"/>
    <w:rsid w:val="00E02087"/>
    <w:rsid w:val="00E02356"/>
    <w:rsid w:val="00E02DC9"/>
    <w:rsid w:val="00E0319D"/>
    <w:rsid w:val="00E0504C"/>
    <w:rsid w:val="00E06241"/>
    <w:rsid w:val="00E075AA"/>
    <w:rsid w:val="00E110BE"/>
    <w:rsid w:val="00E11678"/>
    <w:rsid w:val="00E1507D"/>
    <w:rsid w:val="00E15CCA"/>
    <w:rsid w:val="00E169F1"/>
    <w:rsid w:val="00E16B0E"/>
    <w:rsid w:val="00E16D74"/>
    <w:rsid w:val="00E20B18"/>
    <w:rsid w:val="00E22EE5"/>
    <w:rsid w:val="00E23A65"/>
    <w:rsid w:val="00E24B5F"/>
    <w:rsid w:val="00E27AC9"/>
    <w:rsid w:val="00E3075C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3C91"/>
    <w:rsid w:val="00E449F5"/>
    <w:rsid w:val="00E529C5"/>
    <w:rsid w:val="00E52EC0"/>
    <w:rsid w:val="00E53B9B"/>
    <w:rsid w:val="00E54124"/>
    <w:rsid w:val="00E55066"/>
    <w:rsid w:val="00E55CDC"/>
    <w:rsid w:val="00E56820"/>
    <w:rsid w:val="00E6062D"/>
    <w:rsid w:val="00E619A5"/>
    <w:rsid w:val="00E63E94"/>
    <w:rsid w:val="00E64BC6"/>
    <w:rsid w:val="00E64BCB"/>
    <w:rsid w:val="00E66991"/>
    <w:rsid w:val="00E67D6F"/>
    <w:rsid w:val="00E70002"/>
    <w:rsid w:val="00E70AB1"/>
    <w:rsid w:val="00E75534"/>
    <w:rsid w:val="00E76657"/>
    <w:rsid w:val="00E8075A"/>
    <w:rsid w:val="00E809FE"/>
    <w:rsid w:val="00E8143B"/>
    <w:rsid w:val="00E81B3D"/>
    <w:rsid w:val="00E8294B"/>
    <w:rsid w:val="00E82FDB"/>
    <w:rsid w:val="00E86AAB"/>
    <w:rsid w:val="00E874B6"/>
    <w:rsid w:val="00E8772D"/>
    <w:rsid w:val="00E87A5B"/>
    <w:rsid w:val="00E87CE8"/>
    <w:rsid w:val="00E93702"/>
    <w:rsid w:val="00E96F09"/>
    <w:rsid w:val="00EA2193"/>
    <w:rsid w:val="00EA2653"/>
    <w:rsid w:val="00EA4194"/>
    <w:rsid w:val="00EA4D22"/>
    <w:rsid w:val="00EA64D4"/>
    <w:rsid w:val="00EA7976"/>
    <w:rsid w:val="00EA7F33"/>
    <w:rsid w:val="00EB275E"/>
    <w:rsid w:val="00EB2B9E"/>
    <w:rsid w:val="00EB33A0"/>
    <w:rsid w:val="00EB3895"/>
    <w:rsid w:val="00EB3B4B"/>
    <w:rsid w:val="00EB4AC8"/>
    <w:rsid w:val="00EB6099"/>
    <w:rsid w:val="00EB6C5A"/>
    <w:rsid w:val="00EC2103"/>
    <w:rsid w:val="00EC2E66"/>
    <w:rsid w:val="00EC5557"/>
    <w:rsid w:val="00EC69BC"/>
    <w:rsid w:val="00EC71AD"/>
    <w:rsid w:val="00ED1900"/>
    <w:rsid w:val="00ED2B2E"/>
    <w:rsid w:val="00ED2CA9"/>
    <w:rsid w:val="00ED300A"/>
    <w:rsid w:val="00ED47B5"/>
    <w:rsid w:val="00ED584D"/>
    <w:rsid w:val="00ED66C4"/>
    <w:rsid w:val="00EE003C"/>
    <w:rsid w:val="00EE34C1"/>
    <w:rsid w:val="00EE3DCA"/>
    <w:rsid w:val="00EE5E4A"/>
    <w:rsid w:val="00EE6A1D"/>
    <w:rsid w:val="00EE6A69"/>
    <w:rsid w:val="00EE6DC7"/>
    <w:rsid w:val="00EE7A06"/>
    <w:rsid w:val="00EF0E89"/>
    <w:rsid w:val="00EF25E0"/>
    <w:rsid w:val="00EF3AA4"/>
    <w:rsid w:val="00EF57CF"/>
    <w:rsid w:val="00EF5A95"/>
    <w:rsid w:val="00EF5CC6"/>
    <w:rsid w:val="00EF6B81"/>
    <w:rsid w:val="00F025BE"/>
    <w:rsid w:val="00F044EA"/>
    <w:rsid w:val="00F059FE"/>
    <w:rsid w:val="00F1017B"/>
    <w:rsid w:val="00F11699"/>
    <w:rsid w:val="00F11BC2"/>
    <w:rsid w:val="00F12917"/>
    <w:rsid w:val="00F15526"/>
    <w:rsid w:val="00F15807"/>
    <w:rsid w:val="00F1659B"/>
    <w:rsid w:val="00F20C86"/>
    <w:rsid w:val="00F215A2"/>
    <w:rsid w:val="00F235F4"/>
    <w:rsid w:val="00F24663"/>
    <w:rsid w:val="00F25C6F"/>
    <w:rsid w:val="00F27623"/>
    <w:rsid w:val="00F302B6"/>
    <w:rsid w:val="00F3203F"/>
    <w:rsid w:val="00F320BF"/>
    <w:rsid w:val="00F323C6"/>
    <w:rsid w:val="00F32948"/>
    <w:rsid w:val="00F334E7"/>
    <w:rsid w:val="00F35007"/>
    <w:rsid w:val="00F3603A"/>
    <w:rsid w:val="00F3713A"/>
    <w:rsid w:val="00F43447"/>
    <w:rsid w:val="00F46236"/>
    <w:rsid w:val="00F4783F"/>
    <w:rsid w:val="00F5031D"/>
    <w:rsid w:val="00F50D22"/>
    <w:rsid w:val="00F50E61"/>
    <w:rsid w:val="00F51D88"/>
    <w:rsid w:val="00F54DF9"/>
    <w:rsid w:val="00F57438"/>
    <w:rsid w:val="00F57660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E98"/>
    <w:rsid w:val="00F71F86"/>
    <w:rsid w:val="00F723D8"/>
    <w:rsid w:val="00F73ED7"/>
    <w:rsid w:val="00F73F81"/>
    <w:rsid w:val="00F748C6"/>
    <w:rsid w:val="00F75450"/>
    <w:rsid w:val="00F75A3F"/>
    <w:rsid w:val="00F7614F"/>
    <w:rsid w:val="00F80FE1"/>
    <w:rsid w:val="00F823B8"/>
    <w:rsid w:val="00F82BA5"/>
    <w:rsid w:val="00F82F09"/>
    <w:rsid w:val="00F83E05"/>
    <w:rsid w:val="00F85FA3"/>
    <w:rsid w:val="00F86231"/>
    <w:rsid w:val="00F86F8C"/>
    <w:rsid w:val="00F87848"/>
    <w:rsid w:val="00F91618"/>
    <w:rsid w:val="00F91F0C"/>
    <w:rsid w:val="00F94C10"/>
    <w:rsid w:val="00F971BC"/>
    <w:rsid w:val="00FA2F74"/>
    <w:rsid w:val="00FA5102"/>
    <w:rsid w:val="00FA665F"/>
    <w:rsid w:val="00FA6707"/>
    <w:rsid w:val="00FB34B2"/>
    <w:rsid w:val="00FB3F07"/>
    <w:rsid w:val="00FB7624"/>
    <w:rsid w:val="00FC014D"/>
    <w:rsid w:val="00FC04D3"/>
    <w:rsid w:val="00FC39ED"/>
    <w:rsid w:val="00FC7F77"/>
    <w:rsid w:val="00FD0F4E"/>
    <w:rsid w:val="00FD2D2B"/>
    <w:rsid w:val="00FD32CE"/>
    <w:rsid w:val="00FD6495"/>
    <w:rsid w:val="00FD758E"/>
    <w:rsid w:val="00FE133B"/>
    <w:rsid w:val="00FE2D81"/>
    <w:rsid w:val="00FE361F"/>
    <w:rsid w:val="00FE3C59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chartTrackingRefBased/>
  <w15:docId w15:val="{76C42076-3D05-4A7E-8A2A-2BCC1700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0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B779-82C5-4642-9260-46983939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4622</Words>
  <Characters>2636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Agnese Pulca</cp:lastModifiedBy>
  <cp:revision>4</cp:revision>
  <cp:lastPrinted>2023-09-05T12:32:00Z</cp:lastPrinted>
  <dcterms:created xsi:type="dcterms:W3CDTF">2025-10-27T12:30:00Z</dcterms:created>
  <dcterms:modified xsi:type="dcterms:W3CDTF">2025-11-25T11:29:00Z</dcterms:modified>
</cp:coreProperties>
</file>