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2324" w14:textId="77777777" w:rsidR="00D201A0" w:rsidRDefault="00D201A0" w:rsidP="00D201A0">
      <w:pPr>
        <w:jc w:val="right"/>
        <w:rPr>
          <w:rFonts w:ascii="Times New Roman" w:hAnsi="Times New Roman"/>
          <w:bCs/>
          <w:sz w:val="24"/>
          <w:szCs w:val="24"/>
        </w:rPr>
      </w:pPr>
      <w:bookmarkStart w:id="0" w:name="_Hlk119939155"/>
      <w:bookmarkStart w:id="1" w:name="_Hlk114658380"/>
      <w:r w:rsidRPr="00862549">
        <w:rPr>
          <w:rFonts w:ascii="Times New Roman Bold" w:hAnsi="Times New Roman Bold" w:cs="Times New Roman Bold"/>
          <w:b/>
          <w:bCs/>
          <w:caps/>
          <w:color w:val="FF0000"/>
          <w:sz w:val="28"/>
          <w:szCs w:val="28"/>
        </w:rPr>
        <w:t>KONSOLIDĒTS</w:t>
      </w:r>
    </w:p>
    <w:bookmarkStart w:id="2" w:name="_Hlk61272642"/>
    <w:bookmarkEnd w:id="0"/>
    <w:p w14:paraId="4B415CA4" w14:textId="60E23158" w:rsidR="00D201A0" w:rsidRDefault="00D201A0" w:rsidP="00D201A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fldChar w:fldCharType="begin"/>
      </w:r>
      <w:r w:rsidR="00CE502B">
        <w:rPr>
          <w:rFonts w:ascii="Times New Roman" w:hAnsi="Times New Roman"/>
          <w:bCs/>
          <w:sz w:val="24"/>
          <w:szCs w:val="24"/>
        </w:rPr>
        <w:instrText>HYPERLINK "C:\\Users\\Lietotajs\\MOB_20240102\\Juris no HP\\Novads_II\\KODEKSS_NOV_II\\Noteikumi_20210922\\Noteikumi_II\\IESTADES_II\\PAGASTU_P\\1_Balvu_apv\\balvu_ap_nol_20240222_groz_20250522.docx"</w:instrTex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fldChar w:fldCharType="separate"/>
      </w:r>
      <w:r w:rsidRPr="00D201A0">
        <w:rPr>
          <w:rStyle w:val="Hyperlink"/>
          <w:rFonts w:ascii="Times New Roman" w:hAnsi="Times New Roman"/>
          <w:bCs/>
          <w:sz w:val="24"/>
          <w:szCs w:val="24"/>
        </w:rPr>
        <w:t>Grozījumi: 22.05.2025., prot.Nr.10, 14.§</w:t>
      </w:r>
      <w:bookmarkEnd w:id="1"/>
      <w:bookmarkEnd w:id="2"/>
      <w:r>
        <w:rPr>
          <w:rFonts w:ascii="Times New Roman" w:hAnsi="Times New Roman"/>
          <w:bCs/>
          <w:sz w:val="24"/>
          <w:szCs w:val="24"/>
        </w:rPr>
        <w:fldChar w:fldCharType="end"/>
      </w:r>
    </w:p>
    <w:p w14:paraId="25EDBC18" w14:textId="43E5F9CC" w:rsidR="00CE502B" w:rsidRDefault="00343E9A" w:rsidP="00D201A0">
      <w:pPr>
        <w:spacing w:after="0" w:line="240" w:lineRule="auto"/>
        <w:jc w:val="right"/>
      </w:pPr>
      <w:hyperlink r:id="rId8" w:history="1">
        <w:r w:rsidRPr="00D201A0">
          <w:rPr>
            <w:rStyle w:val="Hyperlink"/>
            <w:rFonts w:ascii="Times New Roman" w:hAnsi="Times New Roman"/>
            <w:bCs/>
            <w:sz w:val="24"/>
            <w:szCs w:val="24"/>
          </w:rPr>
          <w:t xml:space="preserve">Grozījumi: </w:t>
        </w:r>
        <w:r w:rsidR="00C017A2">
          <w:rPr>
            <w:rStyle w:val="Hyperlink"/>
            <w:rFonts w:ascii="Times New Roman" w:hAnsi="Times New Roman"/>
            <w:bCs/>
            <w:sz w:val="24"/>
            <w:szCs w:val="24"/>
          </w:rPr>
          <w:t>26.06</w:t>
        </w:r>
        <w:r w:rsidRPr="00D201A0">
          <w:rPr>
            <w:rStyle w:val="Hyperlink"/>
            <w:rFonts w:ascii="Times New Roman" w:hAnsi="Times New Roman"/>
            <w:bCs/>
            <w:sz w:val="24"/>
            <w:szCs w:val="24"/>
          </w:rPr>
          <w:t>.2025., prot.Nr.1</w:t>
        </w:r>
        <w:r w:rsidR="00C017A2">
          <w:rPr>
            <w:rStyle w:val="Hyperlink"/>
            <w:rFonts w:ascii="Times New Roman" w:hAnsi="Times New Roman"/>
            <w:bCs/>
            <w:sz w:val="24"/>
            <w:szCs w:val="24"/>
          </w:rPr>
          <w:t>4</w:t>
        </w:r>
        <w:r w:rsidRPr="00D201A0">
          <w:rPr>
            <w:rStyle w:val="Hyperlink"/>
            <w:rFonts w:ascii="Times New Roman" w:hAnsi="Times New Roman"/>
            <w:bCs/>
            <w:sz w:val="24"/>
            <w:szCs w:val="24"/>
          </w:rPr>
          <w:t xml:space="preserve">, </w:t>
        </w:r>
        <w:r w:rsidR="00C017A2">
          <w:rPr>
            <w:rStyle w:val="Hyperlink"/>
            <w:rFonts w:ascii="Times New Roman" w:hAnsi="Times New Roman"/>
            <w:bCs/>
            <w:sz w:val="24"/>
            <w:szCs w:val="24"/>
          </w:rPr>
          <w:t>22</w:t>
        </w:r>
        <w:r w:rsidRPr="00D201A0">
          <w:rPr>
            <w:rStyle w:val="Hyperlink"/>
            <w:rFonts w:ascii="Times New Roman" w:hAnsi="Times New Roman"/>
            <w:bCs/>
            <w:sz w:val="24"/>
            <w:szCs w:val="24"/>
          </w:rPr>
          <w:t>.§</w:t>
        </w:r>
      </w:hyperlink>
    </w:p>
    <w:p w14:paraId="71C86B9D" w14:textId="0381F716" w:rsidR="002D0CBB" w:rsidRDefault="002D0CBB" w:rsidP="00D201A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hyperlink r:id="rId9" w:history="1">
        <w:r w:rsidRPr="00D201A0">
          <w:rPr>
            <w:rStyle w:val="Hyperlink"/>
            <w:rFonts w:ascii="Times New Roman" w:hAnsi="Times New Roman"/>
            <w:bCs/>
            <w:sz w:val="24"/>
            <w:szCs w:val="24"/>
          </w:rPr>
          <w:t xml:space="preserve">Grozījumi: 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23.10</w:t>
        </w:r>
        <w:r w:rsidRPr="00D201A0">
          <w:rPr>
            <w:rStyle w:val="Hyperlink"/>
            <w:rFonts w:ascii="Times New Roman" w:hAnsi="Times New Roman"/>
            <w:bCs/>
            <w:sz w:val="24"/>
            <w:szCs w:val="24"/>
          </w:rPr>
          <w:t>.2025., prot.Nr.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4</w:t>
        </w:r>
        <w:r w:rsidRPr="00D201A0">
          <w:rPr>
            <w:rStyle w:val="Hyperlink"/>
            <w:rFonts w:ascii="Times New Roman" w:hAnsi="Times New Roman"/>
            <w:bCs/>
            <w:sz w:val="24"/>
            <w:szCs w:val="24"/>
          </w:rPr>
          <w:t xml:space="preserve">, 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6</w:t>
        </w:r>
        <w:r w:rsidRPr="00D201A0">
          <w:rPr>
            <w:rStyle w:val="Hyperlink"/>
            <w:rFonts w:ascii="Times New Roman" w:hAnsi="Times New Roman"/>
            <w:bCs/>
            <w:sz w:val="24"/>
            <w:szCs w:val="24"/>
          </w:rPr>
          <w:t>.§</w:t>
        </w:r>
      </w:hyperlink>
    </w:p>
    <w:p w14:paraId="7FA8207B" w14:textId="77777777" w:rsidR="00D201A0" w:rsidRDefault="00D201A0" w:rsidP="00D201A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439FE41" w14:textId="77777777" w:rsidR="00366BF9" w:rsidRPr="00366BF9" w:rsidRDefault="00D36B01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366BF9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6FDBEF82" w14:textId="77777777" w:rsidR="00366BF9" w:rsidRPr="00366BF9" w:rsidRDefault="00D36B01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eastAsia="Times New Roman" w:hAnsi="Times New Roman"/>
          <w:sz w:val="24"/>
          <w:szCs w:val="24"/>
        </w:rPr>
        <w:t xml:space="preserve">ar Balvu novada </w:t>
      </w:r>
      <w:r w:rsidR="0004663B">
        <w:rPr>
          <w:rFonts w:ascii="Times New Roman" w:eastAsia="Times New Roman" w:hAnsi="Times New Roman"/>
          <w:sz w:val="24"/>
          <w:szCs w:val="24"/>
        </w:rPr>
        <w:t>d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omes </w:t>
      </w:r>
    </w:p>
    <w:p w14:paraId="63803DA5" w14:textId="77777777" w:rsidR="00366BF9" w:rsidRPr="00366BF9" w:rsidRDefault="00D36B01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hAnsi="Times New Roman"/>
          <w:sz w:val="24"/>
          <w:szCs w:val="24"/>
          <w:lang w:eastAsia="ru-RU"/>
        </w:rPr>
        <w:t>2024.gada 22.februāra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9C9C0AD" w14:textId="77777777" w:rsidR="00366BF9" w:rsidRPr="00366BF9" w:rsidRDefault="00D36B01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eastAsia="Times New Roman" w:hAnsi="Times New Roman"/>
          <w:sz w:val="24"/>
          <w:szCs w:val="24"/>
        </w:rPr>
        <w:t>lēmumu (sēdes prot. Nr.</w:t>
      </w:r>
      <w:r w:rsidR="00B14B83">
        <w:rPr>
          <w:rFonts w:ascii="Times New Roman" w:eastAsia="Times New Roman" w:hAnsi="Times New Roman"/>
          <w:sz w:val="24"/>
          <w:szCs w:val="24"/>
        </w:rPr>
        <w:t>2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, </w:t>
      </w:r>
      <w:r w:rsidR="00B14B83">
        <w:rPr>
          <w:rFonts w:ascii="Times New Roman" w:eastAsia="Times New Roman" w:hAnsi="Times New Roman"/>
          <w:sz w:val="24"/>
          <w:szCs w:val="24"/>
        </w:rPr>
        <w:t>46</w:t>
      </w:r>
      <w:r w:rsidRPr="00366BF9">
        <w:rPr>
          <w:rFonts w:ascii="Times New Roman" w:eastAsia="Times New Roman" w:hAnsi="Times New Roman"/>
          <w:sz w:val="24"/>
          <w:szCs w:val="24"/>
        </w:rPr>
        <w:t>.§)</w:t>
      </w:r>
    </w:p>
    <w:p w14:paraId="5BF18F9A" w14:textId="77777777" w:rsidR="000401B9" w:rsidRPr="00366BF9" w:rsidRDefault="000401B9" w:rsidP="000401B9"/>
    <w:p w14:paraId="5D1EF038" w14:textId="77777777" w:rsidR="000401B9" w:rsidRPr="00366BF9" w:rsidRDefault="00D36B01" w:rsidP="000401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366BF9">
        <w:rPr>
          <w:rFonts w:ascii="Times New Roman" w:eastAsia="Times New Roman" w:hAnsi="Times New Roman"/>
          <w:b/>
          <w:sz w:val="28"/>
          <w:szCs w:val="28"/>
          <w:lang w:eastAsia="lv-LV"/>
        </w:rPr>
        <w:t>BALVU APVIENĪBAS PĀRVALDES NOLIKUMS</w:t>
      </w:r>
    </w:p>
    <w:p w14:paraId="06F2760E" w14:textId="77777777" w:rsidR="000401B9" w:rsidRPr="00366BF9" w:rsidRDefault="000401B9" w:rsidP="00040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EA7A52B" w14:textId="77777777" w:rsidR="00366BF9" w:rsidRPr="00366BF9" w:rsidRDefault="00D36B01" w:rsidP="000401B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Izdots saskaņā ar </w:t>
      </w:r>
      <w:r w:rsidR="006A4017"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Pašvaldību likuma </w:t>
      </w:r>
    </w:p>
    <w:p w14:paraId="2078314C" w14:textId="77777777" w:rsidR="000401B9" w:rsidRPr="00366BF9" w:rsidRDefault="00D36B01" w:rsidP="000401B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>10.panta pirmās daļas 8.punktu</w:t>
      </w:r>
    </w:p>
    <w:p w14:paraId="3E07FFCF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ED81D0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999EBB1" w14:textId="77777777" w:rsidR="000401B9" w:rsidRPr="00366BF9" w:rsidRDefault="00D36B01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>I</w:t>
      </w:r>
      <w:r w:rsidR="006E6FBC"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VISPĀRĪGIE NOTEIKUMI</w:t>
      </w:r>
    </w:p>
    <w:p w14:paraId="00F3CB0F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3C1A530" w14:textId="77777777" w:rsidR="000401B9" w:rsidRPr="00366BF9" w:rsidRDefault="00D36B01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1. Balvu novada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 apvienības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(turpmāk tekstā –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pārvalde) ir Balvu novada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omes (turpmāk tekstā – Dome) izveidota un padotībā esoša iestāde, kas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Balvu pilsētas, Balvu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Bērzkalnes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Kubulu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2E052B" w:rsidRPr="00366BF9">
        <w:rPr>
          <w:rFonts w:ascii="Times New Roman" w:eastAsia="Times New Roman" w:hAnsi="Times New Roman"/>
          <w:sz w:val="24"/>
          <w:szCs w:val="24"/>
          <w:lang w:eastAsia="lv-LV"/>
        </w:rPr>
        <w:t>Kupravas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Vīksnas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administratīvajā teritorijā iedzīvotājiem un citām personām nodrošina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Pašvaldību likumā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citos ārējos normatīvajos aktos,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saistošajos noteikumos un lēmumos noteikto pašvaldības sniegto pakalpojumu pieejamību, doto valsts pārvaldes uzdevumu un pašvaldības brīvprātīgo iniciatīvu izpildi.</w:t>
      </w:r>
    </w:p>
    <w:p w14:paraId="56EAF8C1" w14:textId="77777777" w:rsidR="000401B9" w:rsidRDefault="00D36B01" w:rsidP="00055B0F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2.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darbojas saskaņā ar šo nolikumu un savā darbībā ievēro Latvijas Republikā spēkā esošos normatīvos aktus, Domes saistošos noteikumus, lēmumus un rīkojumus. </w:t>
      </w:r>
      <w:r w:rsidR="00055B0F">
        <w:rPr>
          <w:rFonts w:ascii="Times New Roman" w:eastAsia="Times New Roman" w:hAnsi="Times New Roman"/>
          <w:sz w:val="24"/>
          <w:szCs w:val="24"/>
          <w:lang w:eastAsia="lv-LV"/>
        </w:rPr>
        <w:t>Balvu pārvalde savā teritorijā nodrošin</w:t>
      </w:r>
      <w:r w:rsidR="0004663B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 pakalpojumus šādās savās struktūrvienībās:</w:t>
      </w:r>
    </w:p>
    <w:p w14:paraId="0F55F30C" w14:textId="77777777" w:rsidR="00055B0F" w:rsidRDefault="00D36B01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2.1.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“Balvu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” (adrese: Pagastmāja, Naudaskalns, Balvu pag., Balvu nov., LV-4561); </w:t>
      </w:r>
    </w:p>
    <w:p w14:paraId="6F59D6F1" w14:textId="77777777" w:rsidR="00055B0F" w:rsidRPr="00055B0F" w:rsidRDefault="00D36B01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2.2.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“Balvu pilsētas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Bērzpils iela 1A, Balvi, Balvu nov., LV-4501);</w:t>
      </w:r>
    </w:p>
    <w:p w14:paraId="6497D59B" w14:textId="77777777" w:rsidR="00055B0F" w:rsidRPr="00055B0F" w:rsidRDefault="00D36B01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2.3.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“Bērzkalnes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Ūdru iela 1, Bērzkalne, Bērzkalnes pag., Balvu nov., LV-4590);</w:t>
      </w:r>
    </w:p>
    <w:p w14:paraId="2FEA9777" w14:textId="77777777" w:rsidR="00055B0F" w:rsidRPr="00055B0F" w:rsidRDefault="00D36B01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2.4.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“Kubulu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Balvu iela 15, Kubuli, Kubulu pag., Balvu nov., LV-4566);</w:t>
      </w:r>
    </w:p>
    <w:p w14:paraId="55C1893F" w14:textId="77777777" w:rsidR="00055B0F" w:rsidRPr="00055B0F" w:rsidRDefault="00D36B01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2.5.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“Kupravas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Rūpnīcas iela 3, Kuprava, Kupravas pag., Balvu nov., LV-4582);</w:t>
      </w:r>
    </w:p>
    <w:p w14:paraId="7CBB07A1" w14:textId="77777777" w:rsidR="00055B0F" w:rsidRPr="00366BF9" w:rsidRDefault="00D36B01" w:rsidP="00055B0F">
      <w:pPr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2.6. 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 xml:space="preserve">“Vīksnas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055B0F">
        <w:rPr>
          <w:rFonts w:ascii="Times New Roman" w:eastAsia="Times New Roman" w:hAnsi="Times New Roman"/>
          <w:sz w:val="24"/>
          <w:szCs w:val="24"/>
          <w:lang w:eastAsia="lv-LV"/>
        </w:rPr>
        <w:t>” (adrese: Mieriņi, Vīksna, Vīksnas pag., Balvu nov., LV-4580),</w:t>
      </w:r>
    </w:p>
    <w:p w14:paraId="2E20B236" w14:textId="77777777" w:rsidR="000401B9" w:rsidRPr="00366BF9" w:rsidRDefault="00D36B01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3.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tiesiskumu un lietderību uzrauga Balvu novada pašvaldības (turpmāk tekstā – Pašvaldība) izpilddirektors.</w:t>
      </w:r>
    </w:p>
    <w:p w14:paraId="37618BDF" w14:textId="77777777" w:rsidR="000401B9" w:rsidRPr="00366BF9" w:rsidRDefault="00D36B01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4.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pārvaldi finansē </w:t>
      </w:r>
      <w:r w:rsidR="001211FB" w:rsidRPr="00366BF9">
        <w:rPr>
          <w:rFonts w:ascii="Times New Roman" w:eastAsia="Times New Roman" w:hAnsi="Times New Roman"/>
          <w:sz w:val="24"/>
          <w:szCs w:val="24"/>
          <w:lang w:eastAsia="lv-LV"/>
        </w:rPr>
        <w:t>no pašvaldības budžeta līdzekļiem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rīkojas ar Domes piešķirtajiem finanšu līdzekļiem atbilstoši budžetā apstiprinātajam finansējumam. </w:t>
      </w:r>
    </w:p>
    <w:p w14:paraId="343FC414" w14:textId="77777777" w:rsidR="000401B9" w:rsidRPr="00366BF9" w:rsidRDefault="00D36B01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5.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pārvaldei ir sava veidlapa ar Balvu novada ģerboņa attēlu un pilnu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nosaukumu “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 apvienības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pārvalde” un zīmogs ar Balvu novada ģerboņa attēlu un pilnu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nosaukumu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“Balvu apvienības pārvalde”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D51F37C" w14:textId="77777777" w:rsidR="000401B9" w:rsidRPr="00366BF9" w:rsidRDefault="00D36B01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6.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pārvaldi izveido, likvidē vai reorganizē un tās nolikumu apstiprina Dome.</w:t>
      </w:r>
    </w:p>
    <w:p w14:paraId="1BF682B6" w14:textId="77777777" w:rsidR="000401B9" w:rsidRPr="00366BF9" w:rsidRDefault="00D36B01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7.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</w:t>
      </w:r>
      <w:r w:rsidR="0045232F" w:rsidRPr="00366BF9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rekvizīti:</w:t>
      </w:r>
    </w:p>
    <w:p w14:paraId="5B014F77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juridiskais nosaukums: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960CA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apvienības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pārvalde;</w:t>
      </w:r>
    </w:p>
    <w:p w14:paraId="5C526FC8" w14:textId="77777777" w:rsidR="0045232F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reģistrācijas numurs Latvijas republikas Uzņēmumu reģistra Publisko personu un iestāžu sarakstā;</w:t>
      </w:r>
    </w:p>
    <w:p w14:paraId="6197268B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juridiskā adrese: </w:t>
      </w:r>
      <w:r w:rsidR="00E960CA" w:rsidRPr="00366BF9">
        <w:rPr>
          <w:rFonts w:ascii="Times New Roman" w:hAnsi="Times New Roman"/>
          <w:sz w:val="24"/>
          <w:szCs w:val="24"/>
        </w:rPr>
        <w:t>Bērzpils iela 1A, Balvi, Balvu nov., LV-4501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EAE88FF" w14:textId="77777777" w:rsidR="000401B9" w:rsidRPr="00366BF9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CA8B10" w14:textId="77777777" w:rsidR="000401B9" w:rsidRPr="00CF70F3" w:rsidRDefault="00D36B01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II</w:t>
      </w:r>
      <w:r w:rsidR="006E6FBC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3F114E">
        <w:rPr>
          <w:rFonts w:ascii="Times New Roman" w:eastAsia="Times New Roman" w:hAnsi="Times New Roman"/>
          <w:b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PĀRVALDES KOMPETENCE</w:t>
      </w:r>
    </w:p>
    <w:p w14:paraId="5D4591FE" w14:textId="77777777" w:rsidR="00EB44B0" w:rsidRPr="00CF70F3" w:rsidRDefault="00EB44B0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0FEAB6B" w14:textId="77777777" w:rsidR="000401B9" w:rsidRPr="00CF70F3" w:rsidRDefault="00D36B01" w:rsidP="00112A0B">
      <w:pPr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Latvijas Republikas normatīvajiem aktiem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pārvalde:</w:t>
      </w:r>
    </w:p>
    <w:p w14:paraId="55030229" w14:textId="77777777" w:rsidR="000401B9" w:rsidRPr="00CF70F3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nodrošina pašvaldības kompetencē esošo izziņu izsniegšanu un sniedz informāciju par pašvaldības kompetencē esošajiem jautājumiem;</w:t>
      </w:r>
    </w:p>
    <w:p w14:paraId="6F76B403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pieņem valsts noteikto nodokļu un nodevu maksājumus, kuru iekasēšana ir uzdota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pašvaldībai, kā arī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noteikto nodevu maksājumus un maksājumus par pašvaldības sniegtajiem pakalpojumiem;</w:t>
      </w:r>
    </w:p>
    <w:p w14:paraId="37E4BE1E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pašvaldības sociālo pabalstu izmaksas </w:t>
      </w:r>
      <w:r w:rsidR="0045232F" w:rsidRPr="00366BF9">
        <w:rPr>
          <w:rFonts w:ascii="Times New Roman" w:eastAsia="Times New Roman" w:hAnsi="Times New Roman"/>
          <w:sz w:val="24"/>
          <w:szCs w:val="24"/>
          <w:lang w:eastAsia="lv-LV"/>
        </w:rPr>
        <w:t>normatīvajos aktos noteiktajā kārtībā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5D5E5572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savai kompetencei pieņem iesniegumus, sūdzības un priekšlikumus </w:t>
      </w:r>
      <w:r w:rsidR="003B2B10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organizē atbilžu sniegšanu attiecīgajām personām vai sagatavo attiecīgos jautājumus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izskatīšanai Domes komitejās, komisijās, Domes sēdēs;</w:t>
      </w:r>
    </w:p>
    <w:p w14:paraId="0700DA5F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pieejamību informācijai par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pieņemtajiem lēmumiem un citu vispārpieejamu informāciju;</w:t>
      </w:r>
    </w:p>
    <w:p w14:paraId="46C62DD3" w14:textId="77777777" w:rsidR="000401B9" w:rsidRPr="00CF70F3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nodrošina personu dzīvesvietas deklarēšanu saskaņā ar spēkā esošajiem normatīvajiem aktiem</w:t>
      </w:r>
      <w:r w:rsidR="006E6FB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BD8E426" w14:textId="77777777" w:rsidR="000401B9" w:rsidRPr="00CF70F3" w:rsidRDefault="00D36B01" w:rsidP="00112A0B">
      <w:pPr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Domes lēmumiem un citiem Pašvaldības normatīvajiem aktiem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veic šādas funkcijas un uzdevumus:</w:t>
      </w:r>
    </w:p>
    <w:p w14:paraId="0AB5603F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pieņem no iedzīvotājiem maksājumus par visa veida Pašvaldības sniegtajiem komunālajiem un citiem pakalpojumiem;</w:t>
      </w:r>
    </w:p>
    <w:p w14:paraId="6B3A0D94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sniedz informāciju un izziņas interesentiem par Domes un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kompetencē esošajiem jautājumiem;</w:t>
      </w:r>
    </w:p>
    <w:p w14:paraId="2D27C58D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nodrošina informācijas apriti starp Pašvaldības institūcijām;</w:t>
      </w:r>
    </w:p>
    <w:p w14:paraId="69D28385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sniedz organizatorisku atbalstu iedzīvotāju pieņemšanai pie Domes amatpersonām;</w:t>
      </w:r>
    </w:p>
    <w:p w14:paraId="4C0C623A" w14:textId="77777777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administratīvās teritorijas </w:t>
      </w:r>
      <w:r w:rsidR="005461A4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iedzīvotājiem komunālos pakalpojumus (ūdensapgāde</w:t>
      </w:r>
      <w:r w:rsidR="005461A4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(izņemot Balvu pilsētu)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atkritumi) neatkarīgi no tā, kā 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īpašumā atrodas dzīvojamais fonds;</w:t>
      </w:r>
    </w:p>
    <w:p w14:paraId="4F78E4C7" w14:textId="63C60C7C" w:rsidR="00D92A88" w:rsidRDefault="00D92A88" w:rsidP="00D92A88">
      <w:pPr>
        <w:tabs>
          <w:tab w:val="left" w:pos="1276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9.5.</w:t>
      </w:r>
      <w:r w:rsidRPr="00E727FD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nodrošina Balvu novada Balvu pilsētas teritorijā lietus kanalizācijas ekspluatāciju, uzturēšanu rekonstrukciju Pašvaldības piešķirtā finansējuma ietvaros;</w:t>
      </w:r>
    </w:p>
    <w:p w14:paraId="7BC2BEDD" w14:textId="79210F0E" w:rsidR="00111E6E" w:rsidRPr="00E727FD" w:rsidRDefault="00111E6E" w:rsidP="00D92A88">
      <w:pPr>
        <w:tabs>
          <w:tab w:val="left" w:pos="1276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620873">
        <w:rPr>
          <w:rFonts w:ascii="Times New Roman" w:eastAsia="Times New Roman" w:hAnsi="Times New Roman"/>
          <w:sz w:val="24"/>
          <w:szCs w:val="24"/>
          <w:lang w:eastAsia="lv-LV"/>
        </w:rPr>
        <w:t>9.5.</w:t>
      </w:r>
      <w:r w:rsidRPr="00620873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Pr="00620873">
        <w:rPr>
          <w:rFonts w:ascii="Times New Roman" w:eastAsia="Times New Roman" w:hAnsi="Times New Roman"/>
          <w:sz w:val="24"/>
          <w:szCs w:val="24"/>
          <w:lang w:eastAsia="lv-LV"/>
        </w:rPr>
        <w:t xml:space="preserve"> izsniedz tehniskos noteikumus, atzinumus inženiertīklu uzturētāju gatavotajiem tehniskajiem projektiem;</w:t>
      </w:r>
    </w:p>
    <w:p w14:paraId="12212DE7" w14:textId="77777777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veic pasākumus un sadarbojas ar Pašvaldības struktūrvienībām attīstības plānošanas un projektu vadības jautājumos attiecībā uz </w:t>
      </w:r>
      <w:r w:rsidR="003F114E" w:rsidRPr="00E727FD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pārziņā esošo teritoriju;</w:t>
      </w:r>
    </w:p>
    <w:p w14:paraId="1DEAC0CD" w14:textId="77777777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Pašvaldības Sociālo </w:t>
      </w:r>
      <w:r w:rsidR="006E6FBC" w:rsidRPr="00E727FD">
        <w:rPr>
          <w:rFonts w:ascii="Times New Roman" w:eastAsia="Times New Roman" w:hAnsi="Times New Roman"/>
          <w:sz w:val="24"/>
          <w:szCs w:val="24"/>
          <w:lang w:eastAsia="lv-LV"/>
        </w:rPr>
        <w:t>pārvaldi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83251"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normatīvajos aktos 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un Pašvaldības saistošajos noteikumos noteiktās palīdzības sniegšanā </w:t>
      </w:r>
      <w:r w:rsidR="003F114E" w:rsidRPr="00E727FD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dzīvojošajiem iedzīvotājiem, kā arī nodrošina </w:t>
      </w:r>
      <w:r w:rsidR="003F114E" w:rsidRPr="00E727FD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strādājošos Sociālā </w:t>
      </w:r>
      <w:r w:rsidR="00D77E59" w:rsidRPr="00E727FD">
        <w:rPr>
          <w:rFonts w:ascii="Times New Roman" w:eastAsia="Times New Roman" w:hAnsi="Times New Roman"/>
          <w:sz w:val="24"/>
          <w:szCs w:val="24"/>
          <w:lang w:eastAsia="lv-LV"/>
        </w:rPr>
        <w:t>pārvaldes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darbiniekus ar darba telpām un nepieciešamības gadījumā ar transportu;</w:t>
      </w:r>
    </w:p>
    <w:p w14:paraId="51F32FB2" w14:textId="77777777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sadarbojas ar Pašvaldības Bāriņtiesu par bērnu tiesību aizsardzību, kā arī nodrošina Pašvaldības Bāriņtiesas darbiniekus ar telpām un nepieciešamības gadījumā ar transportu;</w:t>
      </w:r>
    </w:p>
    <w:p w14:paraId="7979947B" w14:textId="77777777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sadarbojas ar Pašvaldības policiju sabiedriskās kārtības nodrošināšanā un uzturēšanā;</w:t>
      </w:r>
    </w:p>
    <w:p w14:paraId="48422433" w14:textId="77777777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citām Pašvaldības iestādēm to sniegto pakalpojumu organizēšanā </w:t>
      </w:r>
      <w:r w:rsidR="003F114E" w:rsidRPr="00E727FD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51D50"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pārvaldes 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teritorijā;</w:t>
      </w:r>
    </w:p>
    <w:p w14:paraId="2C739990" w14:textId="520D0C54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3F114E" w:rsidRPr="00E727FD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pārziņā nodotās kustamās un nekustamās mantas </w:t>
      </w:r>
      <w:r w:rsidR="00B23812"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apsaimniekošanu;</w:t>
      </w:r>
    </w:p>
    <w:p w14:paraId="69D6E567" w14:textId="3F0F2E55" w:rsidR="000401B9" w:rsidRPr="00E727FD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un nodrošina Pašvaldības īpašumā/valdījumā esošo dzīvojamo māju un dzīvokļu </w:t>
      </w:r>
      <w:r w:rsidR="00AB564F"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pārvaldīšanu un </w:t>
      </w: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>apsaimniekošanu, organizē un koordinē privatizēto daudzdzīvokļu dzīvojamo māju pārvaldīšanas un apsaimniekošanas jautājumus;</w:t>
      </w:r>
    </w:p>
    <w:p w14:paraId="742B942E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E727FD">
        <w:rPr>
          <w:rFonts w:ascii="Times New Roman" w:eastAsia="Times New Roman" w:hAnsi="Times New Roman"/>
          <w:sz w:val="24"/>
          <w:szCs w:val="24"/>
          <w:lang w:eastAsia="lv-LV"/>
        </w:rPr>
        <w:t xml:space="preserve">veic Domes kompetencē esošo iesniegumu, sūdzību un priekšlikumu reģistrāciju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elektroniskajā dokumentu vadības sistēmā “Lietvaris”, saskaņā ar Pašvaldības dokumentu aprites kārtību;</w:t>
      </w:r>
    </w:p>
    <w:p w14:paraId="46E09AE7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Arhīva likuma prasībām uzglabā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īslaicīgi glabājamās lietas (pastāvīgi un ilgstoši glabājamās lietas tiek nodotas Pašvaldības arhivāram apstrādei un uzglabāšanai);</w:t>
      </w:r>
    </w:p>
    <w:p w14:paraId="31A362DD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nodrošina telpu uzturēšanu bibliotekāro pakalpojumu sniegšanai;</w:t>
      </w:r>
    </w:p>
    <w:p w14:paraId="6414950B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tās darbības teritorijā izveidotajām Pašvaldības iestādēm un struktūrvienībām, sniedz tām nepieciešamo atbalstu (nepieciešamības gadījumā arī nodrošinot ar  telpām un veicot to uzturēšanu);</w:t>
      </w:r>
    </w:p>
    <w:p w14:paraId="04A6C242" w14:textId="3C68615E" w:rsidR="000401B9" w:rsidRPr="001E0B31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teritorijas labiekārtošanu un sanitāro tīrību (Pašvaldības autoceļu, ielu un laukumu ikdienas un periodiskā uzturēšana; kapsētu uzturēšana; parku, skvēru un zaļo zonu ierīkošana un uzturēšana; ielu, laukumu un citu publikai lietošanai paredzētu teritoriju apgaismošana)</w:t>
      </w:r>
      <w:r w:rsidR="00EC1F13" w:rsidRPr="00EC1F1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C1F13" w:rsidRPr="00620873">
        <w:rPr>
          <w:rFonts w:ascii="Times New Roman" w:eastAsia="Times New Roman" w:hAnsi="Times New Roman"/>
          <w:sz w:val="24"/>
          <w:szCs w:val="24"/>
          <w:lang w:eastAsia="lv-LV"/>
        </w:rPr>
        <w:t>un veic nepieciešamās darbības pašvaldības ceļu reģistra uzturēšanā attiecībā uz apvienības teritoriju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1DE6BD29" w14:textId="77777777" w:rsidR="001E0B31" w:rsidRPr="001E0B31" w:rsidRDefault="001E0B31" w:rsidP="001E0B31">
      <w:pPr>
        <w:pStyle w:val="ListParagraph"/>
        <w:tabs>
          <w:tab w:val="left" w:pos="1276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0B31">
        <w:rPr>
          <w:rFonts w:ascii="Times New Roman" w:eastAsia="Times New Roman" w:hAnsi="Times New Roman"/>
          <w:sz w:val="24"/>
          <w:szCs w:val="24"/>
          <w:lang w:eastAsia="lv-LV"/>
        </w:rPr>
        <w:t>9.17.</w:t>
      </w:r>
      <w:r w:rsidRPr="001E0B3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1E0B31">
        <w:rPr>
          <w:rFonts w:ascii="Times New Roman" w:eastAsia="Times New Roman" w:hAnsi="Times New Roman"/>
          <w:sz w:val="24"/>
          <w:szCs w:val="24"/>
          <w:lang w:eastAsia="lv-LV"/>
        </w:rPr>
        <w:t xml:space="preserve"> izlieto apvienības teritorijā esošo ielu un ceļu uzturēšanai paredzētos līdzekļus atbilstoši piešķirtajam finansējumam, sadarboties ar VAS „Latvijas valsts ceļi” jautājumos par satiksmes organizēšanu un satiksmes drošību;</w:t>
      </w:r>
    </w:p>
    <w:p w14:paraId="2845EECB" w14:textId="37F39873" w:rsidR="001E0B31" w:rsidRPr="001E0B31" w:rsidRDefault="001E0B31" w:rsidP="001E0B31">
      <w:pPr>
        <w:pStyle w:val="ListParagraph"/>
        <w:tabs>
          <w:tab w:val="left" w:pos="1276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1E0B31">
        <w:rPr>
          <w:rFonts w:ascii="Times New Roman" w:eastAsia="Times New Roman" w:hAnsi="Times New Roman"/>
          <w:sz w:val="24"/>
          <w:szCs w:val="24"/>
          <w:lang w:eastAsia="lv-LV"/>
        </w:rPr>
        <w:t>9.17.</w:t>
      </w:r>
      <w:r w:rsidRPr="001E0B31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Pr="001E0B31">
        <w:rPr>
          <w:rFonts w:ascii="Times New Roman" w:eastAsia="Times New Roman" w:hAnsi="Times New Roman"/>
          <w:sz w:val="24"/>
          <w:szCs w:val="24"/>
          <w:lang w:eastAsia="lv-LV"/>
        </w:rPr>
        <w:t xml:space="preserve"> sniedz priekšlikumus Balvu novada pašvaldības Autoceļu (ielu) fonda komisijai jautājumos par satiksmes organizācijas uzlabšanu apvienības administratīvajā teritorijā (izņemot valsts autoceļus), tostarp uz komersantu ceļiem un daudzdzīvokļu māju iekšpagalmos;</w:t>
      </w:r>
    </w:p>
    <w:p w14:paraId="0C7709BD" w14:textId="3E179C25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organizē skolēnu pārvadājumus</w:t>
      </w:r>
      <w:r w:rsidR="00BD0C0C" w:rsidRPr="00BD0C0C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BD0C0C" w:rsidRPr="00620873">
        <w:rPr>
          <w:rFonts w:ascii="Times New Roman" w:eastAsia="Times New Roman" w:hAnsi="Times New Roman"/>
          <w:sz w:val="24"/>
          <w:szCs w:val="24"/>
          <w:lang w:eastAsia="lv-LV"/>
        </w:rPr>
        <w:t>un citus braucienus, kas saistīti ar pārziņā esošo autobusu izmantošanu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, sniedz priekšlikumus to pilnveidošanā, ievēro pašpārvadājumu principu un šo darbību regulējošos normatīvos aktus;</w:t>
      </w:r>
    </w:p>
    <w:p w14:paraId="4DBD4E22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Pašvaldības Būvvaldi būvniecības kontroles jautājumos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teritorijā;</w:t>
      </w:r>
    </w:p>
    <w:p w14:paraId="726B4A36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informē Pašvaldību un valsts pārvaldes iestādes par pārkāpumiem dabas resursu un vides aizsardzības jomā;</w:t>
      </w:r>
    </w:p>
    <w:p w14:paraId="190AEDFC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piedalās civilās aizsardzības pasākumu nodrošināšanā, sadarbībā ar Pašvaldības administrāciju piedalās civilās aizsardzības plāna izstrādāšanu un ieviešanu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esošajās pašvaldības iestādēs un objektos, piedalās dabas un tehnoloģisku avāriju seku likvidēšanas organizēšanā;</w:t>
      </w:r>
    </w:p>
    <w:p w14:paraId="53589378" w14:textId="77777777" w:rsidR="000401B9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institūcijām apkārtējās vides situācijas analīzē un priekšlikumu izstrādē tās uzlabošanai;</w:t>
      </w:r>
    </w:p>
    <w:p w14:paraId="081E41E8" w14:textId="5A0CA214" w:rsidR="000635D3" w:rsidRPr="00366BF9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veic </w:t>
      </w:r>
      <w:r w:rsidR="00387E63" w:rsidRPr="00620873">
        <w:rPr>
          <w:rFonts w:ascii="TimesNewRomanPSMT" w:eastAsia="Times New Roman" w:hAnsi="TimesNewRomanPSMT"/>
          <w:color w:val="000000"/>
          <w:sz w:val="24"/>
          <w:szCs w:val="24"/>
          <w:lang w:eastAsia="lv-LV"/>
        </w:rPr>
        <w:t>zemsliekšņa</w:t>
      </w:r>
      <w:r w:rsidR="00387E63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iepirkumus saskaņā ar Pašvaldības apstiprināto kārtību;</w:t>
      </w:r>
    </w:p>
    <w:p w14:paraId="0BD3168F" w14:textId="77777777" w:rsidR="000401B9" w:rsidRPr="00E727FD" w:rsidRDefault="00D36B01" w:rsidP="00112A0B">
      <w:pPr>
        <w:numPr>
          <w:ilvl w:val="1"/>
          <w:numId w:val="6"/>
        </w:numPr>
        <w:tabs>
          <w:tab w:val="left" w:pos="851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citu Domes uzdoto vai deleģēto funkciju izpildi.</w:t>
      </w:r>
    </w:p>
    <w:p w14:paraId="628C3824" w14:textId="0A41B9C3" w:rsidR="00E727FD" w:rsidRPr="00E727FD" w:rsidRDefault="00E727FD" w:rsidP="00E727F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3" w:name="_Hlk114657731"/>
      <w:bookmarkStart w:id="4" w:name="_Hlk123224272"/>
      <w:bookmarkStart w:id="5" w:name="_Hlk160106494"/>
      <w:bookmarkStart w:id="6" w:name="_Hlk60064623"/>
      <w:r w:rsidRPr="00E727FD">
        <w:rPr>
          <w:rFonts w:ascii="Times New Roman" w:hAnsi="Times New Roman"/>
          <w:i/>
          <w:sz w:val="24"/>
          <w:szCs w:val="24"/>
        </w:rPr>
        <w:t>(</w:t>
      </w:r>
      <w:bookmarkStart w:id="7" w:name="_Hlk161672244"/>
      <w:r w:rsidRPr="00E727FD">
        <w:rPr>
          <w:rFonts w:ascii="Times New Roman" w:hAnsi="Times New Roman"/>
          <w:i/>
          <w:sz w:val="24"/>
          <w:szCs w:val="24"/>
        </w:rPr>
        <w:t>Grozīts</w:t>
      </w:r>
      <w:bookmarkEnd w:id="7"/>
      <w:r w:rsidRPr="00E727FD">
        <w:rPr>
          <w:rFonts w:ascii="Times New Roman" w:hAnsi="Times New Roman"/>
          <w:i/>
          <w:sz w:val="24"/>
          <w:szCs w:val="24"/>
        </w:rPr>
        <w:t xml:space="preserve"> ar Balvu novada domes </w:t>
      </w:r>
      <w:bookmarkEnd w:id="3"/>
      <w:bookmarkEnd w:id="4"/>
      <w:r w:rsidRPr="00E727FD">
        <w:rPr>
          <w:rFonts w:ascii="Times New Roman" w:hAnsi="Times New Roman"/>
          <w:i/>
          <w:sz w:val="24"/>
          <w:szCs w:val="24"/>
        </w:rPr>
        <w:t>22.05.2025. lēmumu (protokols Nr.10, 14.§)</w:t>
      </w:r>
      <w:r w:rsidR="00087F35" w:rsidRPr="00087F35">
        <w:rPr>
          <w:rFonts w:ascii="Times New Roman" w:hAnsi="Times New Roman"/>
          <w:i/>
        </w:rPr>
        <w:t xml:space="preserve"> </w:t>
      </w:r>
      <w:r w:rsidR="00087F35">
        <w:rPr>
          <w:rFonts w:ascii="Times New Roman" w:hAnsi="Times New Roman"/>
          <w:i/>
        </w:rPr>
        <w:t>un ar 23.10.2025.</w:t>
      </w:r>
      <w:r w:rsidR="00087F35" w:rsidRPr="00277300">
        <w:rPr>
          <w:rFonts w:ascii="Times New Roman" w:hAnsi="Times New Roman"/>
          <w:i/>
        </w:rPr>
        <w:t xml:space="preserve"> lēmumu (protokols Nr</w:t>
      </w:r>
      <w:r w:rsidR="00087F35">
        <w:rPr>
          <w:rFonts w:ascii="Times New Roman" w:hAnsi="Times New Roman"/>
          <w:i/>
        </w:rPr>
        <w:t>.24</w:t>
      </w:r>
      <w:r w:rsidR="00087F35" w:rsidRPr="00277300">
        <w:rPr>
          <w:rFonts w:ascii="Times New Roman" w:hAnsi="Times New Roman"/>
          <w:i/>
        </w:rPr>
        <w:t xml:space="preserve">, </w:t>
      </w:r>
      <w:r w:rsidR="00087F35">
        <w:rPr>
          <w:rFonts w:ascii="Times New Roman" w:hAnsi="Times New Roman"/>
          <w:i/>
        </w:rPr>
        <w:t>26</w:t>
      </w:r>
      <w:r w:rsidR="00087F35" w:rsidRPr="00277300">
        <w:rPr>
          <w:rFonts w:ascii="Times New Roman" w:hAnsi="Times New Roman"/>
          <w:i/>
        </w:rPr>
        <w:t>.§)</w:t>
      </w:r>
      <w:r w:rsidRPr="00E727FD">
        <w:rPr>
          <w:rFonts w:ascii="Times New Roman" w:hAnsi="Times New Roman"/>
          <w:i/>
          <w:sz w:val="24"/>
          <w:szCs w:val="24"/>
        </w:rPr>
        <w:t>)</w:t>
      </w:r>
      <w:bookmarkEnd w:id="5"/>
    </w:p>
    <w:bookmarkEnd w:id="6"/>
    <w:p w14:paraId="3C15250C" w14:textId="77777777" w:rsidR="000401B9" w:rsidRPr="00CF70F3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Lai nodrošinātu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pārvaldei uzdoto funkciju izpildi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pārvaldei ir tiesības:</w:t>
      </w:r>
    </w:p>
    <w:p w14:paraId="123B0093" w14:textId="77777777" w:rsidR="000401B9" w:rsidRPr="00CF70F3" w:rsidRDefault="00D36B01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pieprasīt un saņemt no Domes, tās padotībā esošajām institūcijām un amatpersonām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funkciju izpildei nepieciešamās ziņas, statistisko un citu informāciju;</w:t>
      </w:r>
    </w:p>
    <w:p w14:paraId="7C91B841" w14:textId="77777777" w:rsidR="000401B9" w:rsidRPr="00CF70F3" w:rsidRDefault="00D36B01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izstrādāt un iesniegt Domes priekšsēdētājam</w:t>
      </w:r>
      <w:r w:rsidR="001133CD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vai izpilddirektoram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Domes lēmumu projektus par Domes un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jautājumiem, sniegt atzinumus par 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Domes lēmumu projektiem, kas attiecas uz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darbību;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7D567FEF" w14:textId="77777777" w:rsidR="000401B9" w:rsidRPr="00CF70F3" w:rsidRDefault="00D36B01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iesniegt Domei, pašvaldības izpilddirektoram un izpilddirektora vietniekam priekšlikumus par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nodrošināšanai nepieciešamo finansējumu, ierosinājumus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darba uzlabošanai un pakalpojumu kvalitātes paaugstināšanai;</w:t>
      </w:r>
    </w:p>
    <w:p w14:paraId="7A76EA6F" w14:textId="77777777" w:rsidR="000401B9" w:rsidRPr="00CF70F3" w:rsidRDefault="00D36B01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sadarboties ar citām novada pašvaldības iestādēm, institūcijām, nevalstiskajām organizācijām, kā arī ārvalstu un starptautiskajām institūcijām;</w:t>
      </w:r>
    </w:p>
    <w:p w14:paraId="3F0C92D8" w14:textId="77777777" w:rsidR="000401B9" w:rsidRPr="00CF70F3" w:rsidRDefault="00D36B01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īstenot citas normatīvajos aktos paredzētās tiesības.</w:t>
      </w:r>
    </w:p>
    <w:p w14:paraId="606A3F4F" w14:textId="77777777" w:rsidR="000401B9" w:rsidRPr="00CF70F3" w:rsidRDefault="00D36B01" w:rsidP="00112A0B">
      <w:pPr>
        <w:numPr>
          <w:ilvl w:val="0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atbildība:</w:t>
      </w:r>
    </w:p>
    <w:p w14:paraId="670BA78B" w14:textId="77777777" w:rsidR="000401B9" w:rsidRPr="00CF70F3" w:rsidRDefault="00D36B01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šajā nolikumā noteikto funkciju nodrošināšanu;</w:t>
      </w:r>
    </w:p>
    <w:p w14:paraId="45276446" w14:textId="77777777" w:rsidR="000401B9" w:rsidRPr="00CF70F3" w:rsidRDefault="00D36B01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šajā nolikumā uzdoto uzdevumu un pienākumu savlaicīgu un kvalitatīvu izpildi;</w:t>
      </w:r>
    </w:p>
    <w:p w14:paraId="133EB709" w14:textId="77777777" w:rsidR="000401B9" w:rsidRPr="00CF70F3" w:rsidRDefault="00D36B01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par Domes un </w:t>
      </w:r>
      <w:r w:rsidR="006E6FBC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institūciju pieņemto lēmumu izpildes procesu un </w:t>
      </w:r>
      <w:r w:rsidR="003F114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pārvaldē pieņemto lēmumu izpildes rezultātā radītajām sekām;</w:t>
      </w:r>
    </w:p>
    <w:p w14:paraId="6800936F" w14:textId="77777777" w:rsidR="000401B9" w:rsidRPr="00CF70F3" w:rsidRDefault="00D36B01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sagatavotās informācijas precizitāti un pareizību, par izstrādāto atzinumu un priekšlikumu kvalitāti;</w:t>
      </w:r>
    </w:p>
    <w:p w14:paraId="7924E7E1" w14:textId="77777777" w:rsidR="000401B9" w:rsidRPr="00CF70F3" w:rsidRDefault="00D36B01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par konfidenciālas, personas datu aizsardzības, komercinformācijas, ierobežotas pieejamības informācijas vai jebkuras citas informācijas neizplatīšanu, kura var nest morālu vai materiālu kaitējumu Pašvaldībai.</w:t>
      </w:r>
    </w:p>
    <w:p w14:paraId="17E0ABC9" w14:textId="77777777" w:rsidR="000401B9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pārvalde, norakstot nemateriālos ieguldījumus un pamatlīdzekļus, rīkojas atbilstoši Domes lēmumiem un Pašvaldības grāmatvedības politikai.</w:t>
      </w:r>
    </w:p>
    <w:p w14:paraId="703A54A2" w14:textId="154480C5" w:rsidR="00767268" w:rsidRDefault="00767268" w:rsidP="00767268">
      <w:pPr>
        <w:tabs>
          <w:tab w:val="left" w:pos="851"/>
        </w:tabs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025C5">
        <w:rPr>
          <w:rFonts w:ascii="Times New Roman" w:eastAsia="Times New Roman" w:hAnsi="Times New Roman"/>
          <w:sz w:val="24"/>
          <w:szCs w:val="24"/>
          <w:lang w:eastAsia="lv-LV"/>
        </w:rPr>
        <w:t>12.</w:t>
      </w:r>
      <w:r w:rsidRPr="005025C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5025C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Š</w:t>
      </w:r>
      <w:r w:rsidRPr="005025C5">
        <w:rPr>
          <w:rFonts w:ascii="Times New Roman" w:eastAsia="Times New Roman" w:hAnsi="Times New Roman"/>
          <w:sz w:val="24"/>
          <w:szCs w:val="24"/>
          <w:lang w:eastAsia="lv-LV"/>
        </w:rPr>
        <w:t>ajā nolikumā iekļauti nosacījumi, kādus sabiedrisko pakalpojumu sniedzējam paredz Eiropas Komisijas 2011. gada 20. decembra lēmums Nr. 2012/21/ES par Līguma par Eiropas Savienības darbību 106. panta 2. punkta piemērošanu valsts atbalstam attiecībā uz kompensāciju par sabiedriskajiem pakalpojumiem dažiem uzņēmumiem, kuriem uzticēts sniegt pakalpojumus ar vispārēju tautsaimniecisku nozīmi.</w:t>
      </w:r>
    </w:p>
    <w:p w14:paraId="0C4F5F34" w14:textId="34EF7E03" w:rsidR="001443FB" w:rsidRPr="00CF70F3" w:rsidRDefault="001443FB" w:rsidP="001443FB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7FD">
        <w:rPr>
          <w:rFonts w:ascii="Times New Roman" w:hAnsi="Times New Roman"/>
          <w:i/>
          <w:sz w:val="24"/>
          <w:szCs w:val="24"/>
        </w:rPr>
        <w:t xml:space="preserve">(Grozīts ar Balvu novada domes </w:t>
      </w:r>
      <w:r>
        <w:rPr>
          <w:rFonts w:ascii="Times New Roman" w:hAnsi="Times New Roman"/>
          <w:i/>
          <w:sz w:val="24"/>
          <w:szCs w:val="24"/>
        </w:rPr>
        <w:t>26.06</w:t>
      </w:r>
      <w:r w:rsidRPr="00E727FD">
        <w:rPr>
          <w:rFonts w:ascii="Times New Roman" w:hAnsi="Times New Roman"/>
          <w:i/>
          <w:sz w:val="24"/>
          <w:szCs w:val="24"/>
        </w:rPr>
        <w:t>.2025. lēmumu (protokols Nr.1</w:t>
      </w:r>
      <w:r>
        <w:rPr>
          <w:rFonts w:ascii="Times New Roman" w:hAnsi="Times New Roman"/>
          <w:i/>
          <w:sz w:val="24"/>
          <w:szCs w:val="24"/>
        </w:rPr>
        <w:t>4</w:t>
      </w:r>
      <w:r w:rsidRPr="00E727FD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22</w:t>
      </w:r>
      <w:r w:rsidRPr="00E727FD">
        <w:rPr>
          <w:rFonts w:ascii="Times New Roman" w:hAnsi="Times New Roman"/>
          <w:i/>
          <w:sz w:val="24"/>
          <w:szCs w:val="24"/>
        </w:rPr>
        <w:t>.§))</w:t>
      </w:r>
    </w:p>
    <w:p w14:paraId="212AFA0A" w14:textId="77777777" w:rsidR="000401B9" w:rsidRPr="00CF70F3" w:rsidRDefault="000401B9" w:rsidP="000401B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C71812" w14:textId="77777777" w:rsidR="000401B9" w:rsidRPr="00CF70F3" w:rsidRDefault="00D36B01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III</w:t>
      </w:r>
      <w:r w:rsidR="006E6FBC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3F114E">
        <w:rPr>
          <w:rFonts w:ascii="Times New Roman" w:eastAsia="Times New Roman" w:hAnsi="Times New Roman"/>
          <w:b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PĀRVALDES AMATPERSONU PILNVARAS</w:t>
      </w:r>
    </w:p>
    <w:p w14:paraId="58F31420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057E233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 pārvaldes darbu organizē un vada Balvu pārvaldes vadītājs</w:t>
      </w:r>
      <w:r w:rsidRPr="00112A0B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(turpmāk – Pārvaldes vadītājs), kuru ieceļ amatā un atbrīvo no amata ar Domes lēmumu. Pārvaldes vadītājs strādā uz darba līguma pamata. Darba līgumu ar Pārvaldes vadītāju slēdz Pašvaldības izpilddirektors.</w:t>
      </w:r>
    </w:p>
    <w:p w14:paraId="468D7872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 pārvaldes vadītājs:</w:t>
      </w:r>
    </w:p>
    <w:p w14:paraId="3C5296EA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vada, plāno, organizē un nodrošina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darbu, ir </w:t>
      </w:r>
      <w:r w:rsidR="00112A0B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tbildīgs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likumīgu darbību un kompetences jautājumu izpildi, kā arī atbild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pārvaldē izvietoto Pašvaldības institūciju darba organizēšanu;</w:t>
      </w:r>
    </w:p>
    <w:p w14:paraId="47746DA4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atbild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pārvaldē sniedzamo pašvaldības pakalpojumu un informācijas pieejamību un kvalitāti, kā arī organizē iedzīvotāju pieņemšanu un atbilstoši savai kompetencei izskata iesniegumus un sūdzības, kā arī atbild par informācijas apriti starp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pārvaldi un citām pašvaldības institūcijām;</w:t>
      </w:r>
    </w:p>
    <w:p w14:paraId="589F163A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pārvaldei nodoto pašvaldības objektu apsaimniekošanu;</w:t>
      </w:r>
    </w:p>
    <w:p w14:paraId="6A248D41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Domes noteiktajā kārtībā un noteiktās kompetences ietvaros rīkojas ar Pārvaldes rīcībā esošajiem materiālajiem resursiem un piešķirtajiem finanšu līdzekļiem un atbild par to izlietojumu;</w:t>
      </w:r>
    </w:p>
    <w:p w14:paraId="174BDCD1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0"/>
          <w:lang w:eastAsia="lv-LV"/>
        </w:rPr>
        <w:t>atbilstoši savai kompetencei rīkojas ar pašvaldības mantu un naudas līdzekļiem;</w:t>
      </w:r>
    </w:p>
    <w:p w14:paraId="54630E79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pēc Domes priekšsēdētāja vai deputātu pieprasījuma sniedz ziņojumus Domei par Pārvaldes darbu un piešķirto budžeta līdzekļa izlietojumu;</w:t>
      </w:r>
    </w:p>
    <w:p w14:paraId="772F1BE9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pārstāv Pārvaldi valsts pārvaldes institūcijās, attiecībās ar fiziskām vai juridiskām personām;</w:t>
      </w:r>
    </w:p>
    <w:p w14:paraId="654E9F52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0"/>
          <w:lang w:eastAsia="lv-LV"/>
        </w:rPr>
        <w:t>nosaka pārvaldes struktūru un iesniedz to apstiprināšanai izpilddirektoram, apstiprina struktūrvienību funkcijas, apstiprina pārvaldes struktūrvienību nolikumus;</w:t>
      </w:r>
    </w:p>
    <w:p w14:paraId="1442F95D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pieņem darbā un atbrīvo no darba pārvaldes darbiniekus, nosaka viņu darba pienākumus, amatalgu </w:t>
      </w:r>
      <w:r w:rsidR="00E14C61" w:rsidRPr="00112A0B">
        <w:rPr>
          <w:rFonts w:ascii="Times New Roman" w:eastAsia="Times New Roman" w:hAnsi="Times New Roman"/>
          <w:sz w:val="24"/>
          <w:szCs w:val="20"/>
          <w:lang w:eastAsia="lv-LV"/>
        </w:rPr>
        <w:t>atbilstoši Balvu novada pašvaldības darbinieku individuālās mēnešalgas noteikšanas noteikumiem</w:t>
      </w:r>
      <w:r w:rsidR="00E14C61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un piemaksas pie darba algas piešķirtā algu fonda ietvaros;</w:t>
      </w:r>
    </w:p>
    <w:p w14:paraId="68651FD4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Domes noteiktajā termiņā un kārtībā iesniedz izpilddirektoram un izpilddirektora vietniekam informāciju, kas nepieciešama Pašvaldības gada publiskā pārskata sagatavošanai;</w:t>
      </w:r>
    </w:p>
    <w:p w14:paraId="0A82E6F4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 izpilddirektoram tālākai virzīšanai ikgadējo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funkcionēšanai un attīstībai nepieciešamo finanšu līdzekļu pieprasījumu;</w:t>
      </w:r>
    </w:p>
    <w:p w14:paraId="5AE2D76F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bez atsevišķa pilnvarojuma apstiprinātā budžeta ietvaros slēdz līgumus, kas nepieciešami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nodrošināšanai;</w:t>
      </w:r>
    </w:p>
    <w:p w14:paraId="4B6FB163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slēdz līgumus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par komunālajiem pakalpojumiem (ūdensapgāde, kanalizācija, siltumapgāde, notekūdeņu savākšana, novadīšana un attīrīšana);</w:t>
      </w:r>
    </w:p>
    <w:p w14:paraId="16F50AAB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slēdz līgumus teritorijas labiekārtošanas un ceļu uzturēšanas jomā;</w:t>
      </w:r>
    </w:p>
    <w:p w14:paraId="51A70495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lietderīgi un racionāli lieto dienesta autotransportu, atbild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autotransporta un traktortehnikas (ja tāda ir) izmantošanu, darba un atpūtas laika uzskaiti autovadītājiem, degvielas apriti un nobraukuma uzskaiti;</w:t>
      </w:r>
    </w:p>
    <w:p w14:paraId="0F67A664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sniedz atzinumus par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teritorijā esošā pašvaldībai piederošā nekustamā īpašuma iznomāšanu vai atsavināšanu;</w:t>
      </w:r>
    </w:p>
    <w:p w14:paraId="16671123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izstrādā un apstiprina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darba kārtības noteikumus, saskaņojot ar pašvaldības izpilddirektoru vai izpilddirektora vietnieku;</w:t>
      </w:r>
    </w:p>
    <w:p w14:paraId="0B093825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darba nepārtrauktību Domes nomaiņas gadījumā;</w:t>
      </w:r>
    </w:p>
    <w:p w14:paraId="7BBBA167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amata zaudēšanas gadījumā organizē dokumentācijas un materiālo vērtību nodošanu Pašvaldības izpilddirektora norīkotai amatpersonai, sastādot nodošanas – pieņemšanas aktu;</w:t>
      </w:r>
    </w:p>
    <w:p w14:paraId="682BF4EF" w14:textId="77777777" w:rsidR="000401B9" w:rsidRPr="00112A0B" w:rsidRDefault="00D36B01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veic citus Pašvaldības nolikumā, Domes lēmumos un izpilddirektora rīkojumos paredzētos pienākumus.</w:t>
      </w:r>
    </w:p>
    <w:p w14:paraId="7960733A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 pārvaldes vadītājam ir paraksta tiesības uz Balvu pārvaldes izdotajiem dokumentiem, administratīvajiem aktiem, kā arī tiesības Balvu pārvaldes vārdā apstiprināt finanšu dokumentus, nogādājot Pašvaldībai finanšu dokumentu oriģinālu.</w:t>
      </w:r>
    </w:p>
    <w:p w14:paraId="04316253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Vadītāja atvaļinājuma, viņa ilgstošas prombūtnes laikā vai interešu konflikta gadījumā </w:t>
      </w:r>
      <w:r w:rsidR="003F114E" w:rsidRPr="00112A0B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darbu vada un organizē ar Domes</w:t>
      </w:r>
      <w:r w:rsidR="00741DB5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priekšsēdētāja rīkojumu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apstiprināta amatpersona.</w:t>
      </w:r>
    </w:p>
    <w:p w14:paraId="7595AD24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Balvu pārvaldes amatu vienības atbilstoši noteiktajām iestādes funkcijām un piešķirtajam finansējumam nosaka pārvaldes vadītājs un apstiprina Pašvaldības izpilddirektors.</w:t>
      </w:r>
    </w:p>
    <w:p w14:paraId="0A20379E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Balvu pārvaldes grāmatvedību kārto 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ašvaldības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plānošanas un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centralizētā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grāmatvedība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s nodaļa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1024D7E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Balvu pārvaldes personāla lietvedību kārto Pašvaldības 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Kancelejas un personāla nodaļa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0638AE1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Pārvaldes darbinieku amata pienākumus, kompetenci, atbildības līmeni un tiesības nosaka Pārvaldes vadītāja apstiprināts amata pienākumu apraksts.</w:t>
      </w:r>
    </w:p>
    <w:p w14:paraId="25D3A4BE" w14:textId="77777777" w:rsidR="000401B9" w:rsidRPr="00112A0B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363E00B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996E9B9" w14:textId="77777777" w:rsidR="000401B9" w:rsidRPr="00CF70F3" w:rsidRDefault="00D36B01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IV. </w:t>
      </w:r>
      <w:r w:rsidR="003F114E">
        <w:rPr>
          <w:rFonts w:ascii="Times New Roman" w:eastAsia="Times New Roman" w:hAnsi="Times New Roman"/>
          <w:b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PĀRVALDES DARBĪBAS TIESISKUMA NODROŠINĀŠANA</w:t>
      </w:r>
    </w:p>
    <w:p w14:paraId="5D915557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B83E377" w14:textId="77777777" w:rsidR="000401B9" w:rsidRPr="00CF70F3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darbības tiesiskumu nodrošina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vadītājs. Pārvaldes vadītājs ir atbildīgs par šajā nolikumā un citos Domes lēmumos noteikto pienākumu izpildi.</w:t>
      </w:r>
    </w:p>
    <w:p w14:paraId="7DBA258B" w14:textId="77777777" w:rsidR="000401B9" w:rsidRPr="00CF70F3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struktūrvienību darbinieku un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darbinieku izdotos administratīvos aktus un faktisko rīcību var apstrīdēt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vadītājam.</w:t>
      </w:r>
    </w:p>
    <w:p w14:paraId="693F331D" w14:textId="77777777" w:rsidR="000401B9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pārvaldes vadītāja izdotos administratīvos aktus un faktisko rīcību var apstrīdēt </w:t>
      </w:r>
      <w:r w:rsidR="00B16C59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ašvaldības Administratīvo aktu </w:t>
      </w:r>
      <w:r w:rsidR="00CC7462" w:rsidRPr="00CF70F3">
        <w:rPr>
          <w:rFonts w:ascii="Times New Roman" w:eastAsia="Times New Roman" w:hAnsi="Times New Roman"/>
          <w:sz w:val="24"/>
          <w:szCs w:val="24"/>
          <w:lang w:eastAsia="lv-LV"/>
        </w:rPr>
        <w:t>apstrīdēšanas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komisijā.</w:t>
      </w:r>
    </w:p>
    <w:p w14:paraId="10A5A16B" w14:textId="3D2E414A" w:rsidR="00600F2D" w:rsidRDefault="00600F2D" w:rsidP="00600F2D">
      <w:pPr>
        <w:tabs>
          <w:tab w:val="left" w:pos="851"/>
        </w:tabs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x-none" w:eastAsia="lv-LV"/>
        </w:rPr>
      </w:pPr>
      <w:r w:rsidRPr="005025C5">
        <w:rPr>
          <w:rFonts w:ascii="Times New Roman" w:eastAsia="Times New Roman" w:hAnsi="Times New Roman"/>
          <w:sz w:val="24"/>
          <w:szCs w:val="24"/>
          <w:lang w:val="x-none" w:eastAsia="lv-LV"/>
        </w:rPr>
        <w:t>23.</w:t>
      </w:r>
      <w:r w:rsidRPr="005025C5">
        <w:rPr>
          <w:rFonts w:ascii="Times New Roman" w:eastAsia="Times New Roman" w:hAnsi="Times New Roman"/>
          <w:sz w:val="24"/>
          <w:szCs w:val="24"/>
          <w:vertAlign w:val="superscript"/>
          <w:lang w:val="x-none" w:eastAsia="lv-LV"/>
        </w:rPr>
        <w:t>1</w:t>
      </w:r>
      <w:r w:rsidRPr="005025C5">
        <w:rPr>
          <w:rFonts w:ascii="Times New Roman" w:eastAsia="Times New Roman" w:hAnsi="Times New Roman"/>
          <w:sz w:val="24"/>
          <w:szCs w:val="24"/>
          <w:lang w:val="x-none" w:eastAsia="lv-LV"/>
        </w:rPr>
        <w:t xml:space="preserve"> Balvu apvienības pārvalde ir tiesīga sniegt Šā nolikuma 9.5.</w:t>
      </w:r>
      <w:r w:rsidRPr="005025C5">
        <w:rPr>
          <w:rFonts w:ascii="Times New Roman" w:eastAsia="Times New Roman" w:hAnsi="Times New Roman"/>
          <w:sz w:val="24"/>
          <w:szCs w:val="24"/>
          <w:vertAlign w:val="superscript"/>
          <w:lang w:val="x-none" w:eastAsia="lv-LV"/>
        </w:rPr>
        <w:t>1</w:t>
      </w:r>
      <w:r w:rsidRPr="005025C5">
        <w:rPr>
          <w:rFonts w:ascii="Times New Roman" w:eastAsia="Times New Roman" w:hAnsi="Times New Roman"/>
          <w:sz w:val="24"/>
          <w:szCs w:val="24"/>
          <w:lang w:val="x-none" w:eastAsia="lv-LV"/>
        </w:rPr>
        <w:t xml:space="preserve"> apakšpunktā minētos ūdenssaimniecības pakalpojumus līdz 2033. gada 31. decembrim.</w:t>
      </w:r>
    </w:p>
    <w:p w14:paraId="66A9DAB0" w14:textId="1D376EA0" w:rsidR="00600F2D" w:rsidRPr="00CF70F3" w:rsidRDefault="00600F2D" w:rsidP="00600F2D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727FD">
        <w:rPr>
          <w:rFonts w:ascii="Times New Roman" w:hAnsi="Times New Roman"/>
          <w:i/>
          <w:sz w:val="24"/>
          <w:szCs w:val="24"/>
        </w:rPr>
        <w:t xml:space="preserve">(Grozīts ar Balvu novada domes </w:t>
      </w:r>
      <w:r>
        <w:rPr>
          <w:rFonts w:ascii="Times New Roman" w:hAnsi="Times New Roman"/>
          <w:i/>
          <w:sz w:val="24"/>
          <w:szCs w:val="24"/>
        </w:rPr>
        <w:t>26.06</w:t>
      </w:r>
      <w:r w:rsidRPr="00E727FD">
        <w:rPr>
          <w:rFonts w:ascii="Times New Roman" w:hAnsi="Times New Roman"/>
          <w:i/>
          <w:sz w:val="24"/>
          <w:szCs w:val="24"/>
        </w:rPr>
        <w:t>.2025. lēmumu (protokols Nr.1</w:t>
      </w:r>
      <w:r>
        <w:rPr>
          <w:rFonts w:ascii="Times New Roman" w:hAnsi="Times New Roman"/>
          <w:i/>
          <w:sz w:val="24"/>
          <w:szCs w:val="24"/>
        </w:rPr>
        <w:t>4</w:t>
      </w:r>
      <w:r w:rsidRPr="00E727FD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22</w:t>
      </w:r>
      <w:r w:rsidRPr="00E727FD">
        <w:rPr>
          <w:rFonts w:ascii="Times New Roman" w:hAnsi="Times New Roman"/>
          <w:i/>
          <w:sz w:val="24"/>
          <w:szCs w:val="24"/>
        </w:rPr>
        <w:t>.§))</w:t>
      </w:r>
    </w:p>
    <w:p w14:paraId="3898D5D9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A50B867" w14:textId="77777777" w:rsidR="000401B9" w:rsidRPr="00CF70F3" w:rsidRDefault="00D36B01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JAUTĀJUMI</w:t>
      </w:r>
    </w:p>
    <w:p w14:paraId="65BF27B3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62E786" w14:textId="77777777" w:rsidR="000401B9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 xml:space="preserve">Balvu pārvaldes nolikums stājas spēkā </w:t>
      </w:r>
      <w:r w:rsidR="00B90834" w:rsidRPr="00112A0B">
        <w:rPr>
          <w:rFonts w:ascii="Times New Roman" w:hAnsi="Times New Roman"/>
          <w:sz w:val="24"/>
          <w:szCs w:val="24"/>
        </w:rPr>
        <w:t>ar 2024.gada 1.jūliju</w:t>
      </w:r>
      <w:r w:rsidRPr="00112A0B">
        <w:rPr>
          <w:rFonts w:ascii="Times New Roman" w:hAnsi="Times New Roman"/>
          <w:sz w:val="24"/>
          <w:szCs w:val="24"/>
        </w:rPr>
        <w:t>.</w:t>
      </w:r>
    </w:p>
    <w:p w14:paraId="7A58F64A" w14:textId="77777777" w:rsidR="000A755A" w:rsidRPr="00112A0B" w:rsidRDefault="00D36B01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šī nolikuma spēk</w:t>
      </w:r>
      <w:r w:rsidR="00B5156A" w:rsidRPr="00112A0B">
        <w:rPr>
          <w:rFonts w:ascii="Times New Roman" w:hAnsi="Times New Roman"/>
          <w:sz w:val="24"/>
          <w:szCs w:val="24"/>
        </w:rPr>
        <w:t>ā</w:t>
      </w:r>
      <w:r w:rsidRPr="00112A0B">
        <w:rPr>
          <w:rFonts w:ascii="Times New Roman" w:hAnsi="Times New Roman"/>
          <w:sz w:val="24"/>
          <w:szCs w:val="24"/>
        </w:rPr>
        <w:t xml:space="preserve"> stāšanos spēku zaudē:</w:t>
      </w:r>
    </w:p>
    <w:p w14:paraId="41ED6367" w14:textId="77777777" w:rsidR="000A755A" w:rsidRPr="00112A0B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 xml:space="preserve"> ar Balvu novada domes 2020.gada 27.februāra lēmumu apstiprinātais Balvu novada pašvaldības iestādes “Balvu pagasta pārvalde” nolikums (protokols Nr.3, 46.§);</w:t>
      </w:r>
    </w:p>
    <w:p w14:paraId="4B0B3D42" w14:textId="77777777" w:rsidR="000A755A" w:rsidRPr="00112A0B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2021.gada 23.septembri lēmumu apstiprinātais Balvu novada pašvaldības iestādes “Balvu pilsētas pārvalde” nolikums (protokols Nr.11, 112.§);</w:t>
      </w:r>
    </w:p>
    <w:p w14:paraId="0939FAD3" w14:textId="77777777" w:rsidR="000A755A" w:rsidRPr="00112A0B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2020.gada 27.februāra lēmumu apstiprinātais Balvu novada pašvaldības iestādes “Bērzkalnes pagasta pārvalde” nolikums (protokols Nr.3, 47.§);</w:t>
      </w:r>
    </w:p>
    <w:p w14:paraId="10582F12" w14:textId="77777777" w:rsidR="000A755A" w:rsidRPr="00112A0B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2020.gada 27.februāra lēmumu  apstiprinātais Balvu novada pašvaldības iestādes “Kubulu pagasta pārvalde” nolikums (protokols Nr.3, 51.§);</w:t>
      </w:r>
    </w:p>
    <w:p w14:paraId="221284C8" w14:textId="77777777" w:rsidR="000A755A" w:rsidRPr="00112A0B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2022.gada 26.maija lēmumu  apstiprinātais Balvu novada pašvaldības iestādes “Kupravas pagasta pārvalde” nolikums (protokols Nr.13, 41.§);</w:t>
      </w:r>
    </w:p>
    <w:p w14:paraId="3B7CABD2" w14:textId="77777777" w:rsidR="000A755A" w:rsidRPr="00112A0B" w:rsidRDefault="00D36B01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Balvu novada domes 2020.gada 27.februāra lēmumu apstiprinātais Balvu novada pašvaldības iestādes “Vīksnas pagasta pārvalde” nolikums (protokols Nr.3, 55.§).</w:t>
      </w:r>
    </w:p>
    <w:p w14:paraId="38D875D9" w14:textId="77777777" w:rsidR="00CC7462" w:rsidRPr="00E50ED7" w:rsidRDefault="00CC7462" w:rsidP="00A2235C">
      <w:pPr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32DE883" w14:textId="77777777" w:rsidR="00455FCC" w:rsidRPr="00CF70F3" w:rsidRDefault="00455FCC" w:rsidP="00455FC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33DCBE5" w14:textId="77777777" w:rsidR="000401B9" w:rsidRPr="00CF70F3" w:rsidRDefault="000401B9" w:rsidP="00455FC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4C3F605" w14:textId="77777777" w:rsidR="000401B9" w:rsidRPr="00CF70F3" w:rsidRDefault="00D36B01" w:rsidP="000401B9">
      <w:pPr>
        <w:rPr>
          <w:sz w:val="24"/>
          <w:szCs w:val="24"/>
        </w:rPr>
      </w:pPr>
      <w:r w:rsidRPr="00CF70F3">
        <w:rPr>
          <w:rFonts w:ascii="Times New Roman" w:hAnsi="Times New Roman"/>
          <w:sz w:val="24"/>
          <w:szCs w:val="24"/>
        </w:rPr>
        <w:t>Domes priekšsēdētājs</w:t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  <w:t xml:space="preserve">                       Sergejs Maksimovs</w:t>
      </w:r>
    </w:p>
    <w:p w14:paraId="0CC1F1F7" w14:textId="77777777" w:rsidR="000401B9" w:rsidRPr="00CF70F3" w:rsidRDefault="000401B9" w:rsidP="000401B9"/>
    <w:p w14:paraId="076C4389" w14:textId="77777777" w:rsidR="000401B9" w:rsidRDefault="000401B9" w:rsidP="000401B9"/>
    <w:sectPr w:rsidR="000401B9" w:rsidSect="0048148B">
      <w:footerReference w:type="default" r:id="rId10"/>
      <w:footerReference w:type="first" r:id="rId11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67E3" w14:textId="77777777" w:rsidR="00F73BD4" w:rsidRDefault="00F73BD4">
      <w:pPr>
        <w:spacing w:after="0" w:line="240" w:lineRule="auto"/>
      </w:pPr>
      <w:r>
        <w:separator/>
      </w:r>
    </w:p>
  </w:endnote>
  <w:endnote w:type="continuationSeparator" w:id="0">
    <w:p w14:paraId="4F4733AA" w14:textId="77777777" w:rsidR="00F73BD4" w:rsidRDefault="00F7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FA35" w14:textId="77777777" w:rsidR="00002C8A" w:rsidRDefault="00D36B01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7661" w14:textId="77777777" w:rsidR="004E4442" w:rsidRDefault="00D36B01">
    <w:r>
      <w:t xml:space="preserve">          </w:t>
    </w:r>
    <w:r>
      <w:t>Šis dokuments ir parakstīts ar drošu elektronisko parakstu un satur laika zīmogu</w:t>
    </w:r>
  </w:p>
  <w:p w14:paraId="1438595B" w14:textId="77777777" w:rsidR="00002C8A" w:rsidRDefault="00D36B01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1923" w14:textId="77777777" w:rsidR="00F73BD4" w:rsidRDefault="00F73BD4">
      <w:pPr>
        <w:spacing w:after="0" w:line="240" w:lineRule="auto"/>
      </w:pPr>
      <w:r>
        <w:separator/>
      </w:r>
    </w:p>
  </w:footnote>
  <w:footnote w:type="continuationSeparator" w:id="0">
    <w:p w14:paraId="6E615E6E" w14:textId="77777777" w:rsidR="00F73BD4" w:rsidRDefault="00F7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83B"/>
    <w:multiLevelType w:val="multilevel"/>
    <w:tmpl w:val="D332E04A"/>
    <w:lvl w:ilvl="0">
      <w:start w:val="7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FF0000"/>
      </w:rPr>
    </w:lvl>
  </w:abstractNum>
  <w:abstractNum w:abstractNumId="1" w15:restartNumberingAfterBreak="0">
    <w:nsid w:val="062F78F1"/>
    <w:multiLevelType w:val="multilevel"/>
    <w:tmpl w:val="0D2E07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19C148BD"/>
    <w:multiLevelType w:val="hybridMultilevel"/>
    <w:tmpl w:val="712C2508"/>
    <w:lvl w:ilvl="0" w:tplc="212297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8DB00F5C" w:tentative="1">
      <w:start w:val="1"/>
      <w:numFmt w:val="lowerLetter"/>
      <w:lvlText w:val="%2."/>
      <w:lvlJc w:val="left"/>
      <w:pPr>
        <w:ind w:left="1440" w:hanging="360"/>
      </w:pPr>
    </w:lvl>
    <w:lvl w:ilvl="2" w:tplc="9B7A1FAC" w:tentative="1">
      <w:start w:val="1"/>
      <w:numFmt w:val="lowerRoman"/>
      <w:lvlText w:val="%3."/>
      <w:lvlJc w:val="right"/>
      <w:pPr>
        <w:ind w:left="2160" w:hanging="180"/>
      </w:pPr>
    </w:lvl>
    <w:lvl w:ilvl="3" w:tplc="50789E14" w:tentative="1">
      <w:start w:val="1"/>
      <w:numFmt w:val="decimal"/>
      <w:lvlText w:val="%4."/>
      <w:lvlJc w:val="left"/>
      <w:pPr>
        <w:ind w:left="2880" w:hanging="360"/>
      </w:pPr>
    </w:lvl>
    <w:lvl w:ilvl="4" w:tplc="11089B7A" w:tentative="1">
      <w:start w:val="1"/>
      <w:numFmt w:val="lowerLetter"/>
      <w:lvlText w:val="%5."/>
      <w:lvlJc w:val="left"/>
      <w:pPr>
        <w:ind w:left="3600" w:hanging="360"/>
      </w:pPr>
    </w:lvl>
    <w:lvl w:ilvl="5" w:tplc="126AD1B6" w:tentative="1">
      <w:start w:val="1"/>
      <w:numFmt w:val="lowerRoman"/>
      <w:lvlText w:val="%6."/>
      <w:lvlJc w:val="right"/>
      <w:pPr>
        <w:ind w:left="4320" w:hanging="180"/>
      </w:pPr>
    </w:lvl>
    <w:lvl w:ilvl="6" w:tplc="E8D6ED24" w:tentative="1">
      <w:start w:val="1"/>
      <w:numFmt w:val="decimal"/>
      <w:lvlText w:val="%7."/>
      <w:lvlJc w:val="left"/>
      <w:pPr>
        <w:ind w:left="5040" w:hanging="360"/>
      </w:pPr>
    </w:lvl>
    <w:lvl w:ilvl="7" w:tplc="27AE9534" w:tentative="1">
      <w:start w:val="1"/>
      <w:numFmt w:val="lowerLetter"/>
      <w:lvlText w:val="%8."/>
      <w:lvlJc w:val="left"/>
      <w:pPr>
        <w:ind w:left="5760" w:hanging="360"/>
      </w:pPr>
    </w:lvl>
    <w:lvl w:ilvl="8" w:tplc="95B6D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237E9"/>
    <w:multiLevelType w:val="multilevel"/>
    <w:tmpl w:val="4FE800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4F791A0C"/>
    <w:multiLevelType w:val="hybridMultilevel"/>
    <w:tmpl w:val="99FA8392"/>
    <w:lvl w:ilvl="0" w:tplc="4D9CE83C">
      <w:start w:val="1"/>
      <w:numFmt w:val="decimal"/>
      <w:lvlText w:val="%1."/>
      <w:lvlJc w:val="left"/>
      <w:pPr>
        <w:ind w:left="502" w:hanging="360"/>
      </w:pPr>
    </w:lvl>
    <w:lvl w:ilvl="1" w:tplc="C3A4DE5A">
      <w:start w:val="1"/>
      <w:numFmt w:val="lowerLetter"/>
      <w:lvlText w:val="%2."/>
      <w:lvlJc w:val="left"/>
      <w:pPr>
        <w:ind w:left="1080" w:hanging="360"/>
      </w:pPr>
    </w:lvl>
    <w:lvl w:ilvl="2" w:tplc="BB682554">
      <w:start w:val="1"/>
      <w:numFmt w:val="upperRoman"/>
      <w:lvlText w:val="%3."/>
      <w:lvlJc w:val="left"/>
      <w:pPr>
        <w:ind w:left="2340" w:hanging="720"/>
      </w:pPr>
    </w:lvl>
    <w:lvl w:ilvl="3" w:tplc="57025F74">
      <w:start w:val="1"/>
      <w:numFmt w:val="decimal"/>
      <w:lvlText w:val="%4."/>
      <w:lvlJc w:val="left"/>
      <w:pPr>
        <w:ind w:left="2520" w:hanging="360"/>
      </w:pPr>
    </w:lvl>
    <w:lvl w:ilvl="4" w:tplc="56D4923C">
      <w:start w:val="1"/>
      <w:numFmt w:val="lowerLetter"/>
      <w:lvlText w:val="%5."/>
      <w:lvlJc w:val="left"/>
      <w:pPr>
        <w:ind w:left="3240" w:hanging="360"/>
      </w:pPr>
    </w:lvl>
    <w:lvl w:ilvl="5" w:tplc="A2EA6710">
      <w:start w:val="1"/>
      <w:numFmt w:val="lowerRoman"/>
      <w:lvlText w:val="%6."/>
      <w:lvlJc w:val="right"/>
      <w:pPr>
        <w:ind w:left="3960" w:hanging="180"/>
      </w:pPr>
    </w:lvl>
    <w:lvl w:ilvl="6" w:tplc="30B4E184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 w:tplc="138E9D1C">
      <w:start w:val="1"/>
      <w:numFmt w:val="lowerLetter"/>
      <w:lvlText w:val="%8."/>
      <w:lvlJc w:val="left"/>
      <w:pPr>
        <w:ind w:left="5400" w:hanging="360"/>
      </w:pPr>
    </w:lvl>
    <w:lvl w:ilvl="8" w:tplc="DC3A252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FC68A3"/>
    <w:multiLevelType w:val="hybridMultilevel"/>
    <w:tmpl w:val="08FAA288"/>
    <w:lvl w:ilvl="0" w:tplc="58BEF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2E6EE0" w:tentative="1">
      <w:start w:val="1"/>
      <w:numFmt w:val="lowerLetter"/>
      <w:lvlText w:val="%2."/>
      <w:lvlJc w:val="left"/>
      <w:pPr>
        <w:ind w:left="1440" w:hanging="360"/>
      </w:pPr>
    </w:lvl>
    <w:lvl w:ilvl="2" w:tplc="FD9ABD2C" w:tentative="1">
      <w:start w:val="1"/>
      <w:numFmt w:val="lowerRoman"/>
      <w:lvlText w:val="%3."/>
      <w:lvlJc w:val="right"/>
      <w:pPr>
        <w:ind w:left="2160" w:hanging="180"/>
      </w:pPr>
    </w:lvl>
    <w:lvl w:ilvl="3" w:tplc="C690203C" w:tentative="1">
      <w:start w:val="1"/>
      <w:numFmt w:val="decimal"/>
      <w:lvlText w:val="%4."/>
      <w:lvlJc w:val="left"/>
      <w:pPr>
        <w:ind w:left="2880" w:hanging="360"/>
      </w:pPr>
    </w:lvl>
    <w:lvl w:ilvl="4" w:tplc="0BAC0D58" w:tentative="1">
      <w:start w:val="1"/>
      <w:numFmt w:val="lowerLetter"/>
      <w:lvlText w:val="%5."/>
      <w:lvlJc w:val="left"/>
      <w:pPr>
        <w:ind w:left="3600" w:hanging="360"/>
      </w:pPr>
    </w:lvl>
    <w:lvl w:ilvl="5" w:tplc="256C08C8" w:tentative="1">
      <w:start w:val="1"/>
      <w:numFmt w:val="lowerRoman"/>
      <w:lvlText w:val="%6."/>
      <w:lvlJc w:val="right"/>
      <w:pPr>
        <w:ind w:left="4320" w:hanging="180"/>
      </w:pPr>
    </w:lvl>
    <w:lvl w:ilvl="6" w:tplc="4FD29746" w:tentative="1">
      <w:start w:val="1"/>
      <w:numFmt w:val="decimal"/>
      <w:lvlText w:val="%7."/>
      <w:lvlJc w:val="left"/>
      <w:pPr>
        <w:ind w:left="5040" w:hanging="360"/>
      </w:pPr>
    </w:lvl>
    <w:lvl w:ilvl="7" w:tplc="D9C63232" w:tentative="1">
      <w:start w:val="1"/>
      <w:numFmt w:val="lowerLetter"/>
      <w:lvlText w:val="%8."/>
      <w:lvlJc w:val="left"/>
      <w:pPr>
        <w:ind w:left="5760" w:hanging="360"/>
      </w:pPr>
    </w:lvl>
    <w:lvl w:ilvl="8" w:tplc="1A349F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838517">
    <w:abstractNumId w:val="5"/>
  </w:num>
  <w:num w:numId="2" w16cid:durableId="1757287782">
    <w:abstractNumId w:val="2"/>
  </w:num>
  <w:num w:numId="3" w16cid:durableId="244534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607468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9277864">
    <w:abstractNumId w:val="1"/>
  </w:num>
  <w:num w:numId="6" w16cid:durableId="1356494895">
    <w:abstractNumId w:val="3"/>
  </w:num>
  <w:num w:numId="7" w16cid:durableId="64081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15"/>
    <w:rsid w:val="00002C8A"/>
    <w:rsid w:val="00012196"/>
    <w:rsid w:val="000401B9"/>
    <w:rsid w:val="0004663B"/>
    <w:rsid w:val="00055B0F"/>
    <w:rsid w:val="000635D3"/>
    <w:rsid w:val="00065ACE"/>
    <w:rsid w:val="00087F35"/>
    <w:rsid w:val="000A755A"/>
    <w:rsid w:val="000E7383"/>
    <w:rsid w:val="00111E6E"/>
    <w:rsid w:val="00112A0B"/>
    <w:rsid w:val="001133CD"/>
    <w:rsid w:val="001211FB"/>
    <w:rsid w:val="001443FB"/>
    <w:rsid w:val="0019226D"/>
    <w:rsid w:val="001A769B"/>
    <w:rsid w:val="001E0B31"/>
    <w:rsid w:val="001E1D39"/>
    <w:rsid w:val="00231598"/>
    <w:rsid w:val="00251817"/>
    <w:rsid w:val="00272515"/>
    <w:rsid w:val="00273670"/>
    <w:rsid w:val="00291286"/>
    <w:rsid w:val="002B1A98"/>
    <w:rsid w:val="002D0CBB"/>
    <w:rsid w:val="002E052B"/>
    <w:rsid w:val="002F07B5"/>
    <w:rsid w:val="00323ED1"/>
    <w:rsid w:val="00331263"/>
    <w:rsid w:val="00343AB7"/>
    <w:rsid w:val="00343E9A"/>
    <w:rsid w:val="00355781"/>
    <w:rsid w:val="00366BF9"/>
    <w:rsid w:val="00387E63"/>
    <w:rsid w:val="003B2B10"/>
    <w:rsid w:val="003C1AE0"/>
    <w:rsid w:val="003F114E"/>
    <w:rsid w:val="0045232F"/>
    <w:rsid w:val="00455FCC"/>
    <w:rsid w:val="0048148B"/>
    <w:rsid w:val="004971C4"/>
    <w:rsid w:val="004D3046"/>
    <w:rsid w:val="004E4442"/>
    <w:rsid w:val="00505573"/>
    <w:rsid w:val="005461A4"/>
    <w:rsid w:val="005A360F"/>
    <w:rsid w:val="005E7DDD"/>
    <w:rsid w:val="00600F2D"/>
    <w:rsid w:val="00624E52"/>
    <w:rsid w:val="006502E3"/>
    <w:rsid w:val="006A4017"/>
    <w:rsid w:val="006C1362"/>
    <w:rsid w:val="006C7AE9"/>
    <w:rsid w:val="006E6FBC"/>
    <w:rsid w:val="00741DB5"/>
    <w:rsid w:val="00747EC3"/>
    <w:rsid w:val="00753B6F"/>
    <w:rsid w:val="00763114"/>
    <w:rsid w:val="00767268"/>
    <w:rsid w:val="007A6C22"/>
    <w:rsid w:val="00846B7E"/>
    <w:rsid w:val="008A4499"/>
    <w:rsid w:val="008D0535"/>
    <w:rsid w:val="009340AA"/>
    <w:rsid w:val="00941A33"/>
    <w:rsid w:val="00986BA2"/>
    <w:rsid w:val="0099021D"/>
    <w:rsid w:val="009B4957"/>
    <w:rsid w:val="00A2235C"/>
    <w:rsid w:val="00A86EE0"/>
    <w:rsid w:val="00AB564F"/>
    <w:rsid w:val="00AC79E1"/>
    <w:rsid w:val="00AE70C7"/>
    <w:rsid w:val="00B125D0"/>
    <w:rsid w:val="00B14B83"/>
    <w:rsid w:val="00B16C59"/>
    <w:rsid w:val="00B23812"/>
    <w:rsid w:val="00B5156A"/>
    <w:rsid w:val="00B72277"/>
    <w:rsid w:val="00B90834"/>
    <w:rsid w:val="00BA6431"/>
    <w:rsid w:val="00BD0C0C"/>
    <w:rsid w:val="00BD46C8"/>
    <w:rsid w:val="00C017A2"/>
    <w:rsid w:val="00C45AD8"/>
    <w:rsid w:val="00C80D34"/>
    <w:rsid w:val="00C91304"/>
    <w:rsid w:val="00CC7462"/>
    <w:rsid w:val="00CD1EB4"/>
    <w:rsid w:val="00CD6AA1"/>
    <w:rsid w:val="00CE502B"/>
    <w:rsid w:val="00CF70F3"/>
    <w:rsid w:val="00D1520D"/>
    <w:rsid w:val="00D201A0"/>
    <w:rsid w:val="00D36B01"/>
    <w:rsid w:val="00D54D85"/>
    <w:rsid w:val="00D64B95"/>
    <w:rsid w:val="00D77E59"/>
    <w:rsid w:val="00D92A88"/>
    <w:rsid w:val="00E14C61"/>
    <w:rsid w:val="00E448AD"/>
    <w:rsid w:val="00E502C5"/>
    <w:rsid w:val="00E50ED7"/>
    <w:rsid w:val="00E51D50"/>
    <w:rsid w:val="00E727FD"/>
    <w:rsid w:val="00E960CA"/>
    <w:rsid w:val="00EB44B0"/>
    <w:rsid w:val="00EC1F13"/>
    <w:rsid w:val="00F11373"/>
    <w:rsid w:val="00F16711"/>
    <w:rsid w:val="00F2330D"/>
    <w:rsid w:val="00F40BB1"/>
    <w:rsid w:val="00F54AFF"/>
    <w:rsid w:val="00F73BD4"/>
    <w:rsid w:val="00F83251"/>
    <w:rsid w:val="00F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5FC9"/>
  <w15:chartTrackingRefBased/>
  <w15:docId w15:val="{89C9D13F-FB75-4F30-9396-445B7BD4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F9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201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201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27F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ietotajs\MOB_20240102\Juris%20no%20HP\Novads_II\KODEKSS_NOV_II\Noteikumi_20210922\Noteikumi_II\IESTADES_II\PAGASTU_P\1_Balvu_apv\balvu_ap_nol_20240222_groz_20250626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balvu_ap_nol_20240222_groz_2025102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C94B-49EE-4901-8D77-85EE24AD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10958</Words>
  <Characters>6247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 Annuškāns</cp:lastModifiedBy>
  <cp:revision>10</cp:revision>
  <cp:lastPrinted>1899-12-31T22:00:00Z</cp:lastPrinted>
  <dcterms:created xsi:type="dcterms:W3CDTF">2026-01-07T09:30:00Z</dcterms:created>
  <dcterms:modified xsi:type="dcterms:W3CDTF">2026-01-07T09:34:00Z</dcterms:modified>
</cp:coreProperties>
</file>