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F3B7" w14:textId="77777777" w:rsidR="00270E08" w:rsidRDefault="00000000" w:rsidP="00270E08">
      <w:pPr>
        <w:spacing w:after="0" w:line="240" w:lineRule="auto"/>
        <w:jc w:val="center"/>
        <w:rPr>
          <w:noProof/>
        </w:rPr>
      </w:pPr>
      <w:r>
        <w:rPr>
          <w:noProof/>
        </w:rPr>
        <w:drawing>
          <wp:inline distT="0" distB="0" distL="0" distR="0" wp14:anchorId="74CE8CE5" wp14:editId="3300236E">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14:paraId="11B36FCD"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2BD4C76B"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14:paraId="1CF31356"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Reģ. Nr.90009115622, Bērzpils iela 1A, Balvi, Balvu novads, LV-4501, tālrunis +371 64522453 </w:t>
      </w:r>
    </w:p>
    <w:p w14:paraId="34399E50"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217B3543" w14:textId="77777777" w:rsidR="00C566B9" w:rsidRDefault="00C566B9" w:rsidP="00270E08">
      <w:pPr>
        <w:spacing w:after="0"/>
        <w:jc w:val="center"/>
        <w:rPr>
          <w:rFonts w:ascii="Times New Roman" w:hAnsi="Times New Roman"/>
          <w:color w:val="000000"/>
          <w:sz w:val="24"/>
          <w:szCs w:val="24"/>
        </w:rPr>
      </w:pPr>
    </w:p>
    <w:p w14:paraId="0EB708C9" w14:textId="77777777" w:rsidR="00AC700C" w:rsidRDefault="00000000" w:rsidP="00AC700C">
      <w:pPr>
        <w:keepNext/>
        <w:spacing w:after="0" w:line="240" w:lineRule="auto"/>
        <w:jc w:val="center"/>
        <w:outlineLvl w:val="1"/>
        <w:rPr>
          <w:rFonts w:ascii="Times New Roman" w:hAnsi="Times New Roman"/>
          <w:color w:val="000000"/>
          <w:sz w:val="24"/>
          <w:szCs w:val="24"/>
        </w:rPr>
      </w:pPr>
      <w:r>
        <w:rPr>
          <w:rFonts w:ascii="Times New Roman" w:hAnsi="Times New Roman"/>
          <w:color w:val="000000"/>
          <w:sz w:val="24"/>
          <w:szCs w:val="24"/>
        </w:rPr>
        <w:t>Balvos</w:t>
      </w:r>
    </w:p>
    <w:p w14:paraId="1ED8B866" w14:textId="77777777" w:rsidR="007C42A0" w:rsidRDefault="00000000" w:rsidP="007C42A0">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 xml:space="preserve">Balvu novada domes </w:t>
      </w:r>
    </w:p>
    <w:p w14:paraId="7B26EF6D" w14:textId="77777777" w:rsidR="007C42A0" w:rsidRPr="0060729A" w:rsidRDefault="00000000" w:rsidP="007C42A0">
      <w:pPr>
        <w:keepNext/>
        <w:spacing w:after="0" w:line="240" w:lineRule="auto"/>
        <w:jc w:val="right"/>
        <w:outlineLvl w:val="1"/>
        <w:rPr>
          <w:rFonts w:ascii="Times New Roman" w:eastAsia="Times New Roman" w:hAnsi="Times New Roman"/>
        </w:rPr>
      </w:pPr>
      <w:r w:rsidRPr="0060729A">
        <w:rPr>
          <w:rFonts w:ascii="Times New Roman" w:hAnsi="Times New Roman"/>
          <w:lang w:eastAsia="ru-RU"/>
        </w:rPr>
        <w:t>202</w:t>
      </w:r>
      <w:r w:rsidR="00482D14">
        <w:rPr>
          <w:rFonts w:ascii="Times New Roman" w:hAnsi="Times New Roman"/>
          <w:lang w:eastAsia="ru-RU"/>
        </w:rPr>
        <w:t>6</w:t>
      </w:r>
      <w:r w:rsidRPr="0060729A">
        <w:rPr>
          <w:rFonts w:ascii="Times New Roman" w:hAnsi="Times New Roman"/>
          <w:lang w:eastAsia="ru-RU"/>
        </w:rPr>
        <w:t xml:space="preserve">.gada </w:t>
      </w:r>
      <w:r w:rsidR="00F645B8">
        <w:rPr>
          <w:rFonts w:ascii="Times New Roman" w:hAnsi="Times New Roman"/>
          <w:lang w:eastAsia="ru-RU"/>
        </w:rPr>
        <w:t>__</w:t>
      </w:r>
      <w:r w:rsidR="00681F3F">
        <w:rPr>
          <w:rFonts w:ascii="Times New Roman" w:hAnsi="Times New Roman"/>
          <w:lang w:eastAsia="ru-RU"/>
        </w:rPr>
        <w:t>.</w:t>
      </w:r>
      <w:r w:rsidR="00F645B8">
        <w:rPr>
          <w:rFonts w:ascii="Times New Roman" w:hAnsi="Times New Roman"/>
          <w:lang w:eastAsia="ru-RU"/>
        </w:rPr>
        <w:t>_____</w:t>
      </w:r>
    </w:p>
    <w:p w14:paraId="1FBC28A7" w14:textId="77777777" w:rsidR="007C42A0" w:rsidRDefault="00000000" w:rsidP="007C42A0">
      <w:pPr>
        <w:keepNext/>
        <w:spacing w:after="0" w:line="240" w:lineRule="auto"/>
        <w:jc w:val="right"/>
        <w:outlineLvl w:val="1"/>
        <w:rPr>
          <w:rFonts w:ascii="Times New Roman" w:eastAsia="Times New Roman" w:hAnsi="Times New Roman"/>
        </w:rPr>
      </w:pPr>
      <w:r>
        <w:rPr>
          <w:rFonts w:ascii="Times New Roman" w:eastAsia="Times New Roman" w:hAnsi="Times New Roman"/>
        </w:rPr>
        <w:t>lēmumam (sēdes prot. Nr.__,___.§)</w:t>
      </w:r>
    </w:p>
    <w:p w14:paraId="1070527B" w14:textId="77777777" w:rsidR="007C42A0" w:rsidRDefault="007C42A0" w:rsidP="007C42A0">
      <w:pPr>
        <w:keepNext/>
        <w:spacing w:after="0" w:line="240" w:lineRule="auto"/>
        <w:jc w:val="right"/>
        <w:outlineLvl w:val="1"/>
        <w:rPr>
          <w:rFonts w:ascii="Times New Roman" w:hAnsi="Times New Roman"/>
        </w:rPr>
      </w:pPr>
    </w:p>
    <w:p w14:paraId="4018FAEC" w14:textId="77777777" w:rsidR="007C42A0" w:rsidRDefault="00000000" w:rsidP="007C42A0">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14:paraId="195EF918" w14:textId="77777777" w:rsidR="00BA47E8" w:rsidRDefault="00BA47E8" w:rsidP="007838C1">
      <w:pPr>
        <w:spacing w:after="0" w:line="240" w:lineRule="auto"/>
        <w:jc w:val="both"/>
        <w:rPr>
          <w:rFonts w:ascii="Times New Roman" w:hAnsi="Times New Roman"/>
          <w:b/>
          <w:caps/>
          <w:noProof/>
          <w:sz w:val="24"/>
          <w:szCs w:val="24"/>
        </w:rPr>
      </w:pPr>
    </w:p>
    <w:p w14:paraId="6B86BA86" w14:textId="77777777" w:rsidR="007C42A0" w:rsidRPr="00426BBA" w:rsidRDefault="00000000" w:rsidP="007838C1">
      <w:pPr>
        <w:spacing w:after="0" w:line="240" w:lineRule="auto"/>
        <w:jc w:val="center"/>
        <w:rPr>
          <w:rFonts w:ascii="Times New Roman" w:hAnsi="Times New Roman"/>
          <w:b/>
          <w:color w:val="000000" w:themeColor="text1"/>
          <w:sz w:val="24"/>
          <w:szCs w:val="24"/>
        </w:rPr>
      </w:pPr>
      <w:r w:rsidRPr="00426BBA">
        <w:rPr>
          <w:rFonts w:ascii="Times New Roman" w:hAnsi="Times New Roman"/>
          <w:b/>
          <w:noProof/>
          <w:color w:val="000000" w:themeColor="text1"/>
          <w:sz w:val="24"/>
          <w:szCs w:val="24"/>
        </w:rPr>
        <w:t xml:space="preserve">par Balvu novada domes </w:t>
      </w:r>
      <w:r w:rsidRPr="00426BBA">
        <w:rPr>
          <w:rFonts w:ascii="Times New Roman" w:hAnsi="Times New Roman"/>
          <w:b/>
          <w:noProof/>
          <w:color w:val="000000" w:themeColor="text1"/>
          <w:sz w:val="24"/>
          <w:szCs w:val="24"/>
          <w:lang w:eastAsia="ru-RU"/>
        </w:rPr>
        <w:t>202</w:t>
      </w:r>
      <w:r w:rsidR="00FA7022" w:rsidRPr="00426BBA">
        <w:rPr>
          <w:rFonts w:ascii="Times New Roman" w:hAnsi="Times New Roman"/>
          <w:b/>
          <w:noProof/>
          <w:color w:val="000000" w:themeColor="text1"/>
          <w:sz w:val="24"/>
          <w:szCs w:val="24"/>
          <w:lang w:eastAsia="ru-RU"/>
        </w:rPr>
        <w:t>6</w:t>
      </w:r>
      <w:r w:rsidR="00F645B8" w:rsidRPr="00426BBA">
        <w:rPr>
          <w:rFonts w:ascii="Times New Roman" w:hAnsi="Times New Roman"/>
          <w:b/>
          <w:noProof/>
          <w:color w:val="000000" w:themeColor="text1"/>
          <w:sz w:val="24"/>
          <w:szCs w:val="24"/>
          <w:lang w:eastAsia="ru-RU"/>
        </w:rPr>
        <w:t xml:space="preserve">. </w:t>
      </w:r>
      <w:r w:rsidRPr="00426BBA">
        <w:rPr>
          <w:rFonts w:ascii="Times New Roman" w:hAnsi="Times New Roman"/>
          <w:b/>
          <w:noProof/>
          <w:color w:val="000000" w:themeColor="text1"/>
          <w:sz w:val="24"/>
          <w:szCs w:val="24"/>
          <w:lang w:eastAsia="ru-RU"/>
        </w:rPr>
        <w:t xml:space="preserve">gada </w:t>
      </w:r>
      <w:r w:rsidR="00F645B8" w:rsidRPr="00426BBA">
        <w:rPr>
          <w:rFonts w:ascii="Times New Roman" w:hAnsi="Times New Roman"/>
          <w:b/>
          <w:noProof/>
          <w:color w:val="000000" w:themeColor="text1"/>
          <w:sz w:val="24"/>
          <w:szCs w:val="24"/>
          <w:lang w:eastAsia="ru-RU"/>
        </w:rPr>
        <w:t>___</w:t>
      </w:r>
      <w:r w:rsidRPr="00426BBA">
        <w:rPr>
          <w:rFonts w:ascii="Times New Roman" w:hAnsi="Times New Roman"/>
          <w:b/>
          <w:noProof/>
          <w:color w:val="000000" w:themeColor="text1"/>
          <w:sz w:val="24"/>
          <w:szCs w:val="24"/>
          <w:lang w:eastAsia="ru-RU"/>
        </w:rPr>
        <w:t>.</w:t>
      </w:r>
      <w:r w:rsidR="00F645B8" w:rsidRPr="00426BBA">
        <w:rPr>
          <w:rFonts w:ascii="Times New Roman" w:hAnsi="Times New Roman"/>
          <w:b/>
          <w:noProof/>
          <w:color w:val="000000" w:themeColor="text1"/>
          <w:sz w:val="24"/>
          <w:szCs w:val="24"/>
          <w:lang w:eastAsia="ru-RU"/>
        </w:rPr>
        <w:t>_______</w:t>
      </w:r>
      <w:r w:rsidRPr="00426BBA">
        <w:rPr>
          <w:rFonts w:ascii="Times New Roman" w:hAnsi="Times New Roman"/>
          <w:b/>
          <w:noProof/>
          <w:color w:val="000000" w:themeColor="text1"/>
          <w:sz w:val="24"/>
          <w:szCs w:val="24"/>
          <w:lang w:eastAsia="ru-RU"/>
        </w:rPr>
        <w:t xml:space="preserve"> </w:t>
      </w:r>
      <w:r w:rsidRPr="00426BBA">
        <w:rPr>
          <w:rFonts w:ascii="Times New Roman" w:hAnsi="Times New Roman"/>
          <w:b/>
          <w:noProof/>
          <w:color w:val="000000" w:themeColor="text1"/>
          <w:sz w:val="24"/>
          <w:szCs w:val="24"/>
        </w:rPr>
        <w:t xml:space="preserve">saistošo noteikumu </w:t>
      </w:r>
      <w:r w:rsidRPr="00426BBA">
        <w:rPr>
          <w:rFonts w:ascii="Times New Roman" w:hAnsi="Times New Roman"/>
          <w:b/>
          <w:color w:val="000000" w:themeColor="text1"/>
          <w:sz w:val="24"/>
          <w:szCs w:val="24"/>
        </w:rPr>
        <w:t>Nr.______/202</w:t>
      </w:r>
      <w:r w:rsidR="00FA7022" w:rsidRPr="00426BBA">
        <w:rPr>
          <w:rFonts w:ascii="Times New Roman" w:hAnsi="Times New Roman"/>
          <w:b/>
          <w:color w:val="000000" w:themeColor="text1"/>
          <w:sz w:val="24"/>
          <w:szCs w:val="24"/>
        </w:rPr>
        <w:t>6</w:t>
      </w:r>
    </w:p>
    <w:p w14:paraId="2AAE9859" w14:textId="77777777" w:rsidR="00CE1104" w:rsidRPr="00426BBA" w:rsidRDefault="00000000" w:rsidP="007838C1">
      <w:pPr>
        <w:shd w:val="clear" w:color="auto" w:fill="FFFFFF"/>
        <w:spacing w:after="0" w:line="240" w:lineRule="auto"/>
        <w:jc w:val="center"/>
        <w:rPr>
          <w:rFonts w:ascii="Times New Roman" w:eastAsia="Times New Roman" w:hAnsi="Times New Roman"/>
          <w:b/>
          <w:bCs/>
          <w:color w:val="000000" w:themeColor="text1"/>
          <w:sz w:val="24"/>
          <w:szCs w:val="24"/>
          <w:lang w:eastAsia="lv-LV"/>
        </w:rPr>
      </w:pPr>
      <w:r w:rsidRPr="00426BBA">
        <w:rPr>
          <w:rFonts w:ascii="Times New Roman" w:hAnsi="Times New Roman"/>
          <w:b/>
          <w:color w:val="000000" w:themeColor="text1"/>
          <w:sz w:val="24"/>
          <w:szCs w:val="24"/>
        </w:rPr>
        <w:t xml:space="preserve"> “</w:t>
      </w:r>
      <w:r w:rsidRPr="00426BBA">
        <w:rPr>
          <w:rFonts w:ascii="Times New Roman" w:eastAsia="Times New Roman" w:hAnsi="Times New Roman"/>
          <w:b/>
          <w:bCs/>
          <w:color w:val="000000" w:themeColor="text1"/>
          <w:sz w:val="24"/>
          <w:szCs w:val="24"/>
          <w:lang w:eastAsia="lv-LV"/>
        </w:rPr>
        <w:t xml:space="preserve">Par </w:t>
      </w:r>
      <w:r w:rsidR="007838C1" w:rsidRPr="00426BBA">
        <w:rPr>
          <w:rFonts w:ascii="Times New Roman" w:eastAsia="Times New Roman" w:hAnsi="Times New Roman"/>
          <w:b/>
          <w:bCs/>
          <w:color w:val="000000" w:themeColor="text1"/>
          <w:sz w:val="24"/>
          <w:szCs w:val="24"/>
          <w:lang w:eastAsia="lv-LV"/>
        </w:rPr>
        <w:t xml:space="preserve">atbalstu mājokļa ārējās vides pielāgošanai personām ar kustību traucējumiem </w:t>
      </w:r>
    </w:p>
    <w:p w14:paraId="071756F1" w14:textId="77777777" w:rsidR="007C42A0" w:rsidRPr="00426BBA" w:rsidRDefault="00000000" w:rsidP="007838C1">
      <w:pPr>
        <w:shd w:val="clear" w:color="auto" w:fill="FFFFFF"/>
        <w:spacing w:after="0" w:line="240" w:lineRule="auto"/>
        <w:jc w:val="center"/>
        <w:rPr>
          <w:rFonts w:ascii="Times New Roman" w:hAnsi="Times New Roman"/>
          <w:b/>
          <w:noProof/>
          <w:color w:val="000000" w:themeColor="text1"/>
          <w:sz w:val="24"/>
          <w:szCs w:val="24"/>
        </w:rPr>
      </w:pPr>
      <w:r w:rsidRPr="00426BBA">
        <w:rPr>
          <w:rFonts w:ascii="Times New Roman" w:eastAsia="Times New Roman" w:hAnsi="Times New Roman"/>
          <w:b/>
          <w:bCs/>
          <w:color w:val="000000" w:themeColor="text1"/>
          <w:sz w:val="24"/>
          <w:szCs w:val="24"/>
          <w:lang w:eastAsia="lv-LV"/>
        </w:rPr>
        <w:t>Balvu novadā”</w:t>
      </w:r>
      <w:r w:rsidRPr="00426BBA">
        <w:rPr>
          <w:rFonts w:ascii="Times New Roman" w:hAnsi="Times New Roman"/>
          <w:b/>
          <w:color w:val="000000" w:themeColor="text1"/>
          <w:sz w:val="24"/>
          <w:szCs w:val="24"/>
        </w:rPr>
        <w:t xml:space="preserve"> </w:t>
      </w:r>
      <w:r w:rsidRPr="00426BBA">
        <w:rPr>
          <w:rFonts w:ascii="Times New Roman" w:hAnsi="Times New Roman"/>
          <w:b/>
          <w:noProof/>
          <w:color w:val="000000" w:themeColor="text1"/>
          <w:sz w:val="24"/>
          <w:szCs w:val="24"/>
        </w:rPr>
        <w:t>projektu</w:t>
      </w:r>
    </w:p>
    <w:p w14:paraId="256F0F67" w14:textId="77777777" w:rsidR="007C42A0" w:rsidRPr="0060729A" w:rsidRDefault="007C42A0" w:rsidP="007C42A0">
      <w:pPr>
        <w:widowControl/>
        <w:spacing w:after="0" w:line="240" w:lineRule="auto"/>
        <w:jc w:val="center"/>
        <w:textAlignment w:val="baseline"/>
        <w:rPr>
          <w:rFonts w:ascii="Times New Roman" w:eastAsia="Times New Roman" w:hAnsi="Times New Roman"/>
          <w:sz w:val="24"/>
          <w:szCs w:val="24"/>
          <w:lang w:eastAsia="lv-LV"/>
        </w:rPr>
      </w:pP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041"/>
      </w:tblGrid>
      <w:tr w:rsidR="00035E39" w14:paraId="1C588FC1"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AEB092" w14:textId="77777777" w:rsidR="007C42A0" w:rsidRPr="0060729A" w:rsidRDefault="00000000">
            <w:pPr>
              <w:widowControl/>
              <w:spacing w:after="0" w:line="240" w:lineRule="auto"/>
              <w:ind w:right="39"/>
              <w:jc w:val="center"/>
              <w:textAlignment w:val="baseline"/>
              <w:rPr>
                <w:rFonts w:ascii="Times New Roman" w:eastAsia="Times New Roman" w:hAnsi="Times New Roman"/>
                <w:sz w:val="24"/>
                <w:szCs w:val="24"/>
                <w:lang w:eastAsia="lv-LV"/>
              </w:rPr>
            </w:pPr>
            <w:r w:rsidRPr="0060729A">
              <w:rPr>
                <w:rFonts w:ascii="Times New Roman" w:eastAsia="Times New Roman" w:hAnsi="Times New Roman"/>
                <w:b/>
                <w:bCs/>
                <w:sz w:val="24"/>
                <w:szCs w:val="24"/>
                <w:lang w:eastAsia="lv-LV"/>
              </w:rPr>
              <w:t>Paskaidrojuma raksta sadaļa</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8B895D3" w14:textId="77777777" w:rsidR="007C42A0" w:rsidRPr="0060729A" w:rsidRDefault="00000000">
            <w:pPr>
              <w:widowControl/>
              <w:spacing w:after="0" w:line="240" w:lineRule="auto"/>
              <w:ind w:right="102"/>
              <w:jc w:val="center"/>
              <w:textAlignment w:val="baseline"/>
              <w:rPr>
                <w:rFonts w:ascii="Times New Roman" w:eastAsia="Times New Roman" w:hAnsi="Times New Roman"/>
                <w:b/>
                <w:bCs/>
                <w:sz w:val="24"/>
                <w:szCs w:val="24"/>
                <w:lang w:eastAsia="lv-LV"/>
              </w:rPr>
            </w:pPr>
            <w:r w:rsidRPr="0060729A">
              <w:rPr>
                <w:rFonts w:ascii="Times New Roman" w:eastAsia="Times New Roman" w:hAnsi="Times New Roman"/>
                <w:b/>
                <w:bCs/>
                <w:sz w:val="24"/>
                <w:szCs w:val="24"/>
                <w:lang w:eastAsia="lv-LV"/>
              </w:rPr>
              <w:t>Norādāmā informācija </w:t>
            </w:r>
          </w:p>
        </w:tc>
      </w:tr>
      <w:tr w:rsidR="00035E39" w14:paraId="39D65C8F"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8F9943" w14:textId="77777777" w:rsidR="007C42A0" w:rsidRPr="0060729A" w:rsidRDefault="00000000" w:rsidP="007C42A0">
            <w:pPr>
              <w:widowControl/>
              <w:numPr>
                <w:ilvl w:val="0"/>
                <w:numId w:val="29"/>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Mērķis un nepieciešamības pamatojums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BF75104" w14:textId="77777777" w:rsidR="00822D50" w:rsidRPr="0020443D" w:rsidRDefault="00000000" w:rsidP="0020443D">
            <w:pPr>
              <w:pStyle w:val="ListParagraph"/>
              <w:widowControl/>
              <w:shd w:val="clear" w:color="auto" w:fill="FFFFFF"/>
              <w:tabs>
                <w:tab w:val="left" w:pos="284"/>
              </w:tabs>
              <w:spacing w:before="120" w:after="120" w:line="293" w:lineRule="atLeast"/>
              <w:ind w:left="0"/>
              <w:contextualSpacing w:val="0"/>
              <w:jc w:val="both"/>
              <w:rPr>
                <w:rFonts w:ascii="Times New Roman" w:eastAsia="Times New Roman" w:hAnsi="Times New Roman"/>
                <w:strike/>
                <w:sz w:val="24"/>
                <w:szCs w:val="24"/>
                <w:lang w:eastAsia="lv-LV"/>
              </w:rPr>
            </w:pPr>
            <w:r w:rsidRPr="0020443D">
              <w:rPr>
                <w:rFonts w:ascii="Times New Roman" w:hAnsi="Times New Roman"/>
                <w:sz w:val="24"/>
                <w:szCs w:val="24"/>
              </w:rPr>
              <w:t xml:space="preserve">Saistošo noteikumu izdošanas mērķis ir noteikt kārtību, kādā Balvu novada pašvaldība </w:t>
            </w:r>
            <w:r w:rsidR="00F6668A">
              <w:rPr>
                <w:rFonts w:ascii="Times New Roman" w:hAnsi="Times New Roman"/>
                <w:sz w:val="24"/>
                <w:szCs w:val="24"/>
              </w:rPr>
              <w:t xml:space="preserve">(turpmāk – Pašvaldība) </w:t>
            </w:r>
            <w:r w:rsidRPr="0020443D">
              <w:rPr>
                <w:rFonts w:ascii="Times New Roman" w:eastAsia="Times New Roman" w:hAnsi="Times New Roman"/>
                <w:sz w:val="24"/>
                <w:szCs w:val="24"/>
                <w:lang w:eastAsia="lv-LV"/>
              </w:rPr>
              <w:t>piešķir atbalstu mājokļa ārējās vides pielāgošanai personām ar kustību traucējumiem, kuras pārvietojas ratiņkrē</w:t>
            </w:r>
            <w:r w:rsidR="00E82474">
              <w:rPr>
                <w:rFonts w:ascii="Times New Roman" w:eastAsia="Times New Roman" w:hAnsi="Times New Roman"/>
                <w:sz w:val="24"/>
                <w:szCs w:val="24"/>
                <w:lang w:eastAsia="lv-LV"/>
              </w:rPr>
              <w:t>s</w:t>
            </w:r>
            <w:r w:rsidRPr="0020443D">
              <w:rPr>
                <w:rFonts w:ascii="Times New Roman" w:eastAsia="Times New Roman" w:hAnsi="Times New Roman"/>
                <w:sz w:val="24"/>
                <w:szCs w:val="24"/>
                <w:lang w:eastAsia="lv-LV"/>
              </w:rPr>
              <w:t xml:space="preserve">lā, pieprasīšanas, piešķiršanas, saņemšanas un finansēšanas kārtību, kā arī </w:t>
            </w:r>
            <w:r w:rsidR="00AB7AAC">
              <w:rPr>
                <w:rFonts w:ascii="Times New Roman" w:eastAsia="Times New Roman" w:hAnsi="Times New Roman"/>
                <w:sz w:val="24"/>
                <w:szCs w:val="24"/>
                <w:lang w:eastAsia="lv-LV"/>
              </w:rPr>
              <w:t xml:space="preserve">nosakot </w:t>
            </w:r>
            <w:r w:rsidRPr="0020443D">
              <w:rPr>
                <w:rFonts w:ascii="Times New Roman" w:eastAsia="Times New Roman" w:hAnsi="Times New Roman"/>
                <w:sz w:val="24"/>
                <w:szCs w:val="24"/>
                <w:lang w:eastAsia="lv-LV"/>
              </w:rPr>
              <w:t>personas, kuras ir tiesīgas saņemt atbalstu.</w:t>
            </w:r>
          </w:p>
          <w:p w14:paraId="59EBF0B3" w14:textId="77777777" w:rsidR="00822D50" w:rsidRPr="0020443D" w:rsidRDefault="00000000" w:rsidP="00501998">
            <w:pPr>
              <w:pStyle w:val="ListParagraph"/>
              <w:widowControl/>
              <w:shd w:val="clear" w:color="auto" w:fill="FFFFFF"/>
              <w:tabs>
                <w:tab w:val="left" w:pos="426"/>
              </w:tabs>
              <w:spacing w:before="120" w:after="120" w:line="293" w:lineRule="atLeast"/>
              <w:ind w:left="0"/>
              <w:contextualSpacing w:val="0"/>
              <w:jc w:val="both"/>
              <w:rPr>
                <w:rFonts w:ascii="Times New Roman" w:eastAsia="Times New Roman" w:hAnsi="Times New Roman"/>
                <w:strike/>
                <w:sz w:val="24"/>
                <w:szCs w:val="24"/>
                <w:lang w:eastAsia="lv-LV"/>
              </w:rPr>
            </w:pPr>
            <w:r w:rsidRPr="0020443D">
              <w:rPr>
                <w:rFonts w:ascii="Times New Roman" w:eastAsia="Times New Roman" w:hAnsi="Times New Roman"/>
                <w:sz w:val="24"/>
                <w:szCs w:val="24"/>
                <w:lang w:eastAsia="lv-LV"/>
              </w:rPr>
              <w:t>Saistošajos noteikumos ir paredzēts, ka persona ar kustību traucējumiem, kura pārvietojas ratiņkrēslā, varēs pretendēt uz pabalstu</w:t>
            </w:r>
            <w:r w:rsidR="00AB7AAC">
              <w:rPr>
                <w:rFonts w:ascii="Times New Roman" w:eastAsia="Times New Roman" w:hAnsi="Times New Roman"/>
                <w:sz w:val="24"/>
                <w:szCs w:val="24"/>
                <w:lang w:eastAsia="lv-LV"/>
              </w:rPr>
              <w:t>, kas</w:t>
            </w:r>
            <w:r w:rsidRPr="0020443D">
              <w:rPr>
                <w:rFonts w:ascii="Times New Roman" w:eastAsia="Times New Roman" w:hAnsi="Times New Roman"/>
                <w:sz w:val="24"/>
                <w:szCs w:val="24"/>
                <w:lang w:eastAsia="lv-LV"/>
              </w:rPr>
              <w:t xml:space="preserve"> </w:t>
            </w:r>
            <w:r w:rsidR="00AB7AAC" w:rsidRPr="00F6668A">
              <w:rPr>
                <w:rFonts w:ascii="Times New Roman" w:eastAsia="Times New Roman" w:hAnsi="Times New Roman"/>
                <w:sz w:val="24"/>
                <w:szCs w:val="24"/>
                <w:lang w:eastAsia="lv-LV"/>
              </w:rPr>
              <w:t>tiks izmaksāts mantiskā veidā</w:t>
            </w:r>
            <w:r w:rsidR="00AB7AAC">
              <w:rPr>
                <w:rFonts w:ascii="Times New Roman" w:eastAsia="Times New Roman" w:hAnsi="Times New Roman"/>
                <w:sz w:val="24"/>
                <w:szCs w:val="24"/>
                <w:lang w:eastAsia="lv-LV"/>
              </w:rPr>
              <w:t>,</w:t>
            </w:r>
            <w:r w:rsidR="00AB7AAC" w:rsidRPr="00F6668A">
              <w:rPr>
                <w:rFonts w:ascii="Times New Roman" w:eastAsia="Times New Roman" w:hAnsi="Times New Roman"/>
                <w:sz w:val="24"/>
                <w:szCs w:val="24"/>
                <w:lang w:eastAsia="lv-LV"/>
              </w:rPr>
              <w:t xml:space="preserve"> </w:t>
            </w:r>
            <w:r w:rsidR="00AB7AAC" w:rsidRPr="00F4119A">
              <w:rPr>
                <w:rFonts w:ascii="Times New Roman" w:eastAsia="Times New Roman" w:hAnsi="Times New Roman"/>
                <w:sz w:val="24"/>
                <w:szCs w:val="24"/>
                <w:lang w:eastAsia="lv-LV"/>
              </w:rPr>
              <w:t xml:space="preserve"> </w:t>
            </w:r>
            <w:r w:rsidR="00501998" w:rsidRPr="0020443D">
              <w:rPr>
                <w:rFonts w:ascii="Times New Roman" w:eastAsia="Times New Roman" w:hAnsi="Times New Roman"/>
                <w:sz w:val="24"/>
                <w:szCs w:val="24"/>
                <w:lang w:eastAsia="lv-LV"/>
              </w:rPr>
              <w:t>izdevumu segšanai par pacēlāja vai pandusa ierīkošanu, aprīkošanu ar nepieciešamajām palīgierīcēm un</w:t>
            </w:r>
            <w:r w:rsidRPr="0020443D">
              <w:rPr>
                <w:rFonts w:ascii="Times New Roman" w:eastAsia="Times New Roman" w:hAnsi="Times New Roman"/>
                <w:sz w:val="24"/>
                <w:szCs w:val="24"/>
                <w:lang w:eastAsia="lv-LV"/>
              </w:rPr>
              <w:t xml:space="preserve"> dokumentu noformēšanu</w:t>
            </w:r>
            <w:r w:rsidR="00482D14">
              <w:rPr>
                <w:rFonts w:ascii="Times New Roman" w:eastAsia="Times New Roman" w:hAnsi="Times New Roman"/>
                <w:sz w:val="24"/>
                <w:szCs w:val="24"/>
                <w:lang w:eastAsia="lv-LV"/>
              </w:rPr>
              <w:t xml:space="preserve"> </w:t>
            </w:r>
            <w:r w:rsidR="00171467">
              <w:rPr>
                <w:rFonts w:ascii="Times New Roman" w:eastAsia="Times New Roman" w:hAnsi="Times New Roman"/>
                <w:sz w:val="24"/>
                <w:szCs w:val="24"/>
                <w:lang w:eastAsia="lv-LV"/>
              </w:rPr>
              <w:t>(</w:t>
            </w:r>
            <w:r w:rsidR="00171467" w:rsidRPr="003025A9">
              <w:rPr>
                <w:rFonts w:ascii="Times New Roman" w:eastAsia="Times New Roman" w:hAnsi="Times New Roman"/>
                <w:color w:val="000000" w:themeColor="text1"/>
                <w:sz w:val="24"/>
                <w:szCs w:val="24"/>
                <w:lang w:eastAsia="lv-LV"/>
              </w:rPr>
              <w:t xml:space="preserve">tai skaitā </w:t>
            </w:r>
            <w:r w:rsidR="00171467" w:rsidRPr="00150BD9">
              <w:rPr>
                <w:rFonts w:ascii="Times New Roman" w:eastAsia="Times New Roman" w:hAnsi="Times New Roman"/>
                <w:color w:val="000000" w:themeColor="text1"/>
                <w:sz w:val="24"/>
                <w:szCs w:val="24"/>
                <w:lang w:eastAsia="lv-LV"/>
              </w:rPr>
              <w:t xml:space="preserve">būvniecības dokumentācijas izstrādei, </w:t>
            </w:r>
            <w:r w:rsidR="00171467" w:rsidRPr="003025A9">
              <w:rPr>
                <w:rFonts w:ascii="Times New Roman" w:eastAsia="Times New Roman" w:hAnsi="Times New Roman"/>
                <w:color w:val="000000" w:themeColor="text1"/>
                <w:sz w:val="24"/>
                <w:szCs w:val="24"/>
                <w:lang w:eastAsia="lv-LV"/>
              </w:rPr>
              <w:t xml:space="preserve">speciālistu atzinumu </w:t>
            </w:r>
            <w:r w:rsidR="00171467" w:rsidRPr="00F4119A">
              <w:rPr>
                <w:rFonts w:ascii="Times New Roman" w:eastAsia="Times New Roman" w:hAnsi="Times New Roman"/>
                <w:color w:val="000000" w:themeColor="text1"/>
                <w:sz w:val="24"/>
                <w:szCs w:val="24"/>
                <w:lang w:eastAsia="lv-LV"/>
              </w:rPr>
              <w:t>sagatavošanai</w:t>
            </w:r>
            <w:r w:rsidR="00171467">
              <w:rPr>
                <w:rFonts w:ascii="Times New Roman" w:eastAsia="Times New Roman" w:hAnsi="Times New Roman"/>
                <w:color w:val="000000" w:themeColor="text1"/>
                <w:sz w:val="24"/>
                <w:szCs w:val="24"/>
                <w:lang w:eastAsia="lv-LV"/>
              </w:rPr>
              <w:t>)</w:t>
            </w:r>
            <w:r w:rsidRPr="0020443D">
              <w:rPr>
                <w:rFonts w:ascii="Times New Roman" w:eastAsia="Times New Roman" w:hAnsi="Times New Roman"/>
                <w:sz w:val="24"/>
                <w:szCs w:val="24"/>
                <w:lang w:eastAsia="lv-LV"/>
              </w:rPr>
              <w:t xml:space="preserve"> </w:t>
            </w:r>
            <w:r w:rsidR="00501998" w:rsidRPr="0020443D">
              <w:rPr>
                <w:rFonts w:ascii="Times New Roman" w:eastAsia="Times New Roman" w:hAnsi="Times New Roman"/>
                <w:sz w:val="24"/>
                <w:szCs w:val="24"/>
                <w:lang w:eastAsia="lv-LV"/>
              </w:rPr>
              <w:t>saistībā ar iepriekšminēto mājokļa ārējās vides darbu realizāciju.</w:t>
            </w:r>
          </w:p>
          <w:p w14:paraId="4B7DF2BF" w14:textId="77777777" w:rsidR="00BD4812" w:rsidRPr="00BD4812" w:rsidRDefault="00000000" w:rsidP="00AB7AAC">
            <w:pPr>
              <w:spacing w:before="195" w:after="0" w:line="240" w:lineRule="auto"/>
              <w:jc w:val="both"/>
              <w:rPr>
                <w:rFonts w:ascii="Times New Roman" w:hAnsi="Times New Roman"/>
                <w:sz w:val="24"/>
                <w:szCs w:val="24"/>
                <w:shd w:val="clear" w:color="auto" w:fill="FFFFFF"/>
              </w:rPr>
            </w:pPr>
            <w:r w:rsidRPr="0020443D">
              <w:rPr>
                <w:rFonts w:ascii="Times New Roman" w:hAnsi="Times New Roman"/>
                <w:sz w:val="24"/>
                <w:szCs w:val="24"/>
              </w:rPr>
              <w:t xml:space="preserve">Pašvaldība sniedzot atbalstu mājokļa ārējās vides pielāgošanai </w:t>
            </w:r>
            <w:r w:rsidR="007838C1" w:rsidRPr="0020443D">
              <w:rPr>
                <w:rFonts w:ascii="Times New Roman" w:hAnsi="Times New Roman"/>
                <w:sz w:val="24"/>
                <w:szCs w:val="24"/>
                <w:shd w:val="clear" w:color="auto" w:fill="FFFFFF"/>
              </w:rPr>
              <w:t xml:space="preserve"> </w:t>
            </w:r>
            <w:r w:rsidR="0020443D" w:rsidRPr="0020443D">
              <w:rPr>
                <w:rFonts w:ascii="Times New Roman" w:eastAsia="Times New Roman" w:hAnsi="Times New Roman"/>
                <w:sz w:val="24"/>
                <w:szCs w:val="24"/>
                <w:lang w:eastAsia="lv-LV"/>
              </w:rPr>
              <w:t>nodrošinā</w:t>
            </w:r>
            <w:r w:rsidR="0020443D">
              <w:rPr>
                <w:rFonts w:ascii="Times New Roman" w:eastAsia="Times New Roman" w:hAnsi="Times New Roman"/>
                <w:sz w:val="24"/>
                <w:szCs w:val="24"/>
                <w:lang w:eastAsia="lv-LV"/>
              </w:rPr>
              <w:t xml:space="preserve">s </w:t>
            </w:r>
            <w:r w:rsidR="0020443D" w:rsidRPr="0020443D">
              <w:rPr>
                <w:rFonts w:ascii="Times New Roman" w:eastAsia="Times New Roman" w:hAnsi="Times New Roman"/>
                <w:sz w:val="24"/>
                <w:szCs w:val="24"/>
                <w:lang w:eastAsia="lv-LV"/>
              </w:rPr>
              <w:t xml:space="preserve">iespēju palīdzēt pielāgot mājokļa </w:t>
            </w:r>
            <w:r w:rsidR="00A729C9">
              <w:rPr>
                <w:rFonts w:ascii="Times New Roman" w:eastAsia="Times New Roman" w:hAnsi="Times New Roman"/>
                <w:sz w:val="24"/>
                <w:szCs w:val="24"/>
                <w:lang w:eastAsia="lv-LV"/>
              </w:rPr>
              <w:t xml:space="preserve">ārējo </w:t>
            </w:r>
            <w:r w:rsidR="0020443D" w:rsidRPr="0020443D">
              <w:rPr>
                <w:rFonts w:ascii="Times New Roman" w:eastAsia="Times New Roman" w:hAnsi="Times New Roman"/>
                <w:sz w:val="24"/>
                <w:szCs w:val="24"/>
                <w:lang w:eastAsia="lv-LV"/>
              </w:rPr>
              <w:t xml:space="preserve">vidi personām ar invaliditāti, lai uzlabotu iespējas personām ar </w:t>
            </w:r>
            <w:r w:rsidR="00A729C9">
              <w:rPr>
                <w:rFonts w:ascii="Times New Roman" w:eastAsia="Times New Roman" w:hAnsi="Times New Roman"/>
                <w:sz w:val="24"/>
                <w:szCs w:val="24"/>
                <w:lang w:eastAsia="lv-LV"/>
              </w:rPr>
              <w:t>kustību traucējumiem</w:t>
            </w:r>
            <w:r w:rsidR="0020443D" w:rsidRPr="0020443D">
              <w:rPr>
                <w:rFonts w:ascii="Times New Roman" w:eastAsia="Times New Roman" w:hAnsi="Times New Roman"/>
                <w:sz w:val="24"/>
                <w:szCs w:val="24"/>
                <w:lang w:eastAsia="lv-LV"/>
              </w:rPr>
              <w:t xml:space="preserve"> iekļūt</w:t>
            </w:r>
            <w:r w:rsidR="00A729C9">
              <w:rPr>
                <w:rFonts w:ascii="Times New Roman" w:eastAsia="Times New Roman" w:hAnsi="Times New Roman"/>
                <w:sz w:val="24"/>
                <w:szCs w:val="24"/>
                <w:lang w:eastAsia="lv-LV"/>
              </w:rPr>
              <w:t>/izkļūt no</w:t>
            </w:r>
            <w:r w:rsidR="0020443D" w:rsidRPr="0020443D">
              <w:rPr>
                <w:rFonts w:ascii="Times New Roman" w:eastAsia="Times New Roman" w:hAnsi="Times New Roman"/>
                <w:sz w:val="24"/>
                <w:szCs w:val="24"/>
                <w:lang w:eastAsia="lv-LV"/>
              </w:rPr>
              <w:t xml:space="preserve"> mājok</w:t>
            </w:r>
            <w:r w:rsidR="00A729C9">
              <w:rPr>
                <w:rFonts w:ascii="Times New Roman" w:eastAsia="Times New Roman" w:hAnsi="Times New Roman"/>
                <w:sz w:val="24"/>
                <w:szCs w:val="24"/>
                <w:lang w:eastAsia="lv-LV"/>
              </w:rPr>
              <w:t>ļa</w:t>
            </w:r>
            <w:r w:rsidR="0020443D" w:rsidRPr="0020443D">
              <w:rPr>
                <w:rFonts w:ascii="Times New Roman" w:eastAsia="Times New Roman" w:hAnsi="Times New Roman"/>
                <w:sz w:val="24"/>
                <w:szCs w:val="24"/>
                <w:lang w:eastAsia="lv-LV"/>
              </w:rPr>
              <w:t xml:space="preserve">, lai atvieglotu personas spējas strādāt, aprūpēt sevi un iekļauties sabiedrībā. </w:t>
            </w:r>
          </w:p>
        </w:tc>
      </w:tr>
      <w:tr w:rsidR="00035E39" w14:paraId="409CC736"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A9A540" w14:textId="77777777" w:rsidR="007C42A0" w:rsidRPr="00A729C9" w:rsidRDefault="00000000" w:rsidP="007C42A0">
            <w:pPr>
              <w:widowControl/>
              <w:numPr>
                <w:ilvl w:val="0"/>
                <w:numId w:val="31"/>
              </w:numPr>
              <w:spacing w:after="0" w:line="240" w:lineRule="auto"/>
              <w:ind w:left="392" w:right="39" w:hanging="284"/>
              <w:textAlignment w:val="baseline"/>
              <w:rPr>
                <w:rFonts w:ascii="Times New Roman" w:eastAsia="Times New Roman" w:hAnsi="Times New Roman"/>
                <w:sz w:val="24"/>
                <w:szCs w:val="24"/>
                <w:lang w:eastAsia="lv-LV"/>
              </w:rPr>
            </w:pPr>
            <w:r w:rsidRPr="00A729C9">
              <w:rPr>
                <w:rFonts w:ascii="Times New Roman" w:eastAsia="Times New Roman" w:hAnsi="Times New Roman"/>
                <w:sz w:val="24"/>
                <w:szCs w:val="24"/>
                <w:lang w:eastAsia="lv-LV"/>
              </w:rPr>
              <w:t>Fiskālā ietekme uz pašvaldības budžetu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A357725" w14:textId="77777777" w:rsidR="00F6668A" w:rsidRDefault="00000000" w:rsidP="00A729C9">
            <w:pPr>
              <w:spacing w:before="120" w:after="120" w:line="240" w:lineRule="auto"/>
              <w:jc w:val="both"/>
              <w:rPr>
                <w:rFonts w:ascii="Times New Roman" w:hAnsi="Times New Roman"/>
                <w:sz w:val="24"/>
                <w:szCs w:val="24"/>
              </w:rPr>
            </w:pPr>
            <w:r w:rsidRPr="00F6668A">
              <w:rPr>
                <w:rFonts w:ascii="Times New Roman" w:hAnsi="Times New Roman"/>
                <w:sz w:val="24"/>
                <w:szCs w:val="24"/>
              </w:rPr>
              <w:t>Pabalsts ti</w:t>
            </w:r>
            <w:r w:rsidR="00482D14">
              <w:rPr>
                <w:rFonts w:ascii="Times New Roman" w:hAnsi="Times New Roman"/>
                <w:sz w:val="24"/>
                <w:szCs w:val="24"/>
              </w:rPr>
              <w:t>ek</w:t>
            </w:r>
            <w:r w:rsidRPr="00F6668A">
              <w:rPr>
                <w:rFonts w:ascii="Times New Roman" w:hAnsi="Times New Roman"/>
                <w:sz w:val="24"/>
                <w:szCs w:val="24"/>
              </w:rPr>
              <w:t xml:space="preserve"> finansēts no Pašvaldības budžeta līdzekļiem, un tā apmērs ir atkarīgs no Pašvaldības finansiālajām iespējām kārtējā gada apstiprinātā budžeta ietvaros. Plānotais apmērs </w:t>
            </w:r>
            <w:r w:rsidR="00482D14">
              <w:rPr>
                <w:rFonts w:ascii="Times New Roman" w:hAnsi="Times New Roman"/>
                <w:sz w:val="24"/>
                <w:szCs w:val="24"/>
              </w:rPr>
              <w:t xml:space="preserve">pabalstam </w:t>
            </w:r>
            <w:r>
              <w:rPr>
                <w:rFonts w:ascii="Times New Roman" w:hAnsi="Times New Roman"/>
                <w:sz w:val="24"/>
                <w:szCs w:val="24"/>
              </w:rPr>
              <w:t>2026.</w:t>
            </w:r>
            <w:r w:rsidRPr="00F6668A">
              <w:rPr>
                <w:rFonts w:ascii="Times New Roman" w:hAnsi="Times New Roman"/>
                <w:sz w:val="24"/>
                <w:szCs w:val="24"/>
              </w:rPr>
              <w:t>gad</w:t>
            </w:r>
            <w:r w:rsidR="00AB7AAC">
              <w:rPr>
                <w:rFonts w:ascii="Times New Roman" w:hAnsi="Times New Roman"/>
                <w:sz w:val="24"/>
                <w:szCs w:val="24"/>
              </w:rPr>
              <w:t>ā</w:t>
            </w:r>
            <w:r w:rsidRPr="00F6668A">
              <w:rPr>
                <w:rFonts w:ascii="Times New Roman" w:hAnsi="Times New Roman"/>
                <w:sz w:val="24"/>
                <w:szCs w:val="24"/>
              </w:rPr>
              <w:t xml:space="preserve"> </w:t>
            </w:r>
            <w:r>
              <w:rPr>
                <w:rFonts w:ascii="Times New Roman" w:hAnsi="Times New Roman"/>
                <w:sz w:val="24"/>
                <w:szCs w:val="24"/>
              </w:rPr>
              <w:t>1</w:t>
            </w:r>
            <w:r w:rsidRPr="00F6668A">
              <w:rPr>
                <w:rFonts w:ascii="Times New Roman" w:hAnsi="Times New Roman"/>
                <w:sz w:val="24"/>
                <w:szCs w:val="24"/>
              </w:rPr>
              <w:t>0 000 </w:t>
            </w:r>
            <w:r w:rsidRPr="00F6668A">
              <w:rPr>
                <w:rFonts w:ascii="Times New Roman" w:hAnsi="Times New Roman"/>
                <w:i/>
                <w:iCs/>
                <w:sz w:val="24"/>
                <w:szCs w:val="24"/>
              </w:rPr>
              <w:t>euro</w:t>
            </w:r>
            <w:r w:rsidRPr="00F6668A">
              <w:rPr>
                <w:rFonts w:ascii="Times New Roman" w:hAnsi="Times New Roman"/>
                <w:sz w:val="24"/>
                <w:szCs w:val="24"/>
              </w:rPr>
              <w:t>.</w:t>
            </w:r>
          </w:p>
          <w:p w14:paraId="502899B0" w14:textId="77777777" w:rsidR="00891A5A" w:rsidRPr="00A729C9" w:rsidRDefault="00000000" w:rsidP="00A729C9">
            <w:pPr>
              <w:spacing w:before="120" w:after="120" w:line="240" w:lineRule="auto"/>
              <w:jc w:val="both"/>
            </w:pPr>
            <w:r w:rsidRPr="00A729C9">
              <w:rPr>
                <w:rFonts w:ascii="Times New Roman" w:hAnsi="Times New Roman"/>
                <w:sz w:val="24"/>
                <w:szCs w:val="24"/>
              </w:rPr>
              <w:t xml:space="preserve">Saistošo noteikumu īstenošanai finansējums ik gadu tiks paredzēts </w:t>
            </w:r>
            <w:r w:rsidR="00482D14">
              <w:rPr>
                <w:rFonts w:ascii="Times New Roman" w:hAnsi="Times New Roman"/>
                <w:sz w:val="24"/>
                <w:szCs w:val="24"/>
              </w:rPr>
              <w:t>P</w:t>
            </w:r>
            <w:r w:rsidRPr="00A729C9">
              <w:rPr>
                <w:rFonts w:ascii="Times New Roman" w:hAnsi="Times New Roman"/>
                <w:sz w:val="24"/>
                <w:szCs w:val="24"/>
              </w:rPr>
              <w:t>ašvaldības</w:t>
            </w:r>
            <w:r w:rsidR="00482D14">
              <w:rPr>
                <w:rFonts w:ascii="Times New Roman" w:hAnsi="Times New Roman"/>
                <w:sz w:val="24"/>
                <w:szCs w:val="24"/>
              </w:rPr>
              <w:t xml:space="preserve"> kārtējā gada</w:t>
            </w:r>
            <w:r w:rsidRPr="00A729C9">
              <w:rPr>
                <w:rFonts w:ascii="Times New Roman" w:hAnsi="Times New Roman"/>
                <w:sz w:val="24"/>
                <w:szCs w:val="24"/>
              </w:rPr>
              <w:t xml:space="preserve"> budžetā.</w:t>
            </w:r>
          </w:p>
        </w:tc>
      </w:tr>
      <w:tr w:rsidR="00035E39" w14:paraId="439E83F8"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9932707" w14:textId="77777777" w:rsidR="007C42A0" w:rsidRPr="0060729A" w:rsidRDefault="00000000" w:rsidP="007C42A0">
            <w:pPr>
              <w:widowControl/>
              <w:numPr>
                <w:ilvl w:val="0"/>
                <w:numId w:val="32"/>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4D0B29" w14:textId="77777777" w:rsidR="00563125" w:rsidRPr="00563125" w:rsidRDefault="00000000" w:rsidP="00A729C9">
            <w:pPr>
              <w:spacing w:before="120" w:after="120" w:line="240" w:lineRule="auto"/>
              <w:jc w:val="both"/>
              <w:rPr>
                <w:rFonts w:ascii="Times New Roman" w:eastAsia="Times New Roman" w:hAnsi="Times New Roman"/>
                <w:sz w:val="24"/>
                <w:szCs w:val="24"/>
                <w:lang w:eastAsia="lv-LV"/>
              </w:rPr>
            </w:pPr>
            <w:r w:rsidRPr="00563125">
              <w:rPr>
                <w:rFonts w:ascii="Times New Roman" w:eastAsia="Times New Roman" w:hAnsi="Times New Roman"/>
                <w:sz w:val="24"/>
                <w:szCs w:val="24"/>
                <w:lang w:eastAsia="lv-LV"/>
              </w:rPr>
              <w:t xml:space="preserve">Saistošie noteikumi sniedz iespēju </w:t>
            </w:r>
            <w:r w:rsidR="00F6668A" w:rsidRPr="00F6668A">
              <w:rPr>
                <w:rFonts w:ascii="Times New Roman" w:eastAsia="Times New Roman" w:hAnsi="Times New Roman"/>
                <w:sz w:val="24"/>
                <w:szCs w:val="24"/>
                <w:lang w:eastAsia="lv-LV"/>
              </w:rPr>
              <w:t>personām ar invaliditāti, kurām ir kustību traucējumi</w:t>
            </w:r>
            <w:r w:rsidR="00F6668A">
              <w:rPr>
                <w:rFonts w:ascii="Times New Roman" w:eastAsia="Times New Roman" w:hAnsi="Times New Roman"/>
                <w:sz w:val="24"/>
                <w:szCs w:val="24"/>
                <w:lang w:eastAsia="lv-LV"/>
              </w:rPr>
              <w:t xml:space="preserve">, </w:t>
            </w:r>
            <w:r w:rsidRPr="00563125">
              <w:rPr>
                <w:rFonts w:ascii="Times New Roman" w:eastAsia="Times New Roman" w:hAnsi="Times New Roman"/>
                <w:sz w:val="24"/>
                <w:szCs w:val="24"/>
                <w:lang w:eastAsia="lv-LV"/>
              </w:rPr>
              <w:t>veikt mājokļa ārējās vides pielāgošanu – tādā veidā veicinot personu ar kustību traucējumiem iekļaušanos sabiedrībā (patstāvīgi apmeklēt nepieciešamās institūcijas, ārstniecības iestādes, atpūtas iestādes u. tml.).</w:t>
            </w:r>
          </w:p>
          <w:p w14:paraId="0FB21903" w14:textId="77777777" w:rsidR="00563125" w:rsidRPr="00563125" w:rsidRDefault="00000000" w:rsidP="00A729C9">
            <w:pPr>
              <w:spacing w:before="120" w:after="120" w:line="293" w:lineRule="atLeast"/>
              <w:jc w:val="both"/>
              <w:rPr>
                <w:rFonts w:ascii="Times New Roman" w:eastAsia="Times New Roman" w:hAnsi="Times New Roman"/>
                <w:sz w:val="24"/>
                <w:szCs w:val="24"/>
                <w:lang w:eastAsia="lv-LV"/>
              </w:rPr>
            </w:pPr>
            <w:r w:rsidRPr="00563125">
              <w:rPr>
                <w:rFonts w:ascii="Times New Roman" w:eastAsia="Times New Roman" w:hAnsi="Times New Roman"/>
                <w:sz w:val="24"/>
                <w:szCs w:val="24"/>
                <w:lang w:eastAsia="lv-LV"/>
              </w:rPr>
              <w:t>Vides pieejamība veicina ekonomisko izaugsmi, dodot papildu stimulus un resursus darba tirgum, izglītībai, tūrisma, transporta un kultūras nozarēm.</w:t>
            </w:r>
          </w:p>
          <w:p w14:paraId="3E7637F8" w14:textId="77777777" w:rsidR="00563125" w:rsidRPr="00563125" w:rsidRDefault="00000000" w:rsidP="00A729C9">
            <w:pPr>
              <w:spacing w:before="120" w:after="120" w:line="293" w:lineRule="atLeast"/>
              <w:jc w:val="both"/>
              <w:rPr>
                <w:rFonts w:ascii="Times New Roman" w:eastAsia="Times New Roman" w:hAnsi="Times New Roman"/>
                <w:sz w:val="24"/>
                <w:szCs w:val="24"/>
                <w:lang w:eastAsia="lv-LV"/>
              </w:rPr>
            </w:pPr>
            <w:r w:rsidRPr="00563125">
              <w:rPr>
                <w:rFonts w:ascii="Times New Roman" w:eastAsia="Times New Roman" w:hAnsi="Times New Roman"/>
                <w:sz w:val="24"/>
                <w:szCs w:val="24"/>
                <w:lang w:eastAsia="lv-LV"/>
              </w:rPr>
              <w:t>Plānots, ka saistošie noteikumi pozitīvi ietekmēs iedzīvotāju veselību.</w:t>
            </w:r>
          </w:p>
          <w:p w14:paraId="584E018E" w14:textId="77777777" w:rsidR="007C42A0" w:rsidRPr="0060729A" w:rsidRDefault="00000000" w:rsidP="00A729C9">
            <w:pPr>
              <w:pStyle w:val="NormalWeb"/>
              <w:spacing w:before="120" w:beforeAutospacing="0" w:after="120" w:afterAutospacing="0" w:line="293" w:lineRule="atLeast"/>
              <w:jc w:val="both"/>
              <w:rPr>
                <w:lang w:eastAsia="en-US"/>
              </w:rPr>
            </w:pPr>
            <w:r w:rsidRPr="00563125">
              <w:t>Saistošajos noteikumos paredzētie pasākumi neierobežo konkurenci un atbilst brīvai un godīgai konkurencei.</w:t>
            </w:r>
          </w:p>
        </w:tc>
      </w:tr>
      <w:tr w:rsidR="00035E39" w14:paraId="7244F949"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339A3B3" w14:textId="77777777" w:rsidR="007C42A0" w:rsidRPr="0060729A" w:rsidRDefault="00000000" w:rsidP="007C42A0">
            <w:pPr>
              <w:widowControl/>
              <w:numPr>
                <w:ilvl w:val="0"/>
                <w:numId w:val="33"/>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Ietekme uz administratīvajām procedūrām un to izmaksām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49E55D" w14:textId="77777777" w:rsidR="007C42A0" w:rsidRDefault="00000000">
            <w:pPr>
              <w:widowControl/>
              <w:tabs>
                <w:tab w:val="left" w:pos="851"/>
                <w:tab w:val="left" w:pos="1134"/>
              </w:tabs>
              <w:autoSpaceDE w:val="0"/>
              <w:autoSpaceDN w:val="0"/>
              <w:adjustRightInd w:val="0"/>
              <w:spacing w:line="240" w:lineRule="auto"/>
              <w:contextualSpacing/>
              <w:jc w:val="both"/>
              <w:rPr>
                <w:rFonts w:ascii="Times New Roman" w:hAnsi="Times New Roman"/>
                <w:sz w:val="24"/>
                <w:szCs w:val="24"/>
              </w:rPr>
            </w:pPr>
            <w:r w:rsidRPr="0060729A">
              <w:rPr>
                <w:rFonts w:ascii="Times New Roman" w:eastAsia="Times New Roman" w:hAnsi="Times New Roman"/>
                <w:sz w:val="24"/>
                <w:szCs w:val="24"/>
                <w:lang w:eastAsia="lv-LV"/>
              </w:rPr>
              <w:t xml:space="preserve">Institūcija, kurā privātpersona var vērsties </w:t>
            </w:r>
            <w:r w:rsidR="00312D3E">
              <w:rPr>
                <w:rFonts w:ascii="Times New Roman" w:eastAsia="Times New Roman" w:hAnsi="Times New Roman"/>
                <w:sz w:val="24"/>
                <w:szCs w:val="24"/>
                <w:lang w:eastAsia="lv-LV"/>
              </w:rPr>
              <w:t>S</w:t>
            </w:r>
            <w:r w:rsidRPr="0060729A">
              <w:rPr>
                <w:rFonts w:ascii="Times New Roman" w:eastAsia="Times New Roman" w:hAnsi="Times New Roman"/>
                <w:sz w:val="24"/>
                <w:szCs w:val="24"/>
                <w:lang w:eastAsia="lv-LV"/>
              </w:rPr>
              <w:t>aistošo noteikumu piemērošanā ir Balvu novada Sociālā pārvalde</w:t>
            </w:r>
            <w:r w:rsidR="00482D14">
              <w:rPr>
                <w:rFonts w:ascii="Times New Roman" w:eastAsia="Times New Roman" w:hAnsi="Times New Roman"/>
                <w:sz w:val="24"/>
                <w:szCs w:val="24"/>
                <w:lang w:eastAsia="lv-LV"/>
              </w:rPr>
              <w:t xml:space="preserve"> (turpmāk – Pārvalde)</w:t>
            </w:r>
            <w:r w:rsidRPr="0060729A">
              <w:rPr>
                <w:rFonts w:ascii="Times New Roman" w:eastAsia="Times New Roman" w:hAnsi="Times New Roman"/>
                <w:sz w:val="24"/>
                <w:szCs w:val="24"/>
                <w:lang w:eastAsia="lv-LV"/>
              </w:rPr>
              <w:t>.</w:t>
            </w:r>
            <w:r w:rsidRPr="0060729A">
              <w:rPr>
                <w:rFonts w:ascii="Times New Roman" w:hAnsi="Times New Roman"/>
                <w:sz w:val="24"/>
                <w:szCs w:val="24"/>
              </w:rPr>
              <w:t xml:space="preserve"> </w:t>
            </w:r>
          </w:p>
          <w:p w14:paraId="3EF10ABC" w14:textId="77777777" w:rsidR="00AB7AAC" w:rsidRDefault="00AB7AAC">
            <w:pPr>
              <w:widowControl/>
              <w:tabs>
                <w:tab w:val="left" w:pos="851"/>
                <w:tab w:val="left" w:pos="1134"/>
              </w:tabs>
              <w:autoSpaceDE w:val="0"/>
              <w:autoSpaceDN w:val="0"/>
              <w:adjustRightInd w:val="0"/>
              <w:spacing w:line="240" w:lineRule="auto"/>
              <w:contextualSpacing/>
              <w:jc w:val="both"/>
              <w:rPr>
                <w:rFonts w:ascii="Times New Roman" w:hAnsi="Times New Roman"/>
                <w:sz w:val="24"/>
                <w:szCs w:val="24"/>
              </w:rPr>
            </w:pPr>
          </w:p>
          <w:p w14:paraId="4035A1FE" w14:textId="77777777" w:rsidR="00171467" w:rsidRPr="001F619C" w:rsidRDefault="00000000" w:rsidP="00171467">
            <w:pPr>
              <w:widowControl/>
              <w:tabs>
                <w:tab w:val="left" w:pos="851"/>
                <w:tab w:val="left" w:pos="1134"/>
              </w:tabs>
              <w:autoSpaceDE w:val="0"/>
              <w:autoSpaceDN w:val="0"/>
              <w:adjustRightInd w:val="0"/>
              <w:spacing w:line="240" w:lineRule="auto"/>
              <w:contextualSpacing/>
              <w:jc w:val="both"/>
              <w:rPr>
                <w:rFonts w:ascii="Times New Roman" w:hAnsi="Times New Roman"/>
                <w:color w:val="000000" w:themeColor="text1"/>
                <w:sz w:val="24"/>
                <w:szCs w:val="24"/>
              </w:rPr>
            </w:pPr>
            <w:r w:rsidRPr="00171467">
              <w:rPr>
                <w:rFonts w:ascii="Times New Roman" w:hAnsi="Times New Roman"/>
                <w:color w:val="000000" w:themeColor="text1"/>
                <w:sz w:val="24"/>
                <w:szCs w:val="24"/>
              </w:rPr>
              <w:t xml:space="preserve">Lai saņemtu pabalstu, </w:t>
            </w:r>
            <w:r w:rsidR="00AB7AAC" w:rsidRPr="001F619C">
              <w:rPr>
                <w:rFonts w:ascii="Times New Roman" w:eastAsia="Times New Roman" w:hAnsi="Times New Roman"/>
                <w:color w:val="000000" w:themeColor="text1"/>
                <w:sz w:val="24"/>
                <w:szCs w:val="24"/>
                <w:lang w:eastAsia="lv-LV"/>
              </w:rPr>
              <w:t xml:space="preserve">persona, tās likumiskais pārstāvis vai pilnvarotā persona </w:t>
            </w:r>
            <w:r w:rsidR="001F619C" w:rsidRPr="001F619C">
              <w:rPr>
                <w:rFonts w:ascii="Times New Roman" w:eastAsia="Times New Roman" w:hAnsi="Times New Roman"/>
                <w:color w:val="000000" w:themeColor="text1"/>
                <w:sz w:val="24"/>
                <w:szCs w:val="24"/>
                <w:lang w:eastAsia="lv-LV"/>
              </w:rPr>
              <w:t xml:space="preserve">vēršas </w:t>
            </w:r>
            <w:r w:rsidR="00482D14">
              <w:rPr>
                <w:rFonts w:ascii="Times New Roman" w:eastAsia="Times New Roman" w:hAnsi="Times New Roman"/>
                <w:color w:val="000000" w:themeColor="text1"/>
                <w:sz w:val="24"/>
                <w:szCs w:val="24"/>
                <w:lang w:eastAsia="lv-LV"/>
              </w:rPr>
              <w:t>P</w:t>
            </w:r>
            <w:r w:rsidR="00AB7AAC" w:rsidRPr="001F619C">
              <w:rPr>
                <w:rFonts w:ascii="Times New Roman" w:hAnsi="Times New Roman"/>
                <w:color w:val="000000" w:themeColor="text1"/>
                <w:sz w:val="24"/>
                <w:szCs w:val="24"/>
              </w:rPr>
              <w:t>ārvaldē</w:t>
            </w:r>
            <w:r w:rsidRPr="00171467">
              <w:rPr>
                <w:rFonts w:ascii="Times New Roman" w:hAnsi="Times New Roman"/>
                <w:color w:val="000000" w:themeColor="text1"/>
                <w:sz w:val="24"/>
                <w:szCs w:val="24"/>
              </w:rPr>
              <w:t xml:space="preserve">, uzrāda personu apliecinošu dokumentu un iesniedz iesniegumu un dokumentus, kuri saskaņā ar Saistošo noteikumu nosacījumiem nepieciešami </w:t>
            </w:r>
            <w:r w:rsidR="00AB7AAC" w:rsidRPr="001F619C">
              <w:rPr>
                <w:rFonts w:ascii="Times New Roman" w:hAnsi="Times New Roman"/>
                <w:color w:val="000000" w:themeColor="text1"/>
                <w:sz w:val="24"/>
                <w:szCs w:val="24"/>
              </w:rPr>
              <w:t>p</w:t>
            </w:r>
            <w:r w:rsidRPr="00171467">
              <w:rPr>
                <w:rFonts w:ascii="Times New Roman" w:hAnsi="Times New Roman"/>
                <w:color w:val="000000" w:themeColor="text1"/>
                <w:sz w:val="24"/>
                <w:szCs w:val="24"/>
              </w:rPr>
              <w:t>abalsta piešķiršanai.</w:t>
            </w:r>
          </w:p>
          <w:p w14:paraId="649462FD" w14:textId="77777777" w:rsidR="00AB7AAC" w:rsidRPr="00171467" w:rsidRDefault="00AB7AAC" w:rsidP="00171467">
            <w:pPr>
              <w:widowControl/>
              <w:tabs>
                <w:tab w:val="left" w:pos="851"/>
                <w:tab w:val="left" w:pos="1134"/>
              </w:tabs>
              <w:autoSpaceDE w:val="0"/>
              <w:autoSpaceDN w:val="0"/>
              <w:adjustRightInd w:val="0"/>
              <w:spacing w:line="240" w:lineRule="auto"/>
              <w:contextualSpacing/>
              <w:jc w:val="both"/>
              <w:rPr>
                <w:rFonts w:ascii="Times New Roman" w:hAnsi="Times New Roman"/>
                <w:color w:val="000000" w:themeColor="text1"/>
                <w:sz w:val="24"/>
                <w:szCs w:val="24"/>
              </w:rPr>
            </w:pPr>
          </w:p>
          <w:p w14:paraId="2BA67C52" w14:textId="77777777" w:rsidR="00B4599B" w:rsidRDefault="00000000" w:rsidP="00171467">
            <w:pPr>
              <w:widowControl/>
              <w:tabs>
                <w:tab w:val="left" w:pos="851"/>
                <w:tab w:val="left" w:pos="1134"/>
              </w:tabs>
              <w:autoSpaceDE w:val="0"/>
              <w:autoSpaceDN w:val="0"/>
              <w:adjustRightInd w:val="0"/>
              <w:spacing w:line="240" w:lineRule="auto"/>
              <w:contextualSpacing/>
              <w:jc w:val="both"/>
              <w:rPr>
                <w:rFonts w:ascii="Times New Roman" w:eastAsia="Times New Roman" w:hAnsi="Times New Roman"/>
                <w:color w:val="000000" w:themeColor="text1"/>
                <w:sz w:val="24"/>
                <w:szCs w:val="24"/>
                <w:lang w:eastAsia="lv-LV"/>
              </w:rPr>
            </w:pPr>
            <w:r w:rsidRPr="00171467">
              <w:rPr>
                <w:rFonts w:ascii="Times New Roman" w:hAnsi="Times New Roman"/>
                <w:color w:val="000000" w:themeColor="text1"/>
                <w:sz w:val="24"/>
                <w:szCs w:val="24"/>
              </w:rPr>
              <w:t xml:space="preserve">Pēc iesnieguma un citu dokumentu saņemšanas </w:t>
            </w:r>
            <w:r w:rsidRPr="008A0BF8">
              <w:rPr>
                <w:rFonts w:ascii="Times New Roman" w:hAnsi="Times New Roman"/>
                <w:color w:val="000000" w:themeColor="text1"/>
                <w:sz w:val="24"/>
                <w:szCs w:val="24"/>
              </w:rPr>
              <w:t xml:space="preserve">(izņemot </w:t>
            </w:r>
            <w:r w:rsidR="00482D14" w:rsidRPr="008A0BF8">
              <w:rPr>
                <w:rFonts w:ascii="Times New Roman" w:eastAsia="Times New Roman" w:hAnsi="Times New Roman"/>
                <w:color w:val="000000" w:themeColor="text1"/>
                <w:sz w:val="24"/>
                <w:szCs w:val="24"/>
                <w:lang w:eastAsia="lv-LV"/>
              </w:rPr>
              <w:t>sertificēta un reģistrā iekļauta būvspeciālista atzinumu par tehniski un ekonomiski izdevīgāko risinājumu un tāmi par plānoto mājokļa ārējās vides pielāgošanas darbu apjomu un izmaksām</w:t>
            </w:r>
            <w:r w:rsidRPr="008A0BF8">
              <w:rPr>
                <w:rFonts w:ascii="Times New Roman" w:hAnsi="Times New Roman"/>
                <w:color w:val="000000" w:themeColor="text1"/>
                <w:sz w:val="24"/>
                <w:szCs w:val="24"/>
              </w:rPr>
              <w:t>)</w:t>
            </w:r>
            <w:r w:rsidR="00482D14" w:rsidRPr="008A0BF8">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482D14">
              <w:rPr>
                <w:rFonts w:ascii="Times New Roman" w:hAnsi="Times New Roman"/>
                <w:color w:val="000000" w:themeColor="text1"/>
                <w:sz w:val="24"/>
                <w:szCs w:val="24"/>
              </w:rPr>
              <w:t xml:space="preserve">Pārvalde tos </w:t>
            </w:r>
            <w:r w:rsidRPr="00171467">
              <w:rPr>
                <w:rFonts w:ascii="Times New Roman" w:hAnsi="Times New Roman"/>
                <w:color w:val="000000" w:themeColor="text1"/>
                <w:sz w:val="24"/>
                <w:szCs w:val="24"/>
              </w:rPr>
              <w:t>izvērtē</w:t>
            </w:r>
            <w:r w:rsidR="00A90FAD">
              <w:rPr>
                <w:rFonts w:ascii="Times New Roman" w:hAnsi="Times New Roman"/>
                <w:color w:val="000000" w:themeColor="text1"/>
                <w:sz w:val="24"/>
                <w:szCs w:val="24"/>
              </w:rPr>
              <w:t>s</w:t>
            </w:r>
            <w:r w:rsidR="00482D14">
              <w:rPr>
                <w:rFonts w:ascii="Times New Roman" w:hAnsi="Times New Roman"/>
                <w:color w:val="000000" w:themeColor="text1"/>
                <w:sz w:val="24"/>
                <w:szCs w:val="24"/>
              </w:rPr>
              <w:t xml:space="preserve"> un</w:t>
            </w:r>
            <w:r w:rsidR="00AB7AAC" w:rsidRPr="001F619C">
              <w:rPr>
                <w:rFonts w:ascii="Times New Roman" w:hAnsi="Times New Roman"/>
                <w:color w:val="000000" w:themeColor="text1"/>
                <w:sz w:val="24"/>
                <w:szCs w:val="24"/>
              </w:rPr>
              <w:t xml:space="preserve"> </w:t>
            </w:r>
            <w:r w:rsidR="00A90FAD">
              <w:rPr>
                <w:rFonts w:ascii="Times New Roman" w:hAnsi="Times New Roman"/>
                <w:color w:val="000000" w:themeColor="text1"/>
                <w:sz w:val="24"/>
                <w:szCs w:val="24"/>
              </w:rPr>
              <w:t>Pārvaldes Sociālo lietu komisija</w:t>
            </w:r>
            <w:r w:rsidR="00A90FAD" w:rsidRPr="00171467">
              <w:rPr>
                <w:rFonts w:ascii="Times New Roman" w:hAnsi="Times New Roman"/>
                <w:color w:val="000000" w:themeColor="text1"/>
                <w:sz w:val="24"/>
                <w:szCs w:val="24"/>
              </w:rPr>
              <w:t xml:space="preserve"> </w:t>
            </w:r>
            <w:r w:rsidRPr="00171467">
              <w:rPr>
                <w:rFonts w:ascii="Times New Roman" w:hAnsi="Times New Roman"/>
                <w:color w:val="000000" w:themeColor="text1"/>
                <w:sz w:val="24"/>
                <w:szCs w:val="24"/>
              </w:rPr>
              <w:t>pieņem</w:t>
            </w:r>
            <w:r w:rsidR="00A90FAD">
              <w:rPr>
                <w:rFonts w:ascii="Times New Roman" w:hAnsi="Times New Roman"/>
                <w:color w:val="000000" w:themeColor="text1"/>
                <w:sz w:val="24"/>
                <w:szCs w:val="24"/>
              </w:rPr>
              <w:t>s</w:t>
            </w:r>
            <w:r w:rsidRPr="00171467">
              <w:rPr>
                <w:rFonts w:ascii="Times New Roman" w:hAnsi="Times New Roman"/>
                <w:color w:val="000000" w:themeColor="text1"/>
                <w:sz w:val="24"/>
                <w:szCs w:val="24"/>
              </w:rPr>
              <w:t xml:space="preserve"> lēmumu </w:t>
            </w:r>
            <w:r w:rsidR="001F619C" w:rsidRPr="001F619C">
              <w:rPr>
                <w:rFonts w:ascii="Times New Roman" w:eastAsia="Times New Roman" w:hAnsi="Times New Roman"/>
                <w:color w:val="000000" w:themeColor="text1"/>
                <w:sz w:val="24"/>
                <w:szCs w:val="24"/>
                <w:lang w:eastAsia="lv-LV"/>
              </w:rPr>
              <w:t>par personas iekļaušanu reģistrā vai par atteikumu iekļaut reģistrā</w:t>
            </w:r>
            <w:r>
              <w:rPr>
                <w:rFonts w:ascii="Times New Roman" w:eastAsia="Times New Roman" w:hAnsi="Times New Roman"/>
                <w:color w:val="000000" w:themeColor="text1"/>
                <w:sz w:val="24"/>
                <w:szCs w:val="24"/>
                <w:lang w:eastAsia="lv-LV"/>
              </w:rPr>
              <w:t>.</w:t>
            </w:r>
          </w:p>
          <w:p w14:paraId="2CFC2BA9" w14:textId="77777777" w:rsidR="009339CA" w:rsidRDefault="009339CA" w:rsidP="00426BBA">
            <w:pPr>
              <w:widowControl/>
              <w:shd w:val="clear" w:color="auto" w:fill="FFFFFF"/>
              <w:tabs>
                <w:tab w:val="left" w:pos="284"/>
                <w:tab w:val="left" w:pos="426"/>
              </w:tabs>
              <w:spacing w:before="120" w:after="120" w:line="293" w:lineRule="atLeast"/>
              <w:jc w:val="both"/>
              <w:rPr>
                <w:rFonts w:ascii="Times New Roman" w:eastAsia="Times New Roman" w:hAnsi="Times New Roman"/>
                <w:color w:val="000000" w:themeColor="text1"/>
                <w:sz w:val="24"/>
                <w:szCs w:val="24"/>
                <w:lang w:eastAsia="lv-LV"/>
              </w:rPr>
            </w:pPr>
          </w:p>
          <w:p w14:paraId="6123AC03" w14:textId="77777777" w:rsidR="008A0BF8" w:rsidRDefault="00000000" w:rsidP="00426BBA">
            <w:pPr>
              <w:widowControl/>
              <w:shd w:val="clear" w:color="auto" w:fill="FFFFFF"/>
              <w:tabs>
                <w:tab w:val="left" w:pos="284"/>
                <w:tab w:val="left" w:pos="426"/>
              </w:tabs>
              <w:spacing w:before="120" w:after="120" w:line="293" w:lineRule="atLeast"/>
              <w:jc w:val="both"/>
              <w:rPr>
                <w:rFonts w:ascii="Times New Roman" w:eastAsia="Times New Roman" w:hAnsi="Times New Roman"/>
                <w:color w:val="000000" w:themeColor="text1"/>
                <w:sz w:val="24"/>
                <w:szCs w:val="24"/>
                <w:lang w:eastAsia="lv-LV"/>
              </w:rPr>
            </w:pPr>
            <w:r w:rsidRPr="00B4599B">
              <w:rPr>
                <w:rFonts w:ascii="Times New Roman" w:eastAsia="Times New Roman" w:hAnsi="Times New Roman"/>
                <w:color w:val="000000" w:themeColor="text1"/>
                <w:sz w:val="24"/>
                <w:szCs w:val="24"/>
                <w:lang w:eastAsia="lv-LV"/>
              </w:rPr>
              <w:t xml:space="preserve">Ja </w:t>
            </w:r>
            <w:r w:rsidR="00A90FAD">
              <w:rPr>
                <w:rFonts w:ascii="Times New Roman" w:eastAsia="Times New Roman" w:hAnsi="Times New Roman"/>
                <w:color w:val="000000" w:themeColor="text1"/>
                <w:sz w:val="24"/>
                <w:szCs w:val="24"/>
                <w:lang w:eastAsia="lv-LV"/>
              </w:rPr>
              <w:t>P</w:t>
            </w:r>
            <w:r w:rsidRPr="00B4599B">
              <w:rPr>
                <w:rFonts w:ascii="Times New Roman" w:eastAsia="Times New Roman" w:hAnsi="Times New Roman"/>
                <w:color w:val="000000" w:themeColor="text1"/>
                <w:sz w:val="24"/>
                <w:szCs w:val="24"/>
                <w:lang w:eastAsia="lv-LV"/>
              </w:rPr>
              <w:t xml:space="preserve">ārvaldes budžetā </w:t>
            </w:r>
            <w:r w:rsidR="00141E2C">
              <w:rPr>
                <w:rFonts w:ascii="Times New Roman" w:eastAsia="Times New Roman" w:hAnsi="Times New Roman"/>
                <w:color w:val="000000" w:themeColor="text1"/>
                <w:sz w:val="24"/>
                <w:szCs w:val="24"/>
                <w:lang w:eastAsia="lv-LV"/>
              </w:rPr>
              <w:t>būs</w:t>
            </w:r>
            <w:r w:rsidRPr="00B4599B">
              <w:rPr>
                <w:rFonts w:ascii="Times New Roman" w:eastAsia="Times New Roman" w:hAnsi="Times New Roman"/>
                <w:color w:val="000000" w:themeColor="text1"/>
                <w:sz w:val="24"/>
                <w:szCs w:val="24"/>
                <w:lang w:eastAsia="lv-LV"/>
              </w:rPr>
              <w:t xml:space="preserve"> pabalsta izmaksai paredzētais finansējums, </w:t>
            </w:r>
            <w:r w:rsidR="00482D14">
              <w:rPr>
                <w:rFonts w:ascii="Times New Roman" w:eastAsia="Times New Roman" w:hAnsi="Times New Roman"/>
                <w:color w:val="000000" w:themeColor="text1"/>
                <w:sz w:val="24"/>
                <w:szCs w:val="24"/>
                <w:lang w:eastAsia="lv-LV"/>
              </w:rPr>
              <w:t>Pārvalde</w:t>
            </w:r>
            <w:r w:rsidRPr="00B4599B">
              <w:rPr>
                <w:rFonts w:ascii="Times New Roman" w:eastAsia="Times New Roman" w:hAnsi="Times New Roman"/>
                <w:color w:val="000000" w:themeColor="text1"/>
                <w:sz w:val="24"/>
                <w:szCs w:val="24"/>
                <w:lang w:eastAsia="lv-LV"/>
              </w:rPr>
              <w:t xml:space="preserve"> rakstveidā </w:t>
            </w:r>
            <w:r w:rsidR="00482D14">
              <w:rPr>
                <w:rFonts w:ascii="Times New Roman" w:eastAsia="Times New Roman" w:hAnsi="Times New Roman"/>
                <w:color w:val="000000" w:themeColor="text1"/>
                <w:sz w:val="24"/>
                <w:szCs w:val="24"/>
                <w:lang w:eastAsia="lv-LV"/>
              </w:rPr>
              <w:t>informēs</w:t>
            </w:r>
            <w:r w:rsidRPr="00B4599B">
              <w:rPr>
                <w:rFonts w:ascii="Times New Roman" w:eastAsia="Times New Roman" w:hAnsi="Times New Roman"/>
                <w:color w:val="000000" w:themeColor="text1"/>
                <w:sz w:val="24"/>
                <w:szCs w:val="24"/>
                <w:lang w:eastAsia="lv-LV"/>
              </w:rPr>
              <w:t xml:space="preserve"> </w:t>
            </w:r>
            <w:r w:rsidR="00A90FAD">
              <w:rPr>
                <w:rFonts w:ascii="Times New Roman" w:eastAsia="Times New Roman" w:hAnsi="Times New Roman"/>
                <w:color w:val="000000" w:themeColor="text1"/>
                <w:sz w:val="24"/>
                <w:szCs w:val="24"/>
                <w:lang w:eastAsia="lv-LV"/>
              </w:rPr>
              <w:t xml:space="preserve">par to </w:t>
            </w:r>
            <w:r w:rsidRPr="00B4599B">
              <w:rPr>
                <w:rFonts w:ascii="Times New Roman" w:eastAsia="Times New Roman" w:hAnsi="Times New Roman"/>
                <w:color w:val="000000" w:themeColor="text1"/>
                <w:sz w:val="24"/>
                <w:szCs w:val="24"/>
                <w:lang w:eastAsia="lv-LV"/>
              </w:rPr>
              <w:t>person</w:t>
            </w:r>
            <w:r w:rsidR="00482D14">
              <w:rPr>
                <w:rFonts w:ascii="Times New Roman" w:eastAsia="Times New Roman" w:hAnsi="Times New Roman"/>
                <w:color w:val="000000" w:themeColor="text1"/>
                <w:sz w:val="24"/>
                <w:szCs w:val="24"/>
                <w:lang w:eastAsia="lv-LV"/>
              </w:rPr>
              <w:t>u</w:t>
            </w:r>
            <w:r w:rsidRPr="00B4599B">
              <w:rPr>
                <w:rFonts w:ascii="Times New Roman" w:eastAsia="Times New Roman" w:hAnsi="Times New Roman"/>
                <w:color w:val="000000" w:themeColor="text1"/>
                <w:sz w:val="24"/>
                <w:szCs w:val="24"/>
                <w:lang w:eastAsia="lv-LV"/>
              </w:rPr>
              <w:t>, tās likumisk</w:t>
            </w:r>
            <w:r w:rsidR="00482D14">
              <w:rPr>
                <w:rFonts w:ascii="Times New Roman" w:eastAsia="Times New Roman" w:hAnsi="Times New Roman"/>
                <w:color w:val="000000" w:themeColor="text1"/>
                <w:sz w:val="24"/>
                <w:szCs w:val="24"/>
                <w:lang w:eastAsia="lv-LV"/>
              </w:rPr>
              <w:t>o</w:t>
            </w:r>
            <w:r w:rsidRPr="00B4599B">
              <w:rPr>
                <w:rFonts w:ascii="Times New Roman" w:eastAsia="Times New Roman" w:hAnsi="Times New Roman"/>
                <w:color w:val="000000" w:themeColor="text1"/>
                <w:sz w:val="24"/>
                <w:szCs w:val="24"/>
                <w:lang w:eastAsia="lv-LV"/>
              </w:rPr>
              <w:t xml:space="preserve"> vai pilnvarot</w:t>
            </w:r>
            <w:r w:rsidR="00482D14">
              <w:rPr>
                <w:rFonts w:ascii="Times New Roman" w:eastAsia="Times New Roman" w:hAnsi="Times New Roman"/>
                <w:color w:val="000000" w:themeColor="text1"/>
                <w:sz w:val="24"/>
                <w:szCs w:val="24"/>
                <w:lang w:eastAsia="lv-LV"/>
              </w:rPr>
              <w:t>o</w:t>
            </w:r>
            <w:r w:rsidRPr="00B4599B">
              <w:rPr>
                <w:rFonts w:ascii="Times New Roman" w:eastAsia="Times New Roman" w:hAnsi="Times New Roman"/>
                <w:color w:val="000000" w:themeColor="text1"/>
                <w:sz w:val="24"/>
                <w:szCs w:val="24"/>
                <w:lang w:eastAsia="lv-LV"/>
              </w:rPr>
              <w:t xml:space="preserve"> pārstāvi, ka reģistrā pienākusi rinda</w:t>
            </w:r>
            <w:r w:rsidR="00482D14">
              <w:rPr>
                <w:rFonts w:ascii="Times New Roman" w:eastAsia="Times New Roman" w:hAnsi="Times New Roman"/>
                <w:color w:val="000000" w:themeColor="text1"/>
                <w:sz w:val="24"/>
                <w:szCs w:val="24"/>
                <w:lang w:eastAsia="lv-LV"/>
              </w:rPr>
              <w:t xml:space="preserve"> un </w:t>
            </w:r>
            <w:r w:rsidR="00A90FAD">
              <w:rPr>
                <w:rFonts w:ascii="Times New Roman" w:eastAsia="Times New Roman" w:hAnsi="Times New Roman"/>
                <w:color w:val="000000" w:themeColor="text1"/>
                <w:sz w:val="24"/>
                <w:szCs w:val="24"/>
                <w:lang w:eastAsia="lv-LV"/>
              </w:rPr>
              <w:t xml:space="preserve">informēs </w:t>
            </w:r>
            <w:r>
              <w:rPr>
                <w:rFonts w:ascii="Times New Roman" w:eastAsia="Times New Roman" w:hAnsi="Times New Roman"/>
                <w:color w:val="000000" w:themeColor="text1"/>
                <w:sz w:val="24"/>
                <w:szCs w:val="24"/>
                <w:lang w:eastAsia="lv-LV"/>
              </w:rPr>
              <w:t xml:space="preserve">par nepieciešamību iesniegt </w:t>
            </w:r>
            <w:r w:rsidRPr="00DA524C">
              <w:rPr>
                <w:rFonts w:ascii="Times New Roman" w:eastAsia="Times New Roman" w:hAnsi="Times New Roman"/>
                <w:color w:val="000000" w:themeColor="text1"/>
                <w:sz w:val="24"/>
                <w:szCs w:val="24"/>
                <w:lang w:eastAsia="lv-LV"/>
              </w:rPr>
              <w:t>sertificēta un reģistrā iekļauta būvspeciālista atzinumu par tehniski un ekonomiski izdevīgāko risinājumu</w:t>
            </w:r>
            <w:r>
              <w:rPr>
                <w:rFonts w:ascii="Times New Roman" w:eastAsia="Times New Roman" w:hAnsi="Times New Roman"/>
                <w:color w:val="000000" w:themeColor="text1"/>
                <w:sz w:val="24"/>
                <w:szCs w:val="24"/>
                <w:lang w:eastAsia="lv-LV"/>
              </w:rPr>
              <w:t xml:space="preserve"> un </w:t>
            </w:r>
            <w:r w:rsidRPr="00DA524C">
              <w:rPr>
                <w:rFonts w:ascii="Times New Roman" w:eastAsia="Times New Roman" w:hAnsi="Times New Roman"/>
                <w:color w:val="000000" w:themeColor="text1"/>
                <w:sz w:val="24"/>
                <w:szCs w:val="24"/>
                <w:lang w:eastAsia="lv-LV"/>
              </w:rPr>
              <w:t>tāmi par plānoto mājokļa ārējās vides pielāgošanas darbu apjomu un izmaksām</w:t>
            </w:r>
            <w:r w:rsidR="00A90FAD">
              <w:rPr>
                <w:rFonts w:ascii="Times New Roman" w:eastAsia="Times New Roman" w:hAnsi="Times New Roman"/>
                <w:color w:val="000000" w:themeColor="text1"/>
                <w:sz w:val="24"/>
                <w:szCs w:val="24"/>
                <w:lang w:eastAsia="lv-LV"/>
              </w:rPr>
              <w:t>.</w:t>
            </w:r>
            <w:r>
              <w:rPr>
                <w:rFonts w:ascii="Times New Roman" w:eastAsia="Times New Roman" w:hAnsi="Times New Roman"/>
                <w:color w:val="000000" w:themeColor="text1"/>
                <w:sz w:val="24"/>
                <w:szCs w:val="24"/>
                <w:lang w:eastAsia="lv-LV"/>
              </w:rPr>
              <w:t xml:space="preserve"> </w:t>
            </w:r>
          </w:p>
          <w:p w14:paraId="308AE315" w14:textId="77777777" w:rsidR="001F619C" w:rsidRDefault="00000000" w:rsidP="00426BBA">
            <w:pPr>
              <w:widowControl/>
              <w:shd w:val="clear" w:color="auto" w:fill="FFFFFF"/>
              <w:tabs>
                <w:tab w:val="left" w:pos="284"/>
                <w:tab w:val="left" w:pos="426"/>
              </w:tabs>
              <w:spacing w:before="120" w:after="120" w:line="293" w:lineRule="atLeast"/>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v-LV"/>
              </w:rPr>
              <w:t>P</w:t>
            </w:r>
            <w:r w:rsidR="00B4599B">
              <w:rPr>
                <w:rFonts w:ascii="Times New Roman" w:eastAsia="Times New Roman" w:hAnsi="Times New Roman"/>
                <w:color w:val="000000" w:themeColor="text1"/>
                <w:sz w:val="24"/>
                <w:szCs w:val="24"/>
                <w:lang w:eastAsia="lv-LV"/>
              </w:rPr>
              <w:t xml:space="preserve">ēc </w:t>
            </w:r>
            <w:r>
              <w:rPr>
                <w:rFonts w:ascii="Times New Roman" w:eastAsia="Times New Roman" w:hAnsi="Times New Roman"/>
                <w:color w:val="000000" w:themeColor="text1"/>
                <w:sz w:val="24"/>
                <w:szCs w:val="24"/>
                <w:lang w:eastAsia="lv-LV"/>
              </w:rPr>
              <w:t>dokumentu saņemšanas pieprasīs</w:t>
            </w:r>
            <w:r w:rsidR="00426BBA" w:rsidRPr="00171467">
              <w:rPr>
                <w:rFonts w:ascii="Times New Roman" w:hAnsi="Times New Roman"/>
                <w:color w:val="000000" w:themeColor="text1"/>
                <w:sz w:val="24"/>
                <w:szCs w:val="24"/>
              </w:rPr>
              <w:t xml:space="preserve"> </w:t>
            </w:r>
            <w:r w:rsidR="00426BBA" w:rsidRPr="001F619C">
              <w:rPr>
                <w:rFonts w:ascii="Times New Roman" w:hAnsi="Times New Roman"/>
                <w:color w:val="000000" w:themeColor="text1"/>
                <w:sz w:val="24"/>
                <w:szCs w:val="24"/>
              </w:rPr>
              <w:t>Balvu</w:t>
            </w:r>
            <w:r w:rsidR="00426BBA" w:rsidRPr="00171467">
              <w:rPr>
                <w:rFonts w:ascii="Times New Roman" w:hAnsi="Times New Roman"/>
                <w:color w:val="000000" w:themeColor="text1"/>
                <w:sz w:val="24"/>
                <w:szCs w:val="24"/>
              </w:rPr>
              <w:t xml:space="preserve"> novada </w:t>
            </w:r>
            <w:r w:rsidR="00426BBA" w:rsidRPr="001F619C">
              <w:rPr>
                <w:rFonts w:ascii="Times New Roman" w:hAnsi="Times New Roman"/>
                <w:color w:val="000000" w:themeColor="text1"/>
                <w:sz w:val="24"/>
                <w:szCs w:val="24"/>
              </w:rPr>
              <w:t>B</w:t>
            </w:r>
            <w:r w:rsidR="00426BBA" w:rsidRPr="00171467">
              <w:rPr>
                <w:rFonts w:ascii="Times New Roman" w:hAnsi="Times New Roman"/>
                <w:color w:val="000000" w:themeColor="text1"/>
                <w:sz w:val="24"/>
                <w:szCs w:val="24"/>
              </w:rPr>
              <w:t xml:space="preserve">ūvvaldei sniegt atzinumu par mājokļa </w:t>
            </w:r>
            <w:r w:rsidR="00426BBA" w:rsidRPr="001F619C">
              <w:rPr>
                <w:rFonts w:ascii="Times New Roman" w:hAnsi="Times New Roman"/>
                <w:color w:val="000000" w:themeColor="text1"/>
                <w:sz w:val="24"/>
                <w:szCs w:val="24"/>
              </w:rPr>
              <w:t xml:space="preserve">ārējās </w:t>
            </w:r>
            <w:r w:rsidR="00426BBA" w:rsidRPr="00171467">
              <w:rPr>
                <w:rFonts w:ascii="Times New Roman" w:hAnsi="Times New Roman"/>
                <w:color w:val="000000" w:themeColor="text1"/>
                <w:sz w:val="24"/>
                <w:szCs w:val="24"/>
              </w:rPr>
              <w:t>vides pielāgošanu</w:t>
            </w:r>
            <w:r>
              <w:rPr>
                <w:rFonts w:ascii="Times New Roman" w:hAnsi="Times New Roman"/>
                <w:color w:val="000000" w:themeColor="text1"/>
                <w:sz w:val="24"/>
                <w:szCs w:val="24"/>
              </w:rPr>
              <w:t xml:space="preserve"> un Pārvaldes </w:t>
            </w:r>
            <w:r w:rsidR="00426BBA">
              <w:rPr>
                <w:rFonts w:ascii="Times New Roman" w:hAnsi="Times New Roman"/>
                <w:color w:val="000000" w:themeColor="text1"/>
                <w:sz w:val="24"/>
                <w:szCs w:val="24"/>
              </w:rPr>
              <w:t xml:space="preserve">Sociālo lietu komisija pieņems lēmumu par </w:t>
            </w:r>
            <w:r w:rsidR="00AB7AAC" w:rsidRPr="001F619C">
              <w:rPr>
                <w:rFonts w:ascii="Times New Roman" w:hAnsi="Times New Roman"/>
                <w:color w:val="000000" w:themeColor="text1"/>
                <w:sz w:val="24"/>
                <w:szCs w:val="24"/>
              </w:rPr>
              <w:t>p</w:t>
            </w:r>
            <w:r w:rsidR="00171467" w:rsidRPr="00171467">
              <w:rPr>
                <w:rFonts w:ascii="Times New Roman" w:hAnsi="Times New Roman"/>
                <w:color w:val="000000" w:themeColor="text1"/>
                <w:sz w:val="24"/>
                <w:szCs w:val="24"/>
              </w:rPr>
              <w:t>abalsta piešķiršanu</w:t>
            </w:r>
            <w:r>
              <w:rPr>
                <w:rFonts w:ascii="Times New Roman" w:hAnsi="Times New Roman"/>
                <w:color w:val="000000" w:themeColor="text1"/>
                <w:sz w:val="24"/>
                <w:szCs w:val="24"/>
              </w:rPr>
              <w:t xml:space="preserve"> vai</w:t>
            </w:r>
            <w:r w:rsidR="00171467" w:rsidRPr="00171467">
              <w:rPr>
                <w:rFonts w:ascii="Times New Roman" w:hAnsi="Times New Roman"/>
                <w:color w:val="000000" w:themeColor="text1"/>
                <w:sz w:val="24"/>
                <w:szCs w:val="24"/>
              </w:rPr>
              <w:t xml:space="preserve"> par atteikumu to piešķirt</w:t>
            </w:r>
            <w:r w:rsidRPr="001F619C">
              <w:rPr>
                <w:rFonts w:ascii="Times New Roman" w:hAnsi="Times New Roman"/>
                <w:color w:val="000000" w:themeColor="text1"/>
                <w:sz w:val="24"/>
                <w:szCs w:val="24"/>
              </w:rPr>
              <w:t>.</w:t>
            </w:r>
          </w:p>
          <w:p w14:paraId="5B3656FF" w14:textId="77777777" w:rsidR="00171467" w:rsidRDefault="00000000" w:rsidP="00171467">
            <w:pPr>
              <w:widowControl/>
              <w:tabs>
                <w:tab w:val="left" w:pos="851"/>
                <w:tab w:val="left" w:pos="1134"/>
              </w:tabs>
              <w:autoSpaceDE w:val="0"/>
              <w:autoSpaceDN w:val="0"/>
              <w:adjustRightInd w:val="0"/>
              <w:spacing w:line="240" w:lineRule="auto"/>
              <w:contextualSpacing/>
              <w:jc w:val="both"/>
              <w:rPr>
                <w:rFonts w:ascii="Times New Roman" w:hAnsi="Times New Roman"/>
                <w:color w:val="000000" w:themeColor="text1"/>
                <w:sz w:val="24"/>
                <w:szCs w:val="24"/>
              </w:rPr>
            </w:pPr>
            <w:r w:rsidRPr="00171467">
              <w:rPr>
                <w:rFonts w:ascii="Times New Roman" w:hAnsi="Times New Roman"/>
                <w:color w:val="000000" w:themeColor="text1"/>
                <w:sz w:val="24"/>
                <w:szCs w:val="24"/>
              </w:rPr>
              <w:t>Par pieņemt</w:t>
            </w:r>
            <w:r w:rsidR="00411666" w:rsidRPr="000F487B">
              <w:rPr>
                <w:rFonts w:ascii="Times New Roman" w:hAnsi="Times New Roman"/>
                <w:color w:val="000000" w:themeColor="text1"/>
                <w:sz w:val="24"/>
                <w:szCs w:val="24"/>
              </w:rPr>
              <w:t>ajiem</w:t>
            </w:r>
            <w:r w:rsidRPr="00171467">
              <w:rPr>
                <w:rFonts w:ascii="Times New Roman" w:hAnsi="Times New Roman"/>
                <w:color w:val="000000" w:themeColor="text1"/>
                <w:sz w:val="24"/>
                <w:szCs w:val="24"/>
              </w:rPr>
              <w:t xml:space="preserve"> lēmum</w:t>
            </w:r>
            <w:r w:rsidR="00411666" w:rsidRPr="000F487B">
              <w:rPr>
                <w:rFonts w:ascii="Times New Roman" w:hAnsi="Times New Roman"/>
                <w:color w:val="000000" w:themeColor="text1"/>
                <w:sz w:val="24"/>
                <w:szCs w:val="24"/>
              </w:rPr>
              <w:t>iem</w:t>
            </w:r>
            <w:r w:rsidRPr="00171467">
              <w:rPr>
                <w:rFonts w:ascii="Times New Roman" w:hAnsi="Times New Roman"/>
                <w:color w:val="000000" w:themeColor="text1"/>
                <w:sz w:val="24"/>
                <w:szCs w:val="24"/>
              </w:rPr>
              <w:t xml:space="preserve"> </w:t>
            </w:r>
            <w:r w:rsidR="00141E2C">
              <w:rPr>
                <w:rFonts w:ascii="Times New Roman" w:hAnsi="Times New Roman"/>
                <w:color w:val="000000" w:themeColor="text1"/>
                <w:sz w:val="24"/>
                <w:szCs w:val="24"/>
              </w:rPr>
              <w:t>P</w:t>
            </w:r>
            <w:r w:rsidR="00411666" w:rsidRPr="000F487B">
              <w:rPr>
                <w:rFonts w:ascii="Times New Roman" w:hAnsi="Times New Roman"/>
                <w:color w:val="000000" w:themeColor="text1"/>
                <w:sz w:val="24"/>
                <w:szCs w:val="24"/>
              </w:rPr>
              <w:t>ārvalde</w:t>
            </w:r>
            <w:r w:rsidRPr="00171467">
              <w:rPr>
                <w:rFonts w:ascii="Times New Roman" w:hAnsi="Times New Roman"/>
                <w:color w:val="000000" w:themeColor="text1"/>
                <w:sz w:val="24"/>
                <w:szCs w:val="24"/>
              </w:rPr>
              <w:t xml:space="preserve"> informēs personu</w:t>
            </w:r>
            <w:r w:rsidR="009339CA">
              <w:rPr>
                <w:rFonts w:ascii="Times New Roman" w:hAnsi="Times New Roman"/>
                <w:color w:val="000000" w:themeColor="text1"/>
                <w:sz w:val="24"/>
                <w:szCs w:val="24"/>
              </w:rPr>
              <w:t>,</w:t>
            </w:r>
            <w:r w:rsidR="00141E2C">
              <w:rPr>
                <w:rFonts w:ascii="Times New Roman" w:hAnsi="Times New Roman"/>
                <w:color w:val="000000" w:themeColor="text1"/>
                <w:sz w:val="24"/>
                <w:szCs w:val="24"/>
              </w:rPr>
              <w:t xml:space="preserve"> </w:t>
            </w:r>
            <w:r w:rsidR="00141E2C" w:rsidRPr="00B4599B">
              <w:rPr>
                <w:rFonts w:ascii="Times New Roman" w:eastAsia="Times New Roman" w:hAnsi="Times New Roman"/>
                <w:color w:val="000000" w:themeColor="text1"/>
                <w:sz w:val="24"/>
                <w:szCs w:val="24"/>
                <w:lang w:eastAsia="lv-LV"/>
              </w:rPr>
              <w:t>tās likumisk</w:t>
            </w:r>
            <w:r w:rsidR="00141E2C">
              <w:rPr>
                <w:rFonts w:ascii="Times New Roman" w:eastAsia="Times New Roman" w:hAnsi="Times New Roman"/>
                <w:color w:val="000000" w:themeColor="text1"/>
                <w:sz w:val="24"/>
                <w:szCs w:val="24"/>
                <w:lang w:eastAsia="lv-LV"/>
              </w:rPr>
              <w:t>o</w:t>
            </w:r>
            <w:r w:rsidR="00141E2C" w:rsidRPr="00B4599B">
              <w:rPr>
                <w:rFonts w:ascii="Times New Roman" w:eastAsia="Times New Roman" w:hAnsi="Times New Roman"/>
                <w:color w:val="000000" w:themeColor="text1"/>
                <w:sz w:val="24"/>
                <w:szCs w:val="24"/>
                <w:lang w:eastAsia="lv-LV"/>
              </w:rPr>
              <w:t xml:space="preserve"> vai pilnvarot</w:t>
            </w:r>
            <w:r w:rsidR="00141E2C">
              <w:rPr>
                <w:rFonts w:ascii="Times New Roman" w:eastAsia="Times New Roman" w:hAnsi="Times New Roman"/>
                <w:color w:val="000000" w:themeColor="text1"/>
                <w:sz w:val="24"/>
                <w:szCs w:val="24"/>
                <w:lang w:eastAsia="lv-LV"/>
              </w:rPr>
              <w:t>o</w:t>
            </w:r>
            <w:r w:rsidR="00141E2C" w:rsidRPr="00B4599B">
              <w:rPr>
                <w:rFonts w:ascii="Times New Roman" w:eastAsia="Times New Roman" w:hAnsi="Times New Roman"/>
                <w:color w:val="000000" w:themeColor="text1"/>
                <w:sz w:val="24"/>
                <w:szCs w:val="24"/>
                <w:lang w:eastAsia="lv-LV"/>
              </w:rPr>
              <w:t xml:space="preserve"> pārstāvi</w:t>
            </w:r>
            <w:r w:rsidRPr="00171467">
              <w:rPr>
                <w:rFonts w:ascii="Times New Roman" w:hAnsi="Times New Roman"/>
                <w:color w:val="000000" w:themeColor="text1"/>
                <w:sz w:val="24"/>
                <w:szCs w:val="24"/>
              </w:rPr>
              <w:t>.</w:t>
            </w:r>
          </w:p>
          <w:p w14:paraId="4EB46195" w14:textId="77777777" w:rsidR="000F487B" w:rsidRPr="00171467" w:rsidRDefault="000F487B" w:rsidP="00171467">
            <w:pPr>
              <w:widowControl/>
              <w:tabs>
                <w:tab w:val="left" w:pos="851"/>
                <w:tab w:val="left" w:pos="1134"/>
              </w:tabs>
              <w:autoSpaceDE w:val="0"/>
              <w:autoSpaceDN w:val="0"/>
              <w:adjustRightInd w:val="0"/>
              <w:spacing w:line="240" w:lineRule="auto"/>
              <w:contextualSpacing/>
              <w:jc w:val="both"/>
              <w:rPr>
                <w:rFonts w:ascii="Times New Roman" w:hAnsi="Times New Roman"/>
                <w:color w:val="000000" w:themeColor="text1"/>
                <w:sz w:val="24"/>
                <w:szCs w:val="24"/>
              </w:rPr>
            </w:pPr>
          </w:p>
          <w:p w14:paraId="79106F03" w14:textId="77777777" w:rsidR="00171467" w:rsidRPr="000F487B" w:rsidRDefault="00000000" w:rsidP="00171467">
            <w:pPr>
              <w:widowControl/>
              <w:tabs>
                <w:tab w:val="left" w:pos="851"/>
                <w:tab w:val="left" w:pos="1134"/>
              </w:tabs>
              <w:autoSpaceDE w:val="0"/>
              <w:autoSpaceDN w:val="0"/>
              <w:adjustRightInd w:val="0"/>
              <w:spacing w:line="240" w:lineRule="auto"/>
              <w:contextualSpacing/>
              <w:jc w:val="both"/>
              <w:rPr>
                <w:rFonts w:ascii="Times New Roman" w:hAnsi="Times New Roman"/>
                <w:color w:val="000000" w:themeColor="text1"/>
                <w:sz w:val="24"/>
                <w:szCs w:val="24"/>
              </w:rPr>
            </w:pPr>
            <w:r w:rsidRPr="00171467">
              <w:rPr>
                <w:rFonts w:ascii="Times New Roman" w:hAnsi="Times New Roman"/>
                <w:color w:val="000000" w:themeColor="text1"/>
                <w:sz w:val="24"/>
                <w:szCs w:val="24"/>
              </w:rPr>
              <w:t xml:space="preserve">Piešķirto </w:t>
            </w:r>
            <w:r w:rsidR="00411666" w:rsidRPr="000F487B">
              <w:rPr>
                <w:rFonts w:ascii="Times New Roman" w:hAnsi="Times New Roman"/>
                <w:color w:val="000000" w:themeColor="text1"/>
                <w:sz w:val="24"/>
                <w:szCs w:val="24"/>
              </w:rPr>
              <w:t>p</w:t>
            </w:r>
            <w:r w:rsidRPr="00171467">
              <w:rPr>
                <w:rFonts w:ascii="Times New Roman" w:hAnsi="Times New Roman"/>
                <w:color w:val="000000" w:themeColor="text1"/>
                <w:sz w:val="24"/>
                <w:szCs w:val="24"/>
              </w:rPr>
              <w:t xml:space="preserve">abalstu </w:t>
            </w:r>
            <w:r w:rsidR="00141E2C">
              <w:rPr>
                <w:rFonts w:ascii="Times New Roman" w:hAnsi="Times New Roman"/>
                <w:color w:val="000000" w:themeColor="text1"/>
                <w:sz w:val="24"/>
                <w:szCs w:val="24"/>
              </w:rPr>
              <w:t>P</w:t>
            </w:r>
            <w:r w:rsidR="00411666" w:rsidRPr="000F487B">
              <w:rPr>
                <w:rFonts w:ascii="Times New Roman" w:hAnsi="Times New Roman"/>
                <w:color w:val="000000" w:themeColor="text1"/>
                <w:sz w:val="24"/>
                <w:szCs w:val="24"/>
              </w:rPr>
              <w:t>ārvalde</w:t>
            </w:r>
            <w:r w:rsidRPr="00171467">
              <w:rPr>
                <w:rFonts w:ascii="Times New Roman" w:hAnsi="Times New Roman"/>
                <w:color w:val="000000" w:themeColor="text1"/>
                <w:sz w:val="24"/>
                <w:szCs w:val="24"/>
              </w:rPr>
              <w:t xml:space="preserve"> izmaksās mantiskā veidā, apmaksājot </w:t>
            </w:r>
            <w:r w:rsidR="00411666" w:rsidRPr="000F487B">
              <w:rPr>
                <w:rFonts w:ascii="Times New Roman" w:hAnsi="Times New Roman"/>
                <w:color w:val="000000" w:themeColor="text1"/>
                <w:sz w:val="24"/>
                <w:szCs w:val="24"/>
              </w:rPr>
              <w:t>mājokļa ārējās vides pielāgojumu veicēja</w:t>
            </w:r>
            <w:r w:rsidRPr="00171467">
              <w:rPr>
                <w:rFonts w:ascii="Times New Roman" w:hAnsi="Times New Roman"/>
                <w:color w:val="000000" w:themeColor="text1"/>
                <w:sz w:val="24"/>
                <w:szCs w:val="24"/>
              </w:rPr>
              <w:t xml:space="preserve"> sniegtos pakalpojumus vai veiktos darbus mājokļa </w:t>
            </w:r>
            <w:r w:rsidR="00411666" w:rsidRPr="000F487B">
              <w:rPr>
                <w:rFonts w:ascii="Times New Roman" w:hAnsi="Times New Roman"/>
                <w:color w:val="000000" w:themeColor="text1"/>
                <w:sz w:val="24"/>
                <w:szCs w:val="24"/>
              </w:rPr>
              <w:t xml:space="preserve">ārējās </w:t>
            </w:r>
            <w:r w:rsidRPr="00171467">
              <w:rPr>
                <w:rFonts w:ascii="Times New Roman" w:hAnsi="Times New Roman"/>
                <w:color w:val="000000" w:themeColor="text1"/>
                <w:sz w:val="24"/>
                <w:szCs w:val="24"/>
              </w:rPr>
              <w:t>vides pielāgošanai pēc pakalpojumu vai darbu pieņemšanas</w:t>
            </w:r>
            <w:r w:rsidR="00411666" w:rsidRPr="000F487B">
              <w:rPr>
                <w:rFonts w:ascii="Times New Roman" w:hAnsi="Times New Roman"/>
                <w:color w:val="000000" w:themeColor="text1"/>
                <w:sz w:val="24"/>
                <w:szCs w:val="24"/>
              </w:rPr>
              <w:t xml:space="preserve">, saskaņā ar </w:t>
            </w:r>
            <w:r w:rsidR="00411666" w:rsidRPr="000F487B">
              <w:rPr>
                <w:rFonts w:ascii="Times New Roman" w:eastAsia="Times New Roman" w:hAnsi="Times New Roman"/>
                <w:color w:val="000000" w:themeColor="text1"/>
                <w:sz w:val="24"/>
                <w:szCs w:val="24"/>
                <w:lang w:eastAsia="lv-LV"/>
              </w:rPr>
              <w:t xml:space="preserve">Pašvaldības, pabalsta </w:t>
            </w:r>
            <w:r w:rsidR="000F487B">
              <w:rPr>
                <w:rFonts w:ascii="Times New Roman" w:eastAsia="Times New Roman" w:hAnsi="Times New Roman"/>
                <w:color w:val="000000" w:themeColor="text1"/>
                <w:sz w:val="24"/>
                <w:szCs w:val="24"/>
                <w:lang w:eastAsia="lv-LV"/>
              </w:rPr>
              <w:t xml:space="preserve">saņēmēja un </w:t>
            </w:r>
            <w:r w:rsidR="000F487B" w:rsidRPr="00DA524C">
              <w:rPr>
                <w:rFonts w:ascii="Times New Roman" w:hAnsi="Times New Roman"/>
                <w:color w:val="000000" w:themeColor="text1"/>
                <w:sz w:val="24"/>
                <w:szCs w:val="24"/>
                <w:lang w:eastAsia="lv-LV"/>
              </w:rPr>
              <w:t>saimnieciskās darbības veicēj</w:t>
            </w:r>
            <w:r w:rsidR="000F487B">
              <w:rPr>
                <w:rFonts w:ascii="Times New Roman" w:hAnsi="Times New Roman"/>
                <w:color w:val="000000" w:themeColor="text1"/>
                <w:sz w:val="24"/>
                <w:szCs w:val="24"/>
                <w:lang w:eastAsia="lv-LV"/>
              </w:rPr>
              <w:t>a</w:t>
            </w:r>
            <w:r w:rsidR="000F487B" w:rsidRPr="00DA524C">
              <w:rPr>
                <w:rFonts w:ascii="Times New Roman" w:hAnsi="Times New Roman"/>
                <w:color w:val="000000" w:themeColor="text1"/>
                <w:sz w:val="24"/>
                <w:szCs w:val="24"/>
                <w:lang w:eastAsia="lv-LV"/>
              </w:rPr>
              <w:t xml:space="preserve"> vai būvkomersant</w:t>
            </w:r>
            <w:r w:rsidR="00715DB7">
              <w:rPr>
                <w:rFonts w:ascii="Times New Roman" w:hAnsi="Times New Roman"/>
                <w:color w:val="000000" w:themeColor="text1"/>
                <w:sz w:val="24"/>
                <w:szCs w:val="24"/>
                <w:lang w:eastAsia="lv-LV"/>
              </w:rPr>
              <w:t>a</w:t>
            </w:r>
            <w:r w:rsidR="000F487B" w:rsidRPr="00171467">
              <w:rPr>
                <w:rFonts w:ascii="Times New Roman" w:hAnsi="Times New Roman"/>
                <w:color w:val="000000" w:themeColor="text1"/>
                <w:sz w:val="24"/>
                <w:szCs w:val="24"/>
              </w:rPr>
              <w:t xml:space="preserve"> </w:t>
            </w:r>
            <w:r w:rsidR="000F487B">
              <w:rPr>
                <w:rFonts w:ascii="Times New Roman" w:hAnsi="Times New Roman"/>
                <w:color w:val="000000" w:themeColor="text1"/>
                <w:sz w:val="24"/>
                <w:szCs w:val="24"/>
              </w:rPr>
              <w:t xml:space="preserve">savstarpēji </w:t>
            </w:r>
            <w:r w:rsidRPr="00171467">
              <w:rPr>
                <w:rFonts w:ascii="Times New Roman" w:hAnsi="Times New Roman"/>
                <w:color w:val="000000" w:themeColor="text1"/>
                <w:sz w:val="24"/>
                <w:szCs w:val="24"/>
              </w:rPr>
              <w:t>noslēgtā līguma nosacījumiem.</w:t>
            </w:r>
          </w:p>
          <w:p w14:paraId="067FB6C9" w14:textId="77777777" w:rsidR="00AB7AAC" w:rsidRPr="00171467" w:rsidRDefault="00AB7AAC" w:rsidP="00171467">
            <w:pPr>
              <w:widowControl/>
              <w:tabs>
                <w:tab w:val="left" w:pos="851"/>
                <w:tab w:val="left" w:pos="1134"/>
              </w:tabs>
              <w:autoSpaceDE w:val="0"/>
              <w:autoSpaceDN w:val="0"/>
              <w:adjustRightInd w:val="0"/>
              <w:spacing w:line="240" w:lineRule="auto"/>
              <w:contextualSpacing/>
              <w:jc w:val="both"/>
              <w:rPr>
                <w:rFonts w:ascii="Times New Roman" w:hAnsi="Times New Roman"/>
                <w:color w:val="EE0000"/>
                <w:sz w:val="24"/>
                <w:szCs w:val="24"/>
              </w:rPr>
            </w:pPr>
          </w:p>
          <w:p w14:paraId="6C93F7B0" w14:textId="77777777" w:rsidR="00171467" w:rsidRPr="0060729A" w:rsidRDefault="00000000">
            <w:pPr>
              <w:widowControl/>
              <w:tabs>
                <w:tab w:val="left" w:pos="851"/>
                <w:tab w:val="left" w:pos="1134"/>
              </w:tabs>
              <w:autoSpaceDE w:val="0"/>
              <w:autoSpaceDN w:val="0"/>
              <w:adjustRightInd w:val="0"/>
              <w:spacing w:line="240" w:lineRule="auto"/>
              <w:contextualSpacing/>
              <w:jc w:val="both"/>
              <w:rPr>
                <w:rFonts w:ascii="Times New Roman" w:hAnsi="Times New Roman"/>
                <w:sz w:val="24"/>
                <w:szCs w:val="24"/>
              </w:rPr>
            </w:pPr>
            <w:r w:rsidRPr="00AB7AAC">
              <w:rPr>
                <w:rFonts w:ascii="Times New Roman" w:hAnsi="Times New Roman"/>
                <w:sz w:val="24"/>
                <w:szCs w:val="24"/>
              </w:rPr>
              <w:lastRenderedPageBreak/>
              <w:t xml:space="preserve">Lai nodrošinātu </w:t>
            </w:r>
            <w:r>
              <w:rPr>
                <w:rFonts w:ascii="Times New Roman" w:hAnsi="Times New Roman"/>
                <w:sz w:val="24"/>
                <w:szCs w:val="24"/>
              </w:rPr>
              <w:t>Saistošajos noteikumos noteiktās</w:t>
            </w:r>
            <w:r w:rsidRPr="00AB7AAC">
              <w:rPr>
                <w:rFonts w:ascii="Times New Roman" w:hAnsi="Times New Roman"/>
                <w:sz w:val="24"/>
                <w:szCs w:val="24"/>
              </w:rPr>
              <w:t xml:space="preserve"> palīdzības pieejamību visiem pašvaldības iedzīvotājiem, tostarp tiem, kuri objektīvu apstākļu dēļ (piemēram, funkcionāli ierobežojumi, sociālie vai emocionālie apstākļi, informācijas nepieejamība) nespēj pilnvērtīgi izpildīt dokumentu iesniegšanas prasības ir paredzēta elastīgāka pieej</w:t>
            </w:r>
            <w:r>
              <w:rPr>
                <w:rFonts w:ascii="Times New Roman" w:hAnsi="Times New Roman"/>
                <w:sz w:val="24"/>
                <w:szCs w:val="24"/>
              </w:rPr>
              <w:t>a</w:t>
            </w:r>
            <w:r w:rsidRPr="00AB7AAC">
              <w:rPr>
                <w:rFonts w:ascii="Times New Roman" w:hAnsi="Times New Roman"/>
                <w:sz w:val="24"/>
                <w:szCs w:val="24"/>
              </w:rPr>
              <w:t xml:space="preserve"> dokumentu sagatavošanā, ļaujot </w:t>
            </w:r>
            <w:r w:rsidR="00141E2C">
              <w:rPr>
                <w:rFonts w:ascii="Times New Roman" w:hAnsi="Times New Roman"/>
                <w:sz w:val="24"/>
                <w:szCs w:val="24"/>
              </w:rPr>
              <w:t>P</w:t>
            </w:r>
            <w:r w:rsidRPr="00AB7AAC">
              <w:rPr>
                <w:rFonts w:ascii="Times New Roman" w:hAnsi="Times New Roman"/>
                <w:sz w:val="24"/>
                <w:szCs w:val="24"/>
              </w:rPr>
              <w:t>ārvaldei pēc personas iesnieguma izvērtēt situāciju un nepieciešamības gadījumā līdzdarboties dokumentu sagatavošanā, tādējādi veicinot vienlīdzīgu piekļuvi atbalstam.</w:t>
            </w:r>
          </w:p>
          <w:p w14:paraId="0391FD66" w14:textId="77777777" w:rsidR="001D2613" w:rsidRPr="0060729A" w:rsidRDefault="001D2613">
            <w:pPr>
              <w:widowControl/>
              <w:shd w:val="clear" w:color="auto" w:fill="FFFFFF"/>
              <w:spacing w:line="240" w:lineRule="auto"/>
              <w:contextualSpacing/>
              <w:rPr>
                <w:rFonts w:ascii="Times New Roman" w:hAnsi="Times New Roman"/>
                <w:sz w:val="24"/>
                <w:szCs w:val="24"/>
                <w:lang w:eastAsia="lv-LV"/>
              </w:rPr>
            </w:pPr>
          </w:p>
          <w:p w14:paraId="12B2D93F" w14:textId="77777777" w:rsidR="007C42A0" w:rsidRPr="0060729A" w:rsidRDefault="00000000">
            <w:pPr>
              <w:widowControl/>
              <w:shd w:val="clear" w:color="auto" w:fill="FFFFFF"/>
              <w:spacing w:line="240" w:lineRule="auto"/>
              <w:contextualSpacing/>
              <w:rPr>
                <w:rFonts w:ascii="Times New Roman" w:eastAsia="Times New Roman" w:hAnsi="Times New Roman"/>
                <w:sz w:val="24"/>
                <w:szCs w:val="24"/>
                <w:lang w:eastAsia="lv-LV"/>
              </w:rPr>
            </w:pPr>
            <w:r w:rsidRPr="0060729A">
              <w:rPr>
                <w:rFonts w:ascii="Times New Roman" w:hAnsi="Times New Roman"/>
                <w:sz w:val="24"/>
                <w:szCs w:val="24"/>
                <w:lang w:eastAsia="lv-LV"/>
              </w:rPr>
              <w:t>Nav paredzamas papildu administratīvo procedūru izmaksas.</w:t>
            </w:r>
          </w:p>
        </w:tc>
      </w:tr>
      <w:tr w:rsidR="00035E39" w14:paraId="54B45215" w14:textId="77777777" w:rsidTr="0000553C">
        <w:trPr>
          <w:trHeight w:val="1442"/>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1C5696" w14:textId="77777777" w:rsidR="007C42A0" w:rsidRPr="0060729A" w:rsidRDefault="00000000" w:rsidP="007C42A0">
            <w:pPr>
              <w:widowControl/>
              <w:numPr>
                <w:ilvl w:val="0"/>
                <w:numId w:val="34"/>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lastRenderedPageBreak/>
              <w:t>Ietekme uz pašvaldības funkcijām un cilvēkresursiem</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9329613" w14:textId="77777777" w:rsidR="007C42A0" w:rsidRPr="0060729A" w:rsidRDefault="00000000">
            <w:pPr>
              <w:spacing w:line="240" w:lineRule="auto"/>
              <w:ind w:right="102"/>
              <w:jc w:val="both"/>
              <w:textAlignment w:val="baseline"/>
              <w:rPr>
                <w:rFonts w:ascii="Times New Roman" w:hAnsi="Times New Roman"/>
                <w:sz w:val="24"/>
                <w:szCs w:val="24"/>
                <w:lang w:eastAsia="lv-LV"/>
              </w:rPr>
            </w:pPr>
            <w:r w:rsidRPr="0060729A">
              <w:rPr>
                <w:rFonts w:ascii="Times New Roman" w:hAnsi="Times New Roman"/>
                <w:sz w:val="24"/>
                <w:szCs w:val="24"/>
                <w:lang w:eastAsia="lv-LV"/>
              </w:rPr>
              <w:t xml:space="preserve">Saistošo noteikumu izpildes administrēšanu nodrošina </w:t>
            </w:r>
            <w:r w:rsidR="00141E2C">
              <w:rPr>
                <w:rFonts w:ascii="Times New Roman" w:hAnsi="Times New Roman"/>
                <w:sz w:val="24"/>
                <w:szCs w:val="24"/>
                <w:lang w:eastAsia="lv-LV"/>
              </w:rPr>
              <w:t>P</w:t>
            </w:r>
            <w:r w:rsidRPr="0060729A">
              <w:rPr>
                <w:rFonts w:ascii="Times New Roman" w:hAnsi="Times New Roman"/>
                <w:sz w:val="24"/>
                <w:szCs w:val="24"/>
                <w:lang w:eastAsia="lv-LV"/>
              </w:rPr>
              <w:t>ārvalde, jaunas darba vietas netiks veidotas, jauni pienākumi vai uzdevumi esošajiem darbiniekiem netiks noteikti.</w:t>
            </w:r>
          </w:p>
        </w:tc>
      </w:tr>
      <w:tr w:rsidR="00035E39" w14:paraId="1408098C" w14:textId="77777777" w:rsidTr="0000553C">
        <w:trPr>
          <w:trHeight w:val="635"/>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4BDE126" w14:textId="77777777" w:rsidR="007C42A0" w:rsidRPr="0060729A" w:rsidRDefault="00000000" w:rsidP="007C42A0">
            <w:pPr>
              <w:widowControl/>
              <w:numPr>
                <w:ilvl w:val="0"/>
                <w:numId w:val="35"/>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Informācija par izpildes nodrošināšanu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732967" w14:textId="77777777" w:rsidR="007C42A0" w:rsidRPr="0060729A" w:rsidRDefault="00000000">
            <w:pPr>
              <w:widowControl/>
              <w:spacing w:after="0" w:line="240" w:lineRule="auto"/>
              <w:ind w:right="102"/>
              <w:jc w:val="both"/>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 xml:space="preserve">Saistošo noteikumu izpildes nodrošināšanai papildus resursi un </w:t>
            </w:r>
            <w:r w:rsidRPr="0060729A">
              <w:rPr>
                <w:rFonts w:ascii="Times New Roman" w:hAnsi="Times New Roman"/>
                <w:sz w:val="24"/>
                <w:szCs w:val="24"/>
              </w:rPr>
              <w:t xml:space="preserve">pašvaldības institūciju struktūras izmaiņas </w:t>
            </w:r>
            <w:r w:rsidRPr="0060729A">
              <w:rPr>
                <w:rFonts w:ascii="Times New Roman" w:eastAsia="Times New Roman" w:hAnsi="Times New Roman"/>
                <w:sz w:val="24"/>
                <w:szCs w:val="24"/>
                <w:lang w:eastAsia="lv-LV"/>
              </w:rPr>
              <w:t xml:space="preserve">nav nepieciešamas. </w:t>
            </w:r>
          </w:p>
        </w:tc>
      </w:tr>
      <w:tr w:rsidR="00035E39" w14:paraId="06CE2F8A"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62EB05" w14:textId="77777777" w:rsidR="007C42A0" w:rsidRPr="0060729A" w:rsidRDefault="00000000" w:rsidP="007C42A0">
            <w:pPr>
              <w:widowControl/>
              <w:numPr>
                <w:ilvl w:val="0"/>
                <w:numId w:val="36"/>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Prasību un izmaksu samērīgums pret ieguvumiem, ko sniedz mērķa sasniegšana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4DEEA45" w14:textId="77777777" w:rsidR="00FA7022" w:rsidRPr="0060729A" w:rsidRDefault="00000000" w:rsidP="00A729C9">
            <w:pPr>
              <w:pStyle w:val="NormalWeb"/>
              <w:spacing w:line="293" w:lineRule="atLeast"/>
              <w:jc w:val="both"/>
              <w:rPr>
                <w:lang w:eastAsia="en-US"/>
              </w:rPr>
            </w:pPr>
            <w:r w:rsidRPr="0060729A">
              <w:rPr>
                <w:lang w:eastAsia="en-US"/>
              </w:rPr>
              <w:t>Saistošie noteikumi ir piemēroti iecerēto mērķu sasniegšanai un paredz tikai tādus pasākumus, kas nepieciešami šo mērķu īstenošanai</w:t>
            </w:r>
            <w:r w:rsidR="007610EB">
              <w:rPr>
                <w:lang w:eastAsia="en-US"/>
              </w:rPr>
              <w:t>.</w:t>
            </w:r>
          </w:p>
        </w:tc>
      </w:tr>
      <w:tr w:rsidR="00035E39" w14:paraId="0BE15A81"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0265C6" w14:textId="77777777" w:rsidR="007C42A0" w:rsidRDefault="00000000" w:rsidP="007C42A0">
            <w:pPr>
              <w:widowControl/>
              <w:numPr>
                <w:ilvl w:val="0"/>
                <w:numId w:val="37"/>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Izstrādes gaitā veiktās konsultācijas ar privātpersonām un institūcijām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072FF4" w14:textId="77777777" w:rsidR="00F518E6" w:rsidRPr="006730B2" w:rsidRDefault="00000000" w:rsidP="00F518E6">
            <w:pPr>
              <w:widowControl/>
              <w:spacing w:after="0" w:line="240" w:lineRule="auto"/>
              <w:jc w:val="both"/>
              <w:rPr>
                <w:rFonts w:ascii="Times New Roman" w:hAnsi="Times New Roman"/>
                <w:iCs/>
                <w:sz w:val="24"/>
                <w:szCs w:val="24"/>
                <w:lang w:eastAsia="lv-LV"/>
              </w:rPr>
            </w:pPr>
            <w:bookmarkStart w:id="0" w:name="_Hlk136876375"/>
            <w:r>
              <w:rPr>
                <w:rFonts w:ascii="Times New Roman" w:hAnsi="Times New Roman"/>
                <w:iCs/>
                <w:sz w:val="24"/>
                <w:szCs w:val="24"/>
                <w:lang w:eastAsia="lv-LV"/>
              </w:rPr>
              <w:t>Saistošie noteikumi</w:t>
            </w:r>
            <w:r w:rsidRPr="006730B2">
              <w:rPr>
                <w:rFonts w:ascii="Times New Roman" w:hAnsi="Times New Roman"/>
                <w:iCs/>
                <w:sz w:val="24"/>
                <w:szCs w:val="24"/>
                <w:lang w:eastAsia="lv-LV"/>
              </w:rPr>
              <w:t xml:space="preserve"> izskatīt</w:t>
            </w:r>
            <w:r>
              <w:rPr>
                <w:rFonts w:ascii="Times New Roman" w:hAnsi="Times New Roman"/>
                <w:iCs/>
                <w:sz w:val="24"/>
                <w:szCs w:val="24"/>
                <w:lang w:eastAsia="lv-LV"/>
              </w:rPr>
              <w:t>i</w:t>
            </w:r>
            <w:r w:rsidRPr="006730B2">
              <w:rPr>
                <w:rFonts w:ascii="Times New Roman" w:hAnsi="Times New Roman"/>
                <w:iCs/>
                <w:sz w:val="24"/>
                <w:szCs w:val="24"/>
                <w:lang w:eastAsia="lv-LV"/>
              </w:rPr>
              <w:t xml:space="preserve"> </w:t>
            </w:r>
            <w:r w:rsidRPr="005F58A7">
              <w:rPr>
                <w:rFonts w:ascii="Times New Roman" w:hAnsi="Times New Roman"/>
                <w:iCs/>
                <w:sz w:val="24"/>
                <w:szCs w:val="24"/>
                <w:lang w:eastAsia="lv-LV"/>
              </w:rPr>
              <w:t xml:space="preserve">Sociālās un veselības aprūpes jautājumu </w:t>
            </w:r>
            <w:r w:rsidRPr="006730B2">
              <w:rPr>
                <w:rFonts w:ascii="Times New Roman" w:hAnsi="Times New Roman"/>
                <w:iCs/>
                <w:sz w:val="24"/>
                <w:szCs w:val="24"/>
                <w:lang w:eastAsia="lv-LV"/>
              </w:rPr>
              <w:t xml:space="preserve"> komitejā.</w:t>
            </w:r>
          </w:p>
          <w:p w14:paraId="50C76102" w14:textId="77777777" w:rsidR="007C42A0" w:rsidRDefault="00000000" w:rsidP="005E0944">
            <w:pPr>
              <w:widowControl/>
              <w:spacing w:after="0" w:line="240" w:lineRule="auto"/>
              <w:jc w:val="both"/>
            </w:pPr>
            <w:r w:rsidRPr="006730B2">
              <w:rPr>
                <w:rFonts w:ascii="Times New Roman" w:hAnsi="Times New Roman"/>
                <w:iCs/>
                <w:sz w:val="24"/>
                <w:szCs w:val="24"/>
                <w:lang w:eastAsia="lv-LV"/>
              </w:rPr>
              <w:t xml:space="preserve">Atbilstoši Pašvaldību likuma 46.panta trešajā daļā noteiktajam, saistošo noteikumu projekts tika </w:t>
            </w:r>
            <w:r w:rsidRPr="001A6602">
              <w:rPr>
                <w:rFonts w:ascii="Times New Roman" w:hAnsi="Times New Roman"/>
                <w:iCs/>
                <w:sz w:val="24"/>
                <w:szCs w:val="24"/>
                <w:lang w:eastAsia="lv-LV"/>
              </w:rPr>
              <w:t xml:space="preserve">publicēts Balvu novada pašvaldības oficiālajā tīmekļvietnē www.balvi.lv </w:t>
            </w:r>
            <w:bookmarkEnd w:id="0"/>
            <w:r w:rsidRPr="001A6602">
              <w:rPr>
                <w:rFonts w:ascii="Times New Roman" w:hAnsi="Times New Roman"/>
                <w:iCs/>
                <w:sz w:val="24"/>
                <w:szCs w:val="24"/>
                <w:lang w:eastAsia="lv-LV"/>
              </w:rPr>
              <w:t xml:space="preserve">no </w:t>
            </w:r>
            <w:r w:rsidRPr="00B918F5">
              <w:rPr>
                <w:rFonts w:ascii="Times New Roman" w:hAnsi="Times New Roman"/>
                <w:iCs/>
                <w:sz w:val="24"/>
                <w:szCs w:val="24"/>
                <w:lang w:eastAsia="lv-LV"/>
              </w:rPr>
              <w:t>202</w:t>
            </w:r>
            <w:r w:rsidR="00715DB7">
              <w:rPr>
                <w:rFonts w:ascii="Times New Roman" w:hAnsi="Times New Roman"/>
                <w:iCs/>
                <w:sz w:val="24"/>
                <w:szCs w:val="24"/>
                <w:lang w:eastAsia="lv-LV"/>
              </w:rPr>
              <w:t>6</w:t>
            </w:r>
            <w:r w:rsidRPr="00B918F5">
              <w:rPr>
                <w:rFonts w:ascii="Times New Roman" w:hAnsi="Times New Roman"/>
                <w:iCs/>
                <w:sz w:val="24"/>
                <w:szCs w:val="24"/>
                <w:lang w:eastAsia="lv-LV"/>
              </w:rPr>
              <w:t xml:space="preserve">.gada </w:t>
            </w:r>
            <w:r w:rsidR="007F13C7">
              <w:rPr>
                <w:rFonts w:ascii="Times New Roman" w:hAnsi="Times New Roman"/>
                <w:iCs/>
                <w:sz w:val="24"/>
                <w:szCs w:val="24"/>
                <w:lang w:eastAsia="lv-LV"/>
              </w:rPr>
              <w:t>__</w:t>
            </w:r>
            <w:r w:rsidR="00555738" w:rsidRPr="00B918F5">
              <w:rPr>
                <w:rFonts w:ascii="Times New Roman" w:hAnsi="Times New Roman"/>
                <w:iCs/>
                <w:sz w:val="24"/>
                <w:szCs w:val="24"/>
                <w:lang w:eastAsia="lv-LV"/>
              </w:rPr>
              <w:t>.</w:t>
            </w:r>
            <w:r w:rsidR="007F13C7">
              <w:rPr>
                <w:rFonts w:ascii="Times New Roman" w:hAnsi="Times New Roman"/>
                <w:iCs/>
                <w:sz w:val="24"/>
                <w:szCs w:val="24"/>
                <w:lang w:eastAsia="lv-LV"/>
              </w:rPr>
              <w:t>____</w:t>
            </w:r>
            <w:r w:rsidR="00A8498C" w:rsidRPr="00B918F5">
              <w:rPr>
                <w:rFonts w:ascii="Times New Roman" w:hAnsi="Times New Roman"/>
                <w:iCs/>
                <w:sz w:val="24"/>
                <w:szCs w:val="24"/>
                <w:lang w:eastAsia="lv-LV"/>
              </w:rPr>
              <w:t xml:space="preserve"> </w:t>
            </w:r>
            <w:r w:rsidRPr="00B918F5">
              <w:rPr>
                <w:rFonts w:ascii="Times New Roman" w:hAnsi="Times New Roman"/>
                <w:iCs/>
                <w:sz w:val="24"/>
                <w:szCs w:val="24"/>
                <w:lang w:eastAsia="lv-LV"/>
              </w:rPr>
              <w:t>līdz 202</w:t>
            </w:r>
            <w:r w:rsidR="00715DB7">
              <w:rPr>
                <w:rFonts w:ascii="Times New Roman" w:hAnsi="Times New Roman"/>
                <w:iCs/>
                <w:sz w:val="24"/>
                <w:szCs w:val="24"/>
                <w:lang w:eastAsia="lv-LV"/>
              </w:rPr>
              <w:t>6</w:t>
            </w:r>
            <w:r w:rsidRPr="00B918F5">
              <w:rPr>
                <w:rFonts w:ascii="Times New Roman" w:hAnsi="Times New Roman"/>
                <w:iCs/>
                <w:sz w:val="24"/>
                <w:szCs w:val="24"/>
                <w:lang w:eastAsia="lv-LV"/>
              </w:rPr>
              <w:t xml:space="preserve">.gada </w:t>
            </w:r>
            <w:r w:rsidR="00B918F5" w:rsidRPr="00B918F5">
              <w:rPr>
                <w:rFonts w:ascii="Times New Roman" w:hAnsi="Times New Roman"/>
                <w:iCs/>
                <w:sz w:val="24"/>
                <w:szCs w:val="24"/>
                <w:lang w:eastAsia="lv-LV"/>
              </w:rPr>
              <w:t xml:space="preserve"> </w:t>
            </w:r>
            <w:r w:rsidR="007F13C7">
              <w:rPr>
                <w:rFonts w:ascii="Times New Roman" w:hAnsi="Times New Roman"/>
                <w:iCs/>
                <w:sz w:val="24"/>
                <w:szCs w:val="24"/>
                <w:lang w:eastAsia="lv-LV"/>
              </w:rPr>
              <w:t>___</w:t>
            </w:r>
            <w:r w:rsidR="00B918F5" w:rsidRPr="00B918F5">
              <w:rPr>
                <w:rFonts w:ascii="Times New Roman" w:hAnsi="Times New Roman"/>
                <w:iCs/>
                <w:sz w:val="24"/>
                <w:szCs w:val="24"/>
                <w:lang w:eastAsia="lv-LV"/>
              </w:rPr>
              <w:t>.</w:t>
            </w:r>
            <w:r w:rsidR="007F13C7">
              <w:rPr>
                <w:rFonts w:ascii="Times New Roman" w:hAnsi="Times New Roman"/>
                <w:iCs/>
                <w:sz w:val="24"/>
                <w:szCs w:val="24"/>
                <w:lang w:eastAsia="lv-LV"/>
              </w:rPr>
              <w:t>______</w:t>
            </w:r>
            <w:r w:rsidR="00B918F5" w:rsidRPr="00B918F5">
              <w:rPr>
                <w:rFonts w:ascii="Times New Roman" w:hAnsi="Times New Roman"/>
                <w:iCs/>
                <w:sz w:val="24"/>
                <w:szCs w:val="24"/>
                <w:lang w:eastAsia="lv-LV"/>
              </w:rPr>
              <w:t xml:space="preserve"> </w:t>
            </w:r>
            <w:r w:rsidRPr="00B918F5">
              <w:rPr>
                <w:rFonts w:ascii="Times New Roman" w:hAnsi="Times New Roman"/>
                <w:iCs/>
                <w:sz w:val="24"/>
                <w:szCs w:val="24"/>
                <w:lang w:eastAsia="lv-LV"/>
              </w:rPr>
              <w:t>sabiedrības</w:t>
            </w:r>
            <w:r w:rsidR="007E7209" w:rsidRPr="00B918F5">
              <w:rPr>
                <w:rFonts w:ascii="Times New Roman" w:hAnsi="Times New Roman"/>
                <w:iCs/>
                <w:sz w:val="24"/>
                <w:szCs w:val="24"/>
                <w:lang w:eastAsia="lv-LV"/>
              </w:rPr>
              <w:t xml:space="preserve"> </w:t>
            </w:r>
            <w:r w:rsidRPr="00B918F5">
              <w:rPr>
                <w:rFonts w:ascii="Times New Roman" w:hAnsi="Times New Roman"/>
                <w:iCs/>
                <w:sz w:val="24"/>
                <w:szCs w:val="24"/>
                <w:lang w:eastAsia="lv-LV"/>
              </w:rPr>
              <w:t xml:space="preserve">viedokļa noskaidrošanai. Viedokļi un priekšlikumi par saistošo noteikumu projektu </w:t>
            </w:r>
            <w:r w:rsidR="007F13C7">
              <w:rPr>
                <w:rFonts w:ascii="Times New Roman" w:hAnsi="Times New Roman"/>
                <w:iCs/>
                <w:sz w:val="24"/>
                <w:szCs w:val="24"/>
                <w:lang w:eastAsia="lv-LV"/>
              </w:rPr>
              <w:t>____________</w:t>
            </w:r>
            <w:r w:rsidRPr="00B918F5">
              <w:rPr>
                <w:rFonts w:ascii="Times New Roman" w:hAnsi="Times New Roman"/>
                <w:iCs/>
                <w:sz w:val="24"/>
                <w:szCs w:val="24"/>
                <w:lang w:eastAsia="lv-LV"/>
              </w:rPr>
              <w:t>.</w:t>
            </w:r>
          </w:p>
        </w:tc>
      </w:tr>
    </w:tbl>
    <w:p w14:paraId="5F59B2FF" w14:textId="77777777" w:rsidR="007C42A0" w:rsidRDefault="00000000" w:rsidP="007C42A0">
      <w:pPr>
        <w:widowControl/>
        <w:spacing w:after="0" w:line="240" w:lineRule="auto"/>
        <w:ind w:firstLine="37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w:t>
      </w:r>
    </w:p>
    <w:p w14:paraId="0F34B9F4" w14:textId="77777777" w:rsidR="004818E1" w:rsidRPr="004818E1" w:rsidRDefault="004818E1" w:rsidP="004818E1">
      <w:pPr>
        <w:rPr>
          <w:rFonts w:ascii="Times New Roman" w:hAnsi="Times New Roman"/>
          <w:sz w:val="24"/>
          <w:szCs w:val="24"/>
        </w:rPr>
      </w:pPr>
    </w:p>
    <w:sectPr w:rsidR="004818E1" w:rsidRPr="004818E1" w:rsidSect="00A121B5">
      <w:headerReference w:type="default" r:id="rId9"/>
      <w:footerReference w:type="default" r:id="rId10"/>
      <w:footerReference w:type="first" r:id="rId11"/>
      <w:pgSz w:w="11920" w:h="16840"/>
      <w:pgMar w:top="1134"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1DEC" w14:textId="77777777" w:rsidR="00962C7F" w:rsidRDefault="00962C7F">
      <w:pPr>
        <w:spacing w:after="0" w:line="240" w:lineRule="auto"/>
      </w:pPr>
      <w:r>
        <w:separator/>
      </w:r>
    </w:p>
  </w:endnote>
  <w:endnote w:type="continuationSeparator" w:id="0">
    <w:p w14:paraId="4D012D74" w14:textId="77777777" w:rsidR="00962C7F" w:rsidRDefault="0096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151634"/>
      <w:docPartObj>
        <w:docPartGallery w:val="Page Numbers (Bottom of Page)"/>
        <w:docPartUnique/>
      </w:docPartObj>
    </w:sdtPr>
    <w:sdtEndPr>
      <w:rPr>
        <w:rFonts w:ascii="Times New Roman" w:hAnsi="Times New Roman"/>
        <w:noProof/>
      </w:rPr>
    </w:sdtEndPr>
    <w:sdtContent>
      <w:p w14:paraId="2FAF83FB" w14:textId="77777777" w:rsidR="00A121B5" w:rsidRPr="00A121B5" w:rsidRDefault="00000000">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7B6707A7" w14:textId="77777777" w:rsidR="001D2AE4" w:rsidRDefault="001D2AE4">
    <w:pPr>
      <w:pStyle w:val="Footer"/>
    </w:pPr>
  </w:p>
  <w:p w14:paraId="3A9D78D8" w14:textId="77777777" w:rsidR="00035E39"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705B" w14:textId="77777777" w:rsidR="0093085C" w:rsidRDefault="0093085C" w:rsidP="006052DF">
    <w:pPr>
      <w:pStyle w:val="Footer"/>
      <w:tabs>
        <w:tab w:val="clear" w:pos="4320"/>
        <w:tab w:val="clear" w:pos="8640"/>
        <w:tab w:val="left" w:pos="964"/>
        <w:tab w:val="left" w:pos="1660"/>
      </w:tabs>
    </w:pPr>
  </w:p>
  <w:p w14:paraId="64BA131F" w14:textId="77777777" w:rsidR="00035E39"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5BCB" w14:textId="77777777" w:rsidR="00962C7F" w:rsidRDefault="00962C7F">
      <w:pPr>
        <w:spacing w:after="0" w:line="240" w:lineRule="auto"/>
      </w:pPr>
      <w:r>
        <w:separator/>
      </w:r>
    </w:p>
  </w:footnote>
  <w:footnote w:type="continuationSeparator" w:id="0">
    <w:p w14:paraId="6EC19D5A" w14:textId="77777777" w:rsidR="00962C7F" w:rsidRDefault="00962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6D28" w14:textId="77777777" w:rsidR="0093085C" w:rsidRPr="000A534A" w:rsidRDefault="0093085C"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A22AC6A2">
      <w:start w:val="1"/>
      <w:numFmt w:val="decimal"/>
      <w:lvlText w:val="%1)"/>
      <w:lvlJc w:val="left"/>
      <w:pPr>
        <w:ind w:left="1320" w:hanging="360"/>
      </w:pPr>
      <w:rPr>
        <w:b/>
        <w:bCs/>
      </w:rPr>
    </w:lvl>
    <w:lvl w:ilvl="1" w:tplc="DBA4AA16" w:tentative="1">
      <w:start w:val="1"/>
      <w:numFmt w:val="lowerLetter"/>
      <w:lvlText w:val="%2."/>
      <w:lvlJc w:val="left"/>
      <w:pPr>
        <w:ind w:left="2040" w:hanging="360"/>
      </w:pPr>
    </w:lvl>
    <w:lvl w:ilvl="2" w:tplc="7F8EDC72" w:tentative="1">
      <w:start w:val="1"/>
      <w:numFmt w:val="lowerRoman"/>
      <w:lvlText w:val="%3."/>
      <w:lvlJc w:val="right"/>
      <w:pPr>
        <w:ind w:left="2760" w:hanging="180"/>
      </w:pPr>
    </w:lvl>
    <w:lvl w:ilvl="3" w:tplc="94F64A5A" w:tentative="1">
      <w:start w:val="1"/>
      <w:numFmt w:val="decimal"/>
      <w:lvlText w:val="%4."/>
      <w:lvlJc w:val="left"/>
      <w:pPr>
        <w:ind w:left="3480" w:hanging="360"/>
      </w:pPr>
    </w:lvl>
    <w:lvl w:ilvl="4" w:tplc="C6902A1E" w:tentative="1">
      <w:start w:val="1"/>
      <w:numFmt w:val="lowerLetter"/>
      <w:lvlText w:val="%5."/>
      <w:lvlJc w:val="left"/>
      <w:pPr>
        <w:ind w:left="4200" w:hanging="360"/>
      </w:pPr>
    </w:lvl>
    <w:lvl w:ilvl="5" w:tplc="376ED588" w:tentative="1">
      <w:start w:val="1"/>
      <w:numFmt w:val="lowerRoman"/>
      <w:lvlText w:val="%6."/>
      <w:lvlJc w:val="right"/>
      <w:pPr>
        <w:ind w:left="4920" w:hanging="180"/>
      </w:pPr>
    </w:lvl>
    <w:lvl w:ilvl="6" w:tplc="6EF63314" w:tentative="1">
      <w:start w:val="1"/>
      <w:numFmt w:val="decimal"/>
      <w:lvlText w:val="%7."/>
      <w:lvlJc w:val="left"/>
      <w:pPr>
        <w:ind w:left="5640" w:hanging="360"/>
      </w:pPr>
    </w:lvl>
    <w:lvl w:ilvl="7" w:tplc="09EA9CC8" w:tentative="1">
      <w:start w:val="1"/>
      <w:numFmt w:val="lowerLetter"/>
      <w:lvlText w:val="%8."/>
      <w:lvlJc w:val="left"/>
      <w:pPr>
        <w:ind w:left="6360" w:hanging="360"/>
      </w:pPr>
    </w:lvl>
    <w:lvl w:ilvl="8" w:tplc="0B5664C0" w:tentative="1">
      <w:start w:val="1"/>
      <w:numFmt w:val="lowerRoman"/>
      <w:lvlText w:val="%9."/>
      <w:lvlJc w:val="right"/>
      <w:pPr>
        <w:ind w:left="7080" w:hanging="180"/>
      </w:pPr>
    </w:lvl>
  </w:abstractNum>
  <w:abstractNum w:abstractNumId="2" w15:restartNumberingAfterBreak="0">
    <w:nsid w:val="12EF7DF8"/>
    <w:multiLevelType w:val="multilevel"/>
    <w:tmpl w:val="E70670F8"/>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auto"/>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479BC"/>
    <w:multiLevelType w:val="hybridMultilevel"/>
    <w:tmpl w:val="BAF02F1C"/>
    <w:lvl w:ilvl="0" w:tplc="201882A0">
      <w:start w:val="1"/>
      <w:numFmt w:val="decimal"/>
      <w:lvlText w:val="3.%1."/>
      <w:lvlJc w:val="left"/>
      <w:pPr>
        <w:ind w:left="2424" w:hanging="360"/>
      </w:pPr>
      <w:rPr>
        <w:rFonts w:hint="default"/>
        <w:b w:val="0"/>
      </w:rPr>
    </w:lvl>
    <w:lvl w:ilvl="1" w:tplc="C0F64794" w:tentative="1">
      <w:start w:val="1"/>
      <w:numFmt w:val="lowerLetter"/>
      <w:lvlText w:val="%2."/>
      <w:lvlJc w:val="left"/>
      <w:pPr>
        <w:ind w:left="1440" w:hanging="360"/>
      </w:pPr>
    </w:lvl>
    <w:lvl w:ilvl="2" w:tplc="720E2172" w:tentative="1">
      <w:start w:val="1"/>
      <w:numFmt w:val="lowerRoman"/>
      <w:lvlText w:val="%3."/>
      <w:lvlJc w:val="right"/>
      <w:pPr>
        <w:ind w:left="2160" w:hanging="180"/>
      </w:pPr>
    </w:lvl>
    <w:lvl w:ilvl="3" w:tplc="620AB9B0" w:tentative="1">
      <w:start w:val="1"/>
      <w:numFmt w:val="decimal"/>
      <w:lvlText w:val="%4."/>
      <w:lvlJc w:val="left"/>
      <w:pPr>
        <w:ind w:left="2880" w:hanging="360"/>
      </w:pPr>
    </w:lvl>
    <w:lvl w:ilvl="4" w:tplc="06B24FDA" w:tentative="1">
      <w:start w:val="1"/>
      <w:numFmt w:val="lowerLetter"/>
      <w:lvlText w:val="%5."/>
      <w:lvlJc w:val="left"/>
      <w:pPr>
        <w:ind w:left="3600" w:hanging="360"/>
      </w:pPr>
    </w:lvl>
    <w:lvl w:ilvl="5" w:tplc="C3BCA388" w:tentative="1">
      <w:start w:val="1"/>
      <w:numFmt w:val="lowerRoman"/>
      <w:lvlText w:val="%6."/>
      <w:lvlJc w:val="right"/>
      <w:pPr>
        <w:ind w:left="4320" w:hanging="180"/>
      </w:pPr>
    </w:lvl>
    <w:lvl w:ilvl="6" w:tplc="103C2954" w:tentative="1">
      <w:start w:val="1"/>
      <w:numFmt w:val="decimal"/>
      <w:lvlText w:val="%7."/>
      <w:lvlJc w:val="left"/>
      <w:pPr>
        <w:ind w:left="5040" w:hanging="360"/>
      </w:pPr>
    </w:lvl>
    <w:lvl w:ilvl="7" w:tplc="DF6E0894" w:tentative="1">
      <w:start w:val="1"/>
      <w:numFmt w:val="lowerLetter"/>
      <w:lvlText w:val="%8."/>
      <w:lvlJc w:val="left"/>
      <w:pPr>
        <w:ind w:left="5760" w:hanging="360"/>
      </w:pPr>
    </w:lvl>
    <w:lvl w:ilvl="8" w:tplc="8ECEE1F8"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5DE23628">
      <w:start w:val="1"/>
      <w:numFmt w:val="decimal"/>
      <w:lvlText w:val="5.%1."/>
      <w:lvlJc w:val="left"/>
      <w:pPr>
        <w:ind w:left="1440" w:hanging="360"/>
      </w:pPr>
      <w:rPr>
        <w:rFonts w:hint="default"/>
      </w:rPr>
    </w:lvl>
    <w:lvl w:ilvl="1" w:tplc="22C8A5B0" w:tentative="1">
      <w:start w:val="1"/>
      <w:numFmt w:val="lowerLetter"/>
      <w:lvlText w:val="%2."/>
      <w:lvlJc w:val="left"/>
      <w:pPr>
        <w:ind w:left="2160" w:hanging="360"/>
      </w:pPr>
    </w:lvl>
    <w:lvl w:ilvl="2" w:tplc="EEAE2C4E" w:tentative="1">
      <w:start w:val="1"/>
      <w:numFmt w:val="lowerRoman"/>
      <w:lvlText w:val="%3."/>
      <w:lvlJc w:val="right"/>
      <w:pPr>
        <w:ind w:left="2880" w:hanging="180"/>
      </w:pPr>
    </w:lvl>
    <w:lvl w:ilvl="3" w:tplc="F43E7928" w:tentative="1">
      <w:start w:val="1"/>
      <w:numFmt w:val="decimal"/>
      <w:lvlText w:val="%4."/>
      <w:lvlJc w:val="left"/>
      <w:pPr>
        <w:ind w:left="3600" w:hanging="360"/>
      </w:pPr>
    </w:lvl>
    <w:lvl w:ilvl="4" w:tplc="700C097E" w:tentative="1">
      <w:start w:val="1"/>
      <w:numFmt w:val="lowerLetter"/>
      <w:lvlText w:val="%5."/>
      <w:lvlJc w:val="left"/>
      <w:pPr>
        <w:ind w:left="4320" w:hanging="360"/>
      </w:pPr>
    </w:lvl>
    <w:lvl w:ilvl="5" w:tplc="971ED06C" w:tentative="1">
      <w:start w:val="1"/>
      <w:numFmt w:val="lowerRoman"/>
      <w:lvlText w:val="%6."/>
      <w:lvlJc w:val="right"/>
      <w:pPr>
        <w:ind w:left="5040" w:hanging="180"/>
      </w:pPr>
    </w:lvl>
    <w:lvl w:ilvl="6" w:tplc="4B2426EA" w:tentative="1">
      <w:start w:val="1"/>
      <w:numFmt w:val="decimal"/>
      <w:lvlText w:val="%7."/>
      <w:lvlJc w:val="left"/>
      <w:pPr>
        <w:ind w:left="5760" w:hanging="360"/>
      </w:pPr>
    </w:lvl>
    <w:lvl w:ilvl="7" w:tplc="2A988E38" w:tentative="1">
      <w:start w:val="1"/>
      <w:numFmt w:val="lowerLetter"/>
      <w:lvlText w:val="%8."/>
      <w:lvlJc w:val="left"/>
      <w:pPr>
        <w:ind w:left="6480" w:hanging="360"/>
      </w:pPr>
    </w:lvl>
    <w:lvl w:ilvl="8" w:tplc="84E4B5B2" w:tentative="1">
      <w:start w:val="1"/>
      <w:numFmt w:val="lowerRoman"/>
      <w:lvlText w:val="%9."/>
      <w:lvlJc w:val="right"/>
      <w:pPr>
        <w:ind w:left="7200" w:hanging="180"/>
      </w:pPr>
    </w:lvl>
  </w:abstractNum>
  <w:abstractNum w:abstractNumId="5"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6" w15:restartNumberingAfterBreak="0">
    <w:nsid w:val="1D3F28FB"/>
    <w:multiLevelType w:val="multilevel"/>
    <w:tmpl w:val="F732F754"/>
    <w:lvl w:ilvl="0">
      <w:start w:val="3"/>
      <w:numFmt w:val="decimal"/>
      <w:lvlText w:val="%1."/>
      <w:lvlJc w:val="left"/>
      <w:pPr>
        <w:ind w:left="644" w:hanging="360"/>
      </w:pPr>
      <w:rPr>
        <w:rFonts w:hint="default"/>
        <w:b w:val="0"/>
        <w:bCs w:val="0"/>
        <w:strike w:val="0"/>
        <w:color w:val="auto"/>
      </w:rPr>
    </w:lvl>
    <w:lvl w:ilvl="1">
      <w:start w:val="1"/>
      <w:numFmt w:val="decimal"/>
      <w:suff w:val="space"/>
      <w:lvlText w:val="%1.%2."/>
      <w:lvlJc w:val="left"/>
      <w:pPr>
        <w:ind w:left="644" w:hanging="360"/>
      </w:pPr>
      <w:rPr>
        <w:rFonts w:hint="default"/>
        <w:b w:val="0"/>
        <w:bCs w:val="0"/>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213A6629"/>
    <w:multiLevelType w:val="hybridMultilevel"/>
    <w:tmpl w:val="E4B45418"/>
    <w:lvl w:ilvl="0" w:tplc="619643D8">
      <w:start w:val="1"/>
      <w:numFmt w:val="decimal"/>
      <w:lvlText w:val="1.%1."/>
      <w:lvlJc w:val="left"/>
      <w:pPr>
        <w:ind w:left="1440" w:hanging="360"/>
      </w:pPr>
      <w:rPr>
        <w:rFonts w:hint="default"/>
        <w:b w:val="0"/>
        <w:bCs w:val="0"/>
      </w:rPr>
    </w:lvl>
    <w:lvl w:ilvl="1" w:tplc="2D4044D0" w:tentative="1">
      <w:start w:val="1"/>
      <w:numFmt w:val="lowerLetter"/>
      <w:lvlText w:val="%2."/>
      <w:lvlJc w:val="left"/>
      <w:pPr>
        <w:ind w:left="2160" w:hanging="360"/>
      </w:pPr>
    </w:lvl>
    <w:lvl w:ilvl="2" w:tplc="3148E704" w:tentative="1">
      <w:start w:val="1"/>
      <w:numFmt w:val="lowerRoman"/>
      <w:lvlText w:val="%3."/>
      <w:lvlJc w:val="right"/>
      <w:pPr>
        <w:ind w:left="2880" w:hanging="180"/>
      </w:pPr>
    </w:lvl>
    <w:lvl w:ilvl="3" w:tplc="1B98F84C" w:tentative="1">
      <w:start w:val="1"/>
      <w:numFmt w:val="decimal"/>
      <w:lvlText w:val="%4."/>
      <w:lvlJc w:val="left"/>
      <w:pPr>
        <w:ind w:left="3600" w:hanging="360"/>
      </w:pPr>
    </w:lvl>
    <w:lvl w:ilvl="4" w:tplc="1DEEBA2A" w:tentative="1">
      <w:start w:val="1"/>
      <w:numFmt w:val="lowerLetter"/>
      <w:lvlText w:val="%5."/>
      <w:lvlJc w:val="left"/>
      <w:pPr>
        <w:ind w:left="4320" w:hanging="360"/>
      </w:pPr>
    </w:lvl>
    <w:lvl w:ilvl="5" w:tplc="81AE75E6" w:tentative="1">
      <w:start w:val="1"/>
      <w:numFmt w:val="lowerRoman"/>
      <w:lvlText w:val="%6."/>
      <w:lvlJc w:val="right"/>
      <w:pPr>
        <w:ind w:left="5040" w:hanging="180"/>
      </w:pPr>
    </w:lvl>
    <w:lvl w:ilvl="6" w:tplc="61E02A8E" w:tentative="1">
      <w:start w:val="1"/>
      <w:numFmt w:val="decimal"/>
      <w:lvlText w:val="%7."/>
      <w:lvlJc w:val="left"/>
      <w:pPr>
        <w:ind w:left="5760" w:hanging="360"/>
      </w:pPr>
    </w:lvl>
    <w:lvl w:ilvl="7" w:tplc="E67E2B42" w:tentative="1">
      <w:start w:val="1"/>
      <w:numFmt w:val="lowerLetter"/>
      <w:lvlText w:val="%8."/>
      <w:lvlJc w:val="left"/>
      <w:pPr>
        <w:ind w:left="6480" w:hanging="360"/>
      </w:pPr>
    </w:lvl>
    <w:lvl w:ilvl="8" w:tplc="F0326714" w:tentative="1">
      <w:start w:val="1"/>
      <w:numFmt w:val="lowerRoman"/>
      <w:lvlText w:val="%9."/>
      <w:lvlJc w:val="right"/>
      <w:pPr>
        <w:ind w:left="7200" w:hanging="180"/>
      </w:pPr>
    </w:lvl>
  </w:abstractNum>
  <w:abstractNum w:abstractNumId="8" w15:restartNumberingAfterBreak="0">
    <w:nsid w:val="29124E61"/>
    <w:multiLevelType w:val="hybridMultilevel"/>
    <w:tmpl w:val="38AC7430"/>
    <w:lvl w:ilvl="0" w:tplc="1D965ED2">
      <w:start w:val="1"/>
      <w:numFmt w:val="decimal"/>
      <w:lvlText w:val="7.%1."/>
      <w:lvlJc w:val="left"/>
      <w:pPr>
        <w:ind w:left="2880" w:hanging="360"/>
      </w:pPr>
      <w:rPr>
        <w:rFonts w:hint="default"/>
      </w:rPr>
    </w:lvl>
    <w:lvl w:ilvl="1" w:tplc="3008170A">
      <w:start w:val="1"/>
      <w:numFmt w:val="decimal"/>
      <w:lvlText w:val="%2)"/>
      <w:lvlJc w:val="left"/>
      <w:pPr>
        <w:ind w:left="1440" w:hanging="360"/>
      </w:pPr>
      <w:rPr>
        <w:rFonts w:hint="default"/>
      </w:rPr>
    </w:lvl>
    <w:lvl w:ilvl="2" w:tplc="60B2FF14" w:tentative="1">
      <w:start w:val="1"/>
      <w:numFmt w:val="lowerRoman"/>
      <w:lvlText w:val="%3."/>
      <w:lvlJc w:val="right"/>
      <w:pPr>
        <w:ind w:left="2160" w:hanging="180"/>
      </w:pPr>
    </w:lvl>
    <w:lvl w:ilvl="3" w:tplc="33F6E6AE" w:tentative="1">
      <w:start w:val="1"/>
      <w:numFmt w:val="decimal"/>
      <w:lvlText w:val="%4."/>
      <w:lvlJc w:val="left"/>
      <w:pPr>
        <w:ind w:left="2880" w:hanging="360"/>
      </w:pPr>
    </w:lvl>
    <w:lvl w:ilvl="4" w:tplc="507E5242" w:tentative="1">
      <w:start w:val="1"/>
      <w:numFmt w:val="lowerLetter"/>
      <w:lvlText w:val="%5."/>
      <w:lvlJc w:val="left"/>
      <w:pPr>
        <w:ind w:left="3600" w:hanging="360"/>
      </w:pPr>
    </w:lvl>
    <w:lvl w:ilvl="5" w:tplc="3A147982" w:tentative="1">
      <w:start w:val="1"/>
      <w:numFmt w:val="lowerRoman"/>
      <w:lvlText w:val="%6."/>
      <w:lvlJc w:val="right"/>
      <w:pPr>
        <w:ind w:left="4320" w:hanging="180"/>
      </w:pPr>
    </w:lvl>
    <w:lvl w:ilvl="6" w:tplc="E7CCFC40" w:tentative="1">
      <w:start w:val="1"/>
      <w:numFmt w:val="decimal"/>
      <w:lvlText w:val="%7."/>
      <w:lvlJc w:val="left"/>
      <w:pPr>
        <w:ind w:left="5040" w:hanging="360"/>
      </w:pPr>
    </w:lvl>
    <w:lvl w:ilvl="7" w:tplc="A65E1130" w:tentative="1">
      <w:start w:val="1"/>
      <w:numFmt w:val="lowerLetter"/>
      <w:lvlText w:val="%8."/>
      <w:lvlJc w:val="left"/>
      <w:pPr>
        <w:ind w:left="5760" w:hanging="360"/>
      </w:pPr>
    </w:lvl>
    <w:lvl w:ilvl="8" w:tplc="C0B44152" w:tentative="1">
      <w:start w:val="1"/>
      <w:numFmt w:val="lowerRoman"/>
      <w:lvlText w:val="%9."/>
      <w:lvlJc w:val="right"/>
      <w:pPr>
        <w:ind w:left="6480" w:hanging="180"/>
      </w:pPr>
    </w:lvl>
  </w:abstractNum>
  <w:abstractNum w:abstractNumId="9"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72F1C"/>
    <w:multiLevelType w:val="hybridMultilevel"/>
    <w:tmpl w:val="882A290C"/>
    <w:lvl w:ilvl="0" w:tplc="A4A6F00A">
      <w:start w:val="1"/>
      <w:numFmt w:val="decimal"/>
      <w:lvlText w:val="4.%1."/>
      <w:lvlJc w:val="left"/>
      <w:pPr>
        <w:ind w:left="1440" w:hanging="360"/>
      </w:pPr>
      <w:rPr>
        <w:rFonts w:hint="default"/>
      </w:rPr>
    </w:lvl>
    <w:lvl w:ilvl="1" w:tplc="71289294" w:tentative="1">
      <w:start w:val="1"/>
      <w:numFmt w:val="lowerLetter"/>
      <w:lvlText w:val="%2."/>
      <w:lvlJc w:val="left"/>
      <w:pPr>
        <w:ind w:left="2160" w:hanging="360"/>
      </w:pPr>
    </w:lvl>
    <w:lvl w:ilvl="2" w:tplc="C85E6A5A" w:tentative="1">
      <w:start w:val="1"/>
      <w:numFmt w:val="lowerRoman"/>
      <w:lvlText w:val="%3."/>
      <w:lvlJc w:val="right"/>
      <w:pPr>
        <w:ind w:left="2880" w:hanging="180"/>
      </w:pPr>
    </w:lvl>
    <w:lvl w:ilvl="3" w:tplc="66C2BF80" w:tentative="1">
      <w:start w:val="1"/>
      <w:numFmt w:val="decimal"/>
      <w:lvlText w:val="%4."/>
      <w:lvlJc w:val="left"/>
      <w:pPr>
        <w:ind w:left="3600" w:hanging="360"/>
      </w:pPr>
    </w:lvl>
    <w:lvl w:ilvl="4" w:tplc="0BB0B8A4" w:tentative="1">
      <w:start w:val="1"/>
      <w:numFmt w:val="lowerLetter"/>
      <w:lvlText w:val="%5."/>
      <w:lvlJc w:val="left"/>
      <w:pPr>
        <w:ind w:left="4320" w:hanging="360"/>
      </w:pPr>
    </w:lvl>
    <w:lvl w:ilvl="5" w:tplc="E5C8AA2E" w:tentative="1">
      <w:start w:val="1"/>
      <w:numFmt w:val="lowerRoman"/>
      <w:lvlText w:val="%6."/>
      <w:lvlJc w:val="right"/>
      <w:pPr>
        <w:ind w:left="5040" w:hanging="180"/>
      </w:pPr>
    </w:lvl>
    <w:lvl w:ilvl="6" w:tplc="4180293E" w:tentative="1">
      <w:start w:val="1"/>
      <w:numFmt w:val="decimal"/>
      <w:lvlText w:val="%7."/>
      <w:lvlJc w:val="left"/>
      <w:pPr>
        <w:ind w:left="5760" w:hanging="360"/>
      </w:pPr>
    </w:lvl>
    <w:lvl w:ilvl="7" w:tplc="93269CA8" w:tentative="1">
      <w:start w:val="1"/>
      <w:numFmt w:val="lowerLetter"/>
      <w:lvlText w:val="%8."/>
      <w:lvlJc w:val="left"/>
      <w:pPr>
        <w:ind w:left="6480" w:hanging="360"/>
      </w:pPr>
    </w:lvl>
    <w:lvl w:ilvl="8" w:tplc="47D41B0C" w:tentative="1">
      <w:start w:val="1"/>
      <w:numFmt w:val="lowerRoman"/>
      <w:lvlText w:val="%9."/>
      <w:lvlJc w:val="right"/>
      <w:pPr>
        <w:ind w:left="7200" w:hanging="180"/>
      </w:pPr>
    </w:lvl>
  </w:abstractNum>
  <w:abstractNum w:abstractNumId="11" w15:restartNumberingAfterBreak="0">
    <w:nsid w:val="30BC57A0"/>
    <w:multiLevelType w:val="multilevel"/>
    <w:tmpl w:val="1D440688"/>
    <w:lvl w:ilvl="0">
      <w:start w:val="1"/>
      <w:numFmt w:val="decimal"/>
      <w:lvlText w:val="%1."/>
      <w:lvlJc w:val="left"/>
      <w:pPr>
        <w:tabs>
          <w:tab w:val="num" w:pos="720"/>
        </w:tabs>
        <w:ind w:left="720" w:hanging="360"/>
      </w:pPr>
      <w:rPr>
        <w:b w:val="0"/>
        <w:bCs w:val="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C00C7"/>
    <w:multiLevelType w:val="hybridMultilevel"/>
    <w:tmpl w:val="80803DE6"/>
    <w:lvl w:ilvl="0" w:tplc="C058759C">
      <w:start w:val="1"/>
      <w:numFmt w:val="decimal"/>
      <w:lvlText w:val="3.3.%1."/>
      <w:lvlJc w:val="left"/>
      <w:pPr>
        <w:ind w:left="852" w:hanging="360"/>
      </w:pPr>
      <w:rPr>
        <w:rFonts w:hint="default"/>
      </w:rPr>
    </w:lvl>
    <w:lvl w:ilvl="1" w:tplc="54A847C8">
      <w:start w:val="1"/>
      <w:numFmt w:val="decimal"/>
      <w:lvlText w:val="3.3.%2."/>
      <w:lvlJc w:val="left"/>
      <w:pPr>
        <w:ind w:left="1440" w:hanging="360"/>
      </w:pPr>
      <w:rPr>
        <w:rFonts w:hint="default"/>
        <w:b w:val="0"/>
        <w:bCs w:val="0"/>
      </w:rPr>
    </w:lvl>
    <w:lvl w:ilvl="2" w:tplc="5A32C87C" w:tentative="1">
      <w:start w:val="1"/>
      <w:numFmt w:val="lowerRoman"/>
      <w:lvlText w:val="%3."/>
      <w:lvlJc w:val="right"/>
      <w:pPr>
        <w:ind w:left="2160" w:hanging="180"/>
      </w:pPr>
    </w:lvl>
    <w:lvl w:ilvl="3" w:tplc="BD563D88" w:tentative="1">
      <w:start w:val="1"/>
      <w:numFmt w:val="decimal"/>
      <w:lvlText w:val="%4."/>
      <w:lvlJc w:val="left"/>
      <w:pPr>
        <w:ind w:left="2880" w:hanging="360"/>
      </w:pPr>
    </w:lvl>
    <w:lvl w:ilvl="4" w:tplc="FD1E07E2" w:tentative="1">
      <w:start w:val="1"/>
      <w:numFmt w:val="lowerLetter"/>
      <w:lvlText w:val="%5."/>
      <w:lvlJc w:val="left"/>
      <w:pPr>
        <w:ind w:left="3600" w:hanging="360"/>
      </w:pPr>
    </w:lvl>
    <w:lvl w:ilvl="5" w:tplc="D59C5F4A" w:tentative="1">
      <w:start w:val="1"/>
      <w:numFmt w:val="lowerRoman"/>
      <w:lvlText w:val="%6."/>
      <w:lvlJc w:val="right"/>
      <w:pPr>
        <w:ind w:left="4320" w:hanging="180"/>
      </w:pPr>
    </w:lvl>
    <w:lvl w:ilvl="6" w:tplc="19147CB4" w:tentative="1">
      <w:start w:val="1"/>
      <w:numFmt w:val="decimal"/>
      <w:lvlText w:val="%7."/>
      <w:lvlJc w:val="left"/>
      <w:pPr>
        <w:ind w:left="5040" w:hanging="360"/>
      </w:pPr>
    </w:lvl>
    <w:lvl w:ilvl="7" w:tplc="8D72C260" w:tentative="1">
      <w:start w:val="1"/>
      <w:numFmt w:val="lowerLetter"/>
      <w:lvlText w:val="%8."/>
      <w:lvlJc w:val="left"/>
      <w:pPr>
        <w:ind w:left="5760" w:hanging="360"/>
      </w:pPr>
    </w:lvl>
    <w:lvl w:ilvl="8" w:tplc="75329CA0" w:tentative="1">
      <w:start w:val="1"/>
      <w:numFmt w:val="lowerRoman"/>
      <w:lvlText w:val="%9."/>
      <w:lvlJc w:val="right"/>
      <w:pPr>
        <w:ind w:left="6480" w:hanging="180"/>
      </w:pPr>
    </w:lvl>
  </w:abstractNum>
  <w:abstractNum w:abstractNumId="13" w15:restartNumberingAfterBreak="0">
    <w:nsid w:val="37282EF3"/>
    <w:multiLevelType w:val="multilevel"/>
    <w:tmpl w:val="3CB8E20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ascii="Times New Roman" w:hAnsi="Times New Roman" w:cs="Times New Roman" w:hint="default"/>
        <w:color w:val="414142"/>
        <w:sz w:val="24"/>
        <w:szCs w:val="24"/>
      </w:rPr>
    </w:lvl>
    <w:lvl w:ilvl="2">
      <w:start w:val="1"/>
      <w:numFmt w:val="decimal"/>
      <w:isLgl/>
      <w:lvlText w:val="%1.%2.%3"/>
      <w:lvlJc w:val="left"/>
      <w:pPr>
        <w:ind w:left="1080" w:hanging="720"/>
      </w:pPr>
      <w:rPr>
        <w:rFonts w:ascii="Arial" w:hAnsi="Arial" w:cs="Arial" w:hint="default"/>
        <w:color w:val="414142"/>
        <w:sz w:val="20"/>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14" w15:restartNumberingAfterBreak="0">
    <w:nsid w:val="386A7B9C"/>
    <w:multiLevelType w:val="hybridMultilevel"/>
    <w:tmpl w:val="1B0288CA"/>
    <w:lvl w:ilvl="0" w:tplc="06B488D2">
      <w:start w:val="1"/>
      <w:numFmt w:val="decimal"/>
      <w:lvlText w:val="%1."/>
      <w:lvlJc w:val="left"/>
      <w:pPr>
        <w:ind w:left="720" w:hanging="360"/>
      </w:pPr>
    </w:lvl>
    <w:lvl w:ilvl="1" w:tplc="77F69EDA">
      <w:start w:val="1"/>
      <w:numFmt w:val="lowerLetter"/>
      <w:lvlText w:val="%2."/>
      <w:lvlJc w:val="left"/>
      <w:pPr>
        <w:ind w:left="1440" w:hanging="360"/>
      </w:pPr>
    </w:lvl>
    <w:lvl w:ilvl="2" w:tplc="B860C1C6" w:tentative="1">
      <w:start w:val="1"/>
      <w:numFmt w:val="lowerRoman"/>
      <w:lvlText w:val="%3."/>
      <w:lvlJc w:val="right"/>
      <w:pPr>
        <w:ind w:left="2160" w:hanging="180"/>
      </w:pPr>
    </w:lvl>
    <w:lvl w:ilvl="3" w:tplc="547EE480">
      <w:start w:val="1"/>
      <w:numFmt w:val="decimal"/>
      <w:lvlText w:val="%4."/>
      <w:lvlJc w:val="left"/>
      <w:pPr>
        <w:ind w:left="2880" w:hanging="360"/>
      </w:pPr>
      <w:rPr>
        <w:strike w:val="0"/>
      </w:rPr>
    </w:lvl>
    <w:lvl w:ilvl="4" w:tplc="A72AA134" w:tentative="1">
      <w:start w:val="1"/>
      <w:numFmt w:val="lowerLetter"/>
      <w:lvlText w:val="%5."/>
      <w:lvlJc w:val="left"/>
      <w:pPr>
        <w:ind w:left="3600" w:hanging="360"/>
      </w:pPr>
    </w:lvl>
    <w:lvl w:ilvl="5" w:tplc="F6B42020" w:tentative="1">
      <w:start w:val="1"/>
      <w:numFmt w:val="lowerRoman"/>
      <w:lvlText w:val="%6."/>
      <w:lvlJc w:val="right"/>
      <w:pPr>
        <w:ind w:left="4320" w:hanging="180"/>
      </w:pPr>
    </w:lvl>
    <w:lvl w:ilvl="6" w:tplc="CEA6445C" w:tentative="1">
      <w:start w:val="1"/>
      <w:numFmt w:val="decimal"/>
      <w:lvlText w:val="%7."/>
      <w:lvlJc w:val="left"/>
      <w:pPr>
        <w:ind w:left="5040" w:hanging="360"/>
      </w:pPr>
    </w:lvl>
    <w:lvl w:ilvl="7" w:tplc="D310B7C0" w:tentative="1">
      <w:start w:val="1"/>
      <w:numFmt w:val="lowerLetter"/>
      <w:lvlText w:val="%8."/>
      <w:lvlJc w:val="left"/>
      <w:pPr>
        <w:ind w:left="5760" w:hanging="360"/>
      </w:pPr>
    </w:lvl>
    <w:lvl w:ilvl="8" w:tplc="CE6A3BF2" w:tentative="1">
      <w:start w:val="1"/>
      <w:numFmt w:val="lowerRoman"/>
      <w:lvlText w:val="%9."/>
      <w:lvlJc w:val="right"/>
      <w:pPr>
        <w:ind w:left="6480" w:hanging="180"/>
      </w:pPr>
    </w:lvl>
  </w:abstractNum>
  <w:abstractNum w:abstractNumId="15" w15:restartNumberingAfterBreak="0">
    <w:nsid w:val="3DC03BAF"/>
    <w:multiLevelType w:val="hybridMultilevel"/>
    <w:tmpl w:val="7BC839FC"/>
    <w:lvl w:ilvl="0" w:tplc="17965B4A">
      <w:start w:val="1"/>
      <w:numFmt w:val="decimal"/>
      <w:lvlText w:val="%1)"/>
      <w:lvlJc w:val="left"/>
      <w:pPr>
        <w:ind w:left="1069" w:hanging="360"/>
      </w:pPr>
      <w:rPr>
        <w:rFonts w:hint="default"/>
      </w:rPr>
    </w:lvl>
    <w:lvl w:ilvl="1" w:tplc="B9406320" w:tentative="1">
      <w:start w:val="1"/>
      <w:numFmt w:val="lowerLetter"/>
      <w:lvlText w:val="%2."/>
      <w:lvlJc w:val="left"/>
      <w:pPr>
        <w:ind w:left="1789" w:hanging="360"/>
      </w:pPr>
    </w:lvl>
    <w:lvl w:ilvl="2" w:tplc="58E838FA" w:tentative="1">
      <w:start w:val="1"/>
      <w:numFmt w:val="lowerRoman"/>
      <w:lvlText w:val="%3."/>
      <w:lvlJc w:val="right"/>
      <w:pPr>
        <w:ind w:left="2509" w:hanging="180"/>
      </w:pPr>
    </w:lvl>
    <w:lvl w:ilvl="3" w:tplc="42062AF8" w:tentative="1">
      <w:start w:val="1"/>
      <w:numFmt w:val="decimal"/>
      <w:lvlText w:val="%4."/>
      <w:lvlJc w:val="left"/>
      <w:pPr>
        <w:ind w:left="3229" w:hanging="360"/>
      </w:pPr>
    </w:lvl>
    <w:lvl w:ilvl="4" w:tplc="BFF6E088" w:tentative="1">
      <w:start w:val="1"/>
      <w:numFmt w:val="lowerLetter"/>
      <w:lvlText w:val="%5."/>
      <w:lvlJc w:val="left"/>
      <w:pPr>
        <w:ind w:left="3949" w:hanging="360"/>
      </w:pPr>
    </w:lvl>
    <w:lvl w:ilvl="5" w:tplc="52644F5A" w:tentative="1">
      <w:start w:val="1"/>
      <w:numFmt w:val="lowerRoman"/>
      <w:lvlText w:val="%6."/>
      <w:lvlJc w:val="right"/>
      <w:pPr>
        <w:ind w:left="4669" w:hanging="180"/>
      </w:pPr>
    </w:lvl>
    <w:lvl w:ilvl="6" w:tplc="B210B3D6" w:tentative="1">
      <w:start w:val="1"/>
      <w:numFmt w:val="decimal"/>
      <w:lvlText w:val="%7."/>
      <w:lvlJc w:val="left"/>
      <w:pPr>
        <w:ind w:left="5389" w:hanging="360"/>
      </w:pPr>
    </w:lvl>
    <w:lvl w:ilvl="7" w:tplc="8FF424B0" w:tentative="1">
      <w:start w:val="1"/>
      <w:numFmt w:val="lowerLetter"/>
      <w:lvlText w:val="%8."/>
      <w:lvlJc w:val="left"/>
      <w:pPr>
        <w:ind w:left="6109" w:hanging="360"/>
      </w:pPr>
    </w:lvl>
    <w:lvl w:ilvl="8" w:tplc="C7BAD732" w:tentative="1">
      <w:start w:val="1"/>
      <w:numFmt w:val="lowerRoman"/>
      <w:lvlText w:val="%9."/>
      <w:lvlJc w:val="right"/>
      <w:pPr>
        <w:ind w:left="6829" w:hanging="180"/>
      </w:pPr>
    </w:lvl>
  </w:abstractNum>
  <w:abstractNum w:abstractNumId="16" w15:restartNumberingAfterBreak="0">
    <w:nsid w:val="43D20895"/>
    <w:multiLevelType w:val="hybridMultilevel"/>
    <w:tmpl w:val="A13E2E26"/>
    <w:lvl w:ilvl="0" w:tplc="7FD47880">
      <w:start w:val="1"/>
      <w:numFmt w:val="decimal"/>
      <w:lvlText w:val="2.%1."/>
      <w:lvlJc w:val="left"/>
      <w:pPr>
        <w:ind w:left="1440" w:hanging="360"/>
      </w:pPr>
      <w:rPr>
        <w:rFonts w:hint="default"/>
      </w:rPr>
    </w:lvl>
    <w:lvl w:ilvl="1" w:tplc="2DC2EBC6">
      <w:start w:val="1"/>
      <w:numFmt w:val="decimal"/>
      <w:lvlText w:val="2.1.%2."/>
      <w:lvlJc w:val="left"/>
      <w:pPr>
        <w:ind w:left="2160" w:hanging="360"/>
      </w:pPr>
      <w:rPr>
        <w:rFonts w:hint="default"/>
        <w:b w:val="0"/>
      </w:rPr>
    </w:lvl>
    <w:lvl w:ilvl="2" w:tplc="95E4DC2A" w:tentative="1">
      <w:start w:val="1"/>
      <w:numFmt w:val="lowerRoman"/>
      <w:lvlText w:val="%3."/>
      <w:lvlJc w:val="right"/>
      <w:pPr>
        <w:ind w:left="2880" w:hanging="180"/>
      </w:pPr>
    </w:lvl>
    <w:lvl w:ilvl="3" w:tplc="EF868C28" w:tentative="1">
      <w:start w:val="1"/>
      <w:numFmt w:val="decimal"/>
      <w:lvlText w:val="%4."/>
      <w:lvlJc w:val="left"/>
      <w:pPr>
        <w:ind w:left="3600" w:hanging="360"/>
      </w:pPr>
    </w:lvl>
    <w:lvl w:ilvl="4" w:tplc="59520428" w:tentative="1">
      <w:start w:val="1"/>
      <w:numFmt w:val="lowerLetter"/>
      <w:lvlText w:val="%5."/>
      <w:lvlJc w:val="left"/>
      <w:pPr>
        <w:ind w:left="4320" w:hanging="360"/>
      </w:pPr>
    </w:lvl>
    <w:lvl w:ilvl="5" w:tplc="ECD671B0" w:tentative="1">
      <w:start w:val="1"/>
      <w:numFmt w:val="lowerRoman"/>
      <w:lvlText w:val="%6."/>
      <w:lvlJc w:val="right"/>
      <w:pPr>
        <w:ind w:left="5040" w:hanging="180"/>
      </w:pPr>
    </w:lvl>
    <w:lvl w:ilvl="6" w:tplc="EC2005D2" w:tentative="1">
      <w:start w:val="1"/>
      <w:numFmt w:val="decimal"/>
      <w:lvlText w:val="%7."/>
      <w:lvlJc w:val="left"/>
      <w:pPr>
        <w:ind w:left="5760" w:hanging="360"/>
      </w:pPr>
    </w:lvl>
    <w:lvl w:ilvl="7" w:tplc="96C6BE34" w:tentative="1">
      <w:start w:val="1"/>
      <w:numFmt w:val="lowerLetter"/>
      <w:lvlText w:val="%8."/>
      <w:lvlJc w:val="left"/>
      <w:pPr>
        <w:ind w:left="6480" w:hanging="360"/>
      </w:pPr>
    </w:lvl>
    <w:lvl w:ilvl="8" w:tplc="5AA4B8EE" w:tentative="1">
      <w:start w:val="1"/>
      <w:numFmt w:val="lowerRoman"/>
      <w:lvlText w:val="%9."/>
      <w:lvlJc w:val="right"/>
      <w:pPr>
        <w:ind w:left="7200" w:hanging="180"/>
      </w:pPr>
    </w:lvl>
  </w:abstractNum>
  <w:abstractNum w:abstractNumId="17" w15:restartNumberingAfterBreak="0">
    <w:nsid w:val="4C9C2F42"/>
    <w:multiLevelType w:val="hybridMultilevel"/>
    <w:tmpl w:val="518A7520"/>
    <w:lvl w:ilvl="0" w:tplc="C8226A42">
      <w:start w:val="5"/>
      <w:numFmt w:val="decimal"/>
      <w:lvlText w:val="3.%1."/>
      <w:lvlJc w:val="left"/>
      <w:pPr>
        <w:ind w:left="2292" w:hanging="360"/>
      </w:pPr>
      <w:rPr>
        <w:rFonts w:hint="default"/>
        <w:b w:val="0"/>
      </w:rPr>
    </w:lvl>
    <w:lvl w:ilvl="1" w:tplc="D8DAC7EC" w:tentative="1">
      <w:start w:val="1"/>
      <w:numFmt w:val="lowerLetter"/>
      <w:lvlText w:val="%2."/>
      <w:lvlJc w:val="left"/>
      <w:pPr>
        <w:ind w:left="1440" w:hanging="360"/>
      </w:pPr>
    </w:lvl>
    <w:lvl w:ilvl="2" w:tplc="46EADF84" w:tentative="1">
      <w:start w:val="1"/>
      <w:numFmt w:val="lowerRoman"/>
      <w:lvlText w:val="%3."/>
      <w:lvlJc w:val="right"/>
      <w:pPr>
        <w:ind w:left="2160" w:hanging="180"/>
      </w:pPr>
    </w:lvl>
    <w:lvl w:ilvl="3" w:tplc="703C0CE2" w:tentative="1">
      <w:start w:val="1"/>
      <w:numFmt w:val="decimal"/>
      <w:lvlText w:val="%4."/>
      <w:lvlJc w:val="left"/>
      <w:pPr>
        <w:ind w:left="2880" w:hanging="360"/>
      </w:pPr>
    </w:lvl>
    <w:lvl w:ilvl="4" w:tplc="875A1F46" w:tentative="1">
      <w:start w:val="1"/>
      <w:numFmt w:val="lowerLetter"/>
      <w:lvlText w:val="%5."/>
      <w:lvlJc w:val="left"/>
      <w:pPr>
        <w:ind w:left="3600" w:hanging="360"/>
      </w:pPr>
    </w:lvl>
    <w:lvl w:ilvl="5" w:tplc="2A00AEAC" w:tentative="1">
      <w:start w:val="1"/>
      <w:numFmt w:val="lowerRoman"/>
      <w:lvlText w:val="%6."/>
      <w:lvlJc w:val="right"/>
      <w:pPr>
        <w:ind w:left="4320" w:hanging="180"/>
      </w:pPr>
    </w:lvl>
    <w:lvl w:ilvl="6" w:tplc="B16613B8" w:tentative="1">
      <w:start w:val="1"/>
      <w:numFmt w:val="decimal"/>
      <w:lvlText w:val="%7."/>
      <w:lvlJc w:val="left"/>
      <w:pPr>
        <w:ind w:left="5040" w:hanging="360"/>
      </w:pPr>
    </w:lvl>
    <w:lvl w:ilvl="7" w:tplc="D7FC8F02" w:tentative="1">
      <w:start w:val="1"/>
      <w:numFmt w:val="lowerLetter"/>
      <w:lvlText w:val="%8."/>
      <w:lvlJc w:val="left"/>
      <w:pPr>
        <w:ind w:left="5760" w:hanging="360"/>
      </w:pPr>
    </w:lvl>
    <w:lvl w:ilvl="8" w:tplc="B0124CCE" w:tentative="1">
      <w:start w:val="1"/>
      <w:numFmt w:val="lowerRoman"/>
      <w:lvlText w:val="%9."/>
      <w:lvlJc w:val="right"/>
      <w:pPr>
        <w:ind w:left="6480" w:hanging="180"/>
      </w:pPr>
    </w:lvl>
  </w:abstractNum>
  <w:abstractNum w:abstractNumId="18" w15:restartNumberingAfterBreak="0">
    <w:nsid w:val="4CE11C5E"/>
    <w:multiLevelType w:val="hybridMultilevel"/>
    <w:tmpl w:val="69F2EB3E"/>
    <w:lvl w:ilvl="0" w:tplc="63563512">
      <w:start w:val="1"/>
      <w:numFmt w:val="decimal"/>
      <w:lvlText w:val="%1."/>
      <w:lvlJc w:val="left"/>
      <w:pPr>
        <w:ind w:left="720" w:hanging="360"/>
      </w:pPr>
      <w:rPr>
        <w:rFonts w:hint="default"/>
      </w:rPr>
    </w:lvl>
    <w:lvl w:ilvl="1" w:tplc="5D90C7B0" w:tentative="1">
      <w:start w:val="1"/>
      <w:numFmt w:val="lowerLetter"/>
      <w:lvlText w:val="%2."/>
      <w:lvlJc w:val="left"/>
      <w:pPr>
        <w:ind w:left="1440" w:hanging="360"/>
      </w:pPr>
    </w:lvl>
    <w:lvl w:ilvl="2" w:tplc="56C2C174" w:tentative="1">
      <w:start w:val="1"/>
      <w:numFmt w:val="lowerRoman"/>
      <w:lvlText w:val="%3."/>
      <w:lvlJc w:val="right"/>
      <w:pPr>
        <w:ind w:left="2160" w:hanging="180"/>
      </w:pPr>
    </w:lvl>
    <w:lvl w:ilvl="3" w:tplc="19400012" w:tentative="1">
      <w:start w:val="1"/>
      <w:numFmt w:val="decimal"/>
      <w:lvlText w:val="%4."/>
      <w:lvlJc w:val="left"/>
      <w:pPr>
        <w:ind w:left="2880" w:hanging="360"/>
      </w:pPr>
    </w:lvl>
    <w:lvl w:ilvl="4" w:tplc="20827B20" w:tentative="1">
      <w:start w:val="1"/>
      <w:numFmt w:val="lowerLetter"/>
      <w:lvlText w:val="%5."/>
      <w:lvlJc w:val="left"/>
      <w:pPr>
        <w:ind w:left="3600" w:hanging="360"/>
      </w:pPr>
    </w:lvl>
    <w:lvl w:ilvl="5" w:tplc="0396E29C" w:tentative="1">
      <w:start w:val="1"/>
      <w:numFmt w:val="lowerRoman"/>
      <w:lvlText w:val="%6."/>
      <w:lvlJc w:val="right"/>
      <w:pPr>
        <w:ind w:left="4320" w:hanging="180"/>
      </w:pPr>
    </w:lvl>
    <w:lvl w:ilvl="6" w:tplc="3C32B89E" w:tentative="1">
      <w:start w:val="1"/>
      <w:numFmt w:val="decimal"/>
      <w:lvlText w:val="%7."/>
      <w:lvlJc w:val="left"/>
      <w:pPr>
        <w:ind w:left="5040" w:hanging="360"/>
      </w:pPr>
    </w:lvl>
    <w:lvl w:ilvl="7" w:tplc="3DC07798" w:tentative="1">
      <w:start w:val="1"/>
      <w:numFmt w:val="lowerLetter"/>
      <w:lvlText w:val="%8."/>
      <w:lvlJc w:val="left"/>
      <w:pPr>
        <w:ind w:left="5760" w:hanging="360"/>
      </w:pPr>
    </w:lvl>
    <w:lvl w:ilvl="8" w:tplc="65029AB6" w:tentative="1">
      <w:start w:val="1"/>
      <w:numFmt w:val="lowerRoman"/>
      <w:lvlText w:val="%9."/>
      <w:lvlJc w:val="right"/>
      <w:pPr>
        <w:ind w:left="6480" w:hanging="180"/>
      </w:pPr>
    </w:lvl>
  </w:abstractNum>
  <w:abstractNum w:abstractNumId="19" w15:restartNumberingAfterBreak="0">
    <w:nsid w:val="53511582"/>
    <w:multiLevelType w:val="hybridMultilevel"/>
    <w:tmpl w:val="69F2EB3E"/>
    <w:lvl w:ilvl="0" w:tplc="AE823560">
      <w:start w:val="1"/>
      <w:numFmt w:val="decimal"/>
      <w:lvlText w:val="%1."/>
      <w:lvlJc w:val="left"/>
      <w:pPr>
        <w:ind w:left="720" w:hanging="360"/>
      </w:pPr>
      <w:rPr>
        <w:rFonts w:hint="default"/>
      </w:rPr>
    </w:lvl>
    <w:lvl w:ilvl="1" w:tplc="1DDE0EAC" w:tentative="1">
      <w:start w:val="1"/>
      <w:numFmt w:val="lowerLetter"/>
      <w:lvlText w:val="%2."/>
      <w:lvlJc w:val="left"/>
      <w:pPr>
        <w:ind w:left="1440" w:hanging="360"/>
      </w:pPr>
    </w:lvl>
    <w:lvl w:ilvl="2" w:tplc="533EDE9E" w:tentative="1">
      <w:start w:val="1"/>
      <w:numFmt w:val="lowerRoman"/>
      <w:lvlText w:val="%3."/>
      <w:lvlJc w:val="right"/>
      <w:pPr>
        <w:ind w:left="2160" w:hanging="180"/>
      </w:pPr>
    </w:lvl>
    <w:lvl w:ilvl="3" w:tplc="E2C08E9A" w:tentative="1">
      <w:start w:val="1"/>
      <w:numFmt w:val="decimal"/>
      <w:lvlText w:val="%4."/>
      <w:lvlJc w:val="left"/>
      <w:pPr>
        <w:ind w:left="2880" w:hanging="360"/>
      </w:pPr>
    </w:lvl>
    <w:lvl w:ilvl="4" w:tplc="2CD6890C" w:tentative="1">
      <w:start w:val="1"/>
      <w:numFmt w:val="lowerLetter"/>
      <w:lvlText w:val="%5."/>
      <w:lvlJc w:val="left"/>
      <w:pPr>
        <w:ind w:left="3600" w:hanging="360"/>
      </w:pPr>
    </w:lvl>
    <w:lvl w:ilvl="5" w:tplc="00DA0DD0" w:tentative="1">
      <w:start w:val="1"/>
      <w:numFmt w:val="lowerRoman"/>
      <w:lvlText w:val="%6."/>
      <w:lvlJc w:val="right"/>
      <w:pPr>
        <w:ind w:left="4320" w:hanging="180"/>
      </w:pPr>
    </w:lvl>
    <w:lvl w:ilvl="6" w:tplc="505AEDA8" w:tentative="1">
      <w:start w:val="1"/>
      <w:numFmt w:val="decimal"/>
      <w:lvlText w:val="%7."/>
      <w:lvlJc w:val="left"/>
      <w:pPr>
        <w:ind w:left="5040" w:hanging="360"/>
      </w:pPr>
    </w:lvl>
    <w:lvl w:ilvl="7" w:tplc="FAFEA912" w:tentative="1">
      <w:start w:val="1"/>
      <w:numFmt w:val="lowerLetter"/>
      <w:lvlText w:val="%8."/>
      <w:lvlJc w:val="left"/>
      <w:pPr>
        <w:ind w:left="5760" w:hanging="360"/>
      </w:pPr>
    </w:lvl>
    <w:lvl w:ilvl="8" w:tplc="BD8C4828" w:tentative="1">
      <w:start w:val="1"/>
      <w:numFmt w:val="lowerRoman"/>
      <w:lvlText w:val="%9."/>
      <w:lvlJc w:val="right"/>
      <w:pPr>
        <w:ind w:left="6480" w:hanging="180"/>
      </w:pPr>
    </w:lvl>
  </w:abstractNum>
  <w:abstractNum w:abstractNumId="20" w15:restartNumberingAfterBreak="0">
    <w:nsid w:val="5A7D315D"/>
    <w:multiLevelType w:val="hybridMultilevel"/>
    <w:tmpl w:val="388EFB38"/>
    <w:lvl w:ilvl="0" w:tplc="61AA25B8">
      <w:start w:val="1"/>
      <w:numFmt w:val="decimal"/>
      <w:lvlText w:val="%1."/>
      <w:lvlJc w:val="left"/>
      <w:pPr>
        <w:ind w:left="720" w:hanging="360"/>
      </w:pPr>
      <w:rPr>
        <w:rFonts w:hint="default"/>
      </w:rPr>
    </w:lvl>
    <w:lvl w:ilvl="1" w:tplc="67CEB2BE" w:tentative="1">
      <w:start w:val="1"/>
      <w:numFmt w:val="lowerLetter"/>
      <w:lvlText w:val="%2."/>
      <w:lvlJc w:val="left"/>
      <w:pPr>
        <w:ind w:left="1440" w:hanging="360"/>
      </w:pPr>
    </w:lvl>
    <w:lvl w:ilvl="2" w:tplc="9C6ED6FA" w:tentative="1">
      <w:start w:val="1"/>
      <w:numFmt w:val="lowerRoman"/>
      <w:lvlText w:val="%3."/>
      <w:lvlJc w:val="right"/>
      <w:pPr>
        <w:ind w:left="2160" w:hanging="180"/>
      </w:pPr>
    </w:lvl>
    <w:lvl w:ilvl="3" w:tplc="C672BBE2" w:tentative="1">
      <w:start w:val="1"/>
      <w:numFmt w:val="decimal"/>
      <w:lvlText w:val="%4."/>
      <w:lvlJc w:val="left"/>
      <w:pPr>
        <w:ind w:left="2880" w:hanging="360"/>
      </w:pPr>
    </w:lvl>
    <w:lvl w:ilvl="4" w:tplc="5B10F3FC" w:tentative="1">
      <w:start w:val="1"/>
      <w:numFmt w:val="lowerLetter"/>
      <w:lvlText w:val="%5."/>
      <w:lvlJc w:val="left"/>
      <w:pPr>
        <w:ind w:left="3600" w:hanging="360"/>
      </w:pPr>
    </w:lvl>
    <w:lvl w:ilvl="5" w:tplc="9140DF42" w:tentative="1">
      <w:start w:val="1"/>
      <w:numFmt w:val="lowerRoman"/>
      <w:lvlText w:val="%6."/>
      <w:lvlJc w:val="right"/>
      <w:pPr>
        <w:ind w:left="4320" w:hanging="180"/>
      </w:pPr>
    </w:lvl>
    <w:lvl w:ilvl="6" w:tplc="99ACF97E" w:tentative="1">
      <w:start w:val="1"/>
      <w:numFmt w:val="decimal"/>
      <w:lvlText w:val="%7."/>
      <w:lvlJc w:val="left"/>
      <w:pPr>
        <w:ind w:left="5040" w:hanging="360"/>
      </w:pPr>
    </w:lvl>
    <w:lvl w:ilvl="7" w:tplc="EB0CE838" w:tentative="1">
      <w:start w:val="1"/>
      <w:numFmt w:val="lowerLetter"/>
      <w:lvlText w:val="%8."/>
      <w:lvlJc w:val="left"/>
      <w:pPr>
        <w:ind w:left="5760" w:hanging="360"/>
      </w:pPr>
    </w:lvl>
    <w:lvl w:ilvl="8" w:tplc="33B87D54" w:tentative="1">
      <w:start w:val="1"/>
      <w:numFmt w:val="lowerRoman"/>
      <w:lvlText w:val="%9."/>
      <w:lvlJc w:val="right"/>
      <w:pPr>
        <w:ind w:left="6480" w:hanging="180"/>
      </w:pPr>
    </w:lvl>
  </w:abstractNum>
  <w:abstractNum w:abstractNumId="21" w15:restartNumberingAfterBreak="0">
    <w:nsid w:val="607B2398"/>
    <w:multiLevelType w:val="hybridMultilevel"/>
    <w:tmpl w:val="FA74C02E"/>
    <w:lvl w:ilvl="0" w:tplc="B6F20C4C">
      <w:start w:val="1"/>
      <w:numFmt w:val="decimal"/>
      <w:lvlText w:val="4.3.%1."/>
      <w:lvlJc w:val="left"/>
      <w:pPr>
        <w:ind w:left="2145" w:hanging="360"/>
      </w:pPr>
      <w:rPr>
        <w:rFonts w:hint="default"/>
      </w:rPr>
    </w:lvl>
    <w:lvl w:ilvl="1" w:tplc="01DCA7CE" w:tentative="1">
      <w:start w:val="1"/>
      <w:numFmt w:val="lowerLetter"/>
      <w:lvlText w:val="%2."/>
      <w:lvlJc w:val="left"/>
      <w:pPr>
        <w:ind w:left="2865" w:hanging="360"/>
      </w:pPr>
    </w:lvl>
    <w:lvl w:ilvl="2" w:tplc="2CB0E666" w:tentative="1">
      <w:start w:val="1"/>
      <w:numFmt w:val="lowerRoman"/>
      <w:lvlText w:val="%3."/>
      <w:lvlJc w:val="right"/>
      <w:pPr>
        <w:ind w:left="3585" w:hanging="180"/>
      </w:pPr>
    </w:lvl>
    <w:lvl w:ilvl="3" w:tplc="5C2EB9A6" w:tentative="1">
      <w:start w:val="1"/>
      <w:numFmt w:val="decimal"/>
      <w:lvlText w:val="%4."/>
      <w:lvlJc w:val="left"/>
      <w:pPr>
        <w:ind w:left="4305" w:hanging="360"/>
      </w:pPr>
    </w:lvl>
    <w:lvl w:ilvl="4" w:tplc="AD5C2D82" w:tentative="1">
      <w:start w:val="1"/>
      <w:numFmt w:val="lowerLetter"/>
      <w:lvlText w:val="%5."/>
      <w:lvlJc w:val="left"/>
      <w:pPr>
        <w:ind w:left="5025" w:hanging="360"/>
      </w:pPr>
    </w:lvl>
    <w:lvl w:ilvl="5" w:tplc="3446D44C" w:tentative="1">
      <w:start w:val="1"/>
      <w:numFmt w:val="lowerRoman"/>
      <w:lvlText w:val="%6."/>
      <w:lvlJc w:val="right"/>
      <w:pPr>
        <w:ind w:left="5745" w:hanging="180"/>
      </w:pPr>
    </w:lvl>
    <w:lvl w:ilvl="6" w:tplc="10F0220C" w:tentative="1">
      <w:start w:val="1"/>
      <w:numFmt w:val="decimal"/>
      <w:lvlText w:val="%7."/>
      <w:lvlJc w:val="left"/>
      <w:pPr>
        <w:ind w:left="6465" w:hanging="360"/>
      </w:pPr>
    </w:lvl>
    <w:lvl w:ilvl="7" w:tplc="A5CC11D4" w:tentative="1">
      <w:start w:val="1"/>
      <w:numFmt w:val="lowerLetter"/>
      <w:lvlText w:val="%8."/>
      <w:lvlJc w:val="left"/>
      <w:pPr>
        <w:ind w:left="7185" w:hanging="360"/>
      </w:pPr>
    </w:lvl>
    <w:lvl w:ilvl="8" w:tplc="4126C4F2" w:tentative="1">
      <w:start w:val="1"/>
      <w:numFmt w:val="lowerRoman"/>
      <w:lvlText w:val="%9."/>
      <w:lvlJc w:val="right"/>
      <w:pPr>
        <w:ind w:left="7905" w:hanging="180"/>
      </w:pPr>
    </w:lvl>
  </w:abstractNum>
  <w:abstractNum w:abstractNumId="22"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A06A6A"/>
    <w:multiLevelType w:val="hybridMultilevel"/>
    <w:tmpl w:val="868C2BAE"/>
    <w:lvl w:ilvl="0" w:tplc="971A4912">
      <w:start w:val="1"/>
      <w:numFmt w:val="decimal"/>
      <w:lvlText w:val="8.%1."/>
      <w:lvlJc w:val="left"/>
      <w:pPr>
        <w:ind w:left="1515" w:hanging="360"/>
      </w:pPr>
      <w:rPr>
        <w:rFonts w:hint="default"/>
      </w:rPr>
    </w:lvl>
    <w:lvl w:ilvl="1" w:tplc="C8B8E40C" w:tentative="1">
      <w:start w:val="1"/>
      <w:numFmt w:val="lowerLetter"/>
      <w:lvlText w:val="%2."/>
      <w:lvlJc w:val="left"/>
      <w:pPr>
        <w:ind w:left="1440" w:hanging="360"/>
      </w:pPr>
    </w:lvl>
    <w:lvl w:ilvl="2" w:tplc="2C647884" w:tentative="1">
      <w:start w:val="1"/>
      <w:numFmt w:val="lowerRoman"/>
      <w:lvlText w:val="%3."/>
      <w:lvlJc w:val="right"/>
      <w:pPr>
        <w:ind w:left="2160" w:hanging="180"/>
      </w:pPr>
    </w:lvl>
    <w:lvl w:ilvl="3" w:tplc="F3F251C8" w:tentative="1">
      <w:start w:val="1"/>
      <w:numFmt w:val="decimal"/>
      <w:lvlText w:val="%4."/>
      <w:lvlJc w:val="left"/>
      <w:pPr>
        <w:ind w:left="2880" w:hanging="360"/>
      </w:pPr>
    </w:lvl>
    <w:lvl w:ilvl="4" w:tplc="E62228EC" w:tentative="1">
      <w:start w:val="1"/>
      <w:numFmt w:val="lowerLetter"/>
      <w:lvlText w:val="%5."/>
      <w:lvlJc w:val="left"/>
      <w:pPr>
        <w:ind w:left="3600" w:hanging="360"/>
      </w:pPr>
    </w:lvl>
    <w:lvl w:ilvl="5" w:tplc="4F04E5D8" w:tentative="1">
      <w:start w:val="1"/>
      <w:numFmt w:val="lowerRoman"/>
      <w:lvlText w:val="%6."/>
      <w:lvlJc w:val="right"/>
      <w:pPr>
        <w:ind w:left="4320" w:hanging="180"/>
      </w:pPr>
    </w:lvl>
    <w:lvl w:ilvl="6" w:tplc="2FBCCF8A" w:tentative="1">
      <w:start w:val="1"/>
      <w:numFmt w:val="decimal"/>
      <w:lvlText w:val="%7."/>
      <w:lvlJc w:val="left"/>
      <w:pPr>
        <w:ind w:left="5040" w:hanging="360"/>
      </w:pPr>
    </w:lvl>
    <w:lvl w:ilvl="7" w:tplc="A02A0124" w:tentative="1">
      <w:start w:val="1"/>
      <w:numFmt w:val="lowerLetter"/>
      <w:lvlText w:val="%8."/>
      <w:lvlJc w:val="left"/>
      <w:pPr>
        <w:ind w:left="5760" w:hanging="360"/>
      </w:pPr>
    </w:lvl>
    <w:lvl w:ilvl="8" w:tplc="3692DC02" w:tentative="1">
      <w:start w:val="1"/>
      <w:numFmt w:val="lowerRoman"/>
      <w:lvlText w:val="%9."/>
      <w:lvlJc w:val="right"/>
      <w:pPr>
        <w:ind w:left="6480" w:hanging="180"/>
      </w:pPr>
    </w:lvl>
  </w:abstractNum>
  <w:abstractNum w:abstractNumId="26"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442ABB"/>
    <w:multiLevelType w:val="hybridMultilevel"/>
    <w:tmpl w:val="24D20F0E"/>
    <w:lvl w:ilvl="0" w:tplc="682CCBEC">
      <w:start w:val="1"/>
      <w:numFmt w:val="decimal"/>
      <w:lvlText w:val="7.2.%1."/>
      <w:lvlJc w:val="left"/>
      <w:pPr>
        <w:ind w:left="1800" w:hanging="360"/>
      </w:pPr>
      <w:rPr>
        <w:rFonts w:hint="default"/>
      </w:rPr>
    </w:lvl>
    <w:lvl w:ilvl="1" w:tplc="D3A85752" w:tentative="1">
      <w:start w:val="1"/>
      <w:numFmt w:val="lowerLetter"/>
      <w:lvlText w:val="%2."/>
      <w:lvlJc w:val="left"/>
      <w:pPr>
        <w:ind w:left="2520" w:hanging="360"/>
      </w:pPr>
    </w:lvl>
    <w:lvl w:ilvl="2" w:tplc="762840BE" w:tentative="1">
      <w:start w:val="1"/>
      <w:numFmt w:val="lowerRoman"/>
      <w:lvlText w:val="%3."/>
      <w:lvlJc w:val="right"/>
      <w:pPr>
        <w:ind w:left="3240" w:hanging="180"/>
      </w:pPr>
    </w:lvl>
    <w:lvl w:ilvl="3" w:tplc="155A7E42" w:tentative="1">
      <w:start w:val="1"/>
      <w:numFmt w:val="decimal"/>
      <w:lvlText w:val="%4."/>
      <w:lvlJc w:val="left"/>
      <w:pPr>
        <w:ind w:left="3960" w:hanging="360"/>
      </w:pPr>
    </w:lvl>
    <w:lvl w:ilvl="4" w:tplc="356E08CC" w:tentative="1">
      <w:start w:val="1"/>
      <w:numFmt w:val="lowerLetter"/>
      <w:lvlText w:val="%5."/>
      <w:lvlJc w:val="left"/>
      <w:pPr>
        <w:ind w:left="4680" w:hanging="360"/>
      </w:pPr>
    </w:lvl>
    <w:lvl w:ilvl="5" w:tplc="B9CE878A" w:tentative="1">
      <w:start w:val="1"/>
      <w:numFmt w:val="lowerRoman"/>
      <w:lvlText w:val="%6."/>
      <w:lvlJc w:val="right"/>
      <w:pPr>
        <w:ind w:left="5400" w:hanging="180"/>
      </w:pPr>
    </w:lvl>
    <w:lvl w:ilvl="6" w:tplc="387C3F4C" w:tentative="1">
      <w:start w:val="1"/>
      <w:numFmt w:val="decimal"/>
      <w:lvlText w:val="%7."/>
      <w:lvlJc w:val="left"/>
      <w:pPr>
        <w:ind w:left="6120" w:hanging="360"/>
      </w:pPr>
    </w:lvl>
    <w:lvl w:ilvl="7" w:tplc="CD1094F6" w:tentative="1">
      <w:start w:val="1"/>
      <w:numFmt w:val="lowerLetter"/>
      <w:lvlText w:val="%8."/>
      <w:lvlJc w:val="left"/>
      <w:pPr>
        <w:ind w:left="6840" w:hanging="360"/>
      </w:pPr>
    </w:lvl>
    <w:lvl w:ilvl="8" w:tplc="0712B522" w:tentative="1">
      <w:start w:val="1"/>
      <w:numFmt w:val="lowerRoman"/>
      <w:lvlText w:val="%9."/>
      <w:lvlJc w:val="right"/>
      <w:pPr>
        <w:ind w:left="7560" w:hanging="180"/>
      </w:pPr>
    </w:lvl>
  </w:abstractNum>
  <w:abstractNum w:abstractNumId="29"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71855C26"/>
    <w:multiLevelType w:val="hybridMultilevel"/>
    <w:tmpl w:val="B1489092"/>
    <w:lvl w:ilvl="0" w:tplc="9DD69E30">
      <w:start w:val="1"/>
      <w:numFmt w:val="decimal"/>
      <w:lvlText w:val="6.%1."/>
      <w:lvlJc w:val="left"/>
      <w:pPr>
        <w:ind w:left="2160" w:hanging="360"/>
      </w:pPr>
      <w:rPr>
        <w:rFonts w:hint="default"/>
      </w:rPr>
    </w:lvl>
    <w:lvl w:ilvl="1" w:tplc="0894801C" w:tentative="1">
      <w:start w:val="1"/>
      <w:numFmt w:val="lowerLetter"/>
      <w:lvlText w:val="%2."/>
      <w:lvlJc w:val="left"/>
      <w:pPr>
        <w:ind w:left="1440" w:hanging="360"/>
      </w:pPr>
    </w:lvl>
    <w:lvl w:ilvl="2" w:tplc="58BC9BC6" w:tentative="1">
      <w:start w:val="1"/>
      <w:numFmt w:val="lowerRoman"/>
      <w:lvlText w:val="%3."/>
      <w:lvlJc w:val="right"/>
      <w:pPr>
        <w:ind w:left="2160" w:hanging="180"/>
      </w:pPr>
    </w:lvl>
    <w:lvl w:ilvl="3" w:tplc="A90E0384" w:tentative="1">
      <w:start w:val="1"/>
      <w:numFmt w:val="decimal"/>
      <w:lvlText w:val="%4."/>
      <w:lvlJc w:val="left"/>
      <w:pPr>
        <w:ind w:left="2880" w:hanging="360"/>
      </w:pPr>
    </w:lvl>
    <w:lvl w:ilvl="4" w:tplc="2742675C" w:tentative="1">
      <w:start w:val="1"/>
      <w:numFmt w:val="lowerLetter"/>
      <w:lvlText w:val="%5."/>
      <w:lvlJc w:val="left"/>
      <w:pPr>
        <w:ind w:left="3600" w:hanging="360"/>
      </w:pPr>
    </w:lvl>
    <w:lvl w:ilvl="5" w:tplc="AF608AD2" w:tentative="1">
      <w:start w:val="1"/>
      <w:numFmt w:val="lowerRoman"/>
      <w:lvlText w:val="%6."/>
      <w:lvlJc w:val="right"/>
      <w:pPr>
        <w:ind w:left="4320" w:hanging="180"/>
      </w:pPr>
    </w:lvl>
    <w:lvl w:ilvl="6" w:tplc="32C87A9C" w:tentative="1">
      <w:start w:val="1"/>
      <w:numFmt w:val="decimal"/>
      <w:lvlText w:val="%7."/>
      <w:lvlJc w:val="left"/>
      <w:pPr>
        <w:ind w:left="5040" w:hanging="360"/>
      </w:pPr>
    </w:lvl>
    <w:lvl w:ilvl="7" w:tplc="556C842A" w:tentative="1">
      <w:start w:val="1"/>
      <w:numFmt w:val="lowerLetter"/>
      <w:lvlText w:val="%8."/>
      <w:lvlJc w:val="left"/>
      <w:pPr>
        <w:ind w:left="5760" w:hanging="360"/>
      </w:pPr>
    </w:lvl>
    <w:lvl w:ilvl="8" w:tplc="D97A9CF6" w:tentative="1">
      <w:start w:val="1"/>
      <w:numFmt w:val="lowerRoman"/>
      <w:lvlText w:val="%9."/>
      <w:lvlJc w:val="right"/>
      <w:pPr>
        <w:ind w:left="6480" w:hanging="180"/>
      </w:pPr>
    </w:lvl>
  </w:abstractNum>
  <w:abstractNum w:abstractNumId="31"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653B29"/>
    <w:multiLevelType w:val="hybridMultilevel"/>
    <w:tmpl w:val="AF749DBE"/>
    <w:lvl w:ilvl="0" w:tplc="B3E043B6">
      <w:start w:val="1"/>
      <w:numFmt w:val="decimal"/>
      <w:lvlText w:val="3.4.%1."/>
      <w:lvlJc w:val="left"/>
      <w:pPr>
        <w:ind w:left="2292" w:hanging="360"/>
      </w:pPr>
      <w:rPr>
        <w:rFonts w:hint="default"/>
        <w:b w:val="0"/>
      </w:rPr>
    </w:lvl>
    <w:lvl w:ilvl="1" w:tplc="1570C344" w:tentative="1">
      <w:start w:val="1"/>
      <w:numFmt w:val="lowerLetter"/>
      <w:lvlText w:val="%2."/>
      <w:lvlJc w:val="left"/>
      <w:pPr>
        <w:ind w:left="1440" w:hanging="360"/>
      </w:pPr>
    </w:lvl>
    <w:lvl w:ilvl="2" w:tplc="8CB22F6A" w:tentative="1">
      <w:start w:val="1"/>
      <w:numFmt w:val="lowerRoman"/>
      <w:lvlText w:val="%3."/>
      <w:lvlJc w:val="right"/>
      <w:pPr>
        <w:ind w:left="2160" w:hanging="180"/>
      </w:pPr>
    </w:lvl>
    <w:lvl w:ilvl="3" w:tplc="50484C96" w:tentative="1">
      <w:start w:val="1"/>
      <w:numFmt w:val="decimal"/>
      <w:lvlText w:val="%4."/>
      <w:lvlJc w:val="left"/>
      <w:pPr>
        <w:ind w:left="2880" w:hanging="360"/>
      </w:pPr>
    </w:lvl>
    <w:lvl w:ilvl="4" w:tplc="810AECA8" w:tentative="1">
      <w:start w:val="1"/>
      <w:numFmt w:val="lowerLetter"/>
      <w:lvlText w:val="%5."/>
      <w:lvlJc w:val="left"/>
      <w:pPr>
        <w:ind w:left="3600" w:hanging="360"/>
      </w:pPr>
    </w:lvl>
    <w:lvl w:ilvl="5" w:tplc="6A92FF86" w:tentative="1">
      <w:start w:val="1"/>
      <w:numFmt w:val="lowerRoman"/>
      <w:lvlText w:val="%6."/>
      <w:lvlJc w:val="right"/>
      <w:pPr>
        <w:ind w:left="4320" w:hanging="180"/>
      </w:pPr>
    </w:lvl>
    <w:lvl w:ilvl="6" w:tplc="7BA49F44" w:tentative="1">
      <w:start w:val="1"/>
      <w:numFmt w:val="decimal"/>
      <w:lvlText w:val="%7."/>
      <w:lvlJc w:val="left"/>
      <w:pPr>
        <w:ind w:left="5040" w:hanging="360"/>
      </w:pPr>
    </w:lvl>
    <w:lvl w:ilvl="7" w:tplc="7646EDB8" w:tentative="1">
      <w:start w:val="1"/>
      <w:numFmt w:val="lowerLetter"/>
      <w:lvlText w:val="%8."/>
      <w:lvlJc w:val="left"/>
      <w:pPr>
        <w:ind w:left="5760" w:hanging="360"/>
      </w:pPr>
    </w:lvl>
    <w:lvl w:ilvl="8" w:tplc="38020F28" w:tentative="1">
      <w:start w:val="1"/>
      <w:numFmt w:val="lowerRoman"/>
      <w:lvlText w:val="%9."/>
      <w:lvlJc w:val="right"/>
      <w:pPr>
        <w:ind w:left="6480" w:hanging="180"/>
      </w:pPr>
    </w:lvl>
  </w:abstractNum>
  <w:num w:numId="1" w16cid:durableId="905724385">
    <w:abstractNumId w:val="11"/>
  </w:num>
  <w:num w:numId="2" w16cid:durableId="1290550986">
    <w:abstractNumId w:val="23"/>
  </w:num>
  <w:num w:numId="3" w16cid:durableId="1091702647">
    <w:abstractNumId w:val="22"/>
  </w:num>
  <w:num w:numId="4" w16cid:durableId="1872719456">
    <w:abstractNumId w:val="26"/>
  </w:num>
  <w:num w:numId="5" w16cid:durableId="1285965939">
    <w:abstractNumId w:val="31"/>
  </w:num>
  <w:num w:numId="6" w16cid:durableId="1194924208">
    <w:abstractNumId w:val="24"/>
  </w:num>
  <w:num w:numId="7" w16cid:durableId="935207578">
    <w:abstractNumId w:val="9"/>
  </w:num>
  <w:num w:numId="8" w16cid:durableId="1774322243">
    <w:abstractNumId w:val="27"/>
  </w:num>
  <w:num w:numId="9" w16cid:durableId="2061203714">
    <w:abstractNumId w:val="1"/>
  </w:num>
  <w:num w:numId="10" w16cid:durableId="2084908592">
    <w:abstractNumId w:val="7"/>
  </w:num>
  <w:num w:numId="11" w16cid:durableId="1911577547">
    <w:abstractNumId w:val="16"/>
  </w:num>
  <w:num w:numId="12" w16cid:durableId="1881240988">
    <w:abstractNumId w:val="12"/>
  </w:num>
  <w:num w:numId="13" w16cid:durableId="825704182">
    <w:abstractNumId w:val="10"/>
  </w:num>
  <w:num w:numId="14" w16cid:durableId="894123681">
    <w:abstractNumId w:val="21"/>
  </w:num>
  <w:num w:numId="15" w16cid:durableId="777217284">
    <w:abstractNumId w:val="4"/>
  </w:num>
  <w:num w:numId="16" w16cid:durableId="1260991887">
    <w:abstractNumId w:val="30"/>
  </w:num>
  <w:num w:numId="17" w16cid:durableId="1049959676">
    <w:abstractNumId w:val="8"/>
  </w:num>
  <w:num w:numId="18" w16cid:durableId="1645042456">
    <w:abstractNumId w:val="28"/>
  </w:num>
  <w:num w:numId="19" w16cid:durableId="1480150393">
    <w:abstractNumId w:val="25"/>
  </w:num>
  <w:num w:numId="20" w16cid:durableId="7341792">
    <w:abstractNumId w:val="32"/>
  </w:num>
  <w:num w:numId="21" w16cid:durableId="682560455">
    <w:abstractNumId w:val="3"/>
  </w:num>
  <w:num w:numId="22" w16cid:durableId="1323662569">
    <w:abstractNumId w:val="17"/>
  </w:num>
  <w:num w:numId="23" w16cid:durableId="281808318">
    <w:abstractNumId w:val="15"/>
  </w:num>
  <w:num w:numId="24" w16cid:durableId="1190528423">
    <w:abstractNumId w:val="0"/>
  </w:num>
  <w:num w:numId="25" w16cid:durableId="1752046218">
    <w:abstractNumId w:val="29"/>
  </w:num>
  <w:num w:numId="26" w16cid:durableId="1420521340">
    <w:abstractNumId w:val="5"/>
  </w:num>
  <w:num w:numId="27" w16cid:durableId="1462072679">
    <w:abstractNumId w:val="19"/>
  </w:num>
  <w:num w:numId="28" w16cid:durableId="1872103936">
    <w:abstractNumId w:val="18"/>
  </w:num>
  <w:num w:numId="29" w16cid:durableId="5619108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22701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570538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766116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604614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43974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5870938">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737157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57144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9603864">
    <w:abstractNumId w:val="13"/>
  </w:num>
  <w:num w:numId="39" w16cid:durableId="967053389">
    <w:abstractNumId w:val="20"/>
  </w:num>
  <w:num w:numId="40" w16cid:durableId="1734306043">
    <w:abstractNumId w:val="2"/>
  </w:num>
  <w:num w:numId="41" w16cid:durableId="1992058657">
    <w:abstractNumId w:val="6"/>
  </w:num>
  <w:num w:numId="42" w16cid:durableId="83784121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020FC"/>
    <w:rsid w:val="0000553C"/>
    <w:rsid w:val="00010503"/>
    <w:rsid w:val="000151D5"/>
    <w:rsid w:val="000168AB"/>
    <w:rsid w:val="00017361"/>
    <w:rsid w:val="000213C8"/>
    <w:rsid w:val="00022435"/>
    <w:rsid w:val="000257AD"/>
    <w:rsid w:val="00025F90"/>
    <w:rsid w:val="00027AF8"/>
    <w:rsid w:val="00027B1A"/>
    <w:rsid w:val="00031152"/>
    <w:rsid w:val="00034B0F"/>
    <w:rsid w:val="00035E39"/>
    <w:rsid w:val="00040094"/>
    <w:rsid w:val="000412D2"/>
    <w:rsid w:val="00042810"/>
    <w:rsid w:val="000431B5"/>
    <w:rsid w:val="0004416C"/>
    <w:rsid w:val="0004597B"/>
    <w:rsid w:val="00047CCB"/>
    <w:rsid w:val="000558C5"/>
    <w:rsid w:val="00073961"/>
    <w:rsid w:val="000756DF"/>
    <w:rsid w:val="000805DC"/>
    <w:rsid w:val="0008289D"/>
    <w:rsid w:val="00082DE8"/>
    <w:rsid w:val="00083121"/>
    <w:rsid w:val="00083321"/>
    <w:rsid w:val="000841A7"/>
    <w:rsid w:val="00087293"/>
    <w:rsid w:val="00091D27"/>
    <w:rsid w:val="00094C8F"/>
    <w:rsid w:val="00096E5C"/>
    <w:rsid w:val="000A11B6"/>
    <w:rsid w:val="000A534A"/>
    <w:rsid w:val="000A7847"/>
    <w:rsid w:val="000B13ED"/>
    <w:rsid w:val="000B143B"/>
    <w:rsid w:val="000B5785"/>
    <w:rsid w:val="000C0344"/>
    <w:rsid w:val="000C440F"/>
    <w:rsid w:val="000C7E82"/>
    <w:rsid w:val="000D0B43"/>
    <w:rsid w:val="000D26F6"/>
    <w:rsid w:val="000D52E4"/>
    <w:rsid w:val="000E1121"/>
    <w:rsid w:val="000E272B"/>
    <w:rsid w:val="000E685C"/>
    <w:rsid w:val="000E7BFF"/>
    <w:rsid w:val="000F152C"/>
    <w:rsid w:val="000F487B"/>
    <w:rsid w:val="00102F31"/>
    <w:rsid w:val="0010761A"/>
    <w:rsid w:val="0011426F"/>
    <w:rsid w:val="00115276"/>
    <w:rsid w:val="00117B43"/>
    <w:rsid w:val="00120CF3"/>
    <w:rsid w:val="001262C0"/>
    <w:rsid w:val="00126695"/>
    <w:rsid w:val="00133BD9"/>
    <w:rsid w:val="00134E05"/>
    <w:rsid w:val="001413C6"/>
    <w:rsid w:val="00141D83"/>
    <w:rsid w:val="00141E2C"/>
    <w:rsid w:val="001426EF"/>
    <w:rsid w:val="00143B6A"/>
    <w:rsid w:val="00150BD9"/>
    <w:rsid w:val="0015389C"/>
    <w:rsid w:val="00153E25"/>
    <w:rsid w:val="001542C4"/>
    <w:rsid w:val="001607A0"/>
    <w:rsid w:val="0016585B"/>
    <w:rsid w:val="00166FEA"/>
    <w:rsid w:val="00171467"/>
    <w:rsid w:val="00171A76"/>
    <w:rsid w:val="00172F46"/>
    <w:rsid w:val="00173D43"/>
    <w:rsid w:val="0017428E"/>
    <w:rsid w:val="0017695F"/>
    <w:rsid w:val="0018339D"/>
    <w:rsid w:val="0018409A"/>
    <w:rsid w:val="00184183"/>
    <w:rsid w:val="00185A40"/>
    <w:rsid w:val="001875C2"/>
    <w:rsid w:val="00187DEF"/>
    <w:rsid w:val="00191C3C"/>
    <w:rsid w:val="001948D9"/>
    <w:rsid w:val="001A37E2"/>
    <w:rsid w:val="001A6602"/>
    <w:rsid w:val="001B21E3"/>
    <w:rsid w:val="001B2E50"/>
    <w:rsid w:val="001B3624"/>
    <w:rsid w:val="001B7656"/>
    <w:rsid w:val="001C06E3"/>
    <w:rsid w:val="001C1F21"/>
    <w:rsid w:val="001C6823"/>
    <w:rsid w:val="001D0C87"/>
    <w:rsid w:val="001D2613"/>
    <w:rsid w:val="001D27B1"/>
    <w:rsid w:val="001D2AE4"/>
    <w:rsid w:val="001D4E30"/>
    <w:rsid w:val="001D5CD5"/>
    <w:rsid w:val="001E1FF0"/>
    <w:rsid w:val="001E2774"/>
    <w:rsid w:val="001F4989"/>
    <w:rsid w:val="001F51E8"/>
    <w:rsid w:val="001F619C"/>
    <w:rsid w:val="00201C57"/>
    <w:rsid w:val="0020443D"/>
    <w:rsid w:val="00205465"/>
    <w:rsid w:val="00205898"/>
    <w:rsid w:val="0020618C"/>
    <w:rsid w:val="00212775"/>
    <w:rsid w:val="00212FFB"/>
    <w:rsid w:val="00215CCB"/>
    <w:rsid w:val="002209BF"/>
    <w:rsid w:val="00224CD1"/>
    <w:rsid w:val="002309D2"/>
    <w:rsid w:val="00235816"/>
    <w:rsid w:val="00235D34"/>
    <w:rsid w:val="00235E89"/>
    <w:rsid w:val="00236D0E"/>
    <w:rsid w:val="00242D63"/>
    <w:rsid w:val="00243EE7"/>
    <w:rsid w:val="002544A6"/>
    <w:rsid w:val="00255A82"/>
    <w:rsid w:val="002574BA"/>
    <w:rsid w:val="00257708"/>
    <w:rsid w:val="00261513"/>
    <w:rsid w:val="00262C0A"/>
    <w:rsid w:val="00266ABE"/>
    <w:rsid w:val="00270E08"/>
    <w:rsid w:val="00271648"/>
    <w:rsid w:val="00272363"/>
    <w:rsid w:val="00272738"/>
    <w:rsid w:val="00272FEB"/>
    <w:rsid w:val="0027664F"/>
    <w:rsid w:val="002813DD"/>
    <w:rsid w:val="002819A1"/>
    <w:rsid w:val="00291632"/>
    <w:rsid w:val="002918D1"/>
    <w:rsid w:val="0029261F"/>
    <w:rsid w:val="00294231"/>
    <w:rsid w:val="00297A1E"/>
    <w:rsid w:val="002A5D69"/>
    <w:rsid w:val="002A79E3"/>
    <w:rsid w:val="002B741E"/>
    <w:rsid w:val="002C063C"/>
    <w:rsid w:val="002C2A56"/>
    <w:rsid w:val="002C4048"/>
    <w:rsid w:val="002C4192"/>
    <w:rsid w:val="002C7AE6"/>
    <w:rsid w:val="002D644F"/>
    <w:rsid w:val="002D7585"/>
    <w:rsid w:val="002E2806"/>
    <w:rsid w:val="002E3E2B"/>
    <w:rsid w:val="002E60BA"/>
    <w:rsid w:val="002E6287"/>
    <w:rsid w:val="002E6DBA"/>
    <w:rsid w:val="002E7BC0"/>
    <w:rsid w:val="002F079F"/>
    <w:rsid w:val="002F240A"/>
    <w:rsid w:val="002F4794"/>
    <w:rsid w:val="003025A9"/>
    <w:rsid w:val="00312B1D"/>
    <w:rsid w:val="00312D3E"/>
    <w:rsid w:val="0032449E"/>
    <w:rsid w:val="003258AD"/>
    <w:rsid w:val="0032761A"/>
    <w:rsid w:val="00331601"/>
    <w:rsid w:val="00334FE8"/>
    <w:rsid w:val="00336F09"/>
    <w:rsid w:val="00337146"/>
    <w:rsid w:val="00337F07"/>
    <w:rsid w:val="00342355"/>
    <w:rsid w:val="00350211"/>
    <w:rsid w:val="00354CD2"/>
    <w:rsid w:val="00357279"/>
    <w:rsid w:val="00360021"/>
    <w:rsid w:val="003635DD"/>
    <w:rsid w:val="00366E19"/>
    <w:rsid w:val="003722E5"/>
    <w:rsid w:val="00377512"/>
    <w:rsid w:val="003804C8"/>
    <w:rsid w:val="00385E7F"/>
    <w:rsid w:val="00386E54"/>
    <w:rsid w:val="0038760B"/>
    <w:rsid w:val="00395302"/>
    <w:rsid w:val="00396FDC"/>
    <w:rsid w:val="003A0994"/>
    <w:rsid w:val="003A5BF9"/>
    <w:rsid w:val="003A6B3C"/>
    <w:rsid w:val="003B48EA"/>
    <w:rsid w:val="003B4CCD"/>
    <w:rsid w:val="003B55E9"/>
    <w:rsid w:val="003C1983"/>
    <w:rsid w:val="003C6A34"/>
    <w:rsid w:val="003C6EDF"/>
    <w:rsid w:val="003E3DBB"/>
    <w:rsid w:val="003E5864"/>
    <w:rsid w:val="003E63A2"/>
    <w:rsid w:val="003E74F2"/>
    <w:rsid w:val="003F0E31"/>
    <w:rsid w:val="003F2F18"/>
    <w:rsid w:val="003F4A0D"/>
    <w:rsid w:val="003F5653"/>
    <w:rsid w:val="003F5D56"/>
    <w:rsid w:val="00404075"/>
    <w:rsid w:val="00411666"/>
    <w:rsid w:val="0041632F"/>
    <w:rsid w:val="00417DC5"/>
    <w:rsid w:val="00422355"/>
    <w:rsid w:val="004229E1"/>
    <w:rsid w:val="00424CDA"/>
    <w:rsid w:val="004261D4"/>
    <w:rsid w:val="00426BBA"/>
    <w:rsid w:val="004308EA"/>
    <w:rsid w:val="00430E87"/>
    <w:rsid w:val="00455964"/>
    <w:rsid w:val="004574E4"/>
    <w:rsid w:val="00457D76"/>
    <w:rsid w:val="00463B7D"/>
    <w:rsid w:val="00466A3B"/>
    <w:rsid w:val="0046789B"/>
    <w:rsid w:val="00470C5D"/>
    <w:rsid w:val="004772AE"/>
    <w:rsid w:val="004818E1"/>
    <w:rsid w:val="00482D14"/>
    <w:rsid w:val="00484A6D"/>
    <w:rsid w:val="00486914"/>
    <w:rsid w:val="00486C9D"/>
    <w:rsid w:val="00491930"/>
    <w:rsid w:val="004A6206"/>
    <w:rsid w:val="004A7A35"/>
    <w:rsid w:val="004B0B69"/>
    <w:rsid w:val="004B2FD9"/>
    <w:rsid w:val="004C374F"/>
    <w:rsid w:val="004C590A"/>
    <w:rsid w:val="004C7A8E"/>
    <w:rsid w:val="004D09E5"/>
    <w:rsid w:val="004D1441"/>
    <w:rsid w:val="004D1808"/>
    <w:rsid w:val="004D50DF"/>
    <w:rsid w:val="004D7EBB"/>
    <w:rsid w:val="004E1B75"/>
    <w:rsid w:val="004E428E"/>
    <w:rsid w:val="004E4AD5"/>
    <w:rsid w:val="004F15C3"/>
    <w:rsid w:val="004F2EA9"/>
    <w:rsid w:val="004F332B"/>
    <w:rsid w:val="004F4B37"/>
    <w:rsid w:val="004F6C50"/>
    <w:rsid w:val="004F7053"/>
    <w:rsid w:val="00500205"/>
    <w:rsid w:val="005013B6"/>
    <w:rsid w:val="00501625"/>
    <w:rsid w:val="00501998"/>
    <w:rsid w:val="00503EB2"/>
    <w:rsid w:val="00504A13"/>
    <w:rsid w:val="00511682"/>
    <w:rsid w:val="0051198A"/>
    <w:rsid w:val="0051645F"/>
    <w:rsid w:val="0051684B"/>
    <w:rsid w:val="00516E89"/>
    <w:rsid w:val="00522B1C"/>
    <w:rsid w:val="00524926"/>
    <w:rsid w:val="00530279"/>
    <w:rsid w:val="00530CC5"/>
    <w:rsid w:val="00535957"/>
    <w:rsid w:val="005432AF"/>
    <w:rsid w:val="005453EA"/>
    <w:rsid w:val="00555738"/>
    <w:rsid w:val="00556D26"/>
    <w:rsid w:val="00562AC6"/>
    <w:rsid w:val="00563125"/>
    <w:rsid w:val="00571342"/>
    <w:rsid w:val="00571889"/>
    <w:rsid w:val="005728BE"/>
    <w:rsid w:val="0057584E"/>
    <w:rsid w:val="0058209F"/>
    <w:rsid w:val="00584855"/>
    <w:rsid w:val="005862A2"/>
    <w:rsid w:val="00595ADE"/>
    <w:rsid w:val="005A14AD"/>
    <w:rsid w:val="005A3D3F"/>
    <w:rsid w:val="005B09BB"/>
    <w:rsid w:val="005B1117"/>
    <w:rsid w:val="005B5F6D"/>
    <w:rsid w:val="005C0A8C"/>
    <w:rsid w:val="005C343C"/>
    <w:rsid w:val="005C4CEC"/>
    <w:rsid w:val="005D1A9E"/>
    <w:rsid w:val="005D4C61"/>
    <w:rsid w:val="005D646E"/>
    <w:rsid w:val="005E0944"/>
    <w:rsid w:val="005E2999"/>
    <w:rsid w:val="005E3B6B"/>
    <w:rsid w:val="005F0BB2"/>
    <w:rsid w:val="005F3A9D"/>
    <w:rsid w:val="005F58A7"/>
    <w:rsid w:val="005F7548"/>
    <w:rsid w:val="00602056"/>
    <w:rsid w:val="00603486"/>
    <w:rsid w:val="006052DF"/>
    <w:rsid w:val="0060729A"/>
    <w:rsid w:val="00610ED0"/>
    <w:rsid w:val="00611F20"/>
    <w:rsid w:val="00614E39"/>
    <w:rsid w:val="00616736"/>
    <w:rsid w:val="00623117"/>
    <w:rsid w:val="0062559F"/>
    <w:rsid w:val="0062646D"/>
    <w:rsid w:val="00632D15"/>
    <w:rsid w:val="00642D8F"/>
    <w:rsid w:val="00644B80"/>
    <w:rsid w:val="00645328"/>
    <w:rsid w:val="00645D48"/>
    <w:rsid w:val="0065063D"/>
    <w:rsid w:val="006536DA"/>
    <w:rsid w:val="0065473C"/>
    <w:rsid w:val="006548CE"/>
    <w:rsid w:val="00664944"/>
    <w:rsid w:val="006663EC"/>
    <w:rsid w:val="00666818"/>
    <w:rsid w:val="00672FF5"/>
    <w:rsid w:val="006730B2"/>
    <w:rsid w:val="00674D82"/>
    <w:rsid w:val="006757D9"/>
    <w:rsid w:val="00680040"/>
    <w:rsid w:val="006816E6"/>
    <w:rsid w:val="00681B7F"/>
    <w:rsid w:val="00681F3F"/>
    <w:rsid w:val="0068217B"/>
    <w:rsid w:val="006830A0"/>
    <w:rsid w:val="00683B25"/>
    <w:rsid w:val="00684771"/>
    <w:rsid w:val="00693BE7"/>
    <w:rsid w:val="00695999"/>
    <w:rsid w:val="006A2B91"/>
    <w:rsid w:val="006A2E50"/>
    <w:rsid w:val="006A330D"/>
    <w:rsid w:val="006A6ACB"/>
    <w:rsid w:val="006A6C1A"/>
    <w:rsid w:val="006A6EAB"/>
    <w:rsid w:val="006B04EA"/>
    <w:rsid w:val="006B3D13"/>
    <w:rsid w:val="006C2BDB"/>
    <w:rsid w:val="006C4019"/>
    <w:rsid w:val="006D1BBD"/>
    <w:rsid w:val="006D226E"/>
    <w:rsid w:val="006D2A12"/>
    <w:rsid w:val="006E30DC"/>
    <w:rsid w:val="006E4861"/>
    <w:rsid w:val="006E6D3D"/>
    <w:rsid w:val="006F1422"/>
    <w:rsid w:val="006F1901"/>
    <w:rsid w:val="006F5797"/>
    <w:rsid w:val="006F640E"/>
    <w:rsid w:val="00700B7B"/>
    <w:rsid w:val="00702D2B"/>
    <w:rsid w:val="007057DD"/>
    <w:rsid w:val="007059F8"/>
    <w:rsid w:val="00705F91"/>
    <w:rsid w:val="00706C3D"/>
    <w:rsid w:val="00707109"/>
    <w:rsid w:val="00711E42"/>
    <w:rsid w:val="00712618"/>
    <w:rsid w:val="00712C16"/>
    <w:rsid w:val="00715DB7"/>
    <w:rsid w:val="00720861"/>
    <w:rsid w:val="00724265"/>
    <w:rsid w:val="00734E8A"/>
    <w:rsid w:val="007371F3"/>
    <w:rsid w:val="0074660F"/>
    <w:rsid w:val="00746760"/>
    <w:rsid w:val="0074779C"/>
    <w:rsid w:val="007532E7"/>
    <w:rsid w:val="00754B4B"/>
    <w:rsid w:val="00756F72"/>
    <w:rsid w:val="00756FBE"/>
    <w:rsid w:val="007610EB"/>
    <w:rsid w:val="007630B8"/>
    <w:rsid w:val="00766E4B"/>
    <w:rsid w:val="00770109"/>
    <w:rsid w:val="00771EA5"/>
    <w:rsid w:val="00771F8F"/>
    <w:rsid w:val="00773031"/>
    <w:rsid w:val="007736F0"/>
    <w:rsid w:val="00775632"/>
    <w:rsid w:val="00776A78"/>
    <w:rsid w:val="007838C1"/>
    <w:rsid w:val="00784B25"/>
    <w:rsid w:val="0079294C"/>
    <w:rsid w:val="00795FA7"/>
    <w:rsid w:val="007A02DE"/>
    <w:rsid w:val="007A2445"/>
    <w:rsid w:val="007A27CB"/>
    <w:rsid w:val="007A5971"/>
    <w:rsid w:val="007B30B5"/>
    <w:rsid w:val="007B45F0"/>
    <w:rsid w:val="007B61AF"/>
    <w:rsid w:val="007B6D3A"/>
    <w:rsid w:val="007B7A1E"/>
    <w:rsid w:val="007C0D9E"/>
    <w:rsid w:val="007C42A0"/>
    <w:rsid w:val="007C7402"/>
    <w:rsid w:val="007E7209"/>
    <w:rsid w:val="007F0A80"/>
    <w:rsid w:val="007F13C7"/>
    <w:rsid w:val="007F4688"/>
    <w:rsid w:val="007F4DC0"/>
    <w:rsid w:val="008000CE"/>
    <w:rsid w:val="00802D03"/>
    <w:rsid w:val="00804B20"/>
    <w:rsid w:val="00805AD9"/>
    <w:rsid w:val="00805F17"/>
    <w:rsid w:val="00807BB8"/>
    <w:rsid w:val="00810223"/>
    <w:rsid w:val="008132D9"/>
    <w:rsid w:val="00816024"/>
    <w:rsid w:val="00816A61"/>
    <w:rsid w:val="008229F8"/>
    <w:rsid w:val="00822D50"/>
    <w:rsid w:val="008259BA"/>
    <w:rsid w:val="00827928"/>
    <w:rsid w:val="008322D6"/>
    <w:rsid w:val="00832532"/>
    <w:rsid w:val="008411D1"/>
    <w:rsid w:val="00846B9E"/>
    <w:rsid w:val="00847451"/>
    <w:rsid w:val="00853B78"/>
    <w:rsid w:val="0086099C"/>
    <w:rsid w:val="008640BE"/>
    <w:rsid w:val="008730EA"/>
    <w:rsid w:val="008755CE"/>
    <w:rsid w:val="00875B52"/>
    <w:rsid w:val="00880A44"/>
    <w:rsid w:val="008863DB"/>
    <w:rsid w:val="0089003A"/>
    <w:rsid w:val="00890665"/>
    <w:rsid w:val="00891664"/>
    <w:rsid w:val="00891A5A"/>
    <w:rsid w:val="00892D55"/>
    <w:rsid w:val="008952AB"/>
    <w:rsid w:val="008A0563"/>
    <w:rsid w:val="008A0BF8"/>
    <w:rsid w:val="008A1EEE"/>
    <w:rsid w:val="008A3562"/>
    <w:rsid w:val="008A3613"/>
    <w:rsid w:val="008A5B4F"/>
    <w:rsid w:val="008A6FE1"/>
    <w:rsid w:val="008A7A5C"/>
    <w:rsid w:val="008A7F72"/>
    <w:rsid w:val="008B1349"/>
    <w:rsid w:val="008B320D"/>
    <w:rsid w:val="008C2963"/>
    <w:rsid w:val="008C359F"/>
    <w:rsid w:val="008C5977"/>
    <w:rsid w:val="008D358A"/>
    <w:rsid w:val="008D5C55"/>
    <w:rsid w:val="008D5D8B"/>
    <w:rsid w:val="008E1A45"/>
    <w:rsid w:val="008E43E8"/>
    <w:rsid w:val="008F0767"/>
    <w:rsid w:val="008F0ACE"/>
    <w:rsid w:val="008F31F8"/>
    <w:rsid w:val="008F7EB6"/>
    <w:rsid w:val="009035BF"/>
    <w:rsid w:val="00903A24"/>
    <w:rsid w:val="009046F1"/>
    <w:rsid w:val="00905528"/>
    <w:rsid w:val="00905712"/>
    <w:rsid w:val="00910056"/>
    <w:rsid w:val="009119D0"/>
    <w:rsid w:val="00921308"/>
    <w:rsid w:val="00924299"/>
    <w:rsid w:val="00925920"/>
    <w:rsid w:val="00926A5D"/>
    <w:rsid w:val="0093085C"/>
    <w:rsid w:val="0093113C"/>
    <w:rsid w:val="009339CA"/>
    <w:rsid w:val="009365E5"/>
    <w:rsid w:val="00940721"/>
    <w:rsid w:val="0094645D"/>
    <w:rsid w:val="00947800"/>
    <w:rsid w:val="00950253"/>
    <w:rsid w:val="009568E4"/>
    <w:rsid w:val="0095766E"/>
    <w:rsid w:val="00961A25"/>
    <w:rsid w:val="00962C7F"/>
    <w:rsid w:val="009722B4"/>
    <w:rsid w:val="0097448E"/>
    <w:rsid w:val="00992687"/>
    <w:rsid w:val="009A23CC"/>
    <w:rsid w:val="009B0075"/>
    <w:rsid w:val="009B0BC5"/>
    <w:rsid w:val="009B116D"/>
    <w:rsid w:val="009B1C06"/>
    <w:rsid w:val="009B604D"/>
    <w:rsid w:val="009B62A2"/>
    <w:rsid w:val="009C58E6"/>
    <w:rsid w:val="009C6929"/>
    <w:rsid w:val="009C7218"/>
    <w:rsid w:val="009D25EA"/>
    <w:rsid w:val="009D6800"/>
    <w:rsid w:val="009E05F5"/>
    <w:rsid w:val="009E1A5B"/>
    <w:rsid w:val="009E1CC5"/>
    <w:rsid w:val="009E3646"/>
    <w:rsid w:val="009E4E31"/>
    <w:rsid w:val="009F079E"/>
    <w:rsid w:val="009F0A09"/>
    <w:rsid w:val="009F0C50"/>
    <w:rsid w:val="009F4FCF"/>
    <w:rsid w:val="009F5FDA"/>
    <w:rsid w:val="009F6B62"/>
    <w:rsid w:val="00A03C9E"/>
    <w:rsid w:val="00A06DAD"/>
    <w:rsid w:val="00A121B5"/>
    <w:rsid w:val="00A1527A"/>
    <w:rsid w:val="00A15AB0"/>
    <w:rsid w:val="00A1677D"/>
    <w:rsid w:val="00A16A06"/>
    <w:rsid w:val="00A200F6"/>
    <w:rsid w:val="00A2083B"/>
    <w:rsid w:val="00A25CEB"/>
    <w:rsid w:val="00A25FCF"/>
    <w:rsid w:val="00A26410"/>
    <w:rsid w:val="00A32D16"/>
    <w:rsid w:val="00A371D8"/>
    <w:rsid w:val="00A41366"/>
    <w:rsid w:val="00A41D53"/>
    <w:rsid w:val="00A43D07"/>
    <w:rsid w:val="00A44705"/>
    <w:rsid w:val="00A464B2"/>
    <w:rsid w:val="00A5637C"/>
    <w:rsid w:val="00A632B6"/>
    <w:rsid w:val="00A7108A"/>
    <w:rsid w:val="00A7113C"/>
    <w:rsid w:val="00A729C9"/>
    <w:rsid w:val="00A76158"/>
    <w:rsid w:val="00A773EB"/>
    <w:rsid w:val="00A7749E"/>
    <w:rsid w:val="00A80DA3"/>
    <w:rsid w:val="00A8498C"/>
    <w:rsid w:val="00A877DF"/>
    <w:rsid w:val="00A90FAD"/>
    <w:rsid w:val="00A9141E"/>
    <w:rsid w:val="00A93808"/>
    <w:rsid w:val="00A94CDD"/>
    <w:rsid w:val="00AA0436"/>
    <w:rsid w:val="00AA66A3"/>
    <w:rsid w:val="00AA6FEE"/>
    <w:rsid w:val="00AB1785"/>
    <w:rsid w:val="00AB70BA"/>
    <w:rsid w:val="00AB7AAC"/>
    <w:rsid w:val="00AC6350"/>
    <w:rsid w:val="00AC6FE6"/>
    <w:rsid w:val="00AC700C"/>
    <w:rsid w:val="00AC7810"/>
    <w:rsid w:val="00AD281C"/>
    <w:rsid w:val="00AD6AC1"/>
    <w:rsid w:val="00AE1855"/>
    <w:rsid w:val="00AE3528"/>
    <w:rsid w:val="00AE779C"/>
    <w:rsid w:val="00AF4841"/>
    <w:rsid w:val="00AF4B3C"/>
    <w:rsid w:val="00AF574B"/>
    <w:rsid w:val="00AF69BB"/>
    <w:rsid w:val="00AF795D"/>
    <w:rsid w:val="00B01C82"/>
    <w:rsid w:val="00B02741"/>
    <w:rsid w:val="00B03344"/>
    <w:rsid w:val="00B0431A"/>
    <w:rsid w:val="00B131E2"/>
    <w:rsid w:val="00B14EB9"/>
    <w:rsid w:val="00B16EDC"/>
    <w:rsid w:val="00B204A8"/>
    <w:rsid w:val="00B227C4"/>
    <w:rsid w:val="00B2398E"/>
    <w:rsid w:val="00B23E50"/>
    <w:rsid w:val="00B40644"/>
    <w:rsid w:val="00B40EB5"/>
    <w:rsid w:val="00B41F88"/>
    <w:rsid w:val="00B42B4D"/>
    <w:rsid w:val="00B44967"/>
    <w:rsid w:val="00B44B61"/>
    <w:rsid w:val="00B4599B"/>
    <w:rsid w:val="00B52220"/>
    <w:rsid w:val="00B54F4E"/>
    <w:rsid w:val="00B56833"/>
    <w:rsid w:val="00B6543C"/>
    <w:rsid w:val="00B709F2"/>
    <w:rsid w:val="00B846EF"/>
    <w:rsid w:val="00B918F5"/>
    <w:rsid w:val="00B93C4A"/>
    <w:rsid w:val="00B96BD1"/>
    <w:rsid w:val="00B96EEA"/>
    <w:rsid w:val="00B97B95"/>
    <w:rsid w:val="00BA0BCE"/>
    <w:rsid w:val="00BA47E8"/>
    <w:rsid w:val="00BA6830"/>
    <w:rsid w:val="00BA74CA"/>
    <w:rsid w:val="00BB6089"/>
    <w:rsid w:val="00BC2072"/>
    <w:rsid w:val="00BD0639"/>
    <w:rsid w:val="00BD26EF"/>
    <w:rsid w:val="00BD3A40"/>
    <w:rsid w:val="00BD4812"/>
    <w:rsid w:val="00BD7DC5"/>
    <w:rsid w:val="00BE09CF"/>
    <w:rsid w:val="00BE0E82"/>
    <w:rsid w:val="00BE2967"/>
    <w:rsid w:val="00BF06FF"/>
    <w:rsid w:val="00BF2618"/>
    <w:rsid w:val="00BF3CD2"/>
    <w:rsid w:val="00BF46DB"/>
    <w:rsid w:val="00BF5EA6"/>
    <w:rsid w:val="00C006B9"/>
    <w:rsid w:val="00C02DF0"/>
    <w:rsid w:val="00C03F1A"/>
    <w:rsid w:val="00C0431F"/>
    <w:rsid w:val="00C05EBB"/>
    <w:rsid w:val="00C07998"/>
    <w:rsid w:val="00C10F90"/>
    <w:rsid w:val="00C1292C"/>
    <w:rsid w:val="00C145F0"/>
    <w:rsid w:val="00C16263"/>
    <w:rsid w:val="00C162BC"/>
    <w:rsid w:val="00C215C3"/>
    <w:rsid w:val="00C21C22"/>
    <w:rsid w:val="00C22CE8"/>
    <w:rsid w:val="00C27080"/>
    <w:rsid w:val="00C303F5"/>
    <w:rsid w:val="00C31FFB"/>
    <w:rsid w:val="00C34223"/>
    <w:rsid w:val="00C359CF"/>
    <w:rsid w:val="00C41902"/>
    <w:rsid w:val="00C474D7"/>
    <w:rsid w:val="00C477AF"/>
    <w:rsid w:val="00C528F9"/>
    <w:rsid w:val="00C547A3"/>
    <w:rsid w:val="00C5639E"/>
    <w:rsid w:val="00C566B9"/>
    <w:rsid w:val="00C574F1"/>
    <w:rsid w:val="00C575AB"/>
    <w:rsid w:val="00C64BDC"/>
    <w:rsid w:val="00C65030"/>
    <w:rsid w:val="00C66308"/>
    <w:rsid w:val="00C733B2"/>
    <w:rsid w:val="00C7464D"/>
    <w:rsid w:val="00C74894"/>
    <w:rsid w:val="00C754A5"/>
    <w:rsid w:val="00C81623"/>
    <w:rsid w:val="00C8508F"/>
    <w:rsid w:val="00C86BFA"/>
    <w:rsid w:val="00C90319"/>
    <w:rsid w:val="00C914AA"/>
    <w:rsid w:val="00C93ADF"/>
    <w:rsid w:val="00C9405E"/>
    <w:rsid w:val="00CA7B14"/>
    <w:rsid w:val="00CB1B1B"/>
    <w:rsid w:val="00CB48A4"/>
    <w:rsid w:val="00CB5B03"/>
    <w:rsid w:val="00CB5B73"/>
    <w:rsid w:val="00CC03FB"/>
    <w:rsid w:val="00CC0F24"/>
    <w:rsid w:val="00CC2414"/>
    <w:rsid w:val="00CC5819"/>
    <w:rsid w:val="00CD00CB"/>
    <w:rsid w:val="00CD20C1"/>
    <w:rsid w:val="00CD3F06"/>
    <w:rsid w:val="00CD42CA"/>
    <w:rsid w:val="00CD435D"/>
    <w:rsid w:val="00CE1104"/>
    <w:rsid w:val="00CE4A19"/>
    <w:rsid w:val="00CF547E"/>
    <w:rsid w:val="00CF5713"/>
    <w:rsid w:val="00CF6F09"/>
    <w:rsid w:val="00D02250"/>
    <w:rsid w:val="00D02F68"/>
    <w:rsid w:val="00D0560E"/>
    <w:rsid w:val="00D13066"/>
    <w:rsid w:val="00D13581"/>
    <w:rsid w:val="00D20200"/>
    <w:rsid w:val="00D20C6A"/>
    <w:rsid w:val="00D20FCF"/>
    <w:rsid w:val="00D236BB"/>
    <w:rsid w:val="00D24D3F"/>
    <w:rsid w:val="00D34C0F"/>
    <w:rsid w:val="00D3539B"/>
    <w:rsid w:val="00D37376"/>
    <w:rsid w:val="00D46C89"/>
    <w:rsid w:val="00D51E63"/>
    <w:rsid w:val="00D56341"/>
    <w:rsid w:val="00D610DD"/>
    <w:rsid w:val="00D6116C"/>
    <w:rsid w:val="00D6119D"/>
    <w:rsid w:val="00D62689"/>
    <w:rsid w:val="00D73D64"/>
    <w:rsid w:val="00D74CE8"/>
    <w:rsid w:val="00D80A2D"/>
    <w:rsid w:val="00D82E32"/>
    <w:rsid w:val="00D954DE"/>
    <w:rsid w:val="00DA030D"/>
    <w:rsid w:val="00DA164A"/>
    <w:rsid w:val="00DA524C"/>
    <w:rsid w:val="00DA6119"/>
    <w:rsid w:val="00DA65DF"/>
    <w:rsid w:val="00DB264E"/>
    <w:rsid w:val="00DC1F6B"/>
    <w:rsid w:val="00DC21E3"/>
    <w:rsid w:val="00DC3C68"/>
    <w:rsid w:val="00DD145A"/>
    <w:rsid w:val="00DD1CF0"/>
    <w:rsid w:val="00DD6CA4"/>
    <w:rsid w:val="00DD7085"/>
    <w:rsid w:val="00DE262E"/>
    <w:rsid w:val="00DF032F"/>
    <w:rsid w:val="00DF4450"/>
    <w:rsid w:val="00E0218F"/>
    <w:rsid w:val="00E025EF"/>
    <w:rsid w:val="00E02618"/>
    <w:rsid w:val="00E079BE"/>
    <w:rsid w:val="00E07AF4"/>
    <w:rsid w:val="00E13511"/>
    <w:rsid w:val="00E17813"/>
    <w:rsid w:val="00E20803"/>
    <w:rsid w:val="00E2368F"/>
    <w:rsid w:val="00E26D3F"/>
    <w:rsid w:val="00E34F9B"/>
    <w:rsid w:val="00E44539"/>
    <w:rsid w:val="00E71C37"/>
    <w:rsid w:val="00E7242E"/>
    <w:rsid w:val="00E72DA9"/>
    <w:rsid w:val="00E77940"/>
    <w:rsid w:val="00E82474"/>
    <w:rsid w:val="00E835FC"/>
    <w:rsid w:val="00E9060D"/>
    <w:rsid w:val="00E93ACB"/>
    <w:rsid w:val="00EA5FDF"/>
    <w:rsid w:val="00EA6AB1"/>
    <w:rsid w:val="00EA777B"/>
    <w:rsid w:val="00EB3F4B"/>
    <w:rsid w:val="00EB500F"/>
    <w:rsid w:val="00EB5C40"/>
    <w:rsid w:val="00EB7244"/>
    <w:rsid w:val="00EC1664"/>
    <w:rsid w:val="00EC23DF"/>
    <w:rsid w:val="00EC3AC1"/>
    <w:rsid w:val="00EC46B2"/>
    <w:rsid w:val="00EC4986"/>
    <w:rsid w:val="00EC7578"/>
    <w:rsid w:val="00ED03B1"/>
    <w:rsid w:val="00ED2E03"/>
    <w:rsid w:val="00ED3F23"/>
    <w:rsid w:val="00ED5A45"/>
    <w:rsid w:val="00ED75B3"/>
    <w:rsid w:val="00EE1263"/>
    <w:rsid w:val="00EE1D82"/>
    <w:rsid w:val="00EE200E"/>
    <w:rsid w:val="00EE24D7"/>
    <w:rsid w:val="00EE556B"/>
    <w:rsid w:val="00EE6913"/>
    <w:rsid w:val="00EE7DC6"/>
    <w:rsid w:val="00EF4F7F"/>
    <w:rsid w:val="00EF56CE"/>
    <w:rsid w:val="00F016EF"/>
    <w:rsid w:val="00F0424F"/>
    <w:rsid w:val="00F06278"/>
    <w:rsid w:val="00F070BC"/>
    <w:rsid w:val="00F0745E"/>
    <w:rsid w:val="00F12AF8"/>
    <w:rsid w:val="00F1638C"/>
    <w:rsid w:val="00F16F55"/>
    <w:rsid w:val="00F176DE"/>
    <w:rsid w:val="00F25BE1"/>
    <w:rsid w:val="00F40522"/>
    <w:rsid w:val="00F4119A"/>
    <w:rsid w:val="00F462E1"/>
    <w:rsid w:val="00F478EE"/>
    <w:rsid w:val="00F5023C"/>
    <w:rsid w:val="00F518E6"/>
    <w:rsid w:val="00F52461"/>
    <w:rsid w:val="00F52AF8"/>
    <w:rsid w:val="00F559A3"/>
    <w:rsid w:val="00F56769"/>
    <w:rsid w:val="00F579AE"/>
    <w:rsid w:val="00F57FA8"/>
    <w:rsid w:val="00F6395C"/>
    <w:rsid w:val="00F63986"/>
    <w:rsid w:val="00F63D41"/>
    <w:rsid w:val="00F645B8"/>
    <w:rsid w:val="00F648EF"/>
    <w:rsid w:val="00F65D1A"/>
    <w:rsid w:val="00F6668A"/>
    <w:rsid w:val="00F72729"/>
    <w:rsid w:val="00F7479B"/>
    <w:rsid w:val="00F74E3D"/>
    <w:rsid w:val="00F7530D"/>
    <w:rsid w:val="00F75A23"/>
    <w:rsid w:val="00F7784B"/>
    <w:rsid w:val="00F81151"/>
    <w:rsid w:val="00F85238"/>
    <w:rsid w:val="00F87EB5"/>
    <w:rsid w:val="00F90465"/>
    <w:rsid w:val="00F925AA"/>
    <w:rsid w:val="00F938EC"/>
    <w:rsid w:val="00F945D1"/>
    <w:rsid w:val="00F94800"/>
    <w:rsid w:val="00F95350"/>
    <w:rsid w:val="00F9778B"/>
    <w:rsid w:val="00FA1A85"/>
    <w:rsid w:val="00FA7022"/>
    <w:rsid w:val="00FB1909"/>
    <w:rsid w:val="00FB698A"/>
    <w:rsid w:val="00FC318B"/>
    <w:rsid w:val="00FC3D4E"/>
    <w:rsid w:val="00FC4E87"/>
    <w:rsid w:val="00FD118C"/>
    <w:rsid w:val="00FD1482"/>
    <w:rsid w:val="00FD3060"/>
    <w:rsid w:val="00FD3BED"/>
    <w:rsid w:val="00FD607E"/>
    <w:rsid w:val="00FE3A4C"/>
    <w:rsid w:val="00FE6F25"/>
    <w:rsid w:val="00FF0BBE"/>
    <w:rsid w:val="00FF3EB0"/>
    <w:rsid w:val="00FF496A"/>
    <w:rsid w:val="00FF5C7E"/>
    <w:rsid w:val="00FF78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62CE"/>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nhideWhenUsed/>
    <w:qFormat/>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EY"/>
    <w:basedOn w:val="Normal"/>
    <w:link w:val="ListParagraphChar"/>
    <w:uiPriority w:val="34"/>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qFormat/>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styleId="UnresolvedMention">
    <w:name w:val="Unresolved Mention"/>
    <w:basedOn w:val="DefaultParagraphFont"/>
    <w:uiPriority w:val="99"/>
    <w:semiHidden/>
    <w:unhideWhenUsed/>
    <w:rsid w:val="00291632"/>
    <w:rPr>
      <w:color w:val="605E5C"/>
      <w:shd w:val="clear" w:color="auto" w:fill="E1DFDD"/>
    </w:rPr>
  </w:style>
  <w:style w:type="paragraph" w:styleId="BodyTextIndent">
    <w:name w:val="Body Text Indent"/>
    <w:basedOn w:val="Normal"/>
    <w:link w:val="BodyTextIndentChar"/>
    <w:uiPriority w:val="99"/>
    <w:unhideWhenUsed/>
    <w:qFormat/>
    <w:rsid w:val="00A25FCF"/>
    <w:pPr>
      <w:widowControl/>
      <w:spacing w:after="120" w:line="240" w:lineRule="auto"/>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uiPriority w:val="99"/>
    <w:qFormat/>
    <w:rsid w:val="00A25FCF"/>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530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4073</Words>
  <Characters>2322</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Janova</dc:creator>
  <cp:lastModifiedBy>Juris Annuškāns</cp:lastModifiedBy>
  <cp:revision>2</cp:revision>
  <cp:lastPrinted>2026-02-26T07:48:00Z</cp:lastPrinted>
  <dcterms:created xsi:type="dcterms:W3CDTF">2026-03-02T10:59:00Z</dcterms:created>
  <dcterms:modified xsi:type="dcterms:W3CDTF">2026-03-02T10:59:00Z</dcterms:modified>
</cp:coreProperties>
</file>