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0045" w14:textId="77777777" w:rsidR="00801798" w:rsidRDefault="00801798" w:rsidP="008017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Hlk163503773"/>
      <w:r>
        <w:rPr>
          <w:rFonts w:ascii="Times New Roman" w:hAnsi="Times New Roman" w:cs="Times New Roman"/>
          <w:sz w:val="24"/>
          <w:szCs w:val="24"/>
          <w:lang w:val="lv-LV"/>
        </w:rPr>
        <w:t xml:space="preserve">1.pielikums pie </w:t>
      </w:r>
    </w:p>
    <w:p w14:paraId="34E014A9" w14:textId="77777777" w:rsidR="00801798" w:rsidRDefault="00801798" w:rsidP="008017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Sadarbības partneru piesaistes</w:t>
      </w:r>
      <w:r w:rsidRPr="009C5E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</w:p>
    <w:p w14:paraId="138556B6" w14:textId="77777777" w:rsidR="00801798" w:rsidRDefault="00801798" w:rsidP="008017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9C5E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pieteikumu konkurs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a</w:t>
      </w:r>
      <w:r w:rsidRPr="009C5E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nolikuma</w:t>
      </w:r>
    </w:p>
    <w:p w14:paraId="7D5C4A3F" w14:textId="77777777" w:rsidR="00801798" w:rsidRDefault="00801798" w:rsidP="008017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</w:p>
    <w:p w14:paraId="589953B0" w14:textId="77777777" w:rsidR="00801798" w:rsidRPr="00B953E1" w:rsidRDefault="00801798" w:rsidP="00801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B953E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Sadarbības partnera pretendenta iesniedzamā informācija</w:t>
      </w:r>
    </w:p>
    <w:bookmarkEnd w:id="0"/>
    <w:p w14:paraId="20BFA8E4" w14:textId="77777777" w:rsidR="00801798" w:rsidRDefault="00801798" w:rsidP="00801798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</w:pPr>
    </w:p>
    <w:p w14:paraId="6EC08059" w14:textId="6AB444C8" w:rsidR="00801798" w:rsidRDefault="00801798" w:rsidP="00801798">
      <w:pPr>
        <w:jc w:val="both"/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B02CB2"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6.1.1. specifiskā atbalsta mērķa "Pārejas uz </w:t>
      </w:r>
      <w:proofErr w:type="spellStart"/>
      <w:r w:rsidRPr="00B02CB2"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  <w:t>klimatneitralitāti</w:t>
      </w:r>
      <w:proofErr w:type="spellEnd"/>
      <w:r w:rsidRPr="00B02CB2">
        <w:rPr>
          <w:rFonts w:ascii="Times New Roman" w:eastAsia="Aptos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radīto ekonomisko, sociālo un vides seku mazināšana visvairāk skartajos reģionos" </w:t>
      </w:r>
    </w:p>
    <w:p w14:paraId="3CF2BBFD" w14:textId="77777777" w:rsidR="00801798" w:rsidRPr="00B02CB2" w:rsidRDefault="00801798" w:rsidP="00801798">
      <w:pPr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lv-LV"/>
          <w14:ligatures w14:val="standardContextual"/>
        </w:rPr>
      </w:pPr>
      <w:r w:rsidRPr="00B02CB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lv-LV"/>
          <w14:ligatures w14:val="standardContextual"/>
        </w:rPr>
        <w:t xml:space="preserve">6.1.1.3. pasākuma "Atbalsts uzņēmējdarbībai nepieciešamās publiskās infrastruktūras attīstībai, veicinot pāreju uz </w:t>
      </w:r>
      <w:proofErr w:type="spellStart"/>
      <w:r w:rsidRPr="00B02CB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lv-LV"/>
          <w14:ligatures w14:val="standardContextual"/>
        </w:rPr>
        <w:t>klimatneitrālu</w:t>
      </w:r>
      <w:proofErr w:type="spellEnd"/>
      <w:r w:rsidRPr="00B02CB2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lv-LV"/>
          <w14:ligatures w14:val="standardContextual"/>
        </w:rPr>
        <w:t xml:space="preserve"> ekonomiku" projekta iesniegums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876"/>
        <w:gridCol w:w="3774"/>
        <w:gridCol w:w="4172"/>
      </w:tblGrid>
      <w:tr w:rsidR="00801798" w14:paraId="1046376B" w14:textId="77777777" w:rsidTr="00615ADB">
        <w:tc>
          <w:tcPr>
            <w:tcW w:w="876" w:type="dxa"/>
          </w:tcPr>
          <w:p w14:paraId="4722A077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proofErr w:type="spellStart"/>
            <w: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Nr.p.k</w:t>
            </w:r>
            <w:proofErr w:type="spellEnd"/>
            <w: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.</w:t>
            </w:r>
          </w:p>
        </w:tc>
        <w:tc>
          <w:tcPr>
            <w:tcW w:w="3774" w:type="dxa"/>
          </w:tcPr>
          <w:p w14:paraId="1672E0FB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Projekta </w:t>
            </w: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iesnieguma sadaļa</w:t>
            </w:r>
          </w:p>
          <w:p w14:paraId="502DB84D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050447E1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Apraksts</w:t>
            </w:r>
          </w:p>
        </w:tc>
      </w:tr>
      <w:tr w:rsidR="00801798" w14:paraId="7C893F0E" w14:textId="77777777" w:rsidTr="00615ADB">
        <w:tc>
          <w:tcPr>
            <w:tcW w:w="876" w:type="dxa"/>
          </w:tcPr>
          <w:p w14:paraId="70C8AB95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1.</w:t>
            </w:r>
          </w:p>
        </w:tc>
        <w:tc>
          <w:tcPr>
            <w:tcW w:w="3774" w:type="dxa"/>
          </w:tcPr>
          <w:p w14:paraId="5D6B574E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iesniedzēja nosaukums</w:t>
            </w:r>
          </w:p>
          <w:p w14:paraId="7A0145FE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Norāda projekta iesniedzēja juridisko nosaukumu. </w:t>
            </w:r>
          </w:p>
          <w:p w14:paraId="1DE70861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</w:p>
          <w:p w14:paraId="43392251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01E6564B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7C6D6E79" w14:textId="77777777" w:rsidTr="00615ADB">
        <w:tc>
          <w:tcPr>
            <w:tcW w:w="876" w:type="dxa"/>
          </w:tcPr>
          <w:p w14:paraId="3844E4B0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2.</w:t>
            </w:r>
          </w:p>
        </w:tc>
        <w:tc>
          <w:tcPr>
            <w:tcW w:w="3774" w:type="dxa"/>
          </w:tcPr>
          <w:p w14:paraId="4606145F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iesniedzēja tips</w:t>
            </w:r>
          </w:p>
          <w:p w14:paraId="72485195" w14:textId="77777777" w:rsidR="00801798" w:rsidRPr="00C40B3E" w:rsidRDefault="00801798" w:rsidP="00801798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  <w:t>lielais uzņēmums</w:t>
            </w:r>
          </w:p>
          <w:p w14:paraId="5B6EAF7F" w14:textId="77777777" w:rsidR="00801798" w:rsidRPr="00D70323" w:rsidRDefault="00801798" w:rsidP="00801798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  <w:t>vidējais uzņēmums</w:t>
            </w:r>
          </w:p>
          <w:p w14:paraId="404F8A68" w14:textId="77777777" w:rsidR="00801798" w:rsidRPr="00D70323" w:rsidRDefault="00801798" w:rsidP="00801798">
            <w:pPr>
              <w:numPr>
                <w:ilvl w:val="0"/>
                <w:numId w:val="1"/>
              </w:numPr>
              <w:tabs>
                <w:tab w:val="left" w:pos="900"/>
              </w:tabs>
              <w:contextualSpacing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Aptos" w:hAnsiTheme="majorBidi" w:cstheme="majorBidi"/>
                <w:i/>
                <w:kern w:val="2"/>
                <w:sz w:val="24"/>
                <w:szCs w:val="24"/>
                <w:lang w:val="lv-LV"/>
                <w14:ligatures w14:val="standardContextual"/>
              </w:rPr>
              <w:t>mazais uzņēmums</w:t>
            </w:r>
          </w:p>
          <w:p w14:paraId="467D8781" w14:textId="77777777" w:rsidR="00801798" w:rsidRPr="00C40B3E" w:rsidRDefault="00801798" w:rsidP="00615ADB">
            <w:pPr>
              <w:tabs>
                <w:tab w:val="left" w:pos="900"/>
              </w:tabs>
              <w:ind w:left="720"/>
              <w:contextualSpacing/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58C443E4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44CC4129" w14:textId="77777777" w:rsidTr="00615ADB">
        <w:tc>
          <w:tcPr>
            <w:tcW w:w="876" w:type="dxa"/>
          </w:tcPr>
          <w:p w14:paraId="0D340056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3.</w:t>
            </w:r>
          </w:p>
        </w:tc>
        <w:tc>
          <w:tcPr>
            <w:tcW w:w="3774" w:type="dxa"/>
          </w:tcPr>
          <w:p w14:paraId="1EFD97C5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Projekta iesniedzēja </w:t>
            </w: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darbības </w:t>
            </w: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NACE </w:t>
            </w: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kods</w:t>
            </w:r>
          </w:p>
          <w:p w14:paraId="01B420B6" w14:textId="77777777" w:rsidR="00801798" w:rsidRPr="00C40B3E" w:rsidRDefault="00801798" w:rsidP="00615ADB">
            <w:pPr>
              <w:jc w:val="both"/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No vispārējās ekonomiskās darbības klasifikatora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bdr w:val="none" w:sz="0" w:space="0" w:color="auto" w:frame="1"/>
                <w:lang w:val="lv-LV"/>
                <w14:ligatures w14:val="standardContextual"/>
              </w:rPr>
              <w:t xml:space="preserve">–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  NACE 2. redakcijas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u w:val="single"/>
                <w:lang w:val="lv-LV"/>
                <w14:ligatures w14:val="standardContextual"/>
              </w:rPr>
              <w:t>izvēlas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 projekta iesniedzēja pamatdarbībai 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u w:val="single"/>
                <w:lang w:val="lv-LV"/>
                <w14:ligatures w14:val="standardContextual"/>
              </w:rPr>
              <w:t>atbilstošo klasi (četru ciparu kodu) un nosaukumu</w:t>
            </w:r>
            <w:r w:rsidRPr="00C40B3E">
              <w:rPr>
                <w:rFonts w:asciiTheme="majorBidi" w:eastAsia="Yu Mincho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. </w:t>
            </w:r>
          </w:p>
          <w:p w14:paraId="765785CF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16B5500A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5CAA4440" w14:textId="77777777" w:rsidTr="00615ADB">
        <w:tc>
          <w:tcPr>
            <w:tcW w:w="876" w:type="dxa"/>
          </w:tcPr>
          <w:p w14:paraId="6AEC9E34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</w:t>
            </w:r>
          </w:p>
        </w:tc>
        <w:tc>
          <w:tcPr>
            <w:tcW w:w="3774" w:type="dxa"/>
          </w:tcPr>
          <w:p w14:paraId="127E28B4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nosaukums</w:t>
            </w:r>
          </w:p>
          <w:p w14:paraId="0CEC45F4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5F445CD5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249CC7D4" w14:textId="77777777" w:rsidTr="00615ADB">
        <w:tc>
          <w:tcPr>
            <w:tcW w:w="876" w:type="dxa"/>
          </w:tcPr>
          <w:p w14:paraId="0B09222C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4.1.</w:t>
            </w:r>
          </w:p>
        </w:tc>
        <w:tc>
          <w:tcPr>
            <w:tcW w:w="3774" w:type="dxa"/>
          </w:tcPr>
          <w:p w14:paraId="78709A11" w14:textId="77777777" w:rsidR="00801798" w:rsidRPr="00C40B3E" w:rsidRDefault="00801798" w:rsidP="00615ADB">
            <w:pPr>
              <w:keepNext/>
              <w:keepLines/>
              <w:jc w:val="both"/>
              <w:outlineLvl w:val="2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mērķis</w:t>
            </w:r>
          </w:p>
          <w:p w14:paraId="12D38533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57A9B54A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078572D4" w14:textId="77777777" w:rsidTr="00615ADB">
        <w:tc>
          <w:tcPr>
            <w:tcW w:w="876" w:type="dxa"/>
          </w:tcPr>
          <w:p w14:paraId="2DAAD1BB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4.2.</w:t>
            </w:r>
          </w:p>
        </w:tc>
        <w:tc>
          <w:tcPr>
            <w:tcW w:w="3774" w:type="dxa"/>
          </w:tcPr>
          <w:p w14:paraId="0D3CB1E0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Informācija par projektā plānotajām darbībām </w:t>
            </w:r>
          </w:p>
          <w:p w14:paraId="6C80A807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Projekta idejā ir iekļautas tikai uz uzņēmējdarbības infrastruktūras attīstību vērstas darbības, kas ir </w:t>
            </w:r>
            <w:r w:rsidRPr="007121AB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>noteiktas MK noteikumu 3</w:t>
            </w:r>
            <w:r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>0</w:t>
            </w:r>
            <w:r w:rsidRPr="007121AB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>.</w:t>
            </w: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> punktā</w:t>
            </w:r>
          </w:p>
        </w:tc>
        <w:tc>
          <w:tcPr>
            <w:tcW w:w="4172" w:type="dxa"/>
          </w:tcPr>
          <w:p w14:paraId="1EBB0397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1F6AE16B" w14:textId="77777777" w:rsidTr="00615ADB">
        <w:tc>
          <w:tcPr>
            <w:tcW w:w="876" w:type="dxa"/>
          </w:tcPr>
          <w:p w14:paraId="2592E09F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4.3.</w:t>
            </w:r>
          </w:p>
        </w:tc>
        <w:tc>
          <w:tcPr>
            <w:tcW w:w="3774" w:type="dxa"/>
          </w:tcPr>
          <w:p w14:paraId="0EBFF0AF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Kopējās projekta izmaksas.</w:t>
            </w:r>
            <w:r w:rsidRPr="00C40B3E">
              <w:rPr>
                <w:rFonts w:asciiTheme="majorBidi" w:eastAsia="Aptos" w:hAnsiTheme="majorBidi" w:cstheme="majorBidi"/>
                <w:i/>
                <w:iCs/>
                <w:kern w:val="2"/>
                <w:sz w:val="24"/>
                <w:szCs w:val="24"/>
                <w:lang w:val="lv-LV"/>
                <w14:ligatures w14:val="standardContextual"/>
              </w:rPr>
              <w:t xml:space="preserve"> Finansējuma sadalījums pa avotiem(Fondu nauda/Privātais ieguldījums)</w:t>
            </w:r>
          </w:p>
          <w:p w14:paraId="74811089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166442FF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2D2B0739" w14:textId="77777777" w:rsidTr="00615ADB">
        <w:tc>
          <w:tcPr>
            <w:tcW w:w="876" w:type="dxa"/>
          </w:tcPr>
          <w:p w14:paraId="625682DC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4.4.</w:t>
            </w:r>
          </w:p>
        </w:tc>
        <w:tc>
          <w:tcPr>
            <w:tcW w:w="3774" w:type="dxa"/>
          </w:tcPr>
          <w:p w14:paraId="2BE72C95" w14:textId="77777777" w:rsidR="00801798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Projekta īstenošanas laiks</w:t>
            </w: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 xml:space="preserve"> </w:t>
            </w:r>
          </w:p>
          <w:p w14:paraId="5EA610DE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(mm.</w:t>
            </w:r>
            <w:proofErr w:type="spellStart"/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gggg</w:t>
            </w:r>
            <w:proofErr w:type="spellEnd"/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.-</w:t>
            </w:r>
            <w:proofErr w:type="spellStart"/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mm.gggg</w:t>
            </w:r>
            <w:proofErr w:type="spellEnd"/>
            <w:r w:rsidRPr="002B6D1E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.)</w:t>
            </w:r>
          </w:p>
        </w:tc>
        <w:tc>
          <w:tcPr>
            <w:tcW w:w="4172" w:type="dxa"/>
          </w:tcPr>
          <w:p w14:paraId="23E1EC17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659BB31E" w14:textId="77777777" w:rsidTr="00615ADB">
        <w:tc>
          <w:tcPr>
            <w:tcW w:w="876" w:type="dxa"/>
          </w:tcPr>
          <w:p w14:paraId="66C0D984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5.</w:t>
            </w:r>
          </w:p>
        </w:tc>
        <w:tc>
          <w:tcPr>
            <w:tcW w:w="3774" w:type="dxa"/>
          </w:tcPr>
          <w:p w14:paraId="0F65858E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īstenošanas vieta</w:t>
            </w:r>
          </w:p>
          <w:p w14:paraId="44C161F1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Projekta īstenošanas vietas adrese</w:t>
            </w:r>
          </w:p>
          <w:p w14:paraId="49D72DB9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5F01DD82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6F4F3773" w14:textId="77777777" w:rsidTr="00615ADB">
        <w:tc>
          <w:tcPr>
            <w:tcW w:w="876" w:type="dxa"/>
          </w:tcPr>
          <w:p w14:paraId="21337F82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lastRenderedPageBreak/>
              <w:t>6.</w:t>
            </w:r>
          </w:p>
        </w:tc>
        <w:tc>
          <w:tcPr>
            <w:tcW w:w="3774" w:type="dxa"/>
          </w:tcPr>
          <w:p w14:paraId="4FAF707F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Īpašuma k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adastra numurs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:</w:t>
            </w:r>
          </w:p>
          <w:p w14:paraId="187BA2EA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5A259843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4F8E95F1" w14:textId="77777777" w:rsidTr="00615ADB">
        <w:tc>
          <w:tcPr>
            <w:tcW w:w="876" w:type="dxa"/>
          </w:tcPr>
          <w:p w14:paraId="4D0F334F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7.</w:t>
            </w:r>
          </w:p>
        </w:tc>
        <w:tc>
          <w:tcPr>
            <w:tcW w:w="3774" w:type="dxa"/>
          </w:tcPr>
          <w:p w14:paraId="5B303357" w14:textId="77777777" w:rsidR="00801798" w:rsidRPr="00C40B3E" w:rsidRDefault="00801798" w:rsidP="00615ADB">
            <w:pP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Zemes vienības k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adastra apzīmējums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: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</w:t>
            </w:r>
          </w:p>
          <w:p w14:paraId="632E820C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  <w:tc>
          <w:tcPr>
            <w:tcW w:w="4172" w:type="dxa"/>
          </w:tcPr>
          <w:p w14:paraId="0A3FE05A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26E1DD89" w14:textId="77777777" w:rsidTr="00615ADB">
        <w:tc>
          <w:tcPr>
            <w:tcW w:w="876" w:type="dxa"/>
          </w:tcPr>
          <w:p w14:paraId="2C1B0FB3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8.</w:t>
            </w:r>
          </w:p>
        </w:tc>
        <w:tc>
          <w:tcPr>
            <w:tcW w:w="3774" w:type="dxa"/>
          </w:tcPr>
          <w:p w14:paraId="25361501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Nekustamā īpašuma tiesības:</w:t>
            </w:r>
          </w:p>
          <w:p w14:paraId="26D08C13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Sniedz apstiprinājumu, ka īpašums, kurā plāno veikt ieguldījumu</w:t>
            </w: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,</w:t>
            </w: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 xml:space="preserve"> pieder komersantam</w:t>
            </w:r>
          </w:p>
        </w:tc>
        <w:tc>
          <w:tcPr>
            <w:tcW w:w="4172" w:type="dxa"/>
          </w:tcPr>
          <w:p w14:paraId="299A7E09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2987F65C" w14:textId="77777777" w:rsidTr="00615ADB">
        <w:tc>
          <w:tcPr>
            <w:tcW w:w="876" w:type="dxa"/>
          </w:tcPr>
          <w:p w14:paraId="41FCA870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9.</w:t>
            </w:r>
          </w:p>
        </w:tc>
        <w:tc>
          <w:tcPr>
            <w:tcW w:w="3774" w:type="dxa"/>
          </w:tcPr>
          <w:p w14:paraId="14D69819" w14:textId="77777777" w:rsidR="00801798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Būvprojekta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izstrādes stadija </w:t>
            </w:r>
          </w:p>
          <w:p w14:paraId="0795AE88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Apraksta, vai jau ir uzsākta izstrāde, kāds ir pabeigšanas termiņš, norāda BIS lietas numuru, ja ir. Ja ir vairāki būvprojekti, informāciju sniedz par katru.</w:t>
            </w:r>
          </w:p>
        </w:tc>
        <w:tc>
          <w:tcPr>
            <w:tcW w:w="4172" w:type="dxa"/>
          </w:tcPr>
          <w:p w14:paraId="14555AC5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230643A5" w14:textId="77777777" w:rsidTr="00615ADB">
        <w:tc>
          <w:tcPr>
            <w:tcW w:w="876" w:type="dxa"/>
          </w:tcPr>
          <w:p w14:paraId="6002E323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10.</w:t>
            </w:r>
          </w:p>
        </w:tc>
        <w:tc>
          <w:tcPr>
            <w:tcW w:w="3774" w:type="dxa"/>
          </w:tcPr>
          <w:p w14:paraId="69D0AD00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Projekta finansiālā kapacitāte</w:t>
            </w:r>
            <w:r>
              <w:t xml:space="preserve"> </w:t>
            </w:r>
            <w:r w:rsidRPr="00D356C6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un apliecinājums*</w:t>
            </w:r>
          </w:p>
          <w:p w14:paraId="0589B970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Sniedz pamatojumu par projekta spēju nodrošināt nepieciešamo finansējumu:</w:t>
            </w:r>
          </w:p>
          <w:p w14:paraId="0F9BA866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val="lv-LV" w:eastAsia="lv-LV"/>
              </w:rPr>
              <w:t>Piem., aizņēmums, pašu kapitāls.</w:t>
            </w:r>
          </w:p>
        </w:tc>
        <w:tc>
          <w:tcPr>
            <w:tcW w:w="4172" w:type="dxa"/>
          </w:tcPr>
          <w:p w14:paraId="6198190F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744FA346" w14:textId="77777777" w:rsidTr="00615ADB">
        <w:tc>
          <w:tcPr>
            <w:tcW w:w="876" w:type="dxa"/>
          </w:tcPr>
          <w:p w14:paraId="425DD9B2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11.</w:t>
            </w:r>
          </w:p>
        </w:tc>
        <w:tc>
          <w:tcPr>
            <w:tcW w:w="3774" w:type="dxa"/>
          </w:tcPr>
          <w:p w14:paraId="257569D1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Plānotās uzņēmum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a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</w:t>
            </w:r>
            <w:proofErr w:type="spellStart"/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nefinanšu</w:t>
            </w:r>
            <w:proofErr w:type="spellEnd"/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investīcijas </w:t>
            </w:r>
            <w:r w:rsidRPr="00D70323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nemateriālajos ieguldījumos un pamatlīdzekļos 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pēc projekta īstenošanas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līdz 2029.gadam ieskaitot (EUR) </w:t>
            </w:r>
          </w:p>
        </w:tc>
        <w:tc>
          <w:tcPr>
            <w:tcW w:w="4172" w:type="dxa"/>
          </w:tcPr>
          <w:p w14:paraId="24693CD6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47688F3C" w14:textId="77777777" w:rsidTr="00615ADB">
        <w:tc>
          <w:tcPr>
            <w:tcW w:w="876" w:type="dxa"/>
          </w:tcPr>
          <w:p w14:paraId="2E37A3D9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12.</w:t>
            </w:r>
          </w:p>
        </w:tc>
        <w:tc>
          <w:tcPr>
            <w:tcW w:w="3774" w:type="dxa"/>
          </w:tcPr>
          <w:p w14:paraId="27959992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Plānot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ās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jaunās darba vietas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 pēc projekta īstenošanas</w:t>
            </w:r>
            <w:r w:rsidRPr="00D70323">
              <w:rPr>
                <w:lang w:val="lv-LV"/>
              </w:rPr>
              <w:t xml:space="preserve"> </w:t>
            </w:r>
            <w:r w:rsidRPr="00D70323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līdz 2029.gadam ieskaitot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skaits</w:t>
            </w:r>
            <w:r w:rsidRPr="00D70323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)</w:t>
            </w:r>
          </w:p>
        </w:tc>
        <w:tc>
          <w:tcPr>
            <w:tcW w:w="4172" w:type="dxa"/>
          </w:tcPr>
          <w:p w14:paraId="3131326F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  <w:tr w:rsidR="00801798" w14:paraId="05567C47" w14:textId="77777777" w:rsidTr="00615ADB">
        <w:tc>
          <w:tcPr>
            <w:tcW w:w="876" w:type="dxa"/>
          </w:tcPr>
          <w:p w14:paraId="114BD282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  <w:r w:rsidRPr="00C40B3E"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  <w:t>13.</w:t>
            </w:r>
          </w:p>
        </w:tc>
        <w:tc>
          <w:tcPr>
            <w:tcW w:w="3774" w:type="dxa"/>
          </w:tcPr>
          <w:p w14:paraId="24D7734F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Kontaktinformācija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**</w:t>
            </w: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:</w:t>
            </w:r>
          </w:p>
          <w:p w14:paraId="786F6C5F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vārds, uzvārds, </w:t>
            </w:r>
          </w:p>
          <w:p w14:paraId="659D6E12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 xml:space="preserve">telefona numurs </w:t>
            </w:r>
          </w:p>
          <w:p w14:paraId="6394A897" w14:textId="77777777" w:rsidR="00801798" w:rsidRPr="00C40B3E" w:rsidRDefault="00801798" w:rsidP="00615ADB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</w:pPr>
            <w:r w:rsidRPr="00C40B3E">
              <w:rPr>
                <w:rFonts w:asciiTheme="majorBidi" w:eastAsia="Times New Roman" w:hAnsiTheme="majorBidi" w:cstheme="majorBidi"/>
                <w:sz w:val="24"/>
                <w:szCs w:val="24"/>
                <w:lang w:val="lv-LV" w:eastAsia="lv-LV"/>
              </w:rPr>
              <w:t>e-pasta adrese.</w:t>
            </w:r>
          </w:p>
        </w:tc>
        <w:tc>
          <w:tcPr>
            <w:tcW w:w="4172" w:type="dxa"/>
          </w:tcPr>
          <w:p w14:paraId="591492F4" w14:textId="77777777" w:rsidR="00801798" w:rsidRPr="00C40B3E" w:rsidRDefault="00801798" w:rsidP="00615ADB">
            <w:pPr>
              <w:rPr>
                <w:rFonts w:asciiTheme="majorBidi" w:eastAsia="Aptos" w:hAnsiTheme="majorBidi" w:cstheme="majorBidi"/>
                <w:kern w:val="2"/>
                <w:sz w:val="24"/>
                <w:szCs w:val="24"/>
                <w:lang w:val="lv-LV"/>
                <w14:ligatures w14:val="standardContextual"/>
              </w:rPr>
            </w:pPr>
          </w:p>
        </w:tc>
      </w:tr>
    </w:tbl>
    <w:p w14:paraId="61EA56E7" w14:textId="77777777" w:rsidR="00801798" w:rsidRPr="00D356C6" w:rsidRDefault="00801798" w:rsidP="00801798">
      <w:pP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*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Projekta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iesniegumam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pievieno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aizpildītu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un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parakstītu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komersanta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apliecinājumu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, ka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komersants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neatbilst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grūtībās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nonākuša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uzņēmuma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pazīmēm</w:t>
      </w:r>
      <w:proofErr w:type="spellEnd"/>
    </w:p>
    <w:p w14:paraId="7614D513" w14:textId="77777777" w:rsidR="00801798" w:rsidRPr="00D356C6" w:rsidRDefault="00801798" w:rsidP="00801798">
      <w:pPr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</w:pPr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**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projekta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iesniegumu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ir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jāparaksta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parakstiesīgai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/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atbildīgai</w:t>
      </w:r>
      <w:proofErr w:type="spellEnd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D356C6">
        <w:rPr>
          <w:rFonts w:ascii="Times New Roman" w:eastAsia="Aptos" w:hAnsi="Times New Roman" w:cs="Times New Roman"/>
          <w:kern w:val="2"/>
          <w:sz w:val="20"/>
          <w:szCs w:val="20"/>
          <w14:ligatures w14:val="standardContextual"/>
        </w:rPr>
        <w:t>personai</w:t>
      </w:r>
      <w:proofErr w:type="spellEnd"/>
    </w:p>
    <w:p w14:paraId="4BBCB97B" w14:textId="77777777" w:rsidR="004354D4" w:rsidRDefault="004354D4"/>
    <w:p w14:paraId="5373D98C" w14:textId="77777777" w:rsidR="00801798" w:rsidRDefault="00801798"/>
    <w:p w14:paraId="32DC454F" w14:textId="77777777" w:rsidR="00801798" w:rsidRDefault="00801798"/>
    <w:sectPr w:rsidR="00801798" w:rsidSect="00801798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B561D"/>
    <w:multiLevelType w:val="hybridMultilevel"/>
    <w:tmpl w:val="8F90013A"/>
    <w:lvl w:ilvl="0" w:tplc="930A5FEA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iCs/>
      </w:rPr>
    </w:lvl>
    <w:lvl w:ilvl="1" w:tplc="F3D4BC22" w:tentative="1">
      <w:start w:val="1"/>
      <w:numFmt w:val="lowerLetter"/>
      <w:lvlText w:val="%2."/>
      <w:lvlJc w:val="left"/>
      <w:pPr>
        <w:ind w:left="1582" w:hanging="360"/>
      </w:pPr>
    </w:lvl>
    <w:lvl w:ilvl="2" w:tplc="08026EF4" w:tentative="1">
      <w:start w:val="1"/>
      <w:numFmt w:val="lowerRoman"/>
      <w:lvlText w:val="%3."/>
      <w:lvlJc w:val="right"/>
      <w:pPr>
        <w:ind w:left="2302" w:hanging="180"/>
      </w:pPr>
    </w:lvl>
    <w:lvl w:ilvl="3" w:tplc="00D8B1BE" w:tentative="1">
      <w:start w:val="1"/>
      <w:numFmt w:val="decimal"/>
      <w:lvlText w:val="%4."/>
      <w:lvlJc w:val="left"/>
      <w:pPr>
        <w:ind w:left="3022" w:hanging="360"/>
      </w:pPr>
    </w:lvl>
    <w:lvl w:ilvl="4" w:tplc="58984532" w:tentative="1">
      <w:start w:val="1"/>
      <w:numFmt w:val="lowerLetter"/>
      <w:lvlText w:val="%5."/>
      <w:lvlJc w:val="left"/>
      <w:pPr>
        <w:ind w:left="3742" w:hanging="360"/>
      </w:pPr>
    </w:lvl>
    <w:lvl w:ilvl="5" w:tplc="EA1A7A38" w:tentative="1">
      <w:start w:val="1"/>
      <w:numFmt w:val="lowerRoman"/>
      <w:lvlText w:val="%6."/>
      <w:lvlJc w:val="right"/>
      <w:pPr>
        <w:ind w:left="4462" w:hanging="180"/>
      </w:pPr>
    </w:lvl>
    <w:lvl w:ilvl="6" w:tplc="3FB2FE10" w:tentative="1">
      <w:start w:val="1"/>
      <w:numFmt w:val="decimal"/>
      <w:lvlText w:val="%7."/>
      <w:lvlJc w:val="left"/>
      <w:pPr>
        <w:ind w:left="5182" w:hanging="360"/>
      </w:pPr>
    </w:lvl>
    <w:lvl w:ilvl="7" w:tplc="4C92DE94" w:tentative="1">
      <w:start w:val="1"/>
      <w:numFmt w:val="lowerLetter"/>
      <w:lvlText w:val="%8."/>
      <w:lvlJc w:val="left"/>
      <w:pPr>
        <w:ind w:left="5902" w:hanging="360"/>
      </w:pPr>
    </w:lvl>
    <w:lvl w:ilvl="8" w:tplc="7144D3EA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D090F0D"/>
    <w:multiLevelType w:val="hybridMultilevel"/>
    <w:tmpl w:val="A5B21062"/>
    <w:lvl w:ilvl="0" w:tplc="29F62B3C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F8B26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DC31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25E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658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86F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C64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CC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044E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581420">
    <w:abstractNumId w:val="1"/>
  </w:num>
  <w:num w:numId="2" w16cid:durableId="431825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98"/>
    <w:rsid w:val="004354D4"/>
    <w:rsid w:val="004D6E5C"/>
    <w:rsid w:val="005C640B"/>
    <w:rsid w:val="007A6CDA"/>
    <w:rsid w:val="00801798"/>
    <w:rsid w:val="00D6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E0EA"/>
  <w15:chartTrackingRefBased/>
  <w15:docId w15:val="{C2A80CE7-3F81-448A-891B-2C1A54C2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01798"/>
    <w:rPr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01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017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01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017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01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01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01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01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017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1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017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0179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0179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0179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0179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0179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0179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01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0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01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01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01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01798"/>
    <w:rPr>
      <w:i/>
      <w:iCs/>
      <w:color w:val="404040" w:themeColor="text1" w:themeTint="BF"/>
    </w:rPr>
  </w:style>
  <w:style w:type="paragraph" w:styleId="Sarakstarindkopa">
    <w:name w:val="List Paragraph"/>
    <w:aliases w:val="H&amp;P List Paragraph,2,Strip,Normal bullet 2,Bullet list,List Paragraph1,Saraksta rindkopa1,List Paragraph11,Colorful List - Accent 12,List1,Akapit z listą BS,References,Colorful List - Accent 11,List Paragraph compact,Numbered Para 1"/>
    <w:basedOn w:val="Parasts"/>
    <w:link w:val="SarakstarindkopaRakstz"/>
    <w:uiPriority w:val="34"/>
    <w:qFormat/>
    <w:rsid w:val="0080179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0179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01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0179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01798"/>
    <w:rPr>
      <w:b/>
      <w:bCs/>
      <w:smallCaps/>
      <w:color w:val="2F5496" w:themeColor="accent1" w:themeShade="BF"/>
      <w:spacing w:val="5"/>
    </w:rPr>
  </w:style>
  <w:style w:type="table" w:customStyle="1" w:styleId="Reatabula1">
    <w:name w:val="Režģa tabula1"/>
    <w:basedOn w:val="Parastatabula"/>
    <w:next w:val="Reatabula"/>
    <w:rsid w:val="0080179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rsid w:val="00801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rsid w:val="0080179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List Paragraph11 Rakstz.,Colorful List - Accent 12 Rakstz.,List1 Rakstz."/>
    <w:link w:val="Sarakstarindkopa"/>
    <w:uiPriority w:val="34"/>
    <w:qFormat/>
    <w:locked/>
    <w:rsid w:val="00801798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1547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novada VPVKAC</dc:creator>
  <cp:keywords/>
  <dc:description/>
  <cp:lastModifiedBy>Balvu novada VPVKAC</cp:lastModifiedBy>
  <cp:revision>1</cp:revision>
  <dcterms:created xsi:type="dcterms:W3CDTF">2026-03-03T12:52:00Z</dcterms:created>
  <dcterms:modified xsi:type="dcterms:W3CDTF">2026-03-03T12:58:00Z</dcterms:modified>
</cp:coreProperties>
</file>