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AEC8" w14:textId="77777777" w:rsidR="00307176" w:rsidRDefault="00081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2.pielikums</w:t>
      </w:r>
    </w:p>
    <w:p w14:paraId="2CA9DA44" w14:textId="77777777" w:rsidR="00307176" w:rsidRDefault="00081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Tirgus izpētei</w:t>
      </w:r>
    </w:p>
    <w:p w14:paraId="18D6B9E4" w14:textId="4FA6C3F2" w:rsidR="000C4AAB" w:rsidRPr="00D73F58" w:rsidRDefault="00052406" w:rsidP="000C4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3F58">
        <w:rPr>
          <w:rFonts w:ascii="Times New Roman" w:eastAsia="Times New Roman" w:hAnsi="Times New Roman" w:cs="Times New Roman"/>
          <w:b/>
          <w:bCs/>
          <w:sz w:val="24"/>
          <w:szCs w:val="24"/>
        </w:rPr>
        <w:t>“Pedagogu profesionālās kompetences pilnveides programma “Efektīva mācību procesa pamatprincipi vēstures un sociālo zinību apguvē pamatizglītības posmā” pamatskolas vēstures un sociālo zinību pedagogiem”</w:t>
      </w:r>
    </w:p>
    <w:p w14:paraId="00A6121C" w14:textId="5E379B63" w:rsidR="000C4AAB" w:rsidRDefault="000C4AAB" w:rsidP="000C4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(ID Nr. </w:t>
      </w:r>
      <w:r w:rsidRPr="008230F5">
        <w:rPr>
          <w:rFonts w:ascii="Times New Roman" w:eastAsia="Times New Roman" w:hAnsi="Times New Roman" w:cs="Times New Roman"/>
          <w:sz w:val="24"/>
          <w:szCs w:val="24"/>
        </w:rPr>
        <w:t>BNIP TI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230F5">
        <w:rPr>
          <w:rFonts w:ascii="Times New Roman" w:eastAsia="Times New Roman" w:hAnsi="Times New Roman" w:cs="Times New Roman"/>
          <w:sz w:val="24"/>
          <w:szCs w:val="24"/>
        </w:rPr>
        <w:t>/</w:t>
      </w:r>
      <w:r w:rsidR="00D73F5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0F5">
        <w:rPr>
          <w:rFonts w:ascii="Times New Roman" w:eastAsia="Times New Roman" w:hAnsi="Times New Roman" w:cs="Times New Roman"/>
          <w:sz w:val="24"/>
          <w:szCs w:val="24"/>
        </w:rPr>
        <w:t>ESF+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3798B7" w14:textId="77777777" w:rsidR="000C4AAB" w:rsidRDefault="000C4AAB" w:rsidP="000C4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34018A" w14:textId="1346CE33" w:rsidR="000C4AAB" w:rsidRPr="000C4AAB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C4AAB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518B5444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C8F4A" w14:textId="77777777" w:rsidR="00307176" w:rsidRDefault="00081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FINANŠU / TEHNISKAIS PIEDĀVĀJUMS</w:t>
      </w:r>
    </w:p>
    <w:p w14:paraId="6D81FADF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359E75" w14:textId="4E312D61" w:rsidR="000C4AAB" w:rsidRPr="00D73F58" w:rsidRDefault="00052406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3F58">
        <w:rPr>
          <w:rFonts w:ascii="Times New Roman" w:eastAsia="Times New Roman" w:hAnsi="Times New Roman" w:cs="Times New Roman"/>
          <w:b/>
          <w:bCs/>
          <w:sz w:val="24"/>
          <w:szCs w:val="24"/>
        </w:rPr>
        <w:t>“Pedagogu profesionālās kompetences pilnveides programma “Efektīva mācību procesa pamatprincipi vēstures un sociālo zinību apguvē pamatizglītības posmā” pamatskolas vēstures un sociālo zinību pedagogiem”</w:t>
      </w:r>
      <w:r w:rsidR="000C4AAB" w:rsidRPr="00D73F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F0CE053" w14:textId="3F28F588" w:rsidR="000C4AAB" w:rsidRPr="00AB1248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ID Nr. </w:t>
      </w:r>
      <w:bookmarkStart w:id="0" w:name="_Hlk219276996"/>
      <w:r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>BNIP TI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D73F5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248">
        <w:rPr>
          <w:rFonts w:ascii="Times New Roman" w:eastAsia="Times New Roman" w:hAnsi="Times New Roman" w:cs="Times New Roman"/>
          <w:b/>
          <w:bCs/>
          <w:sz w:val="24"/>
          <w:szCs w:val="24"/>
        </w:rPr>
        <w:t>ESF+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C068041" w14:textId="77777777" w:rsidR="000C4AAB" w:rsidRPr="008230F5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 xml:space="preserve">Eiropas Sociālā fonda Plus projekta “Pedagogu profesionālā atbalsta sistēmas izveide”  </w:t>
      </w:r>
    </w:p>
    <w:p w14:paraId="4950B591" w14:textId="2D028222" w:rsidR="00307176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>Nr. 4.2.2.3/1/24/I/001 ietvaros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B96E02" w14:textId="77777777" w:rsidR="000C4AAB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8525C6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307176" w14:paraId="1DD0D9D6" w14:textId="77777777">
        <w:trPr>
          <w:cantSplit/>
          <w:trHeight w:val="537"/>
        </w:trPr>
        <w:tc>
          <w:tcPr>
            <w:tcW w:w="3173" w:type="dxa"/>
          </w:tcPr>
          <w:p w14:paraId="4AAFEEB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2DF623EA" w14:textId="77777777" w:rsidR="00A2686A" w:rsidRDefault="00F85A77" w:rsidP="00F85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Balvu novada </w:t>
            </w:r>
            <w:r w:rsidR="00A268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reģistrācijas Nr. 40900020216,</w:t>
            </w: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Bērzpils 1A, Balvi, Balvu nov., LV-4501, </w:t>
            </w:r>
          </w:p>
          <w:p w14:paraId="5A663374" w14:textId="17E10128" w:rsidR="00307176" w:rsidRDefault="00F85A77" w:rsidP="00F85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e-pasts: </w:t>
            </w:r>
            <w:hyperlink r:id="rId8">
              <w:r w:rsidRPr="00F85A7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izglparvalde@balvi.lv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, </w:t>
            </w: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>e-Adrese: DEFAULT@40900020216</w:t>
            </w:r>
          </w:p>
        </w:tc>
      </w:tr>
    </w:tbl>
    <w:p w14:paraId="7041A169" w14:textId="77777777" w:rsidR="00307176" w:rsidRDefault="00307176">
      <w:pPr>
        <w:tabs>
          <w:tab w:val="left" w:pos="9000"/>
        </w:tabs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307176" w14:paraId="26CD55A0" w14:textId="77777777">
        <w:tc>
          <w:tcPr>
            <w:tcW w:w="3173" w:type="dxa"/>
          </w:tcPr>
          <w:p w14:paraId="20DA1B9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</w:t>
            </w:r>
          </w:p>
          <w:p w14:paraId="6A61B07E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40BCD1E7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176" w14:paraId="3CABE981" w14:textId="77777777">
        <w:tc>
          <w:tcPr>
            <w:tcW w:w="3173" w:type="dxa"/>
          </w:tcPr>
          <w:p w14:paraId="2E5A9246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</w:t>
            </w:r>
          </w:p>
          <w:p w14:paraId="63AA5547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(personas, kura slēgs līgumu, vārds, uzvārds, amats;</w:t>
            </w:r>
          </w:p>
          <w:p w14:paraId="18967A6F" w14:textId="0CBE1F91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 līgumu slēgs pilnvarota persona, tad papildus norāda pilnvaras iz</w:t>
            </w:r>
            <w:r w:rsidR="000C4AA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ošanas laiku un numuru)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5FE3AE8B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60A25F5E" w14:textId="77777777">
        <w:tc>
          <w:tcPr>
            <w:tcW w:w="3173" w:type="dxa"/>
          </w:tcPr>
          <w:p w14:paraId="2A29DFFE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 par norēķina kontu</w:t>
            </w:r>
          </w:p>
          <w:p w14:paraId="2382DCDB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(banka, kods, konta Nr.)</w:t>
            </w:r>
          </w:p>
        </w:tc>
        <w:tc>
          <w:tcPr>
            <w:tcW w:w="6232" w:type="dxa"/>
            <w:tcBorders>
              <w:top w:val="single" w:sz="4" w:space="0" w:color="000000"/>
            </w:tcBorders>
          </w:tcPr>
          <w:p w14:paraId="6E5F7F45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7BBDDE8F" w14:textId="77777777">
        <w:tc>
          <w:tcPr>
            <w:tcW w:w="3173" w:type="dxa"/>
          </w:tcPr>
          <w:p w14:paraId="5031892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125F935A" w14:textId="77777777" w:rsidR="000C4AAB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(amats, vārds, uzvārds, tālr./mob., </w:t>
            </w:r>
          </w:p>
          <w:p w14:paraId="1767FF4E" w14:textId="74CDB32C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0BBA0E28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0FFF7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8919D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86E08B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Finanšu piedāvājuma kopsavilkums: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1"/>
        <w:gridCol w:w="2440"/>
      </w:tblGrid>
      <w:tr w:rsidR="00307176" w14:paraId="6E0EC854" w14:textId="77777777">
        <w:tc>
          <w:tcPr>
            <w:tcW w:w="6621" w:type="dxa"/>
          </w:tcPr>
          <w:p w14:paraId="6C610A49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61D491E5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Izmaksas</w:t>
            </w:r>
          </w:p>
          <w:p w14:paraId="32EDF64D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 bez PVN)</w:t>
            </w:r>
          </w:p>
        </w:tc>
      </w:tr>
      <w:tr w:rsidR="00307176" w14:paraId="2143A62D" w14:textId="77777777">
        <w:trPr>
          <w:trHeight w:val="555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48282EFC" w14:textId="5D3B7CD7" w:rsidR="00307176" w:rsidRDefault="0005240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“Pedagogu profesionālās kompetences pilnveides programma “Efektīva mācību procesa pamatprincipi vēstures un sociālo zinību apguvē pamatizglītības posmā” pamatskolas vēstures un sociālo zinību pedagogiem”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489F45C0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176" w14:paraId="347B1A5E" w14:textId="77777777">
        <w:trPr>
          <w:trHeight w:val="70"/>
        </w:trPr>
        <w:tc>
          <w:tcPr>
            <w:tcW w:w="6621" w:type="dxa"/>
          </w:tcPr>
          <w:p w14:paraId="3B4AD481" w14:textId="77777777" w:rsidR="00307176" w:rsidRDefault="00081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440" w:type="dxa"/>
          </w:tcPr>
          <w:p w14:paraId="40C72FA1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2918A199" w14:textId="77777777">
        <w:trPr>
          <w:trHeight w:val="70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71AF4AAF" w14:textId="77777777" w:rsidR="00307176" w:rsidRDefault="00081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6CD100CD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FC3E6E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wwmh1y8jnync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57F3BF40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piekrīt pasūtītāja noteiktajiem apmaksas nosacījumiem.</w:t>
      </w:r>
    </w:p>
    <w:p w14:paraId="3CFCEA6B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nav tādu apstākļu, kas liegtu piedalīties tirgus izpētē un izpildīt norādītās prasības.</w:t>
      </w:r>
    </w:p>
    <w:p w14:paraId="4DB9E17D" w14:textId="77777777" w:rsidR="00307176" w:rsidRDefault="00307176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0C5159" w14:textId="77777777" w:rsidR="00307176" w:rsidRDefault="00081504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p w14:paraId="4699B47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Līguma darbības termiņš: _____</w:t>
      </w:r>
    </w:p>
    <w:p w14:paraId="11AD6A97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Pretendenta piedāvājuma derīguma termiņš: ____ pēc piedāvājumu iesniegšanas beigu termiņa.</w:t>
      </w:r>
    </w:p>
    <w:p w14:paraId="44DED42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ir informēts par būtiskākajiem līguma izpildei izvirzītajiem nosacījumiem.</w:t>
      </w:r>
    </w:p>
    <w:p w14:paraId="337DF04D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Informācija par sertificētajiem speciālistiem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(ja attiecināms)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(speciālista vārds, uzvārds, joma, kādā iegūts sertifikāts, sertifikāta Nr.)</w:t>
      </w:r>
    </w:p>
    <w:p w14:paraId="017897C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63BD62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651765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F44E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Pielikumā: …</w:t>
      </w:r>
    </w:p>
    <w:p w14:paraId="1A437E38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DE4CA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94EE6F0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E3897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DC38F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39D42276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AD6B8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C201E" w14:textId="77777777" w:rsidR="00307176" w:rsidRDefault="0030717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07176">
      <w:footerReference w:type="default" r:id="rId9"/>
      <w:footerReference w:type="first" r:id="rId10"/>
      <w:pgSz w:w="12240" w:h="15840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9AE3" w14:textId="77777777" w:rsidR="007046E0" w:rsidRDefault="007046E0">
      <w:pPr>
        <w:spacing w:after="0" w:line="240" w:lineRule="auto"/>
      </w:pPr>
      <w:r>
        <w:separator/>
      </w:r>
    </w:p>
  </w:endnote>
  <w:endnote w:type="continuationSeparator" w:id="0">
    <w:p w14:paraId="5F343C6D" w14:textId="77777777" w:rsidR="007046E0" w:rsidRDefault="0070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!Neo'w Arial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2B39" w14:textId="77777777" w:rsidR="00307176" w:rsidRDefault="00081504">
    <w:pPr>
      <w:shd w:val="clear" w:color="auto" w:fill="FFFFFF"/>
      <w:spacing w:after="0" w:line="240" w:lineRule="auto"/>
      <w:jc w:val="center"/>
    </w:pPr>
    <w:r>
      <w:rPr>
        <w:noProof/>
        <w:lang w:val="en-US"/>
      </w:rPr>
      <w:drawing>
        <wp:inline distT="0" distB="0" distL="114300" distR="114300" wp14:anchorId="51B0A16F" wp14:editId="002E00A9">
          <wp:extent cx="3020184" cy="113760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0184" cy="11376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2905" w14:textId="77777777" w:rsidR="00307176" w:rsidRDefault="000815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73B7D62" w14:textId="77777777" w:rsidR="00307176" w:rsidRDefault="003071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5802" w14:textId="77777777" w:rsidR="007046E0" w:rsidRDefault="007046E0">
      <w:pPr>
        <w:spacing w:after="0" w:line="240" w:lineRule="auto"/>
      </w:pPr>
      <w:r>
        <w:separator/>
      </w:r>
    </w:p>
  </w:footnote>
  <w:footnote w:type="continuationSeparator" w:id="0">
    <w:p w14:paraId="2059CA84" w14:textId="77777777" w:rsidR="007046E0" w:rsidRDefault="007046E0">
      <w:pPr>
        <w:spacing w:after="0" w:line="240" w:lineRule="auto"/>
      </w:pPr>
      <w:r>
        <w:continuationSeparator/>
      </w:r>
    </w:p>
  </w:footnote>
  <w:footnote w:id="1">
    <w:p w14:paraId="7FDC04FE" w14:textId="77777777" w:rsidR="00307176" w:rsidRDefault="00081504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20"/>
          <w:szCs w:val="20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2C7F"/>
    <w:multiLevelType w:val="multilevel"/>
    <w:tmpl w:val="8C5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41993368">
    <w:abstractNumId w:val="0"/>
  </w:num>
  <w:num w:numId="2" w16cid:durableId="1641231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0850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76"/>
    <w:rsid w:val="00052406"/>
    <w:rsid w:val="00081504"/>
    <w:rsid w:val="000C4AAB"/>
    <w:rsid w:val="00191C1B"/>
    <w:rsid w:val="00307176"/>
    <w:rsid w:val="0047062C"/>
    <w:rsid w:val="004C466A"/>
    <w:rsid w:val="004D2A9D"/>
    <w:rsid w:val="007046E0"/>
    <w:rsid w:val="007B2AF5"/>
    <w:rsid w:val="0089599E"/>
    <w:rsid w:val="008A10BF"/>
    <w:rsid w:val="00912103"/>
    <w:rsid w:val="00951505"/>
    <w:rsid w:val="009C695B"/>
    <w:rsid w:val="009F1A2B"/>
    <w:rsid w:val="00A10BC7"/>
    <w:rsid w:val="00A2686A"/>
    <w:rsid w:val="00AF329C"/>
    <w:rsid w:val="00C40F0D"/>
    <w:rsid w:val="00D30264"/>
    <w:rsid w:val="00D73F58"/>
    <w:rsid w:val="00DA014D"/>
    <w:rsid w:val="00E30E51"/>
    <w:rsid w:val="00F85A77"/>
    <w:rsid w:val="00FB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87EE"/>
  <w15:docId w15:val="{4A0AF6EB-CEAE-4631-ABB4-D3F389DB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240" w:after="0" w:line="240" w:lineRule="auto"/>
      <w:outlineLvl w:val="0"/>
    </w:pPr>
    <w:rPr>
      <w:color w:val="2F5496"/>
      <w:sz w:val="32"/>
      <w:szCs w:val="32"/>
    </w:rPr>
  </w:style>
  <w:style w:type="paragraph" w:styleId="Virsraksts2">
    <w:name w:val="heading 2"/>
    <w:basedOn w:val="Parasts"/>
    <w:next w:val="Parasts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40" w:after="0" w:line="240" w:lineRule="auto"/>
      <w:outlineLvl w:val="2"/>
    </w:pPr>
    <w:rPr>
      <w:color w:val="1F3763"/>
      <w:sz w:val="24"/>
      <w:szCs w:val="24"/>
    </w:rPr>
  </w:style>
  <w:style w:type="paragraph" w:styleId="Virsraksts4">
    <w:name w:val="heading 4"/>
    <w:basedOn w:val="Parasts"/>
    <w:next w:val="Parasts"/>
    <w:pPr>
      <w:keepNext/>
      <w:keepLines/>
      <w:spacing w:before="40" w:after="0" w:line="240" w:lineRule="auto"/>
      <w:outlineLvl w:val="3"/>
    </w:pPr>
    <w:rPr>
      <w:i/>
      <w:iCs/>
      <w:color w:val="2F549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bCs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Virsraksts1Rakstz">
    <w:name w:val="Virsraksts 1 Rakstz."/>
    <w:basedOn w:val="Noklusjumarindkopasfonts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aukumsRakstz">
    <w:name w:val="Nosaukum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matteksts3">
    <w:name w:val="Body Text 3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character" w:customStyle="1" w:styleId="ApakvirsrakstsRakstz">
    <w:name w:val="Apakšvirsrakst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cs="Times New Roman"/>
    </w:rPr>
  </w:style>
  <w:style w:type="paragraph" w:styleId="Beiguvresteksts">
    <w:name w:val="endnote text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rsid w:val="001328A2"/>
  </w:style>
  <w:style w:type="paragraph" w:styleId="Vresteksts">
    <w:name w:val="footnote text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1328A2"/>
    <w:rPr>
      <w:vertAlign w:val="superscript"/>
    </w:rPr>
  </w:style>
  <w:style w:type="paragraph" w:customStyle="1" w:styleId="tvhtml">
    <w:name w:val="tv_htm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</w:style>
  <w:style w:type="numbering" w:customStyle="1" w:styleId="Stils2">
    <w:name w:val="Stils2"/>
    <w:uiPriority w:val="99"/>
    <w:rsid w:val="001328A2"/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unhideWhenUsed/>
    <w:rsid w:val="001328A2"/>
    <w:rPr>
      <w:color w:val="0563C1" w:themeColor="hyperlink"/>
      <w:u w:val="single"/>
    </w:rPr>
  </w:style>
  <w:style w:type="paragraph" w:styleId="Vienkrsteksts">
    <w:name w:val="Plain Text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9C58A3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glparvalde@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vr4eCmXk84cpVHjrLaJY5pJlA==">CgMxLjAyDmgud3dtaDF5OGpueW5jOAByITFUeDFoajRqa1pQakl3VElNbDd4RkFQOHBJcUl4RGRVMw==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Izglītības Pārvalde</cp:lastModifiedBy>
  <cp:revision>3</cp:revision>
  <dcterms:created xsi:type="dcterms:W3CDTF">2026-05-12T09:01:00Z</dcterms:created>
  <dcterms:modified xsi:type="dcterms:W3CDTF">2026-05-15T09:16:00Z</dcterms:modified>
</cp:coreProperties>
</file>