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CAEC8" w14:textId="77777777" w:rsidR="00307176" w:rsidRDefault="00081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2.pielikums</w:t>
      </w:r>
    </w:p>
    <w:p w14:paraId="2CA9DA44" w14:textId="77777777" w:rsidR="00307176" w:rsidRDefault="00081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Tirgus izpētei</w:t>
      </w:r>
    </w:p>
    <w:p w14:paraId="646A1D1A" w14:textId="2FE4DCE4" w:rsidR="00B231BB" w:rsidRPr="00B231BB" w:rsidRDefault="00B231BB" w:rsidP="000C4AA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231BB">
        <w:rPr>
          <w:rFonts w:ascii="Times New Roman" w:eastAsia="Times New Roman" w:hAnsi="Times New Roman" w:cs="Times New Roman"/>
          <w:sz w:val="24"/>
          <w:szCs w:val="24"/>
        </w:rPr>
        <w:t>“Pedagogu profesionālās kompetences pilnveides programma “</w:t>
      </w:r>
      <w:r w:rsidR="004F1ACC" w:rsidRPr="004F1ACC">
        <w:rPr>
          <w:rFonts w:ascii="Times New Roman" w:eastAsia="Times New Roman" w:hAnsi="Times New Roman" w:cs="Times New Roman"/>
          <w:sz w:val="24"/>
          <w:szCs w:val="24"/>
        </w:rPr>
        <w:t>Mobinga un emocionālās vardarbības prevencijas algoritmi” Balvu novada pedagogiem</w:t>
      </w:r>
      <w:r w:rsidRPr="00B231BB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</w:p>
    <w:p w14:paraId="00A6121C" w14:textId="5DB03C01" w:rsidR="000C4AAB" w:rsidRDefault="000C4AAB" w:rsidP="000C4AA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(ID Nr. </w:t>
      </w:r>
      <w:r w:rsidRPr="008230F5">
        <w:rPr>
          <w:rFonts w:ascii="Times New Roman" w:eastAsia="Times New Roman" w:hAnsi="Times New Roman" w:cs="Times New Roman"/>
          <w:sz w:val="24"/>
          <w:szCs w:val="24"/>
        </w:rPr>
        <w:t>BNIP TI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230F5">
        <w:rPr>
          <w:rFonts w:ascii="Times New Roman" w:eastAsia="Times New Roman" w:hAnsi="Times New Roman" w:cs="Times New Roman"/>
          <w:sz w:val="24"/>
          <w:szCs w:val="24"/>
        </w:rPr>
        <w:t>/</w:t>
      </w:r>
      <w:r w:rsidR="006E7BC0">
        <w:rPr>
          <w:rFonts w:ascii="Times New Roman" w:eastAsia="Times New Roman" w:hAnsi="Times New Roman" w:cs="Times New Roman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F3798B7" w14:textId="77777777" w:rsidR="000C4AAB" w:rsidRDefault="000C4AAB" w:rsidP="000C4AA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634018A" w14:textId="1346CE33" w:rsidR="000C4AAB" w:rsidRPr="000C4AAB" w:rsidRDefault="000C4AAB" w:rsidP="000C4AA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C4AAB">
        <w:rPr>
          <w:rFonts w:ascii="Times New Roman" w:eastAsia="Times New Roman" w:hAnsi="Times New Roman" w:cs="Times New Roman"/>
          <w:i/>
          <w:iCs/>
          <w:sz w:val="24"/>
          <w:szCs w:val="24"/>
        </w:rPr>
        <w:t>[uz uzņēmuma veidlapas]</w:t>
      </w:r>
    </w:p>
    <w:p w14:paraId="518B5444" w14:textId="77777777" w:rsidR="00307176" w:rsidRDefault="0030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2C8F4A" w14:textId="77777777" w:rsidR="00307176" w:rsidRDefault="00081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FINANŠU / TEHNISKAIS PIEDĀVĀJUMS</w:t>
      </w:r>
    </w:p>
    <w:p w14:paraId="6D81FADF" w14:textId="77777777" w:rsidR="00307176" w:rsidRDefault="0030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50109F" w14:textId="051B41AA" w:rsidR="00B231BB" w:rsidRPr="00B231BB" w:rsidRDefault="00B231BB" w:rsidP="000C4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231BB">
        <w:rPr>
          <w:rFonts w:ascii="Times New Roman" w:eastAsia="Times New Roman" w:hAnsi="Times New Roman" w:cs="Times New Roman"/>
          <w:b/>
          <w:bCs/>
          <w:sz w:val="24"/>
          <w:szCs w:val="24"/>
        </w:rPr>
        <w:t>“Pedagogu profesionālās kompetences pilnveides programma “</w:t>
      </w:r>
      <w:r w:rsidR="00716E49" w:rsidRPr="00716E49">
        <w:rPr>
          <w:rFonts w:ascii="Times New Roman" w:eastAsia="Times New Roman" w:hAnsi="Times New Roman" w:cs="Times New Roman"/>
          <w:b/>
          <w:bCs/>
          <w:sz w:val="24"/>
          <w:szCs w:val="24"/>
        </w:rPr>
        <w:t>Mobinga un emocionālās vardarbības prevencijas algoritmi</w:t>
      </w:r>
      <w:r w:rsidRPr="00B231B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” Balvu novada pedagogiem” </w:t>
      </w:r>
    </w:p>
    <w:p w14:paraId="0F0CE053" w14:textId="73FBF965" w:rsidR="000C4AAB" w:rsidRPr="00AB1248" w:rsidRDefault="000C4AAB" w:rsidP="000C4A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Pr="00AB12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ID Nr. </w:t>
      </w:r>
      <w:bookmarkStart w:id="0" w:name="_Hlk219276996"/>
      <w:r w:rsidRPr="00AB1248">
        <w:rPr>
          <w:rFonts w:ascii="Times New Roman" w:eastAsia="Times New Roman" w:hAnsi="Times New Roman" w:cs="Times New Roman"/>
          <w:b/>
          <w:bCs/>
          <w:sz w:val="24"/>
          <w:szCs w:val="24"/>
        </w:rPr>
        <w:t>BNIP TI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AB1248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bookmarkEnd w:id="0"/>
      <w:r w:rsidR="006E7BC0"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48B96E02" w14:textId="77777777" w:rsidR="000C4AAB" w:rsidRDefault="000C4AAB" w:rsidP="000C4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8525C69" w14:textId="77777777" w:rsidR="00307176" w:rsidRDefault="0030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40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173"/>
        <w:gridCol w:w="6232"/>
      </w:tblGrid>
      <w:tr w:rsidR="00307176" w14:paraId="1DD0D9D6" w14:textId="77777777">
        <w:trPr>
          <w:cantSplit/>
          <w:trHeight w:val="537"/>
        </w:trPr>
        <w:tc>
          <w:tcPr>
            <w:tcW w:w="3173" w:type="dxa"/>
          </w:tcPr>
          <w:p w14:paraId="4AAFEEBA" w14:textId="77777777" w:rsidR="00307176" w:rsidRDefault="00081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Pasūtītājs</w:t>
            </w:r>
          </w:p>
        </w:tc>
        <w:tc>
          <w:tcPr>
            <w:tcW w:w="6232" w:type="dxa"/>
            <w:tcBorders>
              <w:bottom w:val="single" w:sz="4" w:space="0" w:color="000000"/>
            </w:tcBorders>
          </w:tcPr>
          <w:p w14:paraId="2DF623EA" w14:textId="77777777" w:rsidR="00A2686A" w:rsidRDefault="00F85A77" w:rsidP="00F85A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Balvu novada </w:t>
            </w:r>
            <w:r w:rsidR="00A2686A">
              <w:rPr>
                <w:rFonts w:ascii="Times New Roman" w:eastAsia="Times New Roman" w:hAnsi="Times New Roman" w:cs="Times New Roman"/>
                <w:sz w:val="24"/>
                <w:szCs w:val="24"/>
              </w:rPr>
              <w:t>Izglītības pārvalde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reģistrācijas Nr. 40900020216,</w:t>
            </w:r>
            <w:r w:rsidRPr="00F8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Bērzpils 1A, Balvi, Balvu nov., LV-4501, </w:t>
            </w:r>
          </w:p>
          <w:p w14:paraId="5A663374" w14:textId="17E10128" w:rsidR="00307176" w:rsidRDefault="00F85A77" w:rsidP="00F85A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e-pasts: </w:t>
            </w:r>
            <w:hyperlink r:id="rId8">
              <w:r w:rsidRPr="00F85A77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izglparvalde@balvi.lv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, </w:t>
            </w:r>
            <w:r w:rsidRPr="00F85A77">
              <w:rPr>
                <w:rFonts w:ascii="Times New Roman" w:eastAsia="Times New Roman" w:hAnsi="Times New Roman" w:cs="Times New Roman"/>
                <w:sz w:val="24"/>
                <w:szCs w:val="24"/>
              </w:rPr>
              <w:t>e-Adrese: DEFAULT@40900020216</w:t>
            </w:r>
          </w:p>
        </w:tc>
      </w:tr>
    </w:tbl>
    <w:p w14:paraId="7041A169" w14:textId="77777777" w:rsidR="00307176" w:rsidRDefault="00307176">
      <w:pPr>
        <w:tabs>
          <w:tab w:val="left" w:pos="9000"/>
        </w:tabs>
        <w:spacing w:after="0" w:line="240" w:lineRule="auto"/>
        <w:ind w:right="-1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40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173"/>
        <w:gridCol w:w="6232"/>
      </w:tblGrid>
      <w:tr w:rsidR="00307176" w14:paraId="26CD55A0" w14:textId="77777777">
        <w:tc>
          <w:tcPr>
            <w:tcW w:w="3173" w:type="dxa"/>
          </w:tcPr>
          <w:p w14:paraId="20DA1B9A" w14:textId="77777777" w:rsidR="00307176" w:rsidRDefault="00081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Pretendents</w:t>
            </w:r>
          </w:p>
          <w:p w14:paraId="6A61B07E" w14:textId="77777777" w:rsidR="00307176" w:rsidRDefault="00081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(nosaukums, adrese, Reģ.Nr.)</w:t>
            </w:r>
          </w:p>
        </w:tc>
        <w:tc>
          <w:tcPr>
            <w:tcW w:w="6232" w:type="dxa"/>
            <w:tcBorders>
              <w:bottom w:val="single" w:sz="4" w:space="0" w:color="000000"/>
            </w:tcBorders>
          </w:tcPr>
          <w:p w14:paraId="40BCD1E7" w14:textId="77777777" w:rsidR="00307176" w:rsidRDefault="00307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7176" w14:paraId="3CABE981" w14:textId="77777777">
        <w:tc>
          <w:tcPr>
            <w:tcW w:w="3173" w:type="dxa"/>
          </w:tcPr>
          <w:p w14:paraId="2E5A9246" w14:textId="77777777" w:rsidR="00307176" w:rsidRDefault="00081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Paraksttiesīgā persona</w:t>
            </w:r>
          </w:p>
          <w:p w14:paraId="63AA5547" w14:textId="77777777" w:rsidR="00307176" w:rsidRDefault="00081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(personas, kura slēgs līgumu, vārds, uzvārds, amats;</w:t>
            </w:r>
          </w:p>
          <w:p w14:paraId="18967A6F" w14:textId="0CBE1F91" w:rsidR="00307176" w:rsidRDefault="00081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 līgumu slēgs pilnvarota persona, tad papildus norāda pilnvaras iz</w:t>
            </w:r>
            <w:r w:rsidR="000C4AAB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ošanas laiku un numuru)</w:t>
            </w:r>
          </w:p>
        </w:tc>
        <w:tc>
          <w:tcPr>
            <w:tcW w:w="6232" w:type="dxa"/>
            <w:tcBorders>
              <w:top w:val="single" w:sz="4" w:space="0" w:color="000000"/>
              <w:bottom w:val="single" w:sz="4" w:space="0" w:color="000000"/>
            </w:tcBorders>
          </w:tcPr>
          <w:p w14:paraId="5FE3AE8B" w14:textId="77777777" w:rsidR="00307176" w:rsidRDefault="00307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7176" w14:paraId="60A25F5E" w14:textId="77777777">
        <w:tc>
          <w:tcPr>
            <w:tcW w:w="3173" w:type="dxa"/>
          </w:tcPr>
          <w:p w14:paraId="2A29DFFE" w14:textId="77777777" w:rsidR="00307176" w:rsidRDefault="00081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Informācija par norēķina kontu</w:t>
            </w:r>
          </w:p>
          <w:p w14:paraId="2382DCDB" w14:textId="77777777" w:rsidR="00307176" w:rsidRDefault="00081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(banka, kods, konta Nr.)</w:t>
            </w:r>
          </w:p>
        </w:tc>
        <w:tc>
          <w:tcPr>
            <w:tcW w:w="6232" w:type="dxa"/>
            <w:tcBorders>
              <w:top w:val="single" w:sz="4" w:space="0" w:color="000000"/>
            </w:tcBorders>
          </w:tcPr>
          <w:p w14:paraId="6E5F7F45" w14:textId="77777777" w:rsidR="00307176" w:rsidRDefault="00307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7176" w14:paraId="7BBDDE8F" w14:textId="77777777">
        <w:tc>
          <w:tcPr>
            <w:tcW w:w="3173" w:type="dxa"/>
          </w:tcPr>
          <w:p w14:paraId="5031892A" w14:textId="77777777" w:rsidR="00307176" w:rsidRDefault="00081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Pretendenta kontaktpersona</w:t>
            </w:r>
          </w:p>
          <w:p w14:paraId="125F935A" w14:textId="77777777" w:rsidR="000C4AAB" w:rsidRDefault="00081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(amats, vārds, uzvārds, tālr./mob., </w:t>
            </w:r>
          </w:p>
          <w:p w14:paraId="1767FF4E" w14:textId="74CDB32C" w:rsidR="00307176" w:rsidRDefault="00081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e-pasta adrese)</w:t>
            </w:r>
          </w:p>
        </w:tc>
        <w:tc>
          <w:tcPr>
            <w:tcW w:w="6232" w:type="dxa"/>
            <w:tcBorders>
              <w:top w:val="single" w:sz="4" w:space="0" w:color="000000"/>
              <w:bottom w:val="single" w:sz="4" w:space="0" w:color="000000"/>
            </w:tcBorders>
          </w:tcPr>
          <w:p w14:paraId="0BBA0E28" w14:textId="77777777" w:rsidR="00307176" w:rsidRDefault="00307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E0FFF79" w14:textId="77777777" w:rsidR="00307176" w:rsidRDefault="0030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C8919D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Finanšu piedāvājums: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86E08B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Finanšu piedāvājuma kopsavilkums:</w:t>
      </w:r>
    </w:p>
    <w:tbl>
      <w:tblPr>
        <w:tblStyle w:val="a1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21"/>
        <w:gridCol w:w="2440"/>
      </w:tblGrid>
      <w:tr w:rsidR="00307176" w14:paraId="6E0EC854" w14:textId="77777777">
        <w:tc>
          <w:tcPr>
            <w:tcW w:w="6621" w:type="dxa"/>
          </w:tcPr>
          <w:p w14:paraId="6C610A49" w14:textId="77777777" w:rsidR="00307176" w:rsidRDefault="00081504">
            <w:pPr>
              <w:tabs>
                <w:tab w:val="center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Izmaksu veids</w:t>
            </w:r>
          </w:p>
        </w:tc>
        <w:tc>
          <w:tcPr>
            <w:tcW w:w="2440" w:type="dxa"/>
          </w:tcPr>
          <w:p w14:paraId="61D491E5" w14:textId="77777777" w:rsidR="00307176" w:rsidRDefault="00081504">
            <w:pPr>
              <w:tabs>
                <w:tab w:val="center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Izmaksas</w:t>
            </w:r>
          </w:p>
          <w:p w14:paraId="32EDF64D" w14:textId="77777777" w:rsidR="00307176" w:rsidRDefault="00081504">
            <w:pPr>
              <w:tabs>
                <w:tab w:val="center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(EUR bez PVN)</w:t>
            </w:r>
          </w:p>
        </w:tc>
      </w:tr>
      <w:tr w:rsidR="00307176" w14:paraId="2143A62D" w14:textId="77777777">
        <w:trPr>
          <w:trHeight w:val="555"/>
        </w:trPr>
        <w:tc>
          <w:tcPr>
            <w:tcW w:w="6621" w:type="dxa"/>
            <w:tcBorders>
              <w:bottom w:val="single" w:sz="4" w:space="0" w:color="000000"/>
            </w:tcBorders>
          </w:tcPr>
          <w:p w14:paraId="48282EFC" w14:textId="1B1E3A1F" w:rsidR="00307176" w:rsidRDefault="00B231BB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31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“Pedagogu profesionālās kompetences pilnveides programma “</w:t>
            </w:r>
            <w:r w:rsidR="00423470" w:rsidRPr="0042347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Mobinga un emocionālās vardarbības prevencijas algoritmi” Balvu novada pedagogiem</w:t>
            </w:r>
            <w:r w:rsidRPr="00B231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”</w:t>
            </w:r>
          </w:p>
        </w:tc>
        <w:tc>
          <w:tcPr>
            <w:tcW w:w="2440" w:type="dxa"/>
            <w:tcBorders>
              <w:bottom w:val="single" w:sz="4" w:space="0" w:color="000000"/>
            </w:tcBorders>
          </w:tcPr>
          <w:p w14:paraId="489F45C0" w14:textId="77777777" w:rsidR="00307176" w:rsidRDefault="003071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7176" w14:paraId="347B1A5E" w14:textId="77777777">
        <w:trPr>
          <w:trHeight w:val="70"/>
        </w:trPr>
        <w:tc>
          <w:tcPr>
            <w:tcW w:w="6621" w:type="dxa"/>
          </w:tcPr>
          <w:p w14:paraId="3B4AD481" w14:textId="77777777" w:rsidR="00307176" w:rsidRDefault="000815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PVN 21%</w:t>
            </w:r>
          </w:p>
        </w:tc>
        <w:tc>
          <w:tcPr>
            <w:tcW w:w="2440" w:type="dxa"/>
          </w:tcPr>
          <w:p w14:paraId="40C72FA1" w14:textId="77777777" w:rsidR="00307176" w:rsidRDefault="00307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7176" w14:paraId="2918A199" w14:textId="77777777">
        <w:trPr>
          <w:trHeight w:val="70"/>
        </w:trPr>
        <w:tc>
          <w:tcPr>
            <w:tcW w:w="6621" w:type="dxa"/>
            <w:tcBorders>
              <w:bottom w:val="single" w:sz="4" w:space="0" w:color="000000"/>
            </w:tcBorders>
          </w:tcPr>
          <w:p w14:paraId="71AF4AAF" w14:textId="77777777" w:rsidR="00307176" w:rsidRDefault="000815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Kopā ar PVN</w:t>
            </w:r>
          </w:p>
        </w:tc>
        <w:tc>
          <w:tcPr>
            <w:tcW w:w="2440" w:type="dxa"/>
            <w:tcBorders>
              <w:bottom w:val="single" w:sz="4" w:space="0" w:color="000000"/>
            </w:tcBorders>
          </w:tcPr>
          <w:p w14:paraId="6CD100CD" w14:textId="77777777" w:rsidR="00307176" w:rsidRDefault="003071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FC3E6E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wwmh1y8jnync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eastAsia="Times New Roman" w:hAnsi="Times New Roman" w:cs="Times New Roman"/>
          <w:sz w:val="40"/>
          <w:szCs w:val="40"/>
        </w:rPr>
        <w:t>□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(atzīmē, ja piekrīt)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Pretendents apliecina, ka piedāvājuma cenā ir iekļauti visi ar iepirkuma līguma izpildi saistīti izdevumi, t.sk., nodokļi, nodevas, administratīvās izmaksas, transporta izdevumi, iespējamiem sadārdzinājumi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 u.c. cenu izmaiņas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kā arī tādas izmaksas, kas nav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minētas, bet bez kuriem nebūtu iespējama kvalitatīva un normatīvajiem aktiem atbilstoša līguma izpilde.</w:t>
      </w:r>
    </w:p>
    <w:p w14:paraId="57F3BF40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sz w:val="40"/>
          <w:szCs w:val="40"/>
        </w:rPr>
        <w:t>□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(atzīmē, ja piekrīt)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Pretendents piekrīt pasūtītāja noteiktajiem apmaksas nosacījumiem.</w:t>
      </w:r>
    </w:p>
    <w:p w14:paraId="3CFCEA6B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1.4. </w:t>
      </w:r>
      <w:r>
        <w:rPr>
          <w:rFonts w:ascii="Times New Roman" w:eastAsia="Times New Roman" w:hAnsi="Times New Roman" w:cs="Times New Roman"/>
          <w:sz w:val="40"/>
          <w:szCs w:val="40"/>
        </w:rPr>
        <w:t>□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(atzīmē, ja piekrīt)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Pretendents apliecina, ka nav tādu apstākļu, kas liegtu piedalīties tirgus izpētē un izpildīt norādītās prasības.</w:t>
      </w:r>
    </w:p>
    <w:p w14:paraId="4DB9E17D" w14:textId="77777777" w:rsidR="00307176" w:rsidRDefault="00307176">
      <w:pPr>
        <w:spacing w:after="0" w:line="240" w:lineRule="auto"/>
        <w:ind w:righ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0C5159" w14:textId="77777777" w:rsidR="00307176" w:rsidRDefault="00081504">
      <w:pPr>
        <w:spacing w:after="0" w:line="240" w:lineRule="auto"/>
        <w:ind w:right="45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Tehniskais piedāvājums:</w:t>
      </w:r>
    </w:p>
    <w:p w14:paraId="4699B479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Līguma darbības termiņš: _____</w:t>
      </w:r>
    </w:p>
    <w:p w14:paraId="11AD6A97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Pretendenta piedāvājuma derīguma termiņš: ____ pēc piedāvājumu iesniegšanas beigu termiņa.</w:t>
      </w:r>
    </w:p>
    <w:p w14:paraId="44DED429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2.3. </w:t>
      </w:r>
      <w:r>
        <w:rPr>
          <w:rFonts w:ascii="Times New Roman" w:eastAsia="Times New Roman" w:hAnsi="Times New Roman" w:cs="Times New Roman"/>
          <w:sz w:val="40"/>
          <w:szCs w:val="40"/>
        </w:rPr>
        <w:t>□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(atzīmē, ja piekrīt)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Pretendents apliecina, ka ir informēts par būtiskākajiem līguma izpildei izvirzītajiem nosacījumiem.</w:t>
      </w:r>
    </w:p>
    <w:p w14:paraId="337DF04D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2.5. Informācija par sertificētajiem speciālistiem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(ja attiecināms)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____________________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(speciālista vārds, uzvārds, joma, kādā iegūts sertifikāts, sertifikāta Nr.)</w:t>
      </w:r>
    </w:p>
    <w:p w14:paraId="017897C9" w14:textId="77777777" w:rsidR="00307176" w:rsidRDefault="003071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63BD62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Cita papildus informācija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(ja nepieciešams)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F651765" w14:textId="77777777" w:rsidR="00307176" w:rsidRDefault="0030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3F44E9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Pielikumā: …</w:t>
      </w:r>
    </w:p>
    <w:p w14:paraId="1A437E38" w14:textId="77777777" w:rsidR="00307176" w:rsidRDefault="0030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4DE4CA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20__.gada __._________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14:paraId="094EE6F0" w14:textId="77777777" w:rsidR="00307176" w:rsidRDefault="0030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FE3897" w14:textId="77777777" w:rsidR="00307176" w:rsidRDefault="0030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CDC38F" w14:textId="77777777" w:rsidR="00307176" w:rsidRDefault="0008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Amats, vārds uzvārds, paraksts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14:paraId="39D42276" w14:textId="77777777" w:rsidR="00307176" w:rsidRDefault="0030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3AD6B8" w14:textId="77777777" w:rsidR="00307176" w:rsidRDefault="003071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4C201E" w14:textId="77777777" w:rsidR="00307176" w:rsidRDefault="0030717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07176">
      <w:footerReference w:type="default" r:id="rId9"/>
      <w:footerReference w:type="first" r:id="rId10"/>
      <w:pgSz w:w="12240" w:h="15840"/>
      <w:pgMar w:top="1134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D404E" w14:textId="77777777" w:rsidR="00003B3F" w:rsidRDefault="00003B3F">
      <w:pPr>
        <w:spacing w:after="0" w:line="240" w:lineRule="auto"/>
      </w:pPr>
      <w:r>
        <w:separator/>
      </w:r>
    </w:p>
  </w:endnote>
  <w:endnote w:type="continuationSeparator" w:id="0">
    <w:p w14:paraId="7B601A5E" w14:textId="77777777" w:rsidR="00003B3F" w:rsidRDefault="00003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!Neo'w Arial">
    <w:panose1 w:val="00000000000000000000"/>
    <w:charset w:val="00"/>
    <w:family w:val="roman"/>
    <w:notTrueType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02B39" w14:textId="638AEF10" w:rsidR="00307176" w:rsidRDefault="00307176">
    <w:pPr>
      <w:shd w:val="clear" w:color="auto" w:fill="FFFFFF"/>
      <w:spacing w:after="0" w:line="240" w:lineRule="auto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2905" w14:textId="77777777" w:rsidR="00307176" w:rsidRDefault="0008150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173B7D62" w14:textId="77777777" w:rsidR="00307176" w:rsidRDefault="0030717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8755F" w14:textId="77777777" w:rsidR="00003B3F" w:rsidRDefault="00003B3F">
      <w:pPr>
        <w:spacing w:after="0" w:line="240" w:lineRule="auto"/>
      </w:pPr>
      <w:r>
        <w:separator/>
      </w:r>
    </w:p>
  </w:footnote>
  <w:footnote w:type="continuationSeparator" w:id="0">
    <w:p w14:paraId="60B0E804" w14:textId="77777777" w:rsidR="00003B3F" w:rsidRDefault="00003B3F">
      <w:pPr>
        <w:spacing w:after="0" w:line="240" w:lineRule="auto"/>
      </w:pPr>
      <w:r>
        <w:continuationSeparator/>
      </w:r>
    </w:p>
  </w:footnote>
  <w:footnote w:id="1">
    <w:p w14:paraId="7FDC04FE" w14:textId="77777777" w:rsidR="00307176" w:rsidRDefault="00081504">
      <w:pPr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t xml:space="preserve"> </w:t>
      </w:r>
      <w:r>
        <w:rPr>
          <w:sz w:val="20"/>
          <w:szCs w:val="20"/>
        </w:rPr>
        <w:t>Rekvizītus “datums” un “paraksts” neaizpilda, ja dokuments sagatavota atbilstoši normatīvajiem aktiem par elektronisko dokumentu noformēšanu.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C2C7F"/>
    <w:multiLevelType w:val="multilevel"/>
    <w:tmpl w:val="8C54D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33786423">
    <w:abstractNumId w:val="0"/>
  </w:num>
  <w:num w:numId="2" w16cid:durableId="114301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12230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176"/>
    <w:rsid w:val="00003B3F"/>
    <w:rsid w:val="00081504"/>
    <w:rsid w:val="000C4AAB"/>
    <w:rsid w:val="000F41B0"/>
    <w:rsid w:val="001355D1"/>
    <w:rsid w:val="00191C1B"/>
    <w:rsid w:val="00307176"/>
    <w:rsid w:val="00343A56"/>
    <w:rsid w:val="003C44D6"/>
    <w:rsid w:val="00423470"/>
    <w:rsid w:val="0047062C"/>
    <w:rsid w:val="004C466A"/>
    <w:rsid w:val="004D2A9D"/>
    <w:rsid w:val="004F1ACC"/>
    <w:rsid w:val="005F6516"/>
    <w:rsid w:val="006C0BA5"/>
    <w:rsid w:val="006E7BC0"/>
    <w:rsid w:val="00716E49"/>
    <w:rsid w:val="007B2AF5"/>
    <w:rsid w:val="0089599E"/>
    <w:rsid w:val="008A10BF"/>
    <w:rsid w:val="00912103"/>
    <w:rsid w:val="009C695B"/>
    <w:rsid w:val="009D4127"/>
    <w:rsid w:val="00A10BC7"/>
    <w:rsid w:val="00A2686A"/>
    <w:rsid w:val="00A6136F"/>
    <w:rsid w:val="00AF329C"/>
    <w:rsid w:val="00B231BB"/>
    <w:rsid w:val="00B26553"/>
    <w:rsid w:val="00C40F0D"/>
    <w:rsid w:val="00DA014D"/>
    <w:rsid w:val="00E30E51"/>
    <w:rsid w:val="00F2534D"/>
    <w:rsid w:val="00F85A77"/>
    <w:rsid w:val="00FB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B87EE"/>
  <w15:docId w15:val="{4A0AF6EB-CEAE-4631-ABB4-D3F389DB8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</w:style>
  <w:style w:type="paragraph" w:styleId="Virsraksts1">
    <w:name w:val="heading 1"/>
    <w:basedOn w:val="Parasts"/>
    <w:next w:val="Parasts"/>
    <w:pPr>
      <w:keepNext/>
      <w:keepLines/>
      <w:spacing w:before="240" w:after="0" w:line="240" w:lineRule="auto"/>
      <w:outlineLvl w:val="0"/>
    </w:pPr>
    <w:rPr>
      <w:color w:val="2F5496"/>
      <w:sz w:val="32"/>
      <w:szCs w:val="32"/>
    </w:rPr>
  </w:style>
  <w:style w:type="paragraph" w:styleId="Virsraksts2">
    <w:name w:val="heading 2"/>
    <w:basedOn w:val="Parasts"/>
    <w:next w:val="Parasts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Virsraksts3">
    <w:name w:val="heading 3"/>
    <w:basedOn w:val="Parasts"/>
    <w:next w:val="Parasts"/>
    <w:pPr>
      <w:keepNext/>
      <w:keepLines/>
      <w:spacing w:before="40" w:after="0" w:line="240" w:lineRule="auto"/>
      <w:outlineLvl w:val="2"/>
    </w:pPr>
    <w:rPr>
      <w:color w:val="1F3763"/>
      <w:sz w:val="24"/>
      <w:szCs w:val="24"/>
    </w:rPr>
  </w:style>
  <w:style w:type="paragraph" w:styleId="Virsraksts4">
    <w:name w:val="heading 4"/>
    <w:basedOn w:val="Parasts"/>
    <w:next w:val="Parasts"/>
    <w:pPr>
      <w:keepNext/>
      <w:keepLines/>
      <w:spacing w:before="40" w:after="0" w:line="240" w:lineRule="auto"/>
      <w:outlineLvl w:val="3"/>
    </w:pPr>
    <w:rPr>
      <w:i/>
      <w:iCs/>
      <w:color w:val="2F5496"/>
      <w:sz w:val="24"/>
      <w:szCs w:val="24"/>
    </w:rPr>
  </w:style>
  <w:style w:type="paragraph" w:styleId="Virsraksts5">
    <w:name w:val="heading 5"/>
    <w:basedOn w:val="Parasts"/>
    <w:next w:val="Parasts"/>
    <w:pPr>
      <w:keepNext/>
      <w:keepLines/>
      <w:spacing w:before="220" w:after="40"/>
      <w:outlineLvl w:val="4"/>
    </w:pPr>
    <w:rPr>
      <w:b/>
      <w:bCs/>
    </w:rPr>
  </w:style>
  <w:style w:type="paragraph" w:styleId="Virsraksts6">
    <w:name w:val="heading 6"/>
    <w:basedOn w:val="Parasts"/>
    <w:next w:val="Parasts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Virsraksts1Rakstz">
    <w:name w:val="Virsraksts 1 Rakstz."/>
    <w:basedOn w:val="Noklusjumarindkopasfonts"/>
    <w:uiPriority w:val="9"/>
    <w:rsid w:val="001328A2"/>
    <w:rPr>
      <w:rFonts w:ascii="Calibri Light" w:eastAsia="Times New Roman" w:hAnsi="Calibri Light" w:cs="Times New Roman"/>
      <w:color w:val="2F5496"/>
      <w:sz w:val="32"/>
      <w:szCs w:val="32"/>
      <w:lang w:eastAsia="ar-SA"/>
    </w:rPr>
  </w:style>
  <w:style w:type="character" w:customStyle="1" w:styleId="Virsraksts2Rakstz">
    <w:name w:val="Virsraksts 2 Rakstz."/>
    <w:basedOn w:val="Noklusjumarindkopasfonts"/>
    <w:uiPriority w:val="9"/>
    <w:rsid w:val="001328A2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character" w:customStyle="1" w:styleId="Virsraksts3Rakstz">
    <w:name w:val="Virsraksts 3 Rakstz."/>
    <w:basedOn w:val="Noklusjumarindkopasfonts"/>
    <w:uiPriority w:val="9"/>
    <w:semiHidden/>
    <w:rsid w:val="001328A2"/>
    <w:rPr>
      <w:rFonts w:ascii="Calibri Light" w:eastAsia="Times New Roman" w:hAnsi="Calibri Light" w:cs="Times New Roman"/>
      <w:color w:val="1F3763"/>
      <w:sz w:val="24"/>
      <w:szCs w:val="24"/>
      <w:lang w:eastAsia="ar-SA"/>
    </w:rPr>
  </w:style>
  <w:style w:type="character" w:customStyle="1" w:styleId="Virsraksts4Rakstz">
    <w:name w:val="Virsraksts 4 Rakstz."/>
    <w:basedOn w:val="Noklusjumarindkopasfonts"/>
    <w:uiPriority w:val="9"/>
    <w:semiHidden/>
    <w:rsid w:val="001328A2"/>
    <w:rPr>
      <w:rFonts w:ascii="Calibri Light" w:eastAsia="Times New Roman" w:hAnsi="Calibri Light" w:cs="Times New Roman"/>
      <w:i/>
      <w:iCs/>
      <w:color w:val="2F5496"/>
      <w:sz w:val="24"/>
      <w:szCs w:val="24"/>
      <w:lang w:eastAsia="ar-SA"/>
    </w:rPr>
  </w:style>
  <w:style w:type="numbering" w:customStyle="1" w:styleId="NoList1">
    <w:name w:val="No List1"/>
    <w:next w:val="Bezsaraksta"/>
    <w:uiPriority w:val="99"/>
    <w:semiHidden/>
    <w:unhideWhenUsed/>
    <w:rsid w:val="001328A2"/>
  </w:style>
  <w:style w:type="character" w:customStyle="1" w:styleId="Hyperlink1">
    <w:name w:val="Hyperlink1"/>
    <w:basedOn w:val="Noklusjumarindkopasfonts"/>
    <w:unhideWhenUsed/>
    <w:rsid w:val="001328A2"/>
    <w:rPr>
      <w:color w:val="0563C1"/>
      <w:u w:val="single"/>
    </w:rPr>
  </w:style>
  <w:style w:type="character" w:customStyle="1" w:styleId="SarakstarindkopaRakstz">
    <w:name w:val="Saraksta rindkopa Rakstz."/>
    <w:aliases w:val="Saistīto dokumentu saraksts Rakstz.,Syle 1 Rakstz.,Strip Rakstz.,H&amp;P List Paragraph Rakstz.,2 Rakstz.,Colorful List - Accent 12 Rakstz.,List Paragraph1 Rakstz.,List1 Rakstz.,Akapit z listą BS Rakstz.,Saraksta rindkopa1 Rakstz."/>
    <w:link w:val="Sarakstarindkopa"/>
    <w:uiPriority w:val="34"/>
    <w:qFormat/>
    <w:locked/>
    <w:rsid w:val="001328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arakstarindkopa">
    <w:name w:val="List Paragraph"/>
    <w:aliases w:val="Saistīto dokumentu saraksts,Syle 1,Strip,H&amp;P List Paragraph,2,Colorful List - Accent 12,List Paragraph1,List1,Akapit z listą BS,Saraksta rindkopa1,Normal bullet 2,Bullet list,Bullets,Numurets,Colorful List - Accent 11,PPS_Bullet"/>
    <w:link w:val="SarakstarindkopaRakstz"/>
    <w:uiPriority w:val="34"/>
    <w:qFormat/>
    <w:rsid w:val="001328A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sonormalcxspmiddle">
    <w:name w:val="msonormalcxspmiddle"/>
    <w:uiPriority w:val="99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Reatabula">
    <w:name w:val="Table Grid"/>
    <w:basedOn w:val="Parastatabula"/>
    <w:uiPriority w:val="39"/>
    <w:rsid w:val="001328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1">
    <w:name w:val="Heading 11"/>
    <w:uiPriority w:val="9"/>
    <w:qFormat/>
    <w:rsid w:val="001328A2"/>
    <w:pPr>
      <w:keepNext/>
      <w:keepLines/>
      <w:suppressAutoHyphen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ar-SA"/>
    </w:rPr>
  </w:style>
  <w:style w:type="paragraph" w:customStyle="1" w:styleId="Heading31">
    <w:name w:val="Heading 31"/>
    <w:uiPriority w:val="9"/>
    <w:semiHidden/>
    <w:unhideWhenUsed/>
    <w:qFormat/>
    <w:rsid w:val="001328A2"/>
    <w:pPr>
      <w:keepNext/>
      <w:keepLines/>
      <w:suppressAutoHyphen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ar-SA"/>
    </w:rPr>
  </w:style>
  <w:style w:type="paragraph" w:customStyle="1" w:styleId="Heading41">
    <w:name w:val="Heading 41"/>
    <w:uiPriority w:val="9"/>
    <w:semiHidden/>
    <w:unhideWhenUsed/>
    <w:qFormat/>
    <w:rsid w:val="001328A2"/>
    <w:pPr>
      <w:keepNext/>
      <w:keepLines/>
      <w:suppressAutoHyphens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2F5496"/>
      <w:sz w:val="24"/>
      <w:szCs w:val="24"/>
      <w:lang w:eastAsia="ar-SA"/>
    </w:rPr>
  </w:style>
  <w:style w:type="paragraph" w:styleId="Paraststmeklis">
    <w:name w:val="Normal (Web)"/>
    <w:rsid w:val="001328A2"/>
    <w:pPr>
      <w:spacing w:before="10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matteksts">
    <w:name w:val="Body Text"/>
    <w:aliases w:val="Body Text1 Rakstz. Rakstz. Rakstz. Rakstz. Rakstz. Rakstz. Raks Rakstz.,Body Text1 Rakstz. Rakstz. Rakstz. Rakstz. Rakstz. Rakstz. Rakstz. Rakstz. Rakstz.,Body Text1"/>
    <w:link w:val="PamattekstsRakstz"/>
    <w:rsid w:val="001328A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mattekstsRakstz">
    <w:name w:val="Pamatteksts Rakstz."/>
    <w:aliases w:val="Body Text1 Rakstz. Rakstz. Rakstz. Rakstz. Rakstz. Rakstz. Raks Rakstz. Rakstz.,Body Text1 Rakstz. Rakstz. Rakstz. Rakstz. Rakstz. Rakstz. Rakstz. Rakstz. Rakstz. Rakstz.,Body Text1 Rakstz."/>
    <w:basedOn w:val="Noklusjumarindkopasfonts"/>
    <w:link w:val="Pamatteksts"/>
    <w:rsid w:val="001328A2"/>
    <w:rPr>
      <w:rFonts w:ascii="Times New Roman" w:eastAsia="Times New Roman" w:hAnsi="Times New Roman" w:cs="Times New Roman"/>
      <w:sz w:val="24"/>
      <w:szCs w:val="24"/>
    </w:rPr>
  </w:style>
  <w:style w:type="paragraph" w:styleId="Pamattekstaatkpe3">
    <w:name w:val="Body Text Indent 3"/>
    <w:link w:val="Pamattekstaatkpe3Rakstz"/>
    <w:rsid w:val="001328A2"/>
    <w:pPr>
      <w:widowControl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mattekstaatkpe3Rakstz">
    <w:name w:val="Pamatteksta atkāpe 3 Rakstz."/>
    <w:basedOn w:val="Noklusjumarindkopasfonts"/>
    <w:link w:val="Pamattekstaatkpe3"/>
    <w:rsid w:val="001328A2"/>
    <w:rPr>
      <w:rFonts w:ascii="Times New Roman" w:eastAsia="Times New Roman" w:hAnsi="Times New Roman" w:cs="Times New Roman"/>
      <w:sz w:val="24"/>
      <w:szCs w:val="24"/>
    </w:rPr>
  </w:style>
  <w:style w:type="paragraph" w:styleId="Pamattekstaatkpe2">
    <w:name w:val="Body Text Indent 2"/>
    <w:link w:val="Pamattekstaatkpe2Rakstz"/>
    <w:rsid w:val="001328A2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mattekstaatkpe2Rakstz">
    <w:name w:val="Pamatteksta atkāpe 2 Rakstz."/>
    <w:basedOn w:val="Noklusjumarindkopasfonts"/>
    <w:link w:val="Pamattekstaatkpe2"/>
    <w:rsid w:val="001328A2"/>
    <w:rPr>
      <w:rFonts w:ascii="Times New Roman" w:eastAsia="Times New Roman" w:hAnsi="Times New Roman" w:cs="Times New Roman"/>
      <w:sz w:val="24"/>
      <w:szCs w:val="24"/>
    </w:rPr>
  </w:style>
  <w:style w:type="paragraph" w:styleId="Pamatteksts2">
    <w:name w:val="Body Text 2"/>
    <w:link w:val="Pamatteksts2Rakstz"/>
    <w:rsid w:val="001328A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Pamatteksts2Rakstz">
    <w:name w:val="Pamatteksts 2 Rakstz."/>
    <w:basedOn w:val="Noklusjumarindkopasfonts"/>
    <w:link w:val="Pamatteksts2"/>
    <w:rsid w:val="001328A2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osaukumsRakstz">
    <w:name w:val="Nosaukums Rakstz."/>
    <w:basedOn w:val="Noklusjumarindkopasfonts"/>
    <w:rsid w:val="001328A2"/>
    <w:rPr>
      <w:rFonts w:ascii="Times New Roman" w:eastAsia="Times New Roman" w:hAnsi="Times New Roman" w:cs="Times New Roman"/>
      <w:b/>
      <w:sz w:val="28"/>
      <w:szCs w:val="24"/>
      <w:lang w:val="fr-BE"/>
    </w:rPr>
  </w:style>
  <w:style w:type="paragraph" w:customStyle="1" w:styleId="txt1">
    <w:name w:val="txt1"/>
    <w:rsid w:val="001328A2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napToGrid w:val="0"/>
      <w:spacing w:after="0" w:line="240" w:lineRule="auto"/>
      <w:jc w:val="both"/>
    </w:pPr>
    <w:rPr>
      <w:rFonts w:ascii="!Neo'w Arial" w:eastAsia="Times New Roman" w:hAnsi="!Neo'w Arial" w:cs="Times New Roman"/>
      <w:color w:val="000000"/>
      <w:sz w:val="20"/>
      <w:szCs w:val="20"/>
      <w:lang w:val="en-US"/>
    </w:rPr>
  </w:style>
  <w:style w:type="paragraph" w:customStyle="1" w:styleId="Lmenis3RakstzRakstzRakstzRakstzRakstzRakstzRakstz">
    <w:name w:val="Līmenis3 Rakstz. Rakstz. Rakstz. Rakstz. Rakstz. Rakstz. Rakstz."/>
    <w:link w:val="Lmenis3RakstzRakstzRakstzRakstzRakstzRakstzRakstzRakstz"/>
    <w:rsid w:val="001328A2"/>
    <w:pPr>
      <w:keepLines/>
      <w:tabs>
        <w:tab w:val="left" w:pos="993"/>
        <w:tab w:val="num" w:pos="2127"/>
      </w:tabs>
      <w:autoSpaceDE w:val="0"/>
      <w:autoSpaceDN w:val="0"/>
      <w:adjustRightInd w:val="0"/>
      <w:spacing w:after="120" w:line="288" w:lineRule="auto"/>
      <w:ind w:left="127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menis3RakstzRakstzRakstzRakstzRakstzRakstzRakstzRakstz">
    <w:name w:val="Līmenis3 Rakstz. Rakstz. Rakstz. Rakstz. Rakstz. Rakstz. Rakstz. Rakstz."/>
    <w:basedOn w:val="Noklusjumarindkopasfonts"/>
    <w:link w:val="Lmenis3RakstzRakstzRakstzRakstzRakstzRakstzRakstz"/>
    <w:locked/>
    <w:rsid w:val="001328A2"/>
    <w:rPr>
      <w:rFonts w:ascii="Times New Roman" w:eastAsia="Times New Roman" w:hAnsi="Times New Roman" w:cs="Times New Roman"/>
      <w:sz w:val="24"/>
      <w:szCs w:val="24"/>
    </w:rPr>
  </w:style>
  <w:style w:type="paragraph" w:styleId="Komentrateksts">
    <w:name w:val="annotation text"/>
    <w:link w:val="KomentratekstsRakstz"/>
    <w:uiPriority w:val="99"/>
    <w:semiHidden/>
    <w:unhideWhenUsed/>
    <w:rsid w:val="001328A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1328A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Komentratma">
    <w:name w:val="annotation subject"/>
    <w:basedOn w:val="Komentrateksts"/>
    <w:next w:val="Komentrateksts"/>
    <w:link w:val="KomentratmaRakstz"/>
    <w:semiHidden/>
    <w:rsid w:val="001328A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semiHidden/>
    <w:rsid w:val="001328A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Saraksts">
    <w:name w:val="List"/>
    <w:rsid w:val="001328A2"/>
    <w:pPr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1328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matteksts3">
    <w:name w:val="Body Text 3"/>
    <w:link w:val="Pamatteksts3Rakstz"/>
    <w:rsid w:val="001328A2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Pamatteksts3Rakstz">
    <w:name w:val="Pamatteksts 3 Rakstz."/>
    <w:basedOn w:val="Noklusjumarindkopasfonts"/>
    <w:link w:val="Pamatteksts3"/>
    <w:rsid w:val="001328A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v213">
    <w:name w:val="tv213"/>
    <w:uiPriority w:val="99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Noklusjumarindkopasfonts"/>
    <w:rsid w:val="001328A2"/>
  </w:style>
  <w:style w:type="paragraph" w:customStyle="1" w:styleId="Lmenis3RakstzRakstzRakstz">
    <w:name w:val="Līmenis3 Rakstz. Rakstz. Rakstz."/>
    <w:rsid w:val="001328A2"/>
    <w:pPr>
      <w:keepLines/>
      <w:tabs>
        <w:tab w:val="left" w:pos="993"/>
        <w:tab w:val="num" w:pos="2127"/>
      </w:tabs>
      <w:autoSpaceDE w:val="0"/>
      <w:autoSpaceDN w:val="0"/>
      <w:adjustRightInd w:val="0"/>
      <w:spacing w:after="120" w:line="288" w:lineRule="auto"/>
      <w:ind w:left="127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2">
    <w:name w:val="Char2"/>
    <w:rsid w:val="001328A2"/>
    <w:pPr>
      <w:spacing w:before="120" w:line="240" w:lineRule="exact"/>
      <w:ind w:firstLine="720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t">
    <w:name w:val="st"/>
    <w:basedOn w:val="Noklusjumarindkopasfonts"/>
    <w:rsid w:val="001328A2"/>
  </w:style>
  <w:style w:type="paragraph" w:customStyle="1" w:styleId="Sarakstarindkopa2">
    <w:name w:val="Saraksta rindkopa2"/>
    <w:qFormat/>
    <w:rsid w:val="001328A2"/>
    <w:pPr>
      <w:spacing w:after="0" w:line="240" w:lineRule="auto"/>
      <w:ind w:left="720"/>
      <w:contextualSpacing/>
    </w:pPr>
    <w:rPr>
      <w:rFonts w:ascii="Arial" w:eastAsia="Times New Roman" w:hAnsi="Arial" w:cs="Times New Roman"/>
      <w:noProof/>
      <w:sz w:val="20"/>
      <w:szCs w:val="20"/>
      <w:lang w:val="en-GB"/>
    </w:rPr>
  </w:style>
  <w:style w:type="character" w:customStyle="1" w:styleId="td151">
    <w:name w:val="td151"/>
    <w:basedOn w:val="Noklusjumarindkopasfonts"/>
    <w:rsid w:val="001328A2"/>
    <w:rPr>
      <w:b w:val="0"/>
      <w:bCs w:val="0"/>
      <w:color w:val="777777"/>
      <w:sz w:val="17"/>
      <w:szCs w:val="17"/>
    </w:rPr>
  </w:style>
  <w:style w:type="character" w:customStyle="1" w:styleId="BodyText1RakstzRakstzRakstzRakstzRakstzRakstzRakstzRakstzRakstzRakst">
    <w:name w:val="Body Text1 Rakstz. Rakstz. Rakstz. Rakstz. Rakstz. Rakstz. Rakstz. Rakstz. Rakstz. Rakst"/>
    <w:basedOn w:val="Noklusjumarindkopasfonts"/>
    <w:rsid w:val="001328A2"/>
    <w:rPr>
      <w:sz w:val="24"/>
      <w:szCs w:val="24"/>
      <w:lang w:val="lv-LV" w:eastAsia="en-US" w:bidi="ar-SA"/>
    </w:rPr>
  </w:style>
  <w:style w:type="paragraph" w:customStyle="1" w:styleId="naisf">
    <w:name w:val="naisf"/>
    <w:rsid w:val="001328A2"/>
    <w:pPr>
      <w:suppressAutoHyphens/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ar-SA" w:bidi="lo-LA"/>
    </w:rPr>
  </w:style>
  <w:style w:type="paragraph" w:customStyle="1" w:styleId="tv2132">
    <w:name w:val="tv2132"/>
    <w:rsid w:val="001328A2"/>
    <w:pPr>
      <w:spacing w:after="0" w:line="360" w:lineRule="auto"/>
      <w:ind w:firstLine="300"/>
    </w:pPr>
    <w:rPr>
      <w:rFonts w:ascii="Times New Roman" w:eastAsia="SimSun" w:hAnsi="Times New Roman" w:cs="Times New Roman"/>
      <w:color w:val="414142"/>
      <w:sz w:val="20"/>
      <w:szCs w:val="20"/>
      <w:lang w:eastAsia="zh-CN"/>
    </w:rPr>
  </w:style>
  <w:style w:type="paragraph" w:customStyle="1" w:styleId="Lmenis3RakstzRakstzRakstzRakstz">
    <w:name w:val="Līmenis3 Rakstz. Rakstz. Rakstz. Rakstz."/>
    <w:rsid w:val="001328A2"/>
    <w:pPr>
      <w:keepLines/>
      <w:tabs>
        <w:tab w:val="left" w:pos="993"/>
        <w:tab w:val="num" w:pos="2127"/>
      </w:tabs>
      <w:autoSpaceDE w:val="0"/>
      <w:autoSpaceDN w:val="0"/>
      <w:adjustRightInd w:val="0"/>
      <w:spacing w:after="120" w:line="288" w:lineRule="auto"/>
      <w:ind w:left="127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gebotsNr">
    <w:name w:val="AngebotsNr"/>
    <w:rsid w:val="001328A2"/>
    <w:pPr>
      <w:tabs>
        <w:tab w:val="right" w:pos="9639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b/>
      <w:bCs/>
      <w:sz w:val="28"/>
      <w:szCs w:val="24"/>
      <w:lang w:val="de-DE" w:eastAsia="de-DE"/>
    </w:rPr>
  </w:style>
  <w:style w:type="paragraph" w:customStyle="1" w:styleId="Lmenis3RakstzRakstzRakstzRakstzRakstz">
    <w:name w:val="Līmenis3 Rakstz. Rakstz. Rakstz. Rakstz. Rakstz."/>
    <w:link w:val="Lmenis3RakstzRakstzRakstzRakstzRakstzRakstz"/>
    <w:rsid w:val="001328A2"/>
    <w:pPr>
      <w:keepLines/>
      <w:tabs>
        <w:tab w:val="left" w:pos="993"/>
        <w:tab w:val="num" w:pos="2127"/>
      </w:tabs>
      <w:autoSpaceDE w:val="0"/>
      <w:autoSpaceDN w:val="0"/>
      <w:adjustRightInd w:val="0"/>
      <w:spacing w:after="120" w:line="288" w:lineRule="auto"/>
      <w:ind w:left="127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menis3RakstzRakstzRakstzRakstzRakstzRakstz">
    <w:name w:val="Līmenis3 Rakstz. Rakstz. Rakstz. Rakstz. Rakstz. Rakstz."/>
    <w:basedOn w:val="Noklusjumarindkopasfonts"/>
    <w:link w:val="Lmenis3RakstzRakstzRakstzRakstzRakstz"/>
    <w:locked/>
    <w:rsid w:val="001328A2"/>
    <w:rPr>
      <w:rFonts w:ascii="Times New Roman" w:eastAsia="Times New Roman" w:hAnsi="Times New Roman" w:cs="Times New Roman"/>
      <w:sz w:val="24"/>
      <w:szCs w:val="24"/>
    </w:rPr>
  </w:style>
  <w:style w:type="character" w:customStyle="1" w:styleId="ApakvirsrakstsRakstz">
    <w:name w:val="Apakšvirsraksts Rakstz."/>
    <w:basedOn w:val="Noklusjumarindkopasfonts"/>
    <w:rsid w:val="001328A2"/>
    <w:rPr>
      <w:rFonts w:ascii="Times New Roman" w:eastAsia="Times New Roman" w:hAnsi="Times New Roman" w:cs="Times New Roman"/>
      <w:b/>
      <w:sz w:val="28"/>
      <w:szCs w:val="20"/>
      <w:lang w:val="fr-BE"/>
    </w:rPr>
  </w:style>
  <w:style w:type="character" w:styleId="Izclums">
    <w:name w:val="Emphasis"/>
    <w:basedOn w:val="Noklusjumarindkopasfonts"/>
    <w:qFormat/>
    <w:rsid w:val="001328A2"/>
    <w:rPr>
      <w:i/>
      <w:iCs/>
    </w:rPr>
  </w:style>
  <w:style w:type="paragraph" w:styleId="Kjene">
    <w:name w:val="footer"/>
    <w:aliases w:val=" Rakstz. Rakstz. Rakstz. Rakstz. Rakstz. Rakstz., Rakstz. Rakstz. Rakstz. Rakstz. Rakstz. Rakstz. Rakstz. Rakstz. Rak Rakstz.  Rakstz."/>
    <w:link w:val="KjeneRakstz"/>
    <w:rsid w:val="001328A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jeneRakstz">
    <w:name w:val="Kājene Rakstz."/>
    <w:aliases w:val=" Rakstz. Rakstz. Rakstz. Rakstz. Rakstz. Rakstz. Rakstz., Rakstz. Rakstz. Rakstz. Rakstz. Rakstz. Rakstz. Rakstz. Rakstz. Rak Rakstz.  Rakstz. Rakstz."/>
    <w:basedOn w:val="Noklusjumarindkopasfonts"/>
    <w:link w:val="Kjene"/>
    <w:rsid w:val="001328A2"/>
    <w:rPr>
      <w:rFonts w:ascii="Times New Roman" w:eastAsia="Times New Roman" w:hAnsi="Times New Roman" w:cs="Times New Roman"/>
      <w:sz w:val="24"/>
      <w:szCs w:val="24"/>
    </w:rPr>
  </w:style>
  <w:style w:type="paragraph" w:styleId="Galvene">
    <w:name w:val="header"/>
    <w:link w:val="GalveneRakstz"/>
    <w:uiPriority w:val="99"/>
    <w:unhideWhenUsed/>
    <w:rsid w:val="001328A2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alveneRakstz">
    <w:name w:val="Galvene Rakstz."/>
    <w:basedOn w:val="Noklusjumarindkopasfonts"/>
    <w:link w:val="Galvene"/>
    <w:uiPriority w:val="99"/>
    <w:rsid w:val="001328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teksts">
    <w:name w:val="Balloon Text"/>
    <w:link w:val="BalontekstsRakstz"/>
    <w:unhideWhenUsed/>
    <w:rsid w:val="001328A2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BalontekstsRakstz">
    <w:name w:val="Balonteksts Rakstz."/>
    <w:basedOn w:val="Noklusjumarindkopasfonts"/>
    <w:link w:val="Balonteksts"/>
    <w:rsid w:val="001328A2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tv213tvp1">
    <w:name w:val="tv213 tvp1"/>
    <w:rsid w:val="001328A2"/>
    <w:pPr>
      <w:spacing w:after="0" w:line="360" w:lineRule="auto"/>
      <w:ind w:firstLine="300"/>
    </w:pPr>
    <w:rPr>
      <w:rFonts w:ascii="Times New Roman" w:eastAsia="SimSun" w:hAnsi="Times New Roman" w:cs="Times New Roman"/>
      <w:color w:val="414142"/>
      <w:sz w:val="20"/>
      <w:szCs w:val="20"/>
      <w:lang w:eastAsia="zh-CN"/>
    </w:rPr>
  </w:style>
  <w:style w:type="paragraph" w:styleId="Tekstabloks">
    <w:name w:val="Block Text"/>
    <w:semiHidden/>
    <w:unhideWhenUsed/>
    <w:rsid w:val="001328A2"/>
    <w:pPr>
      <w:tabs>
        <w:tab w:val="left" w:pos="993"/>
      </w:tabs>
      <w:spacing w:after="0" w:line="240" w:lineRule="auto"/>
      <w:ind w:left="993" w:right="-483"/>
      <w:jc w:val="both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Bezatstarpm">
    <w:name w:val="No Spacing"/>
    <w:uiPriority w:val="1"/>
    <w:qFormat/>
    <w:rsid w:val="001328A2"/>
    <w:pPr>
      <w:spacing w:after="0" w:line="240" w:lineRule="auto"/>
    </w:pPr>
    <w:rPr>
      <w:rFonts w:cs="Times New Roman"/>
    </w:rPr>
  </w:style>
  <w:style w:type="paragraph" w:styleId="Beiguvresteksts">
    <w:name w:val="endnote text"/>
    <w:link w:val="BeiguvrestekstsRakstz"/>
    <w:uiPriority w:val="99"/>
    <w:semiHidden/>
    <w:unhideWhenUsed/>
    <w:rsid w:val="001328A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1328A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Beiguvresatsauce">
    <w:name w:val="endnote reference"/>
    <w:basedOn w:val="Noklusjumarindkopasfonts"/>
    <w:uiPriority w:val="99"/>
    <w:semiHidden/>
    <w:unhideWhenUsed/>
    <w:rsid w:val="001328A2"/>
    <w:rPr>
      <w:vertAlign w:val="superscript"/>
    </w:rPr>
  </w:style>
  <w:style w:type="paragraph" w:customStyle="1" w:styleId="ParastaisWeb11">
    <w:name w:val="Parastais (Web)11"/>
    <w:rsid w:val="001328A2"/>
    <w:pPr>
      <w:spacing w:before="100" w:beforeAutospacing="1" w:after="100" w:afterAutospacing="1" w:line="360" w:lineRule="auto"/>
      <w:ind w:firstLine="300"/>
    </w:pPr>
    <w:rPr>
      <w:rFonts w:ascii="Times New Roman" w:eastAsia="SimSun" w:hAnsi="Times New Roman" w:cs="Times New Roman"/>
      <w:color w:val="414142"/>
      <w:sz w:val="20"/>
      <w:szCs w:val="20"/>
      <w:lang w:eastAsia="zh-CN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1328A2"/>
    <w:rPr>
      <w:color w:val="605E5C"/>
      <w:shd w:val="clear" w:color="auto" w:fill="E1DFDD"/>
    </w:rPr>
  </w:style>
  <w:style w:type="paragraph" w:customStyle="1" w:styleId="Char2Rakstz">
    <w:name w:val="Char2 Rakstz."/>
    <w:rsid w:val="001328A2"/>
    <w:pPr>
      <w:spacing w:before="120" w:line="240" w:lineRule="exact"/>
      <w:ind w:firstLine="720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Izteiksmgs">
    <w:name w:val="Strong"/>
    <w:uiPriority w:val="22"/>
    <w:qFormat/>
    <w:rsid w:val="001328A2"/>
    <w:rPr>
      <w:b/>
      <w:bCs/>
    </w:rPr>
  </w:style>
  <w:style w:type="character" w:customStyle="1" w:styleId="CharChar2">
    <w:name w:val="Char Char2"/>
    <w:basedOn w:val="Noklusjumarindkopasfonts"/>
    <w:rsid w:val="001328A2"/>
    <w:rPr>
      <w:sz w:val="24"/>
      <w:szCs w:val="24"/>
      <w:lang w:val="lv-LV" w:eastAsia="en-US" w:bidi="ar-SA"/>
    </w:rPr>
  </w:style>
  <w:style w:type="character" w:styleId="Vietturateksts">
    <w:name w:val="Placeholder Text"/>
    <w:basedOn w:val="Noklusjumarindkopasfonts"/>
    <w:uiPriority w:val="99"/>
    <w:semiHidden/>
    <w:rsid w:val="001328A2"/>
    <w:rPr>
      <w:color w:val="808080"/>
    </w:rPr>
  </w:style>
  <w:style w:type="character" w:styleId="Komentraatsauce">
    <w:name w:val="annotation reference"/>
    <w:basedOn w:val="Noklusjumarindkopasfonts"/>
    <w:uiPriority w:val="99"/>
    <w:semiHidden/>
    <w:unhideWhenUsed/>
    <w:rsid w:val="001328A2"/>
    <w:rPr>
      <w:sz w:val="16"/>
      <w:szCs w:val="16"/>
    </w:rPr>
  </w:style>
  <w:style w:type="paragraph" w:styleId="Pamattekstsaratkpi">
    <w:name w:val="Body Text Indent"/>
    <w:link w:val="PamattekstsaratkpiRakstz"/>
    <w:uiPriority w:val="99"/>
    <w:unhideWhenUsed/>
    <w:rsid w:val="001328A2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1328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1">
    <w:name w:val="Normal1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i-section-1">
    <w:name w:val="ti-section-1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old">
    <w:name w:val="bold"/>
    <w:basedOn w:val="Noklusjumarindkopasfonts"/>
    <w:rsid w:val="001328A2"/>
  </w:style>
  <w:style w:type="paragraph" w:customStyle="1" w:styleId="ti-section-2">
    <w:name w:val="ti-section-2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i-art">
    <w:name w:val="ti-art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sti-art">
    <w:name w:val="sti-art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super">
    <w:name w:val="super"/>
    <w:basedOn w:val="Noklusjumarindkopasfonts"/>
    <w:rsid w:val="001328A2"/>
  </w:style>
  <w:style w:type="paragraph" w:customStyle="1" w:styleId="hd-date">
    <w:name w:val="hd-date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d-lg">
    <w:name w:val="hd-lg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d-ti">
    <w:name w:val="hd-ti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hd-oj">
    <w:name w:val="hd-oj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oc-ti">
    <w:name w:val="doc-ti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itle1">
    <w:name w:val="Title1"/>
    <w:basedOn w:val="Noklusjumarindkopasfonts"/>
    <w:rsid w:val="001328A2"/>
  </w:style>
  <w:style w:type="character" w:customStyle="1" w:styleId="room">
    <w:name w:val="room"/>
    <w:basedOn w:val="Noklusjumarindkopasfonts"/>
    <w:rsid w:val="001328A2"/>
  </w:style>
  <w:style w:type="character" w:customStyle="1" w:styleId="number">
    <w:name w:val="number"/>
    <w:basedOn w:val="Noklusjumarindkopasfonts"/>
    <w:rsid w:val="001328A2"/>
  </w:style>
  <w:style w:type="paragraph" w:styleId="HTMLiepriekformattais">
    <w:name w:val="HTML Preformatted"/>
    <w:link w:val="HTMLiepriekformattaisRakstz"/>
    <w:uiPriority w:val="99"/>
    <w:unhideWhenUsed/>
    <w:rsid w:val="001328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v-LV"/>
    </w:rPr>
  </w:style>
  <w:style w:type="character" w:customStyle="1" w:styleId="HTMLiepriekformattaisRakstz">
    <w:name w:val="HTML iepriekšformatētais Rakstz."/>
    <w:basedOn w:val="Noklusjumarindkopasfonts"/>
    <w:link w:val="HTMLiepriekformattais"/>
    <w:uiPriority w:val="99"/>
    <w:rsid w:val="001328A2"/>
    <w:rPr>
      <w:rFonts w:ascii="Courier New" w:eastAsia="Times New Roman" w:hAnsi="Courier New" w:cs="Courier New"/>
      <w:sz w:val="20"/>
      <w:szCs w:val="20"/>
      <w:lang w:eastAsia="lv-LV"/>
    </w:rPr>
  </w:style>
  <w:style w:type="paragraph" w:customStyle="1" w:styleId="tv213limenis21">
    <w:name w:val="tv213 limenis21"/>
    <w:rsid w:val="001328A2"/>
    <w:pPr>
      <w:spacing w:after="0" w:line="360" w:lineRule="auto"/>
      <w:ind w:firstLine="300"/>
    </w:pPr>
    <w:rPr>
      <w:rFonts w:ascii="Times New Roman" w:eastAsia="SimSun" w:hAnsi="Times New Roman" w:cs="Times New Roman"/>
      <w:color w:val="414142"/>
      <w:sz w:val="20"/>
      <w:szCs w:val="20"/>
      <w:lang w:eastAsia="zh-CN"/>
    </w:rPr>
  </w:style>
  <w:style w:type="paragraph" w:customStyle="1" w:styleId="ApakpunktsRakstzRakstzRakstzRakstz">
    <w:name w:val="Apakšpunkts Rakstz. Rakstz. Rakstz. Rakstz."/>
    <w:rsid w:val="001328A2"/>
  </w:style>
  <w:style w:type="paragraph" w:styleId="Vresteksts">
    <w:name w:val="footnote text"/>
    <w:link w:val="VrestekstsRakstz"/>
    <w:rsid w:val="001328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rsid w:val="001328A2"/>
    <w:rPr>
      <w:rFonts w:ascii="Times New Roman" w:eastAsia="Times New Roman" w:hAnsi="Times New Roman" w:cs="Times New Roman"/>
      <w:sz w:val="20"/>
      <w:szCs w:val="20"/>
    </w:rPr>
  </w:style>
  <w:style w:type="character" w:styleId="Vresatsauce">
    <w:name w:val="footnote reference"/>
    <w:basedOn w:val="Noklusjumarindkopasfonts"/>
    <w:rsid w:val="001328A2"/>
    <w:rPr>
      <w:vertAlign w:val="superscript"/>
    </w:rPr>
  </w:style>
  <w:style w:type="paragraph" w:customStyle="1" w:styleId="tvhtml">
    <w:name w:val="tv_html"/>
    <w:rsid w:val="0013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customStyle="1" w:styleId="TableGrid1">
    <w:name w:val="Table Grid1"/>
    <w:basedOn w:val="Parastatabula"/>
    <w:next w:val="Reatabula"/>
    <w:uiPriority w:val="39"/>
    <w:rsid w:val="00132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-vir">
    <w:name w:val="Ap-vir"/>
    <w:rsid w:val="001328A2"/>
    <w:pPr>
      <w:spacing w:before="120" w:after="120" w:line="240" w:lineRule="auto"/>
    </w:pPr>
    <w:rPr>
      <w:rFonts w:ascii="Arial" w:eastAsia="Times New Roman" w:hAnsi="Arial" w:cs="Times New Roman"/>
      <w:b/>
      <w:sz w:val="24"/>
      <w:szCs w:val="20"/>
      <w:lang w:eastAsia="lv-LV"/>
    </w:rPr>
  </w:style>
  <w:style w:type="paragraph" w:customStyle="1" w:styleId="Char">
    <w:name w:val="Char"/>
    <w:rsid w:val="001328A2"/>
    <w:pPr>
      <w:spacing w:before="40"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customStyle="1" w:styleId="ParastaisWeb12">
    <w:name w:val="Parastais (Web)12"/>
    <w:rsid w:val="001328A2"/>
    <w:pPr>
      <w:spacing w:before="100" w:beforeAutospacing="1" w:after="100" w:afterAutospacing="1" w:line="360" w:lineRule="auto"/>
      <w:ind w:firstLine="300"/>
    </w:pPr>
    <w:rPr>
      <w:rFonts w:ascii="Times New Roman" w:eastAsia="SimSun" w:hAnsi="Times New Roman" w:cs="Times New Roman"/>
      <w:color w:val="414142"/>
      <w:sz w:val="20"/>
      <w:szCs w:val="20"/>
      <w:lang w:eastAsia="zh-CN"/>
    </w:rPr>
  </w:style>
  <w:style w:type="paragraph" w:customStyle="1" w:styleId="Char2RakstzCharChar1">
    <w:name w:val="Char2 Rakstz. Char Char1"/>
    <w:rsid w:val="001328A2"/>
    <w:pPr>
      <w:spacing w:before="120" w:line="240" w:lineRule="exact"/>
      <w:ind w:firstLine="720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Noklusjumarindkopasfonts1">
    <w:name w:val="Noklusējuma rindkopas fonts1"/>
    <w:rsid w:val="001328A2"/>
  </w:style>
  <w:style w:type="character" w:customStyle="1" w:styleId="Heading3Char1">
    <w:name w:val="Heading 3 Char1"/>
    <w:basedOn w:val="Noklusjumarindkopasfonts"/>
    <w:uiPriority w:val="9"/>
    <w:semiHidden/>
    <w:rsid w:val="001328A2"/>
    <w:rPr>
      <w:rFonts w:ascii="Calibri Light" w:eastAsia="Times New Roman" w:hAnsi="Calibri Light" w:cs="Gautami"/>
      <w:color w:val="1F4D78"/>
      <w:sz w:val="24"/>
      <w:szCs w:val="24"/>
      <w:lang w:eastAsia="ar-SA"/>
    </w:rPr>
  </w:style>
  <w:style w:type="character" w:customStyle="1" w:styleId="Heading1Char1">
    <w:name w:val="Heading 1 Char1"/>
    <w:basedOn w:val="Noklusjumarindkopasfonts"/>
    <w:uiPriority w:val="9"/>
    <w:rsid w:val="001328A2"/>
    <w:rPr>
      <w:rFonts w:ascii="Calibri Light" w:eastAsia="Times New Roman" w:hAnsi="Calibri Light" w:cs="Gautami"/>
      <w:color w:val="2E74B5"/>
      <w:sz w:val="32"/>
      <w:szCs w:val="32"/>
      <w:lang w:eastAsia="ar-SA"/>
    </w:rPr>
  </w:style>
  <w:style w:type="character" w:customStyle="1" w:styleId="Heading4Char1">
    <w:name w:val="Heading 4 Char1"/>
    <w:basedOn w:val="Noklusjumarindkopasfonts"/>
    <w:uiPriority w:val="9"/>
    <w:semiHidden/>
    <w:rsid w:val="001328A2"/>
    <w:rPr>
      <w:rFonts w:ascii="Calibri Light" w:eastAsia="Times New Roman" w:hAnsi="Calibri Light" w:cs="Gautami"/>
      <w:i/>
      <w:iCs/>
      <w:color w:val="2E74B5"/>
      <w:sz w:val="24"/>
      <w:szCs w:val="24"/>
      <w:lang w:eastAsia="ar-SA"/>
    </w:rPr>
  </w:style>
  <w:style w:type="paragraph" w:styleId="Sarakstaturpinjums">
    <w:name w:val="List Continue"/>
    <w:unhideWhenUsed/>
    <w:rsid w:val="001328A2"/>
    <w:pPr>
      <w:suppressAutoHyphens/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araksts2">
    <w:name w:val="List 2"/>
    <w:unhideWhenUsed/>
    <w:rsid w:val="001328A2"/>
    <w:pPr>
      <w:suppressAutoHyphens/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araksts3">
    <w:name w:val="List 3"/>
    <w:unhideWhenUsed/>
    <w:rsid w:val="001328A2"/>
    <w:pPr>
      <w:suppressAutoHyphens/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Rakstz">
    <w:name w:val="Rakstz."/>
    <w:rsid w:val="001328A2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NoList11">
    <w:name w:val="No List11"/>
    <w:next w:val="Bezsaraksta"/>
    <w:uiPriority w:val="99"/>
    <w:semiHidden/>
    <w:unhideWhenUsed/>
    <w:rsid w:val="001328A2"/>
  </w:style>
  <w:style w:type="character" w:styleId="Izmantotahipersaite">
    <w:name w:val="FollowedHyperlink"/>
    <w:unhideWhenUsed/>
    <w:rsid w:val="001328A2"/>
    <w:rPr>
      <w:color w:val="954F72"/>
      <w:u w:val="single"/>
    </w:rPr>
  </w:style>
  <w:style w:type="paragraph" w:customStyle="1" w:styleId="naiskr">
    <w:name w:val="naiskr"/>
    <w:rsid w:val="001328A2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eatrisintapieminana2">
    <w:name w:val="Neatrisināta pieminēšana2"/>
    <w:uiPriority w:val="99"/>
    <w:semiHidden/>
    <w:unhideWhenUsed/>
    <w:rsid w:val="001328A2"/>
    <w:rPr>
      <w:color w:val="605E5C"/>
      <w:shd w:val="clear" w:color="auto" w:fill="E1DFDD"/>
    </w:rPr>
  </w:style>
  <w:style w:type="numbering" w:customStyle="1" w:styleId="Stils1">
    <w:name w:val="Stils1"/>
    <w:uiPriority w:val="99"/>
    <w:rsid w:val="001328A2"/>
  </w:style>
  <w:style w:type="numbering" w:customStyle="1" w:styleId="Stils2">
    <w:name w:val="Stils2"/>
    <w:uiPriority w:val="99"/>
    <w:rsid w:val="001328A2"/>
  </w:style>
  <w:style w:type="numbering" w:customStyle="1" w:styleId="NoList2">
    <w:name w:val="No List2"/>
    <w:next w:val="Bezsaraksta"/>
    <w:uiPriority w:val="99"/>
    <w:semiHidden/>
    <w:unhideWhenUsed/>
    <w:rsid w:val="001328A2"/>
  </w:style>
  <w:style w:type="numbering" w:customStyle="1" w:styleId="Stils11">
    <w:name w:val="Stils11"/>
    <w:uiPriority w:val="99"/>
    <w:rsid w:val="001328A2"/>
  </w:style>
  <w:style w:type="numbering" w:customStyle="1" w:styleId="NoList3">
    <w:name w:val="No List3"/>
    <w:next w:val="Bezsaraksta"/>
    <w:uiPriority w:val="99"/>
    <w:semiHidden/>
    <w:unhideWhenUsed/>
    <w:rsid w:val="001328A2"/>
  </w:style>
  <w:style w:type="numbering" w:customStyle="1" w:styleId="NoList4">
    <w:name w:val="No List4"/>
    <w:next w:val="Bezsaraksta"/>
    <w:uiPriority w:val="99"/>
    <w:semiHidden/>
    <w:unhideWhenUsed/>
    <w:rsid w:val="001328A2"/>
  </w:style>
  <w:style w:type="paragraph" w:customStyle="1" w:styleId="PlainText1">
    <w:name w:val="Plain Text1"/>
    <w:next w:val="Vienkrsteksts"/>
    <w:link w:val="PlainTextChar"/>
    <w:uiPriority w:val="99"/>
    <w:semiHidden/>
    <w:unhideWhenUsed/>
    <w:rsid w:val="001328A2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Noklusjumarindkopasfonts"/>
    <w:link w:val="PlainText1"/>
    <w:uiPriority w:val="99"/>
    <w:semiHidden/>
    <w:rsid w:val="001328A2"/>
    <w:rPr>
      <w:rFonts w:ascii="Calibri" w:hAnsi="Calibri"/>
      <w:szCs w:val="21"/>
    </w:rPr>
  </w:style>
  <w:style w:type="numbering" w:customStyle="1" w:styleId="NoList111">
    <w:name w:val="No List111"/>
    <w:next w:val="Bezsaraksta"/>
    <w:semiHidden/>
    <w:rsid w:val="001328A2"/>
  </w:style>
  <w:style w:type="character" w:customStyle="1" w:styleId="apple-converted-space">
    <w:name w:val="apple-converted-space"/>
    <w:basedOn w:val="Noklusjumarindkopasfonts"/>
    <w:rsid w:val="001328A2"/>
  </w:style>
  <w:style w:type="table" w:customStyle="1" w:styleId="TableGrid11">
    <w:name w:val="Table Grid11"/>
    <w:basedOn w:val="Parastatabula"/>
    <w:next w:val="Reatabula"/>
    <w:rsid w:val="001328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Bezsaraksta"/>
    <w:semiHidden/>
    <w:rsid w:val="001328A2"/>
  </w:style>
  <w:style w:type="paragraph" w:customStyle="1" w:styleId="xl66">
    <w:name w:val="xl66"/>
    <w:rsid w:val="00132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lv-LV"/>
    </w:rPr>
  </w:style>
  <w:style w:type="paragraph" w:customStyle="1" w:styleId="xl67">
    <w:name w:val="xl67"/>
    <w:rsid w:val="001328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lv-LV"/>
    </w:rPr>
  </w:style>
  <w:style w:type="character" w:styleId="Lappusesnumurs">
    <w:name w:val="page number"/>
    <w:basedOn w:val="Noklusjumarindkopasfonts"/>
    <w:rsid w:val="001328A2"/>
  </w:style>
  <w:style w:type="table" w:customStyle="1" w:styleId="TableGrid2">
    <w:name w:val="Table Grid2"/>
    <w:basedOn w:val="Parastatabula"/>
    <w:next w:val="Reatabula"/>
    <w:uiPriority w:val="39"/>
    <w:rsid w:val="00132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Parastatabula"/>
    <w:next w:val="Reatabula"/>
    <w:uiPriority w:val="39"/>
    <w:rsid w:val="00132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Parastatabula"/>
    <w:next w:val="Reatabula"/>
    <w:uiPriority w:val="39"/>
    <w:rsid w:val="00132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Parastatabula"/>
    <w:next w:val="Reatabula"/>
    <w:uiPriority w:val="39"/>
    <w:rsid w:val="00132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Parastatabula"/>
    <w:next w:val="Reatabula"/>
    <w:uiPriority w:val="39"/>
    <w:rsid w:val="00132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Parastatabula"/>
    <w:next w:val="Reatabula"/>
    <w:uiPriority w:val="39"/>
    <w:rsid w:val="00132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Parastatabula"/>
    <w:next w:val="Reatabula"/>
    <w:uiPriority w:val="39"/>
    <w:rsid w:val="00132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Parastatabula"/>
    <w:next w:val="Reatabula"/>
    <w:uiPriority w:val="39"/>
    <w:rsid w:val="001328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Bezsaraksta"/>
    <w:semiHidden/>
    <w:rsid w:val="001328A2"/>
  </w:style>
  <w:style w:type="table" w:customStyle="1" w:styleId="TableGrid10">
    <w:name w:val="Table Grid10"/>
    <w:basedOn w:val="Parastatabula"/>
    <w:next w:val="Reatabula"/>
    <w:rsid w:val="001328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Bezsaraksta"/>
    <w:semiHidden/>
    <w:rsid w:val="001328A2"/>
  </w:style>
  <w:style w:type="character" w:styleId="Hipersaite">
    <w:name w:val="Hyperlink"/>
    <w:basedOn w:val="Noklusjumarindkopasfonts"/>
    <w:uiPriority w:val="99"/>
    <w:unhideWhenUsed/>
    <w:rsid w:val="001328A2"/>
    <w:rPr>
      <w:color w:val="0563C1" w:themeColor="hyperlink"/>
      <w:u w:val="single"/>
    </w:rPr>
  </w:style>
  <w:style w:type="paragraph" w:styleId="Vienkrsteksts">
    <w:name w:val="Plain Text"/>
    <w:link w:val="VienkrstekstsRakstz"/>
    <w:uiPriority w:val="99"/>
    <w:semiHidden/>
    <w:unhideWhenUsed/>
    <w:rsid w:val="001328A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semiHidden/>
    <w:rsid w:val="001328A2"/>
    <w:rPr>
      <w:rFonts w:ascii="Consolas" w:hAnsi="Consolas"/>
      <w:sz w:val="21"/>
      <w:szCs w:val="21"/>
    </w:rPr>
  </w:style>
  <w:style w:type="character" w:customStyle="1" w:styleId="Neatrisintapieminana3">
    <w:name w:val="Neatrisināta pieminēšana3"/>
    <w:basedOn w:val="Noklusjumarindkopasfonts"/>
    <w:uiPriority w:val="99"/>
    <w:semiHidden/>
    <w:unhideWhenUsed/>
    <w:rsid w:val="009C58A3"/>
    <w:rPr>
      <w:color w:val="605E5C"/>
      <w:shd w:val="clear" w:color="auto" w:fill="E1DFDD"/>
    </w:rPr>
  </w:style>
  <w:style w:type="paragraph" w:styleId="Apakvirsraksts">
    <w:name w:val="Subtitle"/>
    <w:basedOn w:val="Parasts"/>
    <w:next w:val="Parasts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zglparvalde@balvi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Vvr4eCmXk84cpVHjrLaJY5pJlA==">CgMxLjAyDmgud3dtaDF5OGpueW5jOAByITFUeDFoajRqa1pQakl3VElNbDd4RkFQOHBJcUl4RGRVMw==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1593</Words>
  <Characters>909</Characters>
  <Application>Microsoft Office Word</Application>
  <DocSecurity>0</DocSecurity>
  <Lines>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Izglītības Pārvalde</cp:lastModifiedBy>
  <cp:revision>18</cp:revision>
  <cp:lastPrinted>2026-09-25T07:25:00Z</cp:lastPrinted>
  <dcterms:created xsi:type="dcterms:W3CDTF">2025-09-10T10:02:00Z</dcterms:created>
  <dcterms:modified xsi:type="dcterms:W3CDTF">2026-10-21T07:27:00Z</dcterms:modified>
</cp:coreProperties>
</file>