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8FB" w:rsidRPr="005A78FB" w:rsidRDefault="005A78FB" w:rsidP="005A78FB">
      <w:pPr>
        <w:rPr>
          <w:sz w:val="24"/>
          <w:szCs w:val="24"/>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sz w:val="24"/>
          <w:szCs w:val="24"/>
          <w:lang w:eastAsia="lv-LV"/>
        </w:rPr>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in" o:ole="" o:allowoverlap="f">
            <v:imagedata r:id="rId7" o:title=""/>
          </v:shape>
          <o:OLEObject Type="Embed" ProgID="Word.Picture.8" ShapeID="_x0000_i1025" DrawAspect="Content" ObjectID="_1517642229" r:id="rId8"/>
        </w:object>
      </w:r>
    </w:p>
    <w:p w:rsidR="005A78FB" w:rsidRPr="005A78FB" w:rsidRDefault="005A78FB" w:rsidP="005A78FB">
      <w:pPr>
        <w:jc w:val="center"/>
        <w:rPr>
          <w:rFonts w:ascii="Times New Roman" w:eastAsia="Times New Roman" w:hAnsi="Times New Roman" w:cs="Times New Roman"/>
          <w:sz w:val="26"/>
          <w:szCs w:val="24"/>
          <w:lang w:eastAsia="lv-LV"/>
        </w:rPr>
      </w:pPr>
      <w:r w:rsidRPr="005A78FB">
        <w:rPr>
          <w:rFonts w:ascii="Times New Roman" w:eastAsia="Times New Roman" w:hAnsi="Times New Roman" w:cs="Times New Roman"/>
          <w:sz w:val="26"/>
          <w:szCs w:val="24"/>
          <w:lang w:eastAsia="lv-LV"/>
        </w:rPr>
        <w:t>LATVIJAS  REPUBLIKA</w:t>
      </w:r>
    </w:p>
    <w:p w:rsidR="005A78FB" w:rsidRPr="005A78FB" w:rsidRDefault="005A78FB" w:rsidP="005A78FB">
      <w:pPr>
        <w:jc w:val="center"/>
        <w:rPr>
          <w:rFonts w:ascii="Times New Roman" w:eastAsia="Times New Roman" w:hAnsi="Times New Roman" w:cs="Times New Roman"/>
          <w:b/>
          <w:sz w:val="26"/>
          <w:szCs w:val="24"/>
          <w:lang w:eastAsia="lv-LV"/>
        </w:rPr>
      </w:pPr>
      <w:r w:rsidRPr="005A78FB">
        <w:rPr>
          <w:rFonts w:ascii="Times New Roman" w:eastAsia="Times New Roman" w:hAnsi="Times New Roman" w:cs="Times New Roman"/>
          <w:b/>
          <w:caps/>
          <w:sz w:val="26"/>
          <w:szCs w:val="24"/>
          <w:lang w:eastAsia="lv-LV"/>
        </w:rPr>
        <w:t>Viļakas</w:t>
      </w:r>
      <w:r w:rsidRPr="005A78FB">
        <w:rPr>
          <w:rFonts w:ascii="Times New Roman" w:eastAsia="Times New Roman" w:hAnsi="Times New Roman" w:cs="Times New Roman"/>
          <w:b/>
          <w:sz w:val="26"/>
          <w:szCs w:val="24"/>
          <w:lang w:eastAsia="lv-LV"/>
        </w:rPr>
        <w:t xml:space="preserve"> NOVADA DOME</w:t>
      </w:r>
    </w:p>
    <w:p w:rsidR="005A78FB" w:rsidRPr="005A78FB" w:rsidRDefault="005A78FB" w:rsidP="005A78FB">
      <w:pPr>
        <w:jc w:val="center"/>
        <w:rPr>
          <w:rFonts w:ascii="Times New Roman" w:eastAsia="Times New Roman" w:hAnsi="Times New Roman" w:cs="Times New Roman"/>
          <w:szCs w:val="24"/>
          <w:lang w:eastAsia="lv-LV"/>
        </w:rPr>
      </w:pPr>
      <w:r w:rsidRPr="005A78FB">
        <w:rPr>
          <w:rFonts w:ascii="Times New Roman" w:eastAsia="Times New Roman" w:hAnsi="Times New Roman" w:cs="Times New Roman"/>
          <w:szCs w:val="24"/>
          <w:lang w:eastAsia="lv-LV"/>
        </w:rPr>
        <w:t>Reģ.Nr. 90009115618, Abrenes iela 26, Viļaka, Viļakas novads, LV-4583</w:t>
      </w:r>
    </w:p>
    <w:p w:rsidR="005A78FB" w:rsidRPr="005A78FB" w:rsidRDefault="005A78FB" w:rsidP="005A78FB">
      <w:pPr>
        <w:pBdr>
          <w:bottom w:val="single" w:sz="12" w:space="1" w:color="auto"/>
        </w:pBdr>
        <w:jc w:val="center"/>
        <w:rPr>
          <w:rFonts w:ascii="Times New Roman" w:eastAsia="Times New Roman" w:hAnsi="Times New Roman" w:cs="Times New Roman"/>
          <w:szCs w:val="24"/>
          <w:lang w:eastAsia="lv-LV"/>
        </w:rPr>
      </w:pPr>
      <w:r w:rsidRPr="005A78FB">
        <w:rPr>
          <w:rFonts w:ascii="Times New Roman" w:eastAsia="Times New Roman" w:hAnsi="Times New Roman" w:cs="Times New Roman"/>
          <w:szCs w:val="24"/>
          <w:lang w:eastAsia="lv-LV"/>
        </w:rPr>
        <w:t xml:space="preserve">tālrunis </w:t>
      </w:r>
      <w:smartTag w:uri="urn:schemas-microsoft-com:office:smarttags" w:element="phone">
        <w:smartTagPr>
          <w:attr w:name="Key_1" w:val="Value_2"/>
        </w:smartTagPr>
        <w:smartTag w:uri="schemas-tilde-lv/tildestengine" w:element="phone">
          <w:smartTagPr>
            <w:attr w:name="phone_number" w:val="4507225"/>
            <w:attr w:name="phone_prefix" w:val="6"/>
          </w:smartTagPr>
          <w:r w:rsidRPr="005A78FB">
            <w:rPr>
              <w:rFonts w:ascii="Times New Roman" w:eastAsia="Times New Roman" w:hAnsi="Times New Roman" w:cs="Times New Roman"/>
              <w:szCs w:val="24"/>
              <w:lang w:eastAsia="lv-LV"/>
            </w:rPr>
            <w:t>64507225</w:t>
          </w:r>
        </w:smartTag>
      </w:smartTag>
      <w:r w:rsidRPr="005A78FB">
        <w:rPr>
          <w:rFonts w:ascii="Times New Roman" w:eastAsia="Times New Roman" w:hAnsi="Times New Roman" w:cs="Times New Roman"/>
          <w:szCs w:val="24"/>
          <w:lang w:eastAsia="lv-LV"/>
        </w:rPr>
        <w:t xml:space="preserve">, </w:t>
      </w:r>
      <w:smartTag w:uri="schemas-tilde-lv/tildestengine" w:element="veidnes">
        <w:smartTagPr>
          <w:attr w:name="text" w:val="fakss"/>
          <w:attr w:name="id" w:val="-1"/>
          <w:attr w:name="baseform" w:val="faks|s"/>
        </w:smartTagPr>
        <w:r w:rsidRPr="005A78FB">
          <w:rPr>
            <w:rFonts w:ascii="Times New Roman" w:eastAsia="Times New Roman" w:hAnsi="Times New Roman" w:cs="Times New Roman"/>
            <w:szCs w:val="24"/>
            <w:lang w:eastAsia="lv-LV"/>
          </w:rPr>
          <w:t>fakss</w:t>
        </w:r>
      </w:smartTag>
      <w:r w:rsidRPr="005A78FB">
        <w:rPr>
          <w:rFonts w:ascii="Times New Roman" w:eastAsia="Times New Roman" w:hAnsi="Times New Roman" w:cs="Times New Roman"/>
          <w:szCs w:val="24"/>
          <w:lang w:eastAsia="lv-LV"/>
        </w:rPr>
        <w:t xml:space="preserve"> 64507208; e-pasts: </w:t>
      </w:r>
      <w:smartTag w:uri="urn:schemas-microsoft-com:office:smarttags" w:element="PersonName">
        <w:r w:rsidRPr="005A78FB">
          <w:rPr>
            <w:rFonts w:ascii="Times New Roman" w:eastAsia="Times New Roman" w:hAnsi="Times New Roman" w:cs="Times New Roman"/>
            <w:szCs w:val="24"/>
            <w:lang w:eastAsia="lv-LV"/>
          </w:rPr>
          <w:t>dome@vilaka.lv</w:t>
        </w:r>
      </w:smartTag>
    </w:p>
    <w:p w:rsidR="005A78FB" w:rsidRPr="005A78FB" w:rsidRDefault="005A78FB" w:rsidP="005A78FB">
      <w:pPr>
        <w:jc w:val="right"/>
        <w:rPr>
          <w:rFonts w:ascii="Times New Roman" w:eastAsia="Times New Roman" w:hAnsi="Times New Roman" w:cs="Times New Roman"/>
          <w:b/>
          <w:i/>
          <w:sz w:val="24"/>
          <w:szCs w:val="24"/>
          <w:lang w:eastAsia="lv-LV"/>
        </w:rPr>
      </w:pPr>
    </w:p>
    <w:p w:rsidR="005A78FB" w:rsidRPr="005A78FB" w:rsidRDefault="005A78FB" w:rsidP="005A78FB">
      <w:pPr>
        <w:jc w:val="right"/>
        <w:rPr>
          <w:rFonts w:ascii="Times New Roman" w:eastAsia="Times New Roman" w:hAnsi="Times New Roman" w:cs="Times New Roman"/>
          <w:b/>
          <w:color w:val="000000"/>
          <w:sz w:val="24"/>
          <w:szCs w:val="24"/>
          <w:lang w:eastAsia="lv-LV"/>
        </w:rPr>
      </w:pPr>
      <w:r w:rsidRPr="005A78FB">
        <w:rPr>
          <w:rFonts w:ascii="Times New Roman" w:eastAsia="Times New Roman" w:hAnsi="Times New Roman" w:cs="Times New Roman"/>
          <w:b/>
          <w:color w:val="000000"/>
          <w:sz w:val="24"/>
          <w:szCs w:val="24"/>
          <w:lang w:eastAsia="lv-LV"/>
        </w:rPr>
        <w:t>APSTIPRINĀTI</w:t>
      </w:r>
    </w:p>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Ar Viļakas novada domes</w:t>
      </w:r>
    </w:p>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18.02.2016. sēdes lēmumu</w:t>
      </w:r>
    </w:p>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(protokols Nr.2, &amp;1)</w:t>
      </w:r>
    </w:p>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SAISTOŠIE NOTEIKUMI</w:t>
      </w: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Viļakā</w:t>
      </w: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rPr>
          <w:rFonts w:ascii="Times New Roman" w:eastAsia="Times New Roman" w:hAnsi="Times New Roman" w:cs="Times New Roman"/>
          <w:b/>
          <w:color w:val="000000"/>
          <w:sz w:val="24"/>
          <w:szCs w:val="24"/>
          <w:lang w:eastAsia="lv-LV"/>
        </w:rPr>
      </w:pPr>
      <w:r w:rsidRPr="005A78FB">
        <w:rPr>
          <w:rFonts w:ascii="Times New Roman" w:eastAsia="Times New Roman" w:hAnsi="Times New Roman" w:cs="Times New Roman"/>
          <w:sz w:val="24"/>
          <w:szCs w:val="24"/>
          <w:lang w:eastAsia="lv-LV"/>
        </w:rPr>
        <w:t>2016.gada 18.februārī</w:t>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t xml:space="preserve">                           </w:t>
      </w:r>
      <w:r w:rsidRPr="005A78FB">
        <w:rPr>
          <w:rFonts w:ascii="Times New Roman" w:eastAsia="Times New Roman" w:hAnsi="Times New Roman" w:cs="Times New Roman"/>
          <w:b/>
          <w:sz w:val="24"/>
          <w:szCs w:val="24"/>
          <w:lang w:eastAsia="lv-LV"/>
        </w:rPr>
        <w:t>Nr.1/2016</w:t>
      </w:r>
    </w:p>
    <w:p w:rsidR="005A78FB" w:rsidRPr="005A78FB" w:rsidRDefault="005A78FB" w:rsidP="005A78FB">
      <w:pPr>
        <w:tabs>
          <w:tab w:val="left" w:pos="0"/>
        </w:tabs>
        <w:jc w:val="center"/>
        <w:rPr>
          <w:rFonts w:ascii="Times New Roman" w:eastAsia="Times New Roman" w:hAnsi="Times New Roman" w:cs="Times New Roman"/>
          <w:b/>
          <w:sz w:val="24"/>
          <w:szCs w:val="24"/>
          <w:lang w:eastAsia="lv-LV"/>
        </w:rPr>
      </w:pPr>
    </w:p>
    <w:p w:rsidR="005A78FB" w:rsidRPr="005A78FB" w:rsidRDefault="005A78FB" w:rsidP="005A78FB">
      <w:pPr>
        <w:tabs>
          <w:tab w:val="left" w:pos="0"/>
        </w:tabs>
        <w:jc w:val="center"/>
        <w:rPr>
          <w:rFonts w:ascii="Times New Roman" w:eastAsia="Times New Roman" w:hAnsi="Times New Roman" w:cs="Times New Roman"/>
          <w:b/>
          <w:sz w:val="24"/>
          <w:szCs w:val="24"/>
          <w:lang w:eastAsia="lv-LV"/>
        </w:rPr>
      </w:pPr>
    </w:p>
    <w:p w:rsidR="005A78FB" w:rsidRPr="005A78FB" w:rsidRDefault="005A78FB" w:rsidP="005A78FB">
      <w:pPr>
        <w:tabs>
          <w:tab w:val="left" w:pos="0"/>
        </w:tabs>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„Par Viļakas novada pašvaldības 2016.gada budžetu”</w:t>
      </w:r>
    </w:p>
    <w:p w:rsidR="005A78FB" w:rsidRPr="005A78FB" w:rsidRDefault="005A78FB" w:rsidP="005A78FB">
      <w:pPr>
        <w:ind w:left="4860"/>
        <w:rPr>
          <w:rFonts w:ascii="Times New Roman" w:eastAsia="Times New Roman" w:hAnsi="Times New Roman" w:cs="Times New Roman"/>
          <w:i/>
          <w:color w:val="000000"/>
          <w:lang w:eastAsia="lv-LV"/>
        </w:rPr>
      </w:pPr>
      <w:r w:rsidRPr="005A78FB">
        <w:rPr>
          <w:rFonts w:ascii="Times New Roman" w:eastAsia="Times New Roman" w:hAnsi="Times New Roman" w:cs="Times New Roman"/>
          <w:i/>
          <w:color w:val="000000"/>
          <w:lang w:eastAsia="lv-LV"/>
        </w:rPr>
        <w:t> </w:t>
      </w:r>
    </w:p>
    <w:p w:rsidR="005A78FB" w:rsidRPr="005A78FB" w:rsidRDefault="005A78FB" w:rsidP="005A78FB">
      <w:pPr>
        <w:ind w:left="4678"/>
        <w:rPr>
          <w:rFonts w:ascii="Times New Roman" w:eastAsia="Times New Roman" w:hAnsi="Times New Roman" w:cs="Times New Roman"/>
          <w:i/>
          <w:lang w:eastAsia="lv-LV"/>
        </w:rPr>
      </w:pPr>
      <w:r w:rsidRPr="005A78FB">
        <w:rPr>
          <w:rFonts w:ascii="Times New Roman" w:eastAsia="Times New Roman" w:hAnsi="Times New Roman" w:cs="Times New Roman"/>
          <w:i/>
          <w:lang w:eastAsia="lv-LV"/>
        </w:rPr>
        <w:t>Izdoti saskaņā ar likuma “Par pašvaldībām”</w:t>
      </w:r>
    </w:p>
    <w:p w:rsidR="005A78FB" w:rsidRPr="005A78FB" w:rsidRDefault="005A78FB" w:rsidP="005A78FB">
      <w:pPr>
        <w:ind w:left="4678"/>
        <w:rPr>
          <w:rFonts w:ascii="Times New Roman" w:eastAsia="Times New Roman" w:hAnsi="Times New Roman" w:cs="Times New Roman"/>
          <w:i/>
          <w:lang w:eastAsia="lv-LV"/>
        </w:rPr>
      </w:pPr>
      <w:r w:rsidRPr="005A78FB">
        <w:rPr>
          <w:rFonts w:ascii="Times New Roman" w:eastAsia="Times New Roman" w:hAnsi="Times New Roman" w:cs="Times New Roman"/>
          <w:i/>
          <w:lang w:eastAsia="lv-LV"/>
        </w:rPr>
        <w:t>14.panta 2.daļas 2.punktu, 21.panta 1.daļas 2.punktu, 46.pantu, likuma “Par pašvaldību budžetiem“ 16.un 17.pantu</w:t>
      </w:r>
    </w:p>
    <w:p w:rsidR="005A78FB" w:rsidRPr="005A78FB" w:rsidRDefault="005A78FB" w:rsidP="005A78FB">
      <w:pPr>
        <w:jc w:val="both"/>
        <w:rPr>
          <w:rFonts w:ascii="Times New Roman" w:eastAsia="Times New Roman" w:hAnsi="Times New Roman" w:cs="Times New Roman"/>
          <w:color w:val="000000"/>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Apstiprināt Viļakas novada pašvaldības  2016.gada pamatbudžeta ieņēmumus </w:t>
      </w:r>
    </w:p>
    <w:p w:rsidR="005A78FB" w:rsidRPr="005A78FB" w:rsidRDefault="005A78FB" w:rsidP="005A78FB">
      <w:pPr>
        <w:ind w:left="720"/>
        <w:contextualSpacing/>
        <w:jc w:val="both"/>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b/>
          <w:sz w:val="24"/>
          <w:szCs w:val="24"/>
          <w:lang w:eastAsia="lv-LV"/>
        </w:rPr>
        <w:t>4 729 835</w:t>
      </w:r>
      <w:r w:rsidRPr="005A78FB">
        <w:rPr>
          <w:rFonts w:ascii="Times New Roman" w:eastAsia="Times New Roman" w:hAnsi="Times New Roman" w:cs="Times New Roman"/>
          <w:color w:val="000000"/>
          <w:sz w:val="24"/>
          <w:szCs w:val="24"/>
          <w:lang w:eastAsia="lv-LV"/>
        </w:rPr>
        <w:t xml:space="preserve"> </w:t>
      </w:r>
      <w:r w:rsidRPr="005A78FB">
        <w:rPr>
          <w:rFonts w:ascii="Times New Roman" w:eastAsia="Times New Roman" w:hAnsi="Times New Roman" w:cs="Times New Roman"/>
          <w:b/>
          <w:color w:val="000000"/>
          <w:sz w:val="24"/>
          <w:szCs w:val="24"/>
          <w:lang w:eastAsia="lv-LV"/>
        </w:rPr>
        <w:t>euro</w:t>
      </w:r>
      <w:r w:rsidRPr="005A78FB">
        <w:rPr>
          <w:rFonts w:ascii="Times New Roman" w:eastAsia="Times New Roman" w:hAnsi="Times New Roman" w:cs="Times New Roman"/>
          <w:color w:val="000000"/>
          <w:sz w:val="24"/>
          <w:szCs w:val="24"/>
          <w:lang w:eastAsia="lv-LV"/>
        </w:rPr>
        <w:t xml:space="preserve"> apmērā un sadalījumu pa ieņēmumu veidiem saskaņā ar 1.pielikumu.</w:t>
      </w:r>
    </w:p>
    <w:p w:rsidR="005A78FB" w:rsidRPr="005A78FB" w:rsidRDefault="005A78FB" w:rsidP="005A78FB">
      <w:pPr>
        <w:jc w:val="both"/>
        <w:rPr>
          <w:rFonts w:ascii="Times New Roman" w:eastAsia="Times New Roman" w:hAnsi="Times New Roman" w:cs="Times New Roman"/>
          <w:color w:val="000000"/>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Apstiprināt Viļakas novada pašvaldības naudas līdzekļu atlikumu pamatbudžetā 2015.gada 31.decembrī – </w:t>
      </w:r>
      <w:r w:rsidRPr="005A78FB">
        <w:rPr>
          <w:rFonts w:ascii="Times New Roman" w:eastAsia="Times New Roman" w:hAnsi="Times New Roman" w:cs="Times New Roman"/>
          <w:b/>
          <w:sz w:val="24"/>
          <w:szCs w:val="24"/>
          <w:lang w:eastAsia="lv-LV"/>
        </w:rPr>
        <w:t>306 558</w:t>
      </w:r>
      <w:r w:rsidRPr="005A78FB">
        <w:rPr>
          <w:rFonts w:ascii="Times New Roman" w:eastAsia="Times New Roman" w:hAnsi="Times New Roman" w:cs="Times New Roman"/>
          <w:b/>
          <w:color w:val="000000"/>
          <w:sz w:val="24"/>
          <w:szCs w:val="24"/>
          <w:lang w:eastAsia="lv-LV"/>
        </w:rPr>
        <w:t xml:space="preserve"> euro</w:t>
      </w:r>
      <w:r w:rsidRPr="005A78FB">
        <w:rPr>
          <w:rFonts w:ascii="Times New Roman" w:eastAsia="Times New Roman" w:hAnsi="Times New Roman" w:cs="Times New Roman"/>
          <w:color w:val="000000"/>
          <w:sz w:val="24"/>
          <w:szCs w:val="24"/>
          <w:lang w:eastAsia="lv-LV"/>
        </w:rPr>
        <w:t xml:space="preserve"> saskaņā 2.pielikumu.</w:t>
      </w:r>
    </w:p>
    <w:p w:rsidR="005A78FB" w:rsidRPr="005A78FB" w:rsidRDefault="005A78FB" w:rsidP="005A78FB">
      <w:pPr>
        <w:jc w:val="both"/>
        <w:rPr>
          <w:rFonts w:ascii="Times New Roman" w:eastAsia="Times New Roman" w:hAnsi="Times New Roman" w:cs="Times New Roman"/>
          <w:color w:val="000000"/>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Apstiprināt Viļakas novada pašvaldības 2016.gada pamatbudžeta izdevumus</w:t>
      </w:r>
    </w:p>
    <w:p w:rsidR="005A78FB" w:rsidRPr="005A78FB" w:rsidRDefault="005A78FB" w:rsidP="005A78FB">
      <w:pPr>
        <w:ind w:left="720"/>
        <w:contextualSpacing/>
        <w:jc w:val="both"/>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b/>
          <w:sz w:val="24"/>
          <w:szCs w:val="24"/>
          <w:lang w:eastAsia="lv-LV"/>
        </w:rPr>
        <w:t>5 399 673</w:t>
      </w:r>
      <w:r w:rsidRPr="005A78FB">
        <w:rPr>
          <w:rFonts w:ascii="Times New Roman" w:eastAsia="Times New Roman" w:hAnsi="Times New Roman" w:cs="Times New Roman"/>
          <w:b/>
          <w:color w:val="000000"/>
          <w:sz w:val="24"/>
          <w:szCs w:val="24"/>
          <w:lang w:eastAsia="lv-LV"/>
        </w:rPr>
        <w:t xml:space="preserve"> euro </w:t>
      </w:r>
      <w:r w:rsidRPr="005A78FB">
        <w:rPr>
          <w:rFonts w:ascii="Times New Roman" w:eastAsia="Times New Roman" w:hAnsi="Times New Roman" w:cs="Times New Roman"/>
          <w:color w:val="000000"/>
          <w:sz w:val="24"/>
          <w:szCs w:val="24"/>
          <w:lang w:eastAsia="lv-LV"/>
        </w:rPr>
        <w:t>apmērā atbilstoši funkcionālajām un ekonomiskajām kategorijām saskaņā ar 1.un 3.pielikumu.</w:t>
      </w:r>
    </w:p>
    <w:p w:rsidR="005A78FB" w:rsidRPr="005A78FB" w:rsidRDefault="005A78FB" w:rsidP="005A78FB">
      <w:pPr>
        <w:jc w:val="both"/>
        <w:rPr>
          <w:rFonts w:ascii="Times New Roman" w:eastAsia="Times New Roman" w:hAnsi="Times New Roman" w:cs="Times New Roman"/>
          <w:color w:val="000000"/>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b/>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Apstiprināt Viļakas novada pašvaldības naudas līdzekļu atlikumu pamatbudžetā 2016.gada 31.decembrī – </w:t>
      </w:r>
      <w:r w:rsidRPr="005A78FB">
        <w:rPr>
          <w:rFonts w:ascii="Times New Roman" w:eastAsia="Times New Roman" w:hAnsi="Times New Roman" w:cs="Times New Roman"/>
          <w:b/>
          <w:sz w:val="24"/>
          <w:szCs w:val="24"/>
          <w:lang w:eastAsia="lv-LV"/>
        </w:rPr>
        <w:t>53 208</w:t>
      </w:r>
      <w:r w:rsidRPr="005A78FB">
        <w:rPr>
          <w:rFonts w:ascii="Times New Roman" w:eastAsia="Times New Roman" w:hAnsi="Times New Roman" w:cs="Times New Roman"/>
          <w:b/>
          <w:color w:val="000000"/>
          <w:sz w:val="24"/>
          <w:szCs w:val="24"/>
          <w:lang w:eastAsia="lv-LV"/>
        </w:rPr>
        <w:t xml:space="preserve"> euro.</w:t>
      </w:r>
    </w:p>
    <w:p w:rsidR="005A78FB" w:rsidRPr="005A78FB" w:rsidRDefault="005A78FB" w:rsidP="005A78FB">
      <w:pPr>
        <w:jc w:val="both"/>
        <w:rPr>
          <w:rFonts w:ascii="Times New Roman" w:eastAsia="Times New Roman" w:hAnsi="Times New Roman" w:cs="Times New Roman"/>
          <w:b/>
          <w:color w:val="000000"/>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 xml:space="preserve">Apstiprināt Viļakas novada pašvaldības speciālo budžetu 2016.gadam – ieņēmumos </w:t>
      </w:r>
      <w:r w:rsidRPr="005A78FB">
        <w:rPr>
          <w:rFonts w:ascii="Times New Roman" w:eastAsia="Times New Roman" w:hAnsi="Times New Roman" w:cs="Times New Roman"/>
          <w:b/>
          <w:sz w:val="24"/>
          <w:szCs w:val="24"/>
          <w:lang w:eastAsia="lv-LV"/>
        </w:rPr>
        <w:t>233 750 euro</w:t>
      </w:r>
      <w:r w:rsidRPr="005A78FB">
        <w:rPr>
          <w:rFonts w:ascii="Times New Roman" w:eastAsia="Times New Roman" w:hAnsi="Times New Roman" w:cs="Times New Roman"/>
          <w:sz w:val="24"/>
          <w:szCs w:val="24"/>
          <w:lang w:eastAsia="lv-LV"/>
        </w:rPr>
        <w:t xml:space="preserve"> apmērā sadalījumā pa ieņēmumu veidiem un izdevumos </w:t>
      </w:r>
      <w:r w:rsidRPr="005A78FB">
        <w:rPr>
          <w:rFonts w:ascii="Times New Roman" w:eastAsia="Times New Roman" w:hAnsi="Times New Roman" w:cs="Times New Roman"/>
          <w:b/>
          <w:sz w:val="24"/>
          <w:szCs w:val="24"/>
          <w:lang w:eastAsia="lv-LV"/>
        </w:rPr>
        <w:t>241 543 euro</w:t>
      </w:r>
      <w:r w:rsidRPr="005A78FB">
        <w:rPr>
          <w:rFonts w:ascii="Times New Roman" w:eastAsia="Times New Roman" w:hAnsi="Times New Roman" w:cs="Times New Roman"/>
          <w:sz w:val="24"/>
          <w:szCs w:val="24"/>
          <w:lang w:eastAsia="lv-LV"/>
        </w:rPr>
        <w:t xml:space="preserve"> apmērā, atbilstoši funkcionālajām un ekonomiskajām kategorijām saskaņā ar 4.pielikumu. </w:t>
      </w:r>
    </w:p>
    <w:p w:rsidR="005A78FB" w:rsidRPr="005A78FB" w:rsidRDefault="005A78FB" w:rsidP="005A78FB">
      <w:pPr>
        <w:jc w:val="both"/>
        <w:rPr>
          <w:rFonts w:ascii="Times New Roman" w:eastAsia="Times New Roman" w:hAnsi="Times New Roman" w:cs="Times New Roman"/>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 xml:space="preserve">Apstiprināt Viļakas novada speciālā budžeta naudas līdzekļu atlikumu 2015.gada 31.decembrī – </w:t>
      </w:r>
      <w:r w:rsidRPr="005A78FB">
        <w:rPr>
          <w:rFonts w:ascii="Times New Roman" w:eastAsia="Times New Roman" w:hAnsi="Times New Roman" w:cs="Times New Roman"/>
          <w:b/>
          <w:sz w:val="24"/>
          <w:szCs w:val="24"/>
          <w:lang w:eastAsia="lv-LV"/>
        </w:rPr>
        <w:t xml:space="preserve">42 866 euro </w:t>
      </w:r>
      <w:r w:rsidRPr="005A78FB">
        <w:rPr>
          <w:rFonts w:ascii="Times New Roman" w:eastAsia="Times New Roman" w:hAnsi="Times New Roman" w:cs="Times New Roman"/>
          <w:sz w:val="24"/>
          <w:szCs w:val="24"/>
          <w:lang w:eastAsia="lv-LV"/>
        </w:rPr>
        <w:t>saskaņā ar 2.pielikumu.</w:t>
      </w:r>
    </w:p>
    <w:p w:rsidR="005A78FB" w:rsidRPr="005A78FB" w:rsidRDefault="005A78FB" w:rsidP="005A78FB">
      <w:pPr>
        <w:jc w:val="both"/>
        <w:rPr>
          <w:rFonts w:ascii="Times New Roman" w:eastAsia="Times New Roman" w:hAnsi="Times New Roman" w:cs="Times New Roman"/>
          <w:b/>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lastRenderedPageBreak/>
        <w:t xml:space="preserve">Apstiprināt Viļakas novada speciālā budžeta naudas līdzekļu atlikumu 2016.gada 31.decembrī – </w:t>
      </w:r>
      <w:r w:rsidRPr="005A78FB">
        <w:rPr>
          <w:rFonts w:ascii="Times New Roman" w:eastAsia="Times New Roman" w:hAnsi="Times New Roman" w:cs="Times New Roman"/>
          <w:b/>
          <w:sz w:val="24"/>
          <w:szCs w:val="24"/>
          <w:lang w:eastAsia="lv-LV"/>
        </w:rPr>
        <w:t>35 073 euro</w:t>
      </w:r>
      <w:r w:rsidRPr="005A78FB">
        <w:rPr>
          <w:rFonts w:ascii="Times New Roman" w:eastAsia="Times New Roman" w:hAnsi="Times New Roman" w:cs="Times New Roman"/>
          <w:sz w:val="24"/>
          <w:szCs w:val="24"/>
          <w:lang w:eastAsia="lv-LV"/>
        </w:rPr>
        <w:t>.</w:t>
      </w:r>
    </w:p>
    <w:p w:rsidR="005A78FB" w:rsidRPr="005A78FB" w:rsidRDefault="005A78FB" w:rsidP="005A78FB">
      <w:pPr>
        <w:ind w:left="720"/>
        <w:contextualSpacing/>
        <w:jc w:val="both"/>
        <w:rPr>
          <w:rFonts w:ascii="Times New Roman" w:eastAsia="Times New Roman" w:hAnsi="Times New Roman" w:cs="Times New Roman"/>
          <w:color w:val="FF0000"/>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 xml:space="preserve">Apstiprināt Viļakas novada pašvaldības 2016.gada ziedojumu un dāvinājumu līdzekļu atlikumu uz gada sākumu </w:t>
      </w:r>
      <w:r w:rsidRPr="005A78FB">
        <w:rPr>
          <w:rFonts w:ascii="Times New Roman" w:eastAsia="Times New Roman" w:hAnsi="Times New Roman" w:cs="Times New Roman"/>
          <w:b/>
          <w:sz w:val="24"/>
          <w:szCs w:val="24"/>
          <w:lang w:eastAsia="lv-LV"/>
        </w:rPr>
        <w:t>217</w:t>
      </w:r>
      <w:r w:rsidRPr="005A78FB">
        <w:rPr>
          <w:rFonts w:ascii="Times New Roman" w:eastAsia="Times New Roman" w:hAnsi="Times New Roman" w:cs="Times New Roman"/>
          <w:sz w:val="24"/>
          <w:szCs w:val="24"/>
          <w:lang w:eastAsia="lv-LV"/>
        </w:rPr>
        <w:t>9 euro apmērā saskaņā ar 5.pielikumu.</w:t>
      </w:r>
    </w:p>
    <w:p w:rsidR="005A78FB" w:rsidRPr="005A78FB" w:rsidRDefault="005A78FB" w:rsidP="005A78FB">
      <w:pPr>
        <w:jc w:val="both"/>
        <w:rPr>
          <w:rFonts w:ascii="Times New Roman" w:eastAsia="Times New Roman" w:hAnsi="Times New Roman" w:cs="Times New Roman"/>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plānoto saistību apmēru 2016.-2019.gadam saskaņā ar 6.pielikumu.</w:t>
      </w:r>
    </w:p>
    <w:p w:rsidR="005A78FB" w:rsidRPr="005A78FB" w:rsidRDefault="005A78FB" w:rsidP="005A78FB">
      <w:pPr>
        <w:ind w:left="720"/>
        <w:contextualSpacing/>
        <w:jc w:val="both"/>
        <w:rPr>
          <w:rFonts w:ascii="Times New Roman" w:eastAsia="Times New Roman" w:hAnsi="Times New Roman" w:cs="Times New Roman"/>
          <w:sz w:val="24"/>
          <w:szCs w:val="24"/>
          <w:lang w:eastAsia="lv-LV"/>
        </w:rPr>
      </w:pPr>
    </w:p>
    <w:p w:rsidR="005A78FB" w:rsidRPr="005A78FB" w:rsidRDefault="005A78FB" w:rsidP="005A78FB">
      <w:pPr>
        <w:numPr>
          <w:ilvl w:val="0"/>
          <w:numId w:val="5"/>
        </w:numPr>
        <w:spacing w:after="200" w:line="276" w:lineRule="auto"/>
        <w:contextualSpacing/>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valsts dotācijas sadali 1.-4.klašu skolēnu ēdināšanai saskaņā ar 7.pielikumu.</w:t>
      </w:r>
    </w:p>
    <w:p w:rsidR="005A78FB" w:rsidRPr="005A78FB" w:rsidRDefault="005A78FB" w:rsidP="005A78FB">
      <w:pPr>
        <w:jc w:val="both"/>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kultūras pasākumu plānu 2016.gadam saskaņā ar 8.pielikumu.</w:t>
      </w:r>
    </w:p>
    <w:p w:rsidR="005A78FB" w:rsidRPr="005A78FB" w:rsidRDefault="005A78FB" w:rsidP="005A78FB">
      <w:pPr>
        <w:ind w:left="720"/>
        <w:contextualSpacing/>
        <w:jc w:val="both"/>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izglītības, kultūras un sporta pārvaldes pasākumu plānu 2016.gadam saskaņā ar 9.pielikumu.</w:t>
      </w:r>
    </w:p>
    <w:p w:rsidR="005A78FB" w:rsidRPr="005A78FB" w:rsidRDefault="005A78FB" w:rsidP="005A78FB">
      <w:pPr>
        <w:keepNext/>
        <w:jc w:val="both"/>
        <w:outlineLvl w:val="0"/>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bibliotēku pasākumu plānu 2016.gadam saskaņā ar 10.pielikumu.</w:t>
      </w:r>
    </w:p>
    <w:p w:rsidR="005A78FB" w:rsidRPr="005A78FB" w:rsidRDefault="005A78FB" w:rsidP="005A78FB">
      <w:pPr>
        <w:keepNext/>
        <w:jc w:val="both"/>
        <w:outlineLvl w:val="0"/>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muzeja un kultūrvēsturiskās lauku sētas “Vēršukalns” pasākumu plānu 2016.gadam saskaņā ar 11.pielikumu.</w:t>
      </w:r>
    </w:p>
    <w:p w:rsidR="005A78FB" w:rsidRPr="005A78FB" w:rsidRDefault="005A78FB" w:rsidP="005A78FB">
      <w:pPr>
        <w:keepNext/>
        <w:jc w:val="both"/>
        <w:outlineLvl w:val="0"/>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jauniešu iniciatīvu centru pasākumu plānu 2016.gadam saskaņā ar 12.pielikumu.</w:t>
      </w:r>
    </w:p>
    <w:p w:rsidR="005A78FB" w:rsidRPr="005A78FB" w:rsidRDefault="005A78FB" w:rsidP="005A78FB">
      <w:pPr>
        <w:ind w:left="720"/>
        <w:contextualSpacing/>
        <w:jc w:val="both"/>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Viļakas novada pašvaldības sporta pasākumu plānu 2016.gadam saskaņā ar 13.pielikumu.</w:t>
      </w:r>
    </w:p>
    <w:p w:rsidR="005A78FB" w:rsidRPr="005A78FB" w:rsidRDefault="005A78FB" w:rsidP="005A78FB">
      <w:pPr>
        <w:spacing w:after="200" w:line="276" w:lineRule="auto"/>
        <w:ind w:left="720"/>
        <w:contextualSpacing/>
        <w:jc w:val="both"/>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Apstiprināt Paskaidrojuma rakstu par Viļakas novada pašvaldības 2016.gada budžetu saskaņā ar 14.pielikum.</w:t>
      </w:r>
    </w:p>
    <w:p w:rsidR="005A78FB" w:rsidRPr="005A78FB" w:rsidRDefault="005A78FB" w:rsidP="005A78FB">
      <w:pPr>
        <w:keepNext/>
        <w:jc w:val="both"/>
        <w:outlineLvl w:val="0"/>
        <w:rPr>
          <w:rFonts w:ascii="Times New Roman" w:eastAsia="Times New Roman" w:hAnsi="Times New Roman" w:cs="Times New Roman"/>
          <w:sz w:val="24"/>
          <w:szCs w:val="24"/>
          <w:lang w:eastAsia="lv-LV"/>
        </w:rPr>
      </w:pPr>
    </w:p>
    <w:p w:rsidR="005A78FB" w:rsidRPr="005A78FB" w:rsidRDefault="005A78FB" w:rsidP="005A78FB">
      <w:pPr>
        <w:keepNext/>
        <w:numPr>
          <w:ilvl w:val="0"/>
          <w:numId w:val="5"/>
        </w:numPr>
        <w:spacing w:after="200" w:line="276" w:lineRule="auto"/>
        <w:contextualSpacing/>
        <w:jc w:val="both"/>
        <w:outlineLvl w:val="0"/>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Budžeta izpildītāji drīkst izdarīt grozījumus programmu finansēšanas plānos un tāmēs 3.pielikumā apstiprināto budžeta līdzekļu ietvaros, iesniedzot apstiprināšanai Viļakas novada izpilddirektorei. Šādu grozījumu rezultātā nedrīkst mainīt attiecīgajai iestādei vai programmai apstiprināto budžeta gada kopējo finansējumu, kā arī atalgojumu, kapitālos izdevumus un izdevumus, kas paredzēti energoresursu nodrošināšanai .</w:t>
      </w:r>
    </w:p>
    <w:p w:rsidR="005A78FB" w:rsidRPr="005A78FB" w:rsidRDefault="005A78FB" w:rsidP="005A78FB">
      <w:pPr>
        <w:keepNext/>
        <w:jc w:val="both"/>
        <w:outlineLvl w:val="0"/>
        <w:rPr>
          <w:rFonts w:ascii="Times New Roman" w:eastAsia="Times New Roman" w:hAnsi="Times New Roman" w:cs="Times New Roman"/>
          <w:sz w:val="24"/>
          <w:szCs w:val="24"/>
          <w:lang w:eastAsia="lv-LV"/>
        </w:rPr>
      </w:pPr>
    </w:p>
    <w:p w:rsidR="005A78FB" w:rsidRPr="005A78FB" w:rsidRDefault="005A78FB" w:rsidP="005A78FB">
      <w:pPr>
        <w:keepNext/>
        <w:jc w:val="both"/>
        <w:outlineLvl w:val="0"/>
        <w:rPr>
          <w:rFonts w:ascii="Times New Roman" w:eastAsia="Times New Roman" w:hAnsi="Times New Roman" w:cs="Times New Roman"/>
          <w:sz w:val="24"/>
          <w:szCs w:val="24"/>
          <w:lang w:eastAsia="lv-LV"/>
        </w:rPr>
      </w:pPr>
    </w:p>
    <w:p w:rsidR="005A78FB" w:rsidRPr="005A78FB" w:rsidRDefault="005A78FB" w:rsidP="005A78FB">
      <w:pPr>
        <w:keepNext/>
        <w:outlineLvl w:val="0"/>
        <w:rPr>
          <w:rFonts w:ascii="Times New Roman" w:eastAsia="Times New Roman" w:hAnsi="Times New Roman" w:cs="Times New Roman"/>
          <w:sz w:val="24"/>
          <w:szCs w:val="24"/>
          <w:lang w:eastAsia="lv-LV"/>
        </w:rPr>
      </w:pPr>
    </w:p>
    <w:p w:rsidR="005A78FB" w:rsidRPr="005A78FB" w:rsidRDefault="005A78FB" w:rsidP="005A78FB">
      <w:pPr>
        <w:keepNext/>
        <w:outlineLvl w:val="0"/>
        <w:rPr>
          <w:rFonts w:ascii="Times New Roman" w:eastAsia="Times New Roman" w:hAnsi="Times New Roman" w:cs="Times New Roman"/>
          <w:bCs/>
          <w:caps/>
          <w:kern w:val="36"/>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rPr>
          <w:rFonts w:ascii="Calibri" w:eastAsia="Calibri" w:hAnsi="Calibri" w:cs="Times New Roman"/>
          <w:sz w:val="24"/>
          <w:szCs w:val="24"/>
        </w:rPr>
      </w:pPr>
      <w:r w:rsidRPr="005A78FB">
        <w:rPr>
          <w:rFonts w:ascii="Calibri" w:eastAsia="Calibri" w:hAnsi="Calibri" w:cs="Times New Roman"/>
          <w:sz w:val="24"/>
          <w:szCs w:val="24"/>
        </w:rPr>
        <w:br w:type="page"/>
      </w:r>
    </w:p>
    <w:p w:rsidR="005A78FB" w:rsidRPr="005A78FB" w:rsidRDefault="005A78FB" w:rsidP="005A78FB">
      <w:pPr>
        <w:ind w:left="5580"/>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lastRenderedPageBreak/>
        <w:t>Pielikums Nr.1</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jc w:val="right"/>
        <w:rPr>
          <w:rFonts w:ascii="Times New Roman" w:eastAsia="Times New Roman" w:hAnsi="Times New Roman" w:cs="Times New Roman"/>
          <w:b/>
          <w:sz w:val="18"/>
          <w:szCs w:val="18"/>
          <w:u w:val="single"/>
          <w:lang w:eastAsia="lv-LV"/>
        </w:rPr>
      </w:pPr>
    </w:p>
    <w:p w:rsidR="005A78FB" w:rsidRPr="005A78FB" w:rsidRDefault="005A78FB" w:rsidP="005A78FB">
      <w:pPr>
        <w:jc w:val="right"/>
        <w:rPr>
          <w:rFonts w:ascii="Times New Roman" w:eastAsia="Times New Roman" w:hAnsi="Times New Roman" w:cs="Times New Roman"/>
          <w:sz w:val="20"/>
          <w:szCs w:val="20"/>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pašvaldības 2016.gada pamatbudžeta ieņēmumi</w:t>
      </w:r>
    </w:p>
    <w:tbl>
      <w:tblPr>
        <w:tblW w:w="8540" w:type="dxa"/>
        <w:tblLook w:val="04A0" w:firstRow="1" w:lastRow="0" w:firstColumn="1" w:lastColumn="0" w:noHBand="0" w:noVBand="1"/>
      </w:tblPr>
      <w:tblGrid>
        <w:gridCol w:w="5919"/>
        <w:gridCol w:w="1231"/>
        <w:gridCol w:w="1390"/>
      </w:tblGrid>
      <w:tr w:rsidR="005A78FB" w:rsidRPr="005A78FB" w:rsidTr="006B6881">
        <w:trPr>
          <w:trHeight w:val="390"/>
        </w:trPr>
        <w:tc>
          <w:tcPr>
            <w:tcW w:w="6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Apstiprināts 2016. gadam</w:t>
            </w:r>
          </w:p>
        </w:tc>
      </w:tr>
      <w:tr w:rsidR="005A78FB" w:rsidRPr="005A78FB" w:rsidTr="006B6881">
        <w:trPr>
          <w:trHeight w:val="300"/>
        </w:trPr>
        <w:tc>
          <w:tcPr>
            <w:tcW w:w="6140" w:type="dxa"/>
            <w:vMerge/>
            <w:tcBorders>
              <w:top w:val="single" w:sz="4" w:space="0" w:color="000000"/>
              <w:left w:val="single" w:sz="4" w:space="0" w:color="000000"/>
              <w:bottom w:val="single" w:sz="4" w:space="0" w:color="000000"/>
              <w:right w:val="single" w:sz="4" w:space="0" w:color="000000"/>
            </w:tcBorders>
            <w:vAlign w:val="center"/>
            <w:hideMark/>
          </w:tcPr>
          <w:p w:rsidR="005A78FB" w:rsidRPr="005A78FB" w:rsidRDefault="005A78FB" w:rsidP="005A78FB">
            <w:pPr>
              <w:rPr>
                <w:rFonts w:ascii="Times New Roman" w:eastAsia="Times New Roman" w:hAnsi="Times New Roman" w:cs="Times New Roman"/>
                <w:b/>
                <w:bCs/>
                <w:color w:val="000000"/>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5A78FB" w:rsidRPr="005A78FB" w:rsidRDefault="005A78FB" w:rsidP="005A78FB">
            <w:pPr>
              <w:rPr>
                <w:rFonts w:ascii="Times New Roman" w:eastAsia="Times New Roman" w:hAnsi="Times New Roman" w:cs="Times New Roman"/>
                <w:b/>
                <w:bCs/>
                <w:color w:val="000000"/>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EUR</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4729835,00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3</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IENĀKUMA NODOKĻI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1629723,00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Ieņēmumi no iedzīvotāju ienākuma nodokļa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1629723,00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ĪPAŠUMA NODOKĻI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206569,00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Nekustamā īpašuma nodoklis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4.1.0.0.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206569,00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VALSTS (PAŠVALDĪBU) NODEVAS UN KANCELEJAS NODEVAS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5296,00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2696,00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Pašvaldību nodevas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2600,00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NAUDAS SODI UN SANKCIJAS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130,00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Naudas sodi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130,00</w:t>
            </w:r>
          </w:p>
        </w:tc>
      </w:tr>
      <w:tr w:rsidR="005A78FB" w:rsidRPr="005A78FB" w:rsidTr="006B6881">
        <w:trPr>
          <w:trHeight w:val="495"/>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Ieņēmumi no valsts (pašvaldību) īpašuma iznomāšanas, pārdošanas un no nodokļu pamatparāda kapitalizācijas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13.0.0.0.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5194,00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Ieņēmumi no zemes, meža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13.2.0.0.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5194,00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2385736,00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2385736,00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PAŠVALDĪBU BUDŽETU TRANSFERTI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19.0.0.0.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67183,00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Pašvaldību saņemtie transferti no citām pašvaldībām</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19.2.0.0.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67183,00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Budžeta iestāžu ieņēmumi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430004,00</w:t>
            </w:r>
          </w:p>
        </w:tc>
      </w:tr>
      <w:tr w:rsidR="005A78FB" w:rsidRPr="005A78FB" w:rsidTr="006B6881">
        <w:trPr>
          <w:trHeight w:val="45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Ieņēmumi no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419054,00</w:t>
            </w:r>
          </w:p>
        </w:tc>
      </w:tr>
      <w:tr w:rsidR="005A78FB" w:rsidRPr="005A78FB" w:rsidTr="006B6881">
        <w:trPr>
          <w:trHeight w:val="66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Pārējie 21.3.0.0.grupā neklasificētie budžeta iestāžu ieņēmumi par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21.4.0.0.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10950,00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5399673,00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3</w:t>
            </w:r>
          </w:p>
        </w:tc>
      </w:tr>
      <w:tr w:rsidR="005A78FB" w:rsidRPr="005A78FB" w:rsidTr="006B6881">
        <w:trPr>
          <w:trHeight w:val="402"/>
        </w:trPr>
        <w:tc>
          <w:tcPr>
            <w:tcW w:w="85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Izdevumi atbilstoši funkcionālajām kategorijām</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720612,00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431126,00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22431,00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651941,00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Veselība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15763,00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655049,00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2148421,00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754330,00</w:t>
            </w:r>
          </w:p>
        </w:tc>
      </w:tr>
      <w:tr w:rsidR="005A78FB" w:rsidRPr="005A78FB" w:rsidTr="006B6881">
        <w:trPr>
          <w:trHeight w:val="402"/>
        </w:trPr>
        <w:tc>
          <w:tcPr>
            <w:tcW w:w="85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Izdevumi atbilstoši ekonomiskajām kategorijām</w:t>
            </w:r>
          </w:p>
        </w:tc>
      </w:tr>
      <w:tr w:rsidR="005A78FB" w:rsidRPr="005A78FB" w:rsidTr="006B6881">
        <w:trPr>
          <w:trHeight w:val="300"/>
        </w:trPr>
        <w:tc>
          <w:tcPr>
            <w:tcW w:w="614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Atlīdzība</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1000</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3200051,00</w:t>
            </w:r>
          </w:p>
        </w:tc>
      </w:tr>
      <w:tr w:rsidR="005A78FB" w:rsidRPr="005A78FB" w:rsidTr="006B6881">
        <w:trPr>
          <w:trHeight w:val="300"/>
        </w:trPr>
        <w:tc>
          <w:tcPr>
            <w:tcW w:w="6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lastRenderedPageBreak/>
              <w:t xml:space="preserve">  Atalgojums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2544082,00</w:t>
            </w:r>
          </w:p>
        </w:tc>
      </w:tr>
      <w:tr w:rsidR="005A78FB" w:rsidRPr="005A78FB" w:rsidTr="006B6881">
        <w:trPr>
          <w:trHeight w:val="450"/>
        </w:trPr>
        <w:tc>
          <w:tcPr>
            <w:tcW w:w="614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Darba devēja valsts sociālās apdrošināšanas obligātās iemaksas, sociāla rakstura pabalsti un kompensācijas</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655969,00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1192477,00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Mācību, darba un dienesta komandējumi, dienesta, darba braucieni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10117,00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518009,00</w:t>
            </w:r>
          </w:p>
        </w:tc>
      </w:tr>
      <w:tr w:rsidR="005A78FB" w:rsidRPr="005A78FB" w:rsidTr="006B6881">
        <w:trPr>
          <w:trHeight w:val="45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629053,00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Izdevumi periodikas iegādei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2400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5962,00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Budžeta iestāžu nodokļu maksājumi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29336,00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27454,00</w:t>
            </w:r>
          </w:p>
        </w:tc>
      </w:tr>
      <w:tr w:rsidR="005A78FB" w:rsidRPr="005A78FB" w:rsidTr="006B6881">
        <w:trPr>
          <w:trHeight w:val="45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Subsīdijas un dotācijas komersantiem, biedrībām un nodibinājumiem, izņemot lauksaimniecības ražošanu</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27454,00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28227,00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Pārējie procentu maksājumi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28227,00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676288,00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Nemateriālie ieguldījumi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5100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2700,00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673588,00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180660,00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Pensijas un sociālie pabalsti naudā</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177600,00</w:t>
            </w:r>
          </w:p>
        </w:tc>
      </w:tr>
      <w:tr w:rsidR="005A78FB" w:rsidRPr="005A78FB" w:rsidTr="006B6881">
        <w:trPr>
          <w:trHeight w:val="45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Pārējie klasifikācijā neminētie maksājumi iedzīvotājiem natūrā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6400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3060,00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94516,00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Pašvaldību uzturēšanas izdevumu transferti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7200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94516,00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III Ieņēmumu pārsniegums (+) deficīts (-) (I-II)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-669838,00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IV FINANSĒŠANA - kopā</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669838,00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f6" w:eastAsia="Times New Roman" w:hAnsi="f6" w:cs="Times New Roman"/>
                <w:color w:val="000000"/>
                <w:lang w:eastAsia="lv-LV"/>
              </w:rPr>
            </w:pPr>
            <w:r w:rsidRPr="005A78FB">
              <w:rPr>
                <w:rFonts w:ascii="f6" w:eastAsia="Times New Roman" w:hAnsi="f6" w:cs="Times New Roman"/>
                <w:color w:val="000000"/>
                <w:lang w:eastAsia="lv-LV"/>
              </w:rPr>
              <w:t>3</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253350,00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253350,00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416488,00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Saņemtie aizņēmumi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F40020010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574839,00</w:t>
            </w:r>
          </w:p>
        </w:tc>
      </w:tr>
      <w:tr w:rsidR="005A78FB" w:rsidRPr="005A78FB" w:rsidTr="006B6881">
        <w:trPr>
          <w:trHeight w:val="300"/>
        </w:trPr>
        <w:tc>
          <w:tcPr>
            <w:tcW w:w="614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158351,00</w:t>
            </w:r>
          </w:p>
        </w:tc>
      </w:tr>
    </w:tbl>
    <w:p w:rsidR="005A78FB" w:rsidRPr="005A78FB" w:rsidRDefault="005A78FB" w:rsidP="005A78FB">
      <w:pPr>
        <w:rPr>
          <w:rFonts w:ascii="Times New Roman" w:eastAsia="Times New Roman" w:hAnsi="Times New Roman" w:cs="Times New Roman"/>
          <w:b/>
          <w:lang w:eastAsia="lv-LV"/>
        </w:rPr>
      </w:pPr>
    </w:p>
    <w:p w:rsidR="005A78FB" w:rsidRPr="005A78FB" w:rsidRDefault="005A78FB" w:rsidP="005A78FB">
      <w:pPr>
        <w:rPr>
          <w:rFonts w:ascii="Times New Roman" w:eastAsia="Times New Roman" w:hAnsi="Times New Roman" w:cs="Times New Roman"/>
          <w:b/>
          <w:lang w:eastAsia="lv-LV"/>
        </w:rPr>
      </w:pPr>
    </w:p>
    <w:p w:rsidR="005A78FB" w:rsidRPr="005A78FB" w:rsidRDefault="005A78FB" w:rsidP="005A78FB">
      <w:pPr>
        <w:rPr>
          <w:rFonts w:ascii="Times New Roman" w:eastAsia="Times New Roman" w:hAnsi="Times New Roman" w:cs="Times New Roman"/>
          <w:b/>
          <w:sz w:val="24"/>
          <w:szCs w:val="24"/>
          <w:lang w:eastAsia="lv-LV"/>
        </w:rPr>
      </w:pPr>
    </w:p>
    <w:p w:rsidR="005A78FB" w:rsidRPr="005A78FB" w:rsidRDefault="005A78FB" w:rsidP="005A78FB">
      <w:pPr>
        <w:rPr>
          <w:rFonts w:ascii="Times New Roman" w:eastAsia="Times New Roman" w:hAnsi="Times New Roman" w:cs="Times New Roman"/>
          <w:b/>
          <w:sz w:val="24"/>
          <w:szCs w:val="24"/>
          <w:lang w:eastAsia="lv-LV"/>
        </w:rPr>
      </w:pPr>
    </w:p>
    <w:p w:rsidR="005A78FB" w:rsidRPr="005A78FB" w:rsidRDefault="005A78FB" w:rsidP="005A78FB">
      <w:pP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br w:type="page"/>
      </w:r>
    </w:p>
    <w:p w:rsidR="005A78FB" w:rsidRPr="005A78FB" w:rsidRDefault="005A78FB" w:rsidP="005A78FB">
      <w:pPr>
        <w:ind w:left="5579"/>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lastRenderedPageBreak/>
        <w:t>Pielikums Nr.2</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jc w:val="right"/>
        <w:rPr>
          <w:rFonts w:ascii="Times New Roman" w:eastAsia="Times New Roman" w:hAnsi="Times New Roman" w:cs="Times New Roman"/>
          <w:sz w:val="24"/>
          <w:szCs w:val="24"/>
          <w:lang w:eastAsia="lv-LV"/>
        </w:rPr>
      </w:pPr>
    </w:p>
    <w:p w:rsidR="005A78FB" w:rsidRPr="005A78FB" w:rsidRDefault="005A78FB" w:rsidP="005A78FB">
      <w:pPr>
        <w:jc w:val="right"/>
        <w:rPr>
          <w:rFonts w:ascii="Times New Roman" w:eastAsia="Times New Roman" w:hAnsi="Times New Roman" w:cs="Times New Roman"/>
          <w:sz w:val="24"/>
          <w:szCs w:val="24"/>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pašvaldības naudas līdzekļu atlikumi uz 2015.gada 31.decembri</w:t>
      </w:r>
    </w:p>
    <w:p w:rsidR="005A78FB" w:rsidRPr="005A78FB" w:rsidRDefault="005A78FB" w:rsidP="005A78FB">
      <w:pPr>
        <w:jc w:val="center"/>
        <w:rPr>
          <w:rFonts w:ascii="Times New Roman" w:eastAsia="Times New Roman" w:hAnsi="Times New Roman" w:cs="Times New Roman"/>
          <w:b/>
          <w:sz w:val="24"/>
          <w:szCs w:val="24"/>
          <w:lang w:eastAsia="lv-LV"/>
        </w:rPr>
      </w:pPr>
    </w:p>
    <w:tbl>
      <w:tblPr>
        <w:tblW w:w="6480" w:type="dxa"/>
        <w:jc w:val="center"/>
        <w:tblLook w:val="04A0" w:firstRow="1" w:lastRow="0" w:firstColumn="1" w:lastColumn="0" w:noHBand="0" w:noVBand="1"/>
      </w:tblPr>
      <w:tblGrid>
        <w:gridCol w:w="3940"/>
        <w:gridCol w:w="1100"/>
        <w:gridCol w:w="1440"/>
      </w:tblGrid>
      <w:tr w:rsidR="005A78FB" w:rsidRPr="005A78FB" w:rsidTr="006B6881">
        <w:trPr>
          <w:trHeight w:val="315"/>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jc w:val="center"/>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Nosaukums</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5A78FB" w:rsidRPr="005A78FB" w:rsidRDefault="005A78FB" w:rsidP="005A78FB">
            <w:pPr>
              <w:jc w:val="center"/>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5A78FB" w:rsidRPr="005A78FB" w:rsidRDefault="005A78FB" w:rsidP="005A78FB">
            <w:pPr>
              <w:jc w:val="center"/>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 xml:space="preserve"> EUR</w:t>
            </w:r>
          </w:p>
        </w:tc>
      </w:tr>
      <w:tr w:rsidR="005A78FB" w:rsidRPr="005A78FB" w:rsidTr="006B6881">
        <w:trPr>
          <w:trHeight w:val="315"/>
          <w:jc w:val="center"/>
        </w:trPr>
        <w:tc>
          <w:tcPr>
            <w:tcW w:w="6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Pamatbudžets</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Kase</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696,97</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AS SEB banka</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LV60</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138632,27</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AS Citadele banka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LV57</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16113,88</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LV45</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95,97</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LV18</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51159,49</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LV58</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1031,82</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Valsts Kase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LV92</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8030,88</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LV29</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15675,16</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LV68</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392,96</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LV94</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540,00</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LV97</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1060,85</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LV34</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62,79</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LV83</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22214,35</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LV89</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35845,51</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LV21</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2030,17</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LV87</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12974,42</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KOPĀ</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306557,49</w:t>
            </w:r>
          </w:p>
        </w:tc>
      </w:tr>
      <w:tr w:rsidR="005A78FB" w:rsidRPr="005A78FB" w:rsidTr="006B6881">
        <w:trPr>
          <w:trHeight w:val="315"/>
          <w:jc w:val="center"/>
        </w:trPr>
        <w:tc>
          <w:tcPr>
            <w:tcW w:w="64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78FB" w:rsidRPr="005A78FB" w:rsidRDefault="005A78FB" w:rsidP="005A78FB">
            <w:pPr>
              <w:jc w:val="center"/>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Speciālais budžets</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LV80</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8740,71</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LV65</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17757,37</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LV84</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16367,61</w:t>
            </w:r>
          </w:p>
        </w:tc>
      </w:tr>
      <w:tr w:rsidR="005A78FB" w:rsidRPr="005A78FB" w:rsidTr="006B6881">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KOPĀ</w:t>
            </w:r>
          </w:p>
        </w:tc>
        <w:tc>
          <w:tcPr>
            <w:tcW w:w="110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rPr>
                <w:rFonts w:ascii="Times New Roman" w:eastAsia="Times New Roman" w:hAnsi="Times New Roman" w:cs="Times New Roman"/>
                <w:color w:val="000000"/>
                <w:sz w:val="24"/>
                <w:szCs w:val="24"/>
                <w:lang w:eastAsia="lv-LV"/>
              </w:rPr>
            </w:pPr>
            <w:r w:rsidRPr="005A78FB">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5A78FB" w:rsidRPr="005A78FB" w:rsidRDefault="005A78FB" w:rsidP="005A78FB">
            <w:pPr>
              <w:jc w:val="right"/>
              <w:rPr>
                <w:rFonts w:ascii="Times New Roman" w:eastAsia="Times New Roman" w:hAnsi="Times New Roman" w:cs="Times New Roman"/>
                <w:b/>
                <w:bCs/>
                <w:color w:val="000000"/>
                <w:sz w:val="24"/>
                <w:szCs w:val="24"/>
                <w:lang w:eastAsia="lv-LV"/>
              </w:rPr>
            </w:pPr>
            <w:r w:rsidRPr="005A78FB">
              <w:rPr>
                <w:rFonts w:ascii="Times New Roman" w:eastAsia="Times New Roman" w:hAnsi="Times New Roman" w:cs="Times New Roman"/>
                <w:b/>
                <w:bCs/>
                <w:color w:val="000000"/>
                <w:sz w:val="24"/>
                <w:szCs w:val="24"/>
                <w:lang w:eastAsia="lv-LV"/>
              </w:rPr>
              <w:t>42865,69</w:t>
            </w:r>
          </w:p>
        </w:tc>
      </w:tr>
    </w:tbl>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rPr>
          <w:rFonts w:ascii="Calibri" w:eastAsia="Calibri" w:hAnsi="Calibri" w:cs="Times New Roman"/>
          <w:sz w:val="24"/>
          <w:szCs w:val="24"/>
        </w:rPr>
      </w:pPr>
      <w:r w:rsidRPr="005A78FB">
        <w:rPr>
          <w:rFonts w:ascii="Calibri" w:eastAsia="Calibri" w:hAnsi="Calibri" w:cs="Times New Roman"/>
          <w:sz w:val="24"/>
          <w:szCs w:val="24"/>
        </w:rPr>
        <w:br w:type="page"/>
      </w:r>
    </w:p>
    <w:p w:rsidR="005A78FB" w:rsidRPr="005A78FB" w:rsidRDefault="005A78FB" w:rsidP="005A78FB">
      <w:pPr>
        <w:ind w:left="5580"/>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lastRenderedPageBreak/>
        <w:t>Pielikums Nr.3</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jc w:val="right"/>
        <w:rPr>
          <w:rFonts w:ascii="Times New Roman" w:eastAsia="Times New Roman" w:hAnsi="Times New Roman" w:cs="Times New Roman"/>
          <w:b/>
          <w:sz w:val="18"/>
          <w:szCs w:val="18"/>
          <w:u w:val="single"/>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pašvaldības pamatbudžeta izdevumu tāme ekonomiskās klasifikācijas kodiem 2016.gadam</w:t>
      </w:r>
    </w:p>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p>
    <w:tbl>
      <w:tblPr>
        <w:tblW w:w="8080" w:type="dxa"/>
        <w:tblLook w:val="04A0" w:firstRow="1" w:lastRow="0" w:firstColumn="1" w:lastColumn="0" w:noHBand="0" w:noVBand="1"/>
      </w:tblPr>
      <w:tblGrid>
        <w:gridCol w:w="5490"/>
        <w:gridCol w:w="1200"/>
        <w:gridCol w:w="1390"/>
      </w:tblGrid>
      <w:tr w:rsidR="005A78FB" w:rsidRPr="005A78FB" w:rsidTr="006B6881">
        <w:trPr>
          <w:trHeight w:val="390"/>
        </w:trPr>
        <w:tc>
          <w:tcPr>
            <w:tcW w:w="5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Apstiprināts 2016. gadam</w:t>
            </w:r>
          </w:p>
        </w:tc>
      </w:tr>
      <w:tr w:rsidR="005A78FB" w:rsidRPr="005A78FB" w:rsidTr="006B6881">
        <w:trPr>
          <w:trHeight w:val="300"/>
        </w:trPr>
        <w:tc>
          <w:tcPr>
            <w:tcW w:w="5680" w:type="dxa"/>
            <w:vMerge/>
            <w:tcBorders>
              <w:top w:val="single" w:sz="4" w:space="0" w:color="000000"/>
              <w:left w:val="single" w:sz="4" w:space="0" w:color="000000"/>
              <w:bottom w:val="single" w:sz="4" w:space="0" w:color="000000"/>
              <w:right w:val="single" w:sz="4" w:space="0" w:color="000000"/>
            </w:tcBorders>
            <w:vAlign w:val="center"/>
            <w:hideMark/>
          </w:tcPr>
          <w:p w:rsidR="005A78FB" w:rsidRPr="005A78FB" w:rsidRDefault="005A78FB" w:rsidP="005A78FB">
            <w:pPr>
              <w:rPr>
                <w:rFonts w:ascii="Times New Roman" w:eastAsia="Times New Roman" w:hAnsi="Times New Roman" w:cs="Times New Roman"/>
                <w:b/>
                <w:bCs/>
                <w:color w:val="000000"/>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5A78FB" w:rsidRPr="005A78FB" w:rsidRDefault="005A78FB" w:rsidP="005A78FB">
            <w:pPr>
              <w:rPr>
                <w:rFonts w:ascii="Times New Roman" w:eastAsia="Times New Roman" w:hAnsi="Times New Roman" w:cs="Times New Roman"/>
                <w:b/>
                <w:bCs/>
                <w:color w:val="000000"/>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EUR</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5399673,00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100 Vecumu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6147,00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3992,00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2155,00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103 Vecumu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1900,00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1900,00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104 Šķilbēnu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8983,00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6793,00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2190,00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106 Dotācijas pārejām organizācijām, biedrībām</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17454,00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17454,00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 Viļakas pilsētas labiekārtošana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245724,00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102774,00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55450,00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87500,00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110 Žīguru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5463,00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5463,00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111 Pensionāru Saieta Nams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13911,00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9281,00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4630,00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112 Kupravas feldšeru punkts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5580,00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4183,00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1397,00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113 Kupravas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51823,00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18837,00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32986,00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114 Skolu ēdināšanas bloku renovācija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26169,00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26169,00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117 Šķilbēnu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4380,00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4380,00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118 Medņevas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7895,00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7895,00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119 Novada komisijas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6195,00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6095,00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lastRenderedPageBreak/>
              <w:t xml:space="preserve">    Preces un pakalpojumi</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 Bāriņtiesa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60753,00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55394,00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4659,00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120 Viļakas nov.valsts un pašvaldības VKAC</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10888,00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9628,00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1260,00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121 Žīguru soc.pabalsti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19835,00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19835,00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122 Susāji soc.pabalsti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10515,00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10515,00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123 Šķilbēnu sociālās aprūpes māja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148717,00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98432,00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46985,00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3300,00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124 Ceļa izdevumi skolēniem</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3150,00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3150,00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125 Datorspeciālists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14829,00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12579,00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126 Šķilbēnu pagasta kultūras centrs Rekova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32211,00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18925,00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13286,00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127 Tautas mākslas kolektīvu vadītāju mērķdotācija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7056,00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6820,00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129 Susāju kultūras pasākumi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5231,00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3708,00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1523,00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13 Viļakas pilsētas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31614,00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31614,00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130 Vecumu mežsaimniecība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6869,00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6869,00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132 Psihologs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7613,00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7613,00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137 Vecumu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12560,00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12560,00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138 Skolēnu pārvadāšana Viļaka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20174,00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10619,00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9555,00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14 Viļakas teritorijas apsaimniekošana -Balvu iela 2C</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10000,00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145 Viļakas novada sociālo pakalpojumu infrastruktūras uzlabošana</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120670,00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lastRenderedPageBreak/>
              <w:t xml:space="preserve">    Pamatkapitāla veidošana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120670,00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146 Kupravas sociālie pabalsti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18216,00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18216,00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148 Atbalsts lauksaimniecībai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1990,00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410,00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149 Atbalsts uzņēmējiem</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15 "Proti un dari" projekts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10950,00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10950,00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153 Sociālās palīdzības dienests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99514,00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87736,00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10158,00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157 Dzimtsarakstu nodaļa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16426,00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15212,00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158 Būvvalde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20435,00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19229,00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1206,00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160 Viļakas pilsētas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3255,00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3255,00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161 Kupravas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9822,00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9822,00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163 Sociālā māja Viļakā Pļavu ielā 2</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5138,00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5138,00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164 Viļakas bērnu un jaunatnes sporta 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44672,00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23891,00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20781,00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166 Žīguru sporta pasākumi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5303,00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3612,00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1691,00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169 Ielu un ceļu remonts - PB</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268000,00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268000,00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171 Skolēnu pārvadāšana Susāji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28579,00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12429,00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16150,00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172 Sporta skola no MD</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50463,00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50463,00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173 Skolēnu pārvadāšana Šķilbēni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29787,00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11922,00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17865,00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174 Žīguru komunālā saimniecība</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6578,00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6535,00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lastRenderedPageBreak/>
              <w:t xml:space="preserve">    Preces un pakalpojumi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175 Šķilbēnu kultūras centra izveidošana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110000,00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110000,00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18 Viļakas jauniešu iniciatīvu centrs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14622,00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4621,00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183 Soc.dz.māja Skolas 3</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1553,00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1553,00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185 Algotie pagaidu sabiedriskie darbi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74328,00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72585,00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190 Tūrisma informācijas centrs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25639,00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9866,00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14859,00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 Viļakas novada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54386,00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40211,00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10319,00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2356,00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206 Asistents-soc.aprūpei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38120,00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36220,00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240,00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1660,00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207 A/m VW Caravelle HU2714</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2633,00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2633,00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208 A/m VW Caravelle HF8893</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18210,00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13611,00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4599,00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209 Žīguru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2682,00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2682,00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 Transferti sociālo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210 Žīguru komunālā saimniecība - kanalizācija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5432,00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5432,00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211 Žīguru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14998,00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11995,00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3003,00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212 Vecumu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1615,00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1615,00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213 Vecumu komunālā saimniecība -kanalizācija</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3195,00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3195,00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lastRenderedPageBreak/>
              <w:t xml:space="preserve">  214 Vecumu pagasta teritorijas apsaimniekošana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9435,00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5212,00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4223,00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215 Vecumu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16013,00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13793,00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216 Kupravas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5089,00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5089,00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217 Kupravas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5185,00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218 Kupravas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69356,00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27998,00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41358,00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219 Kupravas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1680,00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1680,00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 Transferti izglītības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76035,00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76035,00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220 Šķilbēnu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1818,00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1818,00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222 Rekavas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2193,00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2193,00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223 Rekavas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1010,00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1010,00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224 Rekavas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30751,00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20038,00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7713,00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225 Upītes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1725,00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1725,00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226 Upītes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870,00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870,00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227 Šķilbēnu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10295,00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7285,00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2465,00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545,00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228 Medņevas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4200,00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4200,00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229 Medņevas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6739,00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6319,00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230 Medņevas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11954,00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10629,00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1325,00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231 A/m FORD Transit430 FC2993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5380,00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5380,00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lastRenderedPageBreak/>
              <w:t xml:space="preserve">  232 Žīguru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54300,00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20674,00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33626,00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25 Novada terit.darb.un pakalp.vadība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23284,00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14873,00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8411,00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 Viļakas VĢ</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281473,00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214909,00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62138,00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4426,00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30 Izglītības, kultūras un sporta pārvalde-izglītība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50112,00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45120,00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4992,00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31 Izglītības, kultūras un sporta pārvalde-kultūra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33557,00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14126,00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19431,00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33 Izglītības, kultūras un sporta pārvalde-interešu izglītība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2588,00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2588,00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34 Izglītības, kultūras un sporta pārvalde-metodiskais darbs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2761,00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2647,00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35 Parāda darījumi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36550,00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8323,00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28227,00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38 Šķilbēnu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6495,00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2833,00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3662,00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39 Viļakas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5514,00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2833,00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2681,00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41 Vecumu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5179,00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3582,00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1597,00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45 Viļakas novada muzejs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22710,00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19718,00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2992,00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49 Viļakas NMP</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2550,00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2550,00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 Viļakas p/skola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171544,00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138175,00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31929,00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1440,00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51 Viļakas sociālās aprūpes centrs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157300,00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100949,00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lastRenderedPageBreak/>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55851,00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52 Kupravas pamatskola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53 Kupravas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9072,00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6871,00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1801,00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54 Kupravas kultūras pasākumi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11113,00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6948,00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4165,00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55 Kupravas pārvalde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34662,00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23632,00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11030,00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56 Viduču pamatskola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221081,00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176393,00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44688,00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57 Medņevas PII Pasaciņa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154558,00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131392,00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22716,00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58 Medņevas Tautas nams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40141,00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29775,00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10366,00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59 Medņevas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10107,00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7784,00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1825,00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498,00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60 Medņevas jaunatnes inic.c. "Sauleszieds"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11701,00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8324,00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3377,00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61 Medņevas pārvalde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31185,00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25056,00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5889,00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240,00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63 Kultūrvēsturiskā lauku sēta "Vēršukalns"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11993,00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8588,00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3405,00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64 Susāju pārvalde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24661,00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18948,00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5713,00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65 Rekavas vidusskola</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306651,00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229512,00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67141,00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9998,00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66 Upītes pamatskola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140380,00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lastRenderedPageBreak/>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116508,00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22972,00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67 Rekavas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10216,00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6871,00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2346,00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999,00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 Viļakas PII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146385,00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120270,00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26115,00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70 Upītes feldšeru-vecmāšu punkts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10183,00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7972,00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2211,00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71 Nemateriālās kultūras mantojuma centrs "Upīte" - tautas nams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29942,00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20223,00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5683,00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4036,00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72 Nemateriālās kultūras mantojuma centrs "Upīte" - muzejs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3507,00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2129,00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1378,00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73 Nemateriālās kultūras mantojuma centrs "Upīte" -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7596,00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5322,00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1894,00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380,00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74 Balkanu Dabas parks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18945,00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11530,00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7415,00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75 Šķilbēnu iniciatīvu centrs "Zvaniņi"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11916,00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8799,00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3117,00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76 Šķilbēnu pārvalde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39955,00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26713,00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3207,00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77 Mežvidu pamatskolas 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19671,00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18890,00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781,00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78 Vecumu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8632,00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7026,00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1204,00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402,00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8 Viļakas kultūras nams</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60087,00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45638,00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14449,00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lastRenderedPageBreak/>
              <w:t xml:space="preserve">  80 Vecumu pārvalde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32903,00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25489,00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6814,00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 Viļakas mūzikas un mākslas 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35527,00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29577,00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5020,00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930,00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90 Žīguru pamatskola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139784,00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107738,00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32046,00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91 Žīguru PII Lācītis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80035,00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65025,00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15010,00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92 Žīguru kultūras nams</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48071,00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33534,00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14537,00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93 Žīguru bibliotēka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10570,00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7514,00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2606,00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94 Žīguru pārvalde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31039,00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23989,00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6400,00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95 Viļakas novada dome</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483462,00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378864,00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97248,00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7350,00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96 Medņevas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15818,00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7416,00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3000,00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5402,00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97 Susāju pārvaldes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4197,00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2774,00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1423,00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98 Viļakas MMS - Kultūras ministrijas MD</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74934,00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74242,00</w:t>
            </w:r>
          </w:p>
        </w:tc>
      </w:tr>
      <w:tr w:rsidR="005A78FB" w:rsidRPr="005A78FB" w:rsidTr="006B6881">
        <w:trPr>
          <w:trHeight w:val="300"/>
        </w:trPr>
        <w:tc>
          <w:tcPr>
            <w:tcW w:w="568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692,00</w:t>
            </w:r>
          </w:p>
        </w:tc>
      </w:tr>
      <w:tr w:rsidR="005A78FB" w:rsidRPr="005A78FB" w:rsidTr="006B6881">
        <w:trPr>
          <w:trHeight w:val="300"/>
        </w:trPr>
        <w:tc>
          <w:tcPr>
            <w:tcW w:w="5680" w:type="dxa"/>
            <w:tcBorders>
              <w:top w:val="nil"/>
              <w:left w:val="single" w:sz="4" w:space="0" w:color="000000"/>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xml:space="preserve">  99 Borisovas Tautas nams</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b/>
                <w:bCs/>
                <w:color w:val="000000"/>
                <w:lang w:eastAsia="lv-LV"/>
              </w:rPr>
            </w:pPr>
            <w:r w:rsidRPr="005A78FB">
              <w:rPr>
                <w:rFonts w:ascii="Times New Roman" w:eastAsia="Times New Roman" w:hAnsi="Times New Roman" w:cs="Times New Roman"/>
                <w:b/>
                <w:bCs/>
                <w:color w:val="000000"/>
                <w:lang w:eastAsia="lv-LV"/>
              </w:rPr>
              <w:t>17298,00</w:t>
            </w:r>
          </w:p>
        </w:tc>
      </w:tr>
      <w:tr w:rsidR="005A78FB" w:rsidRPr="005A78FB" w:rsidTr="006B688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Atlīdzība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13295,00</w:t>
            </w:r>
          </w:p>
        </w:tc>
      </w:tr>
      <w:tr w:rsidR="005A78FB" w:rsidRPr="005A78FB" w:rsidTr="006B6881">
        <w:trPr>
          <w:trHeight w:val="300"/>
        </w:trPr>
        <w:tc>
          <w:tcPr>
            <w:tcW w:w="56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Preces un pakalpojumi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4003,00</w:t>
            </w:r>
          </w:p>
        </w:tc>
      </w:tr>
    </w:tbl>
    <w:p w:rsidR="005A78FB" w:rsidRPr="005A78FB" w:rsidRDefault="005A78FB" w:rsidP="005A78FB">
      <w:pPr>
        <w:jc w:val="center"/>
        <w:rPr>
          <w:rFonts w:ascii="Times New Roman" w:eastAsia="Times New Roman" w:hAnsi="Times New Roman" w:cs="Times New Roman"/>
          <w:b/>
          <w:sz w:val="24"/>
          <w:szCs w:val="24"/>
          <w:lang w:eastAsia="lv-LV"/>
        </w:rPr>
      </w:pPr>
    </w:p>
    <w:p w:rsidR="005A78FB" w:rsidRPr="005A78FB" w:rsidRDefault="005A78FB" w:rsidP="005A78FB">
      <w:pPr>
        <w:jc w:val="right"/>
        <w:rPr>
          <w:rFonts w:ascii="Times New Roman" w:eastAsia="Times New Roman" w:hAnsi="Times New Roman" w:cs="Times New Roman"/>
          <w:sz w:val="20"/>
          <w:szCs w:val="20"/>
          <w:lang w:eastAsia="lv-LV"/>
        </w:rPr>
      </w:pP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jc w:val="center"/>
        <w:rPr>
          <w:rFonts w:ascii="Times New Roman" w:eastAsia="Times New Roman" w:hAnsi="Times New Roman" w:cs="Times New Roman"/>
          <w:b/>
          <w:sz w:val="20"/>
          <w:szCs w:val="20"/>
          <w:lang w:eastAsia="lv-LV"/>
        </w:rPr>
      </w:pPr>
      <w:r w:rsidRPr="005A78FB">
        <w:rPr>
          <w:rFonts w:ascii="Calibri" w:eastAsia="Calibri" w:hAnsi="Calibri" w:cs="Times New Roman"/>
          <w:sz w:val="24"/>
          <w:szCs w:val="24"/>
        </w:rPr>
        <w:br w:type="page"/>
      </w:r>
      <w:r w:rsidRPr="005A78FB">
        <w:rPr>
          <w:rFonts w:ascii="Calibri" w:eastAsia="Calibri" w:hAnsi="Calibri" w:cs="Times New Roman"/>
          <w:sz w:val="24"/>
          <w:szCs w:val="24"/>
        </w:rPr>
        <w:lastRenderedPageBreak/>
        <w:t xml:space="preserve">                                                          </w:t>
      </w:r>
      <w:r w:rsidRPr="005A78FB">
        <w:rPr>
          <w:rFonts w:ascii="Times New Roman" w:eastAsia="Times New Roman" w:hAnsi="Times New Roman" w:cs="Times New Roman"/>
          <w:b/>
          <w:sz w:val="20"/>
          <w:szCs w:val="20"/>
          <w:lang w:eastAsia="lv-LV"/>
        </w:rPr>
        <w:t>Pielikums Nr.4</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jc w:val="right"/>
        <w:rPr>
          <w:rFonts w:ascii="Times New Roman" w:eastAsia="Times New Roman" w:hAnsi="Times New Roman" w:cs="Times New Roman"/>
          <w:b/>
          <w:sz w:val="18"/>
          <w:szCs w:val="18"/>
          <w:u w:val="single"/>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pašvaldības speciālā budžeta ieņēmumu un izdevumu tāme 2016.gadam</w:t>
      </w:r>
    </w:p>
    <w:tbl>
      <w:tblPr>
        <w:tblW w:w="9031" w:type="dxa"/>
        <w:tblLook w:val="04A0" w:firstRow="1" w:lastRow="0" w:firstColumn="1" w:lastColumn="0" w:noHBand="0" w:noVBand="1"/>
      </w:tblPr>
      <w:tblGrid>
        <w:gridCol w:w="6520"/>
        <w:gridCol w:w="1219"/>
        <w:gridCol w:w="1292"/>
      </w:tblGrid>
      <w:tr w:rsidR="005A78FB" w:rsidRPr="005A78FB" w:rsidTr="006B6881">
        <w:trPr>
          <w:trHeight w:val="900"/>
        </w:trPr>
        <w:tc>
          <w:tcPr>
            <w:tcW w:w="6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Rādītāju nosaukumi</w:t>
            </w: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Budžeta kategoriju kodi</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Apstiprināts 2016. gadam</w:t>
            </w:r>
          </w:p>
        </w:tc>
      </w:tr>
      <w:tr w:rsidR="005A78FB" w:rsidRPr="005A78FB" w:rsidTr="006B6881">
        <w:trPr>
          <w:trHeight w:val="315"/>
        </w:trPr>
        <w:tc>
          <w:tcPr>
            <w:tcW w:w="6520" w:type="dxa"/>
            <w:vMerge/>
            <w:tcBorders>
              <w:top w:val="single" w:sz="4" w:space="0" w:color="000000"/>
              <w:left w:val="single" w:sz="4" w:space="0" w:color="000000"/>
              <w:bottom w:val="single" w:sz="4" w:space="0" w:color="000000"/>
              <w:right w:val="single" w:sz="4" w:space="0" w:color="000000"/>
            </w:tcBorders>
            <w:vAlign w:val="center"/>
            <w:hideMark/>
          </w:tcPr>
          <w:p w:rsidR="005A78FB" w:rsidRPr="005A78FB" w:rsidRDefault="005A78FB" w:rsidP="005A78FB">
            <w:pPr>
              <w:rPr>
                <w:rFonts w:ascii="Times New Roman" w:eastAsia="Times New Roman" w:hAnsi="Times New Roman" w:cs="Times New Roman"/>
                <w:color w:val="000000"/>
                <w:lang w:eastAsia="lv-LV"/>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5A78FB" w:rsidRPr="005A78FB" w:rsidRDefault="005A78FB" w:rsidP="005A78FB">
            <w:pPr>
              <w:rPr>
                <w:rFonts w:ascii="Times New Roman" w:eastAsia="Times New Roman" w:hAnsi="Times New Roman" w:cs="Times New Roman"/>
                <w:color w:val="000000"/>
                <w:lang w:eastAsia="lv-LV"/>
              </w:rPr>
            </w:pP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EUR</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I IEŅĒMUMI - kopā</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233750,00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NODOKĻI PAR PAKALPOJUMIEM UN PRECĒM</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8962,00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Nodokļi un maksājumi par tiesībām lietot atsevišķas preces</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5.5.0.0.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8962,00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Valsts budžeta transferti</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18.0.0.0.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224788,00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Pašvaldību saņemtie transferti no valsts budžeta</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18.6.0.0.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224788,00</w:t>
            </w:r>
          </w:p>
        </w:tc>
      </w:tr>
      <w:tr w:rsidR="005A78FB" w:rsidRPr="005A78FB" w:rsidTr="006B6881">
        <w:trPr>
          <w:trHeight w:val="315"/>
        </w:trPr>
        <w:tc>
          <w:tcPr>
            <w:tcW w:w="65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II IZDEVUMI - kopā</w:t>
            </w:r>
          </w:p>
        </w:tc>
        <w:tc>
          <w:tcPr>
            <w:tcW w:w="1219" w:type="dxa"/>
            <w:tcBorders>
              <w:top w:val="single" w:sz="4" w:space="0" w:color="000000"/>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w:t>
            </w:r>
          </w:p>
        </w:tc>
        <w:tc>
          <w:tcPr>
            <w:tcW w:w="1292" w:type="dxa"/>
            <w:tcBorders>
              <w:top w:val="single" w:sz="4" w:space="0" w:color="000000"/>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241543,00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w:t>
            </w:r>
          </w:p>
        </w:tc>
      </w:tr>
      <w:tr w:rsidR="005A78FB" w:rsidRPr="005A78FB" w:rsidTr="006B6881">
        <w:trPr>
          <w:trHeight w:val="402"/>
        </w:trPr>
        <w:tc>
          <w:tcPr>
            <w:tcW w:w="90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Izdevumi atbilstoši funkcionālajām kategorijām</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Ekonomiskā darbība</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04.000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227731,00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Vides aizsardzība</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05.000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13812,00</w:t>
            </w:r>
          </w:p>
        </w:tc>
      </w:tr>
      <w:tr w:rsidR="005A78FB" w:rsidRPr="005A78FB" w:rsidTr="006B6881">
        <w:trPr>
          <w:trHeight w:val="402"/>
        </w:trPr>
        <w:tc>
          <w:tcPr>
            <w:tcW w:w="90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Izdevumi atbilstoši ekonomiskajām kategorijām</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Atlīdzība</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20510,00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Atalgojums</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1100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16593,00</w:t>
            </w:r>
          </w:p>
        </w:tc>
      </w:tr>
      <w:tr w:rsidR="005A78FB" w:rsidRPr="005A78FB" w:rsidTr="006B6881">
        <w:trPr>
          <w:trHeight w:val="600"/>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Darba devēja valsts sociālās apdrošināšanas obligātās iemaksas, sociāla rakstura pabalsti un kompensācijas</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1200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3917,00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Preces un pakalpojumi</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129992,00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Pakalpojumi</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2200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119842,00</w:t>
            </w:r>
          </w:p>
        </w:tc>
      </w:tr>
      <w:tr w:rsidR="005A78FB" w:rsidRPr="005A78FB" w:rsidTr="006B6881">
        <w:trPr>
          <w:trHeight w:val="600"/>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Krājumi, materiāli, energoresursi, preces, biroja preces un inventārs, kurus neuzskaita kodā 5000</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2300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10150,00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Pamatkapitāla veidošana</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5000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91041,00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Pamatlīdzekļi</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5200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91041,00</w:t>
            </w:r>
          </w:p>
        </w:tc>
      </w:tr>
      <w:tr w:rsidR="005A78FB" w:rsidRPr="005A78FB" w:rsidTr="006B6881">
        <w:trPr>
          <w:trHeight w:val="315"/>
        </w:trPr>
        <w:tc>
          <w:tcPr>
            <w:tcW w:w="65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III Ieņēmumu pārsniegums (+) deficīts (-) (I-II)</w:t>
            </w:r>
          </w:p>
        </w:tc>
        <w:tc>
          <w:tcPr>
            <w:tcW w:w="1219" w:type="dxa"/>
            <w:tcBorders>
              <w:top w:val="single" w:sz="4" w:space="0" w:color="000000"/>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w:t>
            </w:r>
          </w:p>
        </w:tc>
        <w:tc>
          <w:tcPr>
            <w:tcW w:w="1292" w:type="dxa"/>
            <w:tcBorders>
              <w:top w:val="single" w:sz="4" w:space="0" w:color="000000"/>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-7793,00</w:t>
            </w:r>
          </w:p>
        </w:tc>
      </w:tr>
      <w:tr w:rsidR="005A78FB" w:rsidRPr="005A78FB" w:rsidTr="006B6881">
        <w:trPr>
          <w:trHeight w:val="315"/>
        </w:trPr>
        <w:tc>
          <w:tcPr>
            <w:tcW w:w="65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IV FINANSĒŠANA - kopā</w:t>
            </w:r>
          </w:p>
        </w:tc>
        <w:tc>
          <w:tcPr>
            <w:tcW w:w="1219" w:type="dxa"/>
            <w:tcBorders>
              <w:top w:val="single" w:sz="4" w:space="0" w:color="000000"/>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w:t>
            </w:r>
          </w:p>
        </w:tc>
        <w:tc>
          <w:tcPr>
            <w:tcW w:w="1292" w:type="dxa"/>
            <w:tcBorders>
              <w:top w:val="single" w:sz="4" w:space="0" w:color="000000"/>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7793,00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1</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2</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cente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3</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Naudas līdzekļi un noguldījumi</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F20010000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7793,00</w:t>
            </w:r>
          </w:p>
        </w:tc>
      </w:tr>
      <w:tr w:rsidR="005A78FB" w:rsidRPr="005A78FB" w:rsidTr="006B6881">
        <w:trPr>
          <w:trHeight w:val="315"/>
        </w:trPr>
        <w:tc>
          <w:tcPr>
            <w:tcW w:w="6520" w:type="dxa"/>
            <w:tcBorders>
              <w:top w:val="nil"/>
              <w:left w:val="single" w:sz="4" w:space="0" w:color="000000"/>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Pieprasījuma noguldījumi</w:t>
            </w:r>
          </w:p>
        </w:tc>
        <w:tc>
          <w:tcPr>
            <w:tcW w:w="1219"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 xml:space="preserve">  F22010000</w:t>
            </w:r>
          </w:p>
        </w:tc>
        <w:tc>
          <w:tcPr>
            <w:tcW w:w="1292" w:type="dxa"/>
            <w:tcBorders>
              <w:top w:val="nil"/>
              <w:left w:val="nil"/>
              <w:bottom w:val="single" w:sz="4" w:space="0" w:color="000000"/>
              <w:right w:val="single" w:sz="4" w:space="0" w:color="000000"/>
            </w:tcBorders>
            <w:shd w:val="clear" w:color="auto" w:fill="auto"/>
            <w:vAlign w:val="bottom"/>
            <w:hideMark/>
          </w:tcPr>
          <w:p w:rsidR="005A78FB" w:rsidRPr="005A78FB" w:rsidRDefault="005A78FB" w:rsidP="005A78FB">
            <w:pPr>
              <w:jc w:val="right"/>
              <w:rPr>
                <w:rFonts w:ascii="Times New Roman" w:eastAsia="Times New Roman" w:hAnsi="Times New Roman" w:cs="Times New Roman"/>
                <w:color w:val="000000"/>
                <w:lang w:eastAsia="lv-LV"/>
              </w:rPr>
            </w:pPr>
            <w:r w:rsidRPr="005A78FB">
              <w:rPr>
                <w:rFonts w:ascii="Times New Roman" w:eastAsia="Times New Roman" w:hAnsi="Times New Roman" w:cs="Times New Roman"/>
                <w:color w:val="000000"/>
                <w:lang w:eastAsia="lv-LV"/>
              </w:rPr>
              <w:t>7793,00</w:t>
            </w:r>
          </w:p>
        </w:tc>
      </w:tr>
    </w:tbl>
    <w:p w:rsidR="005A78FB" w:rsidRPr="005A78FB" w:rsidRDefault="005A78FB" w:rsidP="005A78FB">
      <w:pPr>
        <w:rPr>
          <w:rFonts w:ascii="Times New Roman" w:eastAsia="Times New Roman" w:hAnsi="Times New Roman" w:cs="Times New Roman"/>
          <w:lang w:eastAsia="lv-LV"/>
        </w:rPr>
      </w:pP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br w:type="page"/>
      </w:r>
    </w:p>
    <w:p w:rsidR="005A78FB" w:rsidRPr="005A78FB" w:rsidRDefault="005A78FB" w:rsidP="005A78FB">
      <w:pPr>
        <w:jc w:val="center"/>
        <w:rPr>
          <w:rFonts w:ascii="Times New Roman" w:eastAsia="Times New Roman" w:hAnsi="Times New Roman" w:cs="Times New Roman"/>
          <w:sz w:val="24"/>
          <w:szCs w:val="24"/>
          <w:lang w:eastAsia="lv-LV"/>
        </w:rPr>
      </w:pPr>
    </w:p>
    <w:p w:rsidR="005A78FB" w:rsidRPr="005A78FB" w:rsidRDefault="005A78FB" w:rsidP="005A78FB">
      <w:pPr>
        <w:ind w:left="5580"/>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t>Pielikums Nr.5</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jc w:val="center"/>
        <w:rPr>
          <w:rFonts w:ascii="Times New Roman" w:eastAsia="Times New Roman" w:hAnsi="Times New Roman" w:cs="Times New Roman"/>
          <w:sz w:val="24"/>
          <w:szCs w:val="24"/>
          <w:lang w:eastAsia="lv-LV"/>
        </w:rPr>
      </w:pP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 xml:space="preserve">Viļakas novada pašvaldības ziedojumu un dāvinājumu līdzekļu atlikums </w:t>
      </w: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uz 2016.gada 1.janvārī</w:t>
      </w:r>
    </w:p>
    <w:p w:rsidR="005A78FB" w:rsidRPr="005A78FB" w:rsidRDefault="005A78FB" w:rsidP="005A78FB">
      <w:pPr>
        <w:jc w:val="center"/>
        <w:rPr>
          <w:rFonts w:ascii="Times New Roman" w:eastAsia="Times New Roman" w:hAnsi="Times New Roman" w:cs="Times New Roman"/>
          <w:sz w:val="24"/>
          <w:szCs w:val="24"/>
          <w:lang w:eastAsia="lv-LV"/>
        </w:rPr>
      </w:pPr>
    </w:p>
    <w:p w:rsidR="005A78FB" w:rsidRPr="005A78FB" w:rsidRDefault="005A78FB" w:rsidP="005A78FB">
      <w:pPr>
        <w:spacing w:after="200" w:line="276" w:lineRule="auto"/>
        <w:rPr>
          <w:rFonts w:ascii="Calibri" w:eastAsia="Calibri" w:hAnsi="Calibri" w:cs="Times New Roman"/>
          <w:sz w:val="24"/>
          <w:szCs w:val="24"/>
        </w:rPr>
      </w:pPr>
      <w:r w:rsidRPr="005A78FB">
        <w:rPr>
          <w:rFonts w:ascii="Times New Roman" w:eastAsia="Times New Roman" w:hAnsi="Times New Roman" w:cs="Times New Roman"/>
          <w:noProof/>
          <w:sz w:val="24"/>
          <w:szCs w:val="24"/>
          <w:lang w:eastAsia="lv-LV"/>
        </w:rPr>
        <w:drawing>
          <wp:inline distT="0" distB="0" distL="0" distR="0" wp14:anchorId="3C201833" wp14:editId="364D3192">
            <wp:extent cx="5048250" cy="296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0" cy="2962275"/>
                    </a:xfrm>
                    <a:prstGeom prst="rect">
                      <a:avLst/>
                    </a:prstGeom>
                    <a:noFill/>
                    <a:ln>
                      <a:noFill/>
                    </a:ln>
                  </pic:spPr>
                </pic:pic>
              </a:graphicData>
            </a:graphic>
          </wp:inline>
        </w:drawing>
      </w:r>
    </w:p>
    <w:p w:rsidR="005A78FB" w:rsidRPr="005A78FB" w:rsidRDefault="005A78FB" w:rsidP="005A78FB">
      <w:pPr>
        <w:spacing w:after="200" w:line="276" w:lineRule="auto"/>
        <w:rPr>
          <w:rFonts w:ascii="Calibri" w:eastAsia="Calibri" w:hAnsi="Calibri" w:cs="Times New Roman"/>
          <w:sz w:val="24"/>
          <w:szCs w:val="24"/>
        </w:rPr>
      </w:pP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jc w:val="center"/>
        <w:rPr>
          <w:rFonts w:ascii="Times New Roman" w:eastAsia="Times New Roman" w:hAnsi="Times New Roman" w:cs="Times New Roman"/>
          <w:sz w:val="24"/>
          <w:szCs w:val="24"/>
          <w:lang w:eastAsia="lv-LV"/>
        </w:rPr>
      </w:pPr>
    </w:p>
    <w:p w:rsidR="005A78FB" w:rsidRPr="005A78FB" w:rsidRDefault="005A78FB" w:rsidP="005A78FB">
      <w:pPr>
        <w:ind w:left="10170"/>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t>Pielikums Nr.6</w:t>
      </w:r>
    </w:p>
    <w:p w:rsidR="005A78FB" w:rsidRPr="005A78FB" w:rsidRDefault="005A78FB" w:rsidP="005A78FB">
      <w:pPr>
        <w:ind w:left="10170"/>
        <w:rPr>
          <w:rFonts w:ascii="Times New Roman" w:eastAsia="Times New Roman" w:hAnsi="Times New Roman" w:cs="Times New Roman"/>
          <w:sz w:val="20"/>
          <w:szCs w:val="20"/>
          <w:lang w:eastAsia="lv-LV"/>
        </w:rPr>
        <w:sectPr w:rsidR="005A78FB" w:rsidRPr="005A78FB" w:rsidSect="005A78FB">
          <w:headerReference w:type="default" r:id="rId10"/>
          <w:pgSz w:w="11906" w:h="16838"/>
          <w:pgMar w:top="1134" w:right="851" w:bottom="1134" w:left="1701" w:header="709" w:footer="709" w:gutter="0"/>
          <w:cols w:space="708"/>
          <w:titlePg/>
          <w:docGrid w:linePitch="360"/>
        </w:sectPr>
      </w:pPr>
      <w:r w:rsidRPr="005A78FB">
        <w:rPr>
          <w:rFonts w:ascii="Times New Roman" w:eastAsia="Times New Roman" w:hAnsi="Times New Roman" w:cs="Times New Roman"/>
          <w:sz w:val="20"/>
          <w:szCs w:val="20"/>
          <w:lang w:eastAsia="lv-LV"/>
        </w:rPr>
        <w:t>Saistošiem not</w:t>
      </w:r>
    </w:p>
    <w:p w:rsidR="005A78FB" w:rsidRPr="005A78FB" w:rsidRDefault="005A78FB" w:rsidP="005A78FB">
      <w:pPr>
        <w:ind w:left="10170"/>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lastRenderedPageBreak/>
        <w:t>Pielikums Nr.6</w:t>
      </w:r>
    </w:p>
    <w:p w:rsidR="005A78FB" w:rsidRPr="005A78FB" w:rsidRDefault="005A78FB" w:rsidP="005A78FB">
      <w:pPr>
        <w:ind w:left="1017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10170"/>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domes saistību apjoms 2016.-2019.gadam</w:t>
      </w:r>
    </w:p>
    <w:p w:rsidR="005A78FB" w:rsidRPr="005A78FB" w:rsidRDefault="005A78FB" w:rsidP="005A78FB">
      <w:pPr>
        <w:jc w:val="center"/>
        <w:rPr>
          <w:rFonts w:ascii="Times New Roman" w:eastAsia="Times New Roman" w:hAnsi="Times New Roman" w:cs="Times New Roman"/>
          <w:b/>
          <w:sz w:val="24"/>
          <w:szCs w:val="24"/>
          <w:lang w:eastAsia="lv-LV"/>
        </w:rPr>
      </w:pPr>
    </w:p>
    <w:tbl>
      <w:tblPr>
        <w:tblW w:w="13240" w:type="dxa"/>
        <w:tblLook w:val="04A0" w:firstRow="1" w:lastRow="0" w:firstColumn="1" w:lastColumn="0" w:noHBand="0" w:noVBand="1"/>
      </w:tblPr>
      <w:tblGrid>
        <w:gridCol w:w="2537"/>
        <w:gridCol w:w="1277"/>
        <w:gridCol w:w="1166"/>
        <w:gridCol w:w="1146"/>
        <w:gridCol w:w="1237"/>
        <w:gridCol w:w="1092"/>
        <w:gridCol w:w="1140"/>
        <w:gridCol w:w="1189"/>
        <w:gridCol w:w="1189"/>
        <w:gridCol w:w="1267"/>
      </w:tblGrid>
      <w:tr w:rsidR="005A78FB" w:rsidRPr="005A78FB" w:rsidTr="006B6881">
        <w:trPr>
          <w:trHeight w:val="630"/>
        </w:trPr>
        <w:tc>
          <w:tcPr>
            <w:tcW w:w="2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Aizņēmuma mērķis</w:t>
            </w:r>
          </w:p>
        </w:tc>
        <w:tc>
          <w:tcPr>
            <w:tcW w:w="12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Līguma parakstīšanas datums</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Līguma atmaksas termiņš</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Aizņēmuma līguma summa euro</w:t>
            </w:r>
          </w:p>
        </w:tc>
        <w:tc>
          <w:tcPr>
            <w:tcW w:w="12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Neatmaksātā daļa uz 31.12.2015. euro</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2016.gads</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2017.gads</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2018.gads</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2019.gads</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Turpmākajos gados (euro)</w:t>
            </w:r>
          </w:p>
        </w:tc>
      </w:tr>
      <w:tr w:rsidR="005A78FB" w:rsidRPr="005A78FB" w:rsidTr="006B6881">
        <w:trPr>
          <w:trHeight w:val="300"/>
        </w:trPr>
        <w:tc>
          <w:tcPr>
            <w:tcW w:w="253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27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146"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092" w:type="dxa"/>
            <w:tcBorders>
              <w:top w:val="nil"/>
              <w:left w:val="nil"/>
              <w:bottom w:val="nil"/>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w:t>
            </w:r>
            <w:r w:rsidRPr="005A78FB">
              <w:rPr>
                <w:rFonts w:ascii="Times New Roman" w:eastAsia="Times New Roman" w:hAnsi="Times New Roman" w:cs="Times New Roman"/>
                <w:b/>
                <w:bCs/>
                <w:i/>
                <w:iCs/>
                <w:color w:val="000000"/>
                <w:sz w:val="18"/>
                <w:szCs w:val="18"/>
                <w:lang w:eastAsia="lv-LV"/>
              </w:rPr>
              <w:t>euro</w:t>
            </w:r>
            <w:r w:rsidRPr="005A78FB">
              <w:rPr>
                <w:rFonts w:ascii="Times New Roman" w:eastAsia="Times New Roman" w:hAnsi="Times New Roman" w:cs="Times New Roman"/>
                <w:b/>
                <w:bCs/>
                <w:color w:val="000000"/>
                <w:sz w:val="18"/>
                <w:szCs w:val="18"/>
                <w:lang w:eastAsia="lv-LV"/>
              </w:rPr>
              <w:t>)</w:t>
            </w:r>
          </w:p>
        </w:tc>
        <w:tc>
          <w:tcPr>
            <w:tcW w:w="1140" w:type="dxa"/>
            <w:tcBorders>
              <w:top w:val="nil"/>
              <w:left w:val="nil"/>
              <w:bottom w:val="nil"/>
              <w:right w:val="single" w:sz="8" w:space="0" w:color="auto"/>
            </w:tcBorders>
            <w:shd w:val="clear" w:color="auto" w:fill="auto"/>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w:t>
            </w:r>
            <w:r w:rsidRPr="005A78FB">
              <w:rPr>
                <w:rFonts w:ascii="Times New Roman" w:eastAsia="Times New Roman" w:hAnsi="Times New Roman" w:cs="Times New Roman"/>
                <w:b/>
                <w:bCs/>
                <w:i/>
                <w:iCs/>
                <w:color w:val="000000"/>
                <w:sz w:val="18"/>
                <w:szCs w:val="18"/>
                <w:lang w:eastAsia="lv-LV"/>
              </w:rPr>
              <w:t>euro</w:t>
            </w:r>
            <w:r w:rsidRPr="005A78FB">
              <w:rPr>
                <w:rFonts w:ascii="Times New Roman" w:eastAsia="Times New Roman" w:hAnsi="Times New Roman" w:cs="Times New Roman"/>
                <w:b/>
                <w:bCs/>
                <w:color w:val="000000"/>
                <w:sz w:val="18"/>
                <w:szCs w:val="18"/>
                <w:lang w:eastAsia="lv-LV"/>
              </w:rPr>
              <w:t>)</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w:t>
            </w:r>
            <w:r w:rsidRPr="005A78FB">
              <w:rPr>
                <w:rFonts w:ascii="Times New Roman" w:eastAsia="Times New Roman" w:hAnsi="Times New Roman" w:cs="Times New Roman"/>
                <w:b/>
                <w:bCs/>
                <w:i/>
                <w:iCs/>
                <w:color w:val="000000"/>
                <w:sz w:val="18"/>
                <w:szCs w:val="18"/>
                <w:lang w:eastAsia="lv-LV"/>
              </w:rPr>
              <w:t>euro</w:t>
            </w:r>
            <w:r w:rsidRPr="005A78FB">
              <w:rPr>
                <w:rFonts w:ascii="Times New Roman" w:eastAsia="Times New Roman" w:hAnsi="Times New Roman" w:cs="Times New Roman"/>
                <w:b/>
                <w:bCs/>
                <w:color w:val="000000"/>
                <w:sz w:val="18"/>
                <w:szCs w:val="18"/>
                <w:lang w:eastAsia="lv-LV"/>
              </w:rPr>
              <w:t>)</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w:t>
            </w:r>
            <w:r w:rsidRPr="005A78FB">
              <w:rPr>
                <w:rFonts w:ascii="Times New Roman" w:eastAsia="Times New Roman" w:hAnsi="Times New Roman" w:cs="Times New Roman"/>
                <w:b/>
                <w:bCs/>
                <w:i/>
                <w:iCs/>
                <w:color w:val="000000"/>
                <w:sz w:val="18"/>
                <w:szCs w:val="18"/>
                <w:lang w:eastAsia="lv-LV"/>
              </w:rPr>
              <w:t>euro</w:t>
            </w:r>
            <w:r w:rsidRPr="005A78FB">
              <w:rPr>
                <w:rFonts w:ascii="Times New Roman" w:eastAsia="Times New Roman" w:hAnsi="Times New Roman" w:cs="Times New Roman"/>
                <w:b/>
                <w:bCs/>
                <w:color w:val="000000"/>
                <w:sz w:val="18"/>
                <w:szCs w:val="18"/>
                <w:lang w:eastAsia="lv-LV"/>
              </w:rPr>
              <w:t>)</w:t>
            </w: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r>
      <w:tr w:rsidR="005A78FB" w:rsidRPr="005A78FB" w:rsidTr="006B6881">
        <w:trPr>
          <w:trHeight w:val="315"/>
        </w:trPr>
        <w:tc>
          <w:tcPr>
            <w:tcW w:w="253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27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146"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 </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center"/>
              <w:rPr>
                <w:rFonts w:ascii="Times New Roman" w:eastAsia="Times New Roman" w:hAnsi="Times New Roman" w:cs="Times New Roman"/>
                <w:b/>
                <w:bCs/>
                <w:color w:val="000000"/>
                <w:sz w:val="18"/>
                <w:szCs w:val="18"/>
                <w:lang w:eastAsia="lv-LV"/>
              </w:rPr>
            </w:pPr>
            <w:r w:rsidRPr="005A78FB">
              <w:rPr>
                <w:rFonts w:ascii="Times New Roman" w:eastAsia="Times New Roman" w:hAnsi="Times New Roman" w:cs="Times New Roman"/>
                <w:b/>
                <w:bCs/>
                <w:color w:val="000000"/>
                <w:sz w:val="18"/>
                <w:szCs w:val="18"/>
                <w:lang w:eastAsia="lv-LV"/>
              </w:rPr>
              <w:t> </w:t>
            </w:r>
          </w:p>
        </w:tc>
        <w:tc>
          <w:tcPr>
            <w:tcW w:w="1189" w:type="dxa"/>
            <w:tcBorders>
              <w:top w:val="nil"/>
              <w:left w:val="nil"/>
              <w:bottom w:val="single" w:sz="8" w:space="0" w:color="auto"/>
              <w:right w:val="single" w:sz="8" w:space="0" w:color="auto"/>
            </w:tcBorders>
            <w:shd w:val="clear" w:color="auto" w:fill="auto"/>
            <w:hideMark/>
          </w:tcPr>
          <w:p w:rsidR="005A78FB" w:rsidRPr="005A78FB" w:rsidRDefault="005A78FB" w:rsidP="005A78FB">
            <w:pPr>
              <w:rPr>
                <w:rFonts w:ascii="Times New Roman" w:eastAsia="Times New Roman" w:hAnsi="Times New Roman" w:cs="Times New Roman"/>
                <w:color w:val="000000"/>
                <w:sz w:val="18"/>
                <w:szCs w:val="18"/>
                <w:lang w:eastAsia="lv-LV"/>
              </w:rPr>
            </w:pPr>
            <w:r w:rsidRPr="005A78FB">
              <w:rPr>
                <w:rFonts w:ascii="Times New Roman" w:eastAsia="Times New Roman" w:hAnsi="Times New Roman" w:cs="Times New Roman"/>
                <w:color w:val="000000"/>
                <w:sz w:val="18"/>
                <w:szCs w:val="18"/>
                <w:lang w:eastAsia="lv-LV"/>
              </w:rPr>
              <w:t> </w:t>
            </w:r>
          </w:p>
        </w:tc>
        <w:tc>
          <w:tcPr>
            <w:tcW w:w="1189" w:type="dxa"/>
            <w:tcBorders>
              <w:top w:val="nil"/>
              <w:left w:val="nil"/>
              <w:bottom w:val="single" w:sz="8" w:space="0" w:color="auto"/>
              <w:right w:val="single" w:sz="8" w:space="0" w:color="auto"/>
            </w:tcBorders>
            <w:shd w:val="clear" w:color="auto" w:fill="auto"/>
            <w:hideMark/>
          </w:tcPr>
          <w:p w:rsidR="005A78FB" w:rsidRPr="005A78FB" w:rsidRDefault="005A78FB" w:rsidP="005A78FB">
            <w:pPr>
              <w:rPr>
                <w:rFonts w:ascii="Times New Roman" w:eastAsia="Times New Roman" w:hAnsi="Times New Roman" w:cs="Times New Roman"/>
                <w:color w:val="000000"/>
                <w:sz w:val="18"/>
                <w:szCs w:val="18"/>
                <w:lang w:eastAsia="lv-LV"/>
              </w:rPr>
            </w:pPr>
            <w:r w:rsidRPr="005A78FB">
              <w:rPr>
                <w:rFonts w:ascii="Times New Roman" w:eastAsia="Times New Roman" w:hAnsi="Times New Roman" w:cs="Times New Roman"/>
                <w:color w:val="000000"/>
                <w:sz w:val="18"/>
                <w:szCs w:val="18"/>
                <w:lang w:eastAsia="lv-LV"/>
              </w:rPr>
              <w:t> </w:t>
            </w: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b/>
                <w:bCs/>
                <w:color w:val="000000"/>
                <w:sz w:val="18"/>
                <w:szCs w:val="18"/>
                <w:lang w:eastAsia="lv-LV"/>
              </w:rPr>
            </w:pPr>
          </w:p>
        </w:tc>
      </w:tr>
      <w:tr w:rsidR="005A78FB" w:rsidRPr="005A78FB" w:rsidTr="006B6881">
        <w:trPr>
          <w:trHeight w:val="103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projekts "Sociālās dzīvojamās mājas energoefektivitātes uzlabošanai"</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02.08.2010</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20.04.2030</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131096</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95035</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6557</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6557</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6557</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6557</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68807</w:t>
            </w:r>
          </w:p>
        </w:tc>
      </w:tr>
      <w:tr w:rsidR="005A78FB" w:rsidRPr="005A78FB" w:rsidTr="006B6881">
        <w:trPr>
          <w:trHeight w:val="52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"Šķilbēnu kultūras centra rekonstrukcija"</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01.12.2009</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20.11.2024</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234774</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48771</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5420</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5420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5420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5420</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27091</w:t>
            </w:r>
          </w:p>
        </w:tc>
      </w:tr>
      <w:tr w:rsidR="005A78FB" w:rsidRPr="005A78FB" w:rsidTr="006B6881">
        <w:trPr>
          <w:trHeight w:val="780"/>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„Viļakas pilsētas katlu mājas apkures un siltumtrases rekonstrukcija Sporta ielā 4”</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21.08.2008</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20.07.2023</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167187</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87507</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11384</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11384</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11384</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11384</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41971</w:t>
            </w:r>
          </w:p>
        </w:tc>
      </w:tr>
      <w:tr w:rsidR="005A78FB" w:rsidRPr="005A78FB" w:rsidTr="006B6881">
        <w:trPr>
          <w:trHeight w:val="1290"/>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„Viļakas Valsts ģimnāzijas kanalizācijas sistēmu un notekūdeņu attīrīšanas iekārtu rekonstrukcija. Viļakā, pils ielā 10A”</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21.08.2008</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20.07.2028</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56915</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36994</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2846</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2846</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2846</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2846</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25610</w:t>
            </w:r>
          </w:p>
        </w:tc>
      </w:tr>
      <w:tr w:rsidR="005A78FB" w:rsidRPr="005A78FB" w:rsidTr="006B6881">
        <w:trPr>
          <w:trHeight w:val="52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„Viļakas pakalpojumu centra labiekārtošana”</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16.09.2003</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20.07.2023</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284574</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110272</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14228</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14229</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14229</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14229</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53357</w:t>
            </w:r>
          </w:p>
        </w:tc>
      </w:tr>
      <w:tr w:rsidR="005A78FB" w:rsidRPr="005A78FB" w:rsidTr="006B6881">
        <w:trPr>
          <w:trHeight w:val="52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„Viļakas pakalpojumu centra labiekārtošana”</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11.12.2003</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20.11.2022</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92416</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34021</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4866</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4866</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4866</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4866</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14557</w:t>
            </w:r>
          </w:p>
        </w:tc>
      </w:tr>
      <w:tr w:rsidR="005A78FB" w:rsidRPr="005A78FB" w:rsidTr="006B6881">
        <w:trPr>
          <w:trHeight w:val="315"/>
        </w:trPr>
        <w:tc>
          <w:tcPr>
            <w:tcW w:w="2537" w:type="dxa"/>
            <w:tcBorders>
              <w:top w:val="nil"/>
              <w:left w:val="single" w:sz="8" w:space="0" w:color="auto"/>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„PII „Pasaciņa” jumta remonts”</w:t>
            </w:r>
          </w:p>
        </w:tc>
        <w:tc>
          <w:tcPr>
            <w:tcW w:w="1277"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22.09.2006</w:t>
            </w:r>
          </w:p>
        </w:tc>
        <w:tc>
          <w:tcPr>
            <w:tcW w:w="1166"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20.08.2016</w:t>
            </w:r>
          </w:p>
        </w:tc>
        <w:tc>
          <w:tcPr>
            <w:tcW w:w="1146"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26485</w:t>
            </w:r>
          </w:p>
        </w:tc>
        <w:tc>
          <w:tcPr>
            <w:tcW w:w="1237"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2052</w:t>
            </w:r>
          </w:p>
        </w:tc>
        <w:tc>
          <w:tcPr>
            <w:tcW w:w="1092"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2052</w:t>
            </w:r>
          </w:p>
        </w:tc>
        <w:tc>
          <w:tcPr>
            <w:tcW w:w="1140"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r>
      <w:tr w:rsidR="005A78FB" w:rsidRPr="005A78FB" w:rsidTr="006B6881">
        <w:trPr>
          <w:trHeight w:val="1290"/>
        </w:trPr>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lastRenderedPageBreak/>
              <w:t>SIA Viļakas namsaimnieks pamatkapitāla palielināšanai Kohēzijas fonda projekta „Ūdenssaimniecības attīstība Viļakā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15.06.2010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20.04.2030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448859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333749</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23022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23022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23022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23022</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241661</w:t>
            </w:r>
          </w:p>
        </w:tc>
      </w:tr>
      <w:tr w:rsidR="005A78FB" w:rsidRPr="005A78FB" w:rsidTr="006B6881">
        <w:trPr>
          <w:trHeight w:val="780"/>
        </w:trPr>
        <w:tc>
          <w:tcPr>
            <w:tcW w:w="253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„Viļakas sporta zāles rekonstrukcija” īstenošanai</w:t>
            </w:r>
          </w:p>
        </w:tc>
        <w:tc>
          <w:tcPr>
            <w:tcW w:w="1277"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22.09.2010</w:t>
            </w:r>
          </w:p>
        </w:tc>
        <w:tc>
          <w:tcPr>
            <w:tcW w:w="1166"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20.06.2030</w:t>
            </w:r>
          </w:p>
        </w:tc>
        <w:tc>
          <w:tcPr>
            <w:tcW w:w="1146"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136756</w:t>
            </w:r>
          </w:p>
        </w:tc>
        <w:tc>
          <w:tcPr>
            <w:tcW w:w="1237"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28946</w:t>
            </w:r>
          </w:p>
        </w:tc>
        <w:tc>
          <w:tcPr>
            <w:tcW w:w="1092"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1998</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1998</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1998</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1998</w:t>
            </w:r>
          </w:p>
        </w:tc>
        <w:tc>
          <w:tcPr>
            <w:tcW w:w="1267"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20954</w:t>
            </w:r>
          </w:p>
        </w:tc>
      </w:tr>
      <w:tr w:rsidR="005A78FB" w:rsidRPr="005A78FB" w:rsidTr="006B6881">
        <w:trPr>
          <w:trHeight w:val="1035"/>
        </w:trPr>
        <w:tc>
          <w:tcPr>
            <w:tcW w:w="2537" w:type="dxa"/>
            <w:tcBorders>
              <w:top w:val="nil"/>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„Brīvā laika un sporta objektu izveidošana un rekonstrukcija Žīguru pagastā” īstenošanai</w:t>
            </w:r>
          </w:p>
        </w:tc>
        <w:tc>
          <w:tcPr>
            <w:tcW w:w="127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07.12.2010</w:t>
            </w:r>
          </w:p>
        </w:tc>
        <w:tc>
          <w:tcPr>
            <w:tcW w:w="1166"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20.07.2030</w:t>
            </w:r>
          </w:p>
        </w:tc>
        <w:tc>
          <w:tcPr>
            <w:tcW w:w="1146"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74571</w:t>
            </w:r>
          </w:p>
        </w:tc>
        <w:tc>
          <w:tcPr>
            <w:tcW w:w="123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13083</w:t>
            </w:r>
          </w:p>
        </w:tc>
        <w:tc>
          <w:tcPr>
            <w:tcW w:w="1092"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888</w:t>
            </w:r>
          </w:p>
        </w:tc>
        <w:tc>
          <w:tcPr>
            <w:tcW w:w="1140"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888</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888</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888</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9531</w:t>
            </w:r>
          </w:p>
        </w:tc>
      </w:tr>
      <w:tr w:rsidR="005A78FB" w:rsidRPr="005A78FB" w:rsidTr="006B6881">
        <w:trPr>
          <w:trHeight w:val="1035"/>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„Brīvā laika un sporta objektu izveidošana un rekonstrukcija Šķilbēnu pagastā”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07.12.2010</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20.07.2030</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69542</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17129</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17129</w:t>
            </w:r>
          </w:p>
        </w:tc>
      </w:tr>
      <w:tr w:rsidR="005A78FB" w:rsidRPr="005A78FB" w:rsidTr="006B6881">
        <w:trPr>
          <w:trHeight w:val="780"/>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„Pensionāru saieta un atpūtas centrs”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07.12.2010</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20.07.2030</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153055</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32876</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2271</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2271</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2271</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2271</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23792</w:t>
            </w:r>
          </w:p>
        </w:tc>
      </w:tr>
      <w:tr w:rsidR="005A78FB" w:rsidRPr="005A78FB" w:rsidTr="006B6881">
        <w:trPr>
          <w:trHeight w:val="1035"/>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projekta „Ūdenssaimniecības attīstība Medņevas pagasta Semenovas ciemā” 2.kārtas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17.06.2011</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20.06.2031</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165867</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86336</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86336</w:t>
            </w:r>
          </w:p>
        </w:tc>
      </w:tr>
      <w:tr w:rsidR="005A78FB" w:rsidRPr="005A78FB" w:rsidTr="006B6881">
        <w:trPr>
          <w:trHeight w:val="1290"/>
        </w:trPr>
        <w:tc>
          <w:tcPr>
            <w:tcW w:w="253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projekta „Sociālās dzīvojamās mājas Jasmīni Žīguru ciemā Viļakas novadā siltumizturības uzlabošanas pasākumi” īstenošanai</w:t>
            </w:r>
          </w:p>
        </w:tc>
        <w:tc>
          <w:tcPr>
            <w:tcW w:w="127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17.06.2011</w:t>
            </w:r>
          </w:p>
        </w:tc>
        <w:tc>
          <w:tcPr>
            <w:tcW w:w="1166"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20.03.2031.</w:t>
            </w:r>
          </w:p>
        </w:tc>
        <w:tc>
          <w:tcPr>
            <w:tcW w:w="1146"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148498</w:t>
            </w:r>
          </w:p>
        </w:tc>
        <w:tc>
          <w:tcPr>
            <w:tcW w:w="123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37087</w:t>
            </w:r>
          </w:p>
        </w:tc>
        <w:tc>
          <w:tcPr>
            <w:tcW w:w="1092"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37087</w:t>
            </w:r>
          </w:p>
        </w:tc>
      </w:tr>
      <w:tr w:rsidR="005A78FB" w:rsidRPr="005A78FB" w:rsidTr="006B6881">
        <w:trPr>
          <w:trHeight w:val="1290"/>
        </w:trPr>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projekta „Sociālās dzīvojamās mājas Alejas Kupravas ciemā Viļakas novadā siltumizturības uzlabošanas pasākumi”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20.06.2011.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20.03.2031.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228715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47416</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47416</w:t>
            </w:r>
          </w:p>
        </w:tc>
      </w:tr>
      <w:tr w:rsidR="005A78FB" w:rsidRPr="005A78FB" w:rsidTr="006B6881">
        <w:trPr>
          <w:trHeight w:val="780"/>
        </w:trPr>
        <w:tc>
          <w:tcPr>
            <w:tcW w:w="2537" w:type="dxa"/>
            <w:tcBorders>
              <w:top w:val="single" w:sz="4"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lastRenderedPageBreak/>
              <w:t>ELFLA projekta "Pašvaldības ielu un ceļu rekonstrukcija" īstenošanai</w:t>
            </w:r>
          </w:p>
        </w:tc>
        <w:tc>
          <w:tcPr>
            <w:tcW w:w="1277"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21.07.2011</w:t>
            </w:r>
          </w:p>
        </w:tc>
        <w:tc>
          <w:tcPr>
            <w:tcW w:w="1166"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20.06.2031</w:t>
            </w:r>
          </w:p>
        </w:tc>
        <w:tc>
          <w:tcPr>
            <w:tcW w:w="1146"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124555</w:t>
            </w:r>
          </w:p>
        </w:tc>
        <w:tc>
          <w:tcPr>
            <w:tcW w:w="1237"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13826</w:t>
            </w:r>
          </w:p>
        </w:tc>
        <w:tc>
          <w:tcPr>
            <w:tcW w:w="1092"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892</w:t>
            </w:r>
          </w:p>
        </w:tc>
        <w:tc>
          <w:tcPr>
            <w:tcW w:w="1140"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892</w:t>
            </w:r>
          </w:p>
        </w:tc>
        <w:tc>
          <w:tcPr>
            <w:tcW w:w="1189"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892</w:t>
            </w:r>
          </w:p>
        </w:tc>
        <w:tc>
          <w:tcPr>
            <w:tcW w:w="1189"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892</w:t>
            </w:r>
          </w:p>
        </w:tc>
        <w:tc>
          <w:tcPr>
            <w:tcW w:w="1267"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10258</w:t>
            </w:r>
          </w:p>
        </w:tc>
      </w:tr>
      <w:tr w:rsidR="005A78FB" w:rsidRPr="005A78FB" w:rsidTr="006B6881">
        <w:trPr>
          <w:trHeight w:val="300"/>
        </w:trPr>
        <w:tc>
          <w:tcPr>
            <w:tcW w:w="25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projekta "Sociālās dzīvojamās mājas Skolas ielā 3 Viļakas pilsētā Viļakas novadā siltumizturības uzlabošanas pasākumi" īstenošanai</w:t>
            </w:r>
          </w:p>
        </w:tc>
        <w:tc>
          <w:tcPr>
            <w:tcW w:w="12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26.07.2011</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20.03.2031</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241077</w:t>
            </w:r>
          </w:p>
        </w:tc>
        <w:tc>
          <w:tcPr>
            <w:tcW w:w="12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63410</w:t>
            </w:r>
          </w:p>
        </w:tc>
        <w:tc>
          <w:tcPr>
            <w:tcW w:w="10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63410</w:t>
            </w:r>
          </w:p>
        </w:tc>
      </w:tr>
      <w:tr w:rsidR="005A78FB" w:rsidRPr="005A78FB" w:rsidTr="006B6881">
        <w:trPr>
          <w:trHeight w:val="1140"/>
        </w:trPr>
        <w:tc>
          <w:tcPr>
            <w:tcW w:w="253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7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6"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092"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r>
      <w:tr w:rsidR="005A78FB" w:rsidRPr="005A78FB" w:rsidTr="006B6881">
        <w:trPr>
          <w:trHeight w:val="1035"/>
        </w:trPr>
        <w:tc>
          <w:tcPr>
            <w:tcW w:w="2537" w:type="dxa"/>
            <w:tcBorders>
              <w:top w:val="nil"/>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SIA "Viļakas Veselības aprūpes centrs" pamatkapitāla palielināšanai ERAF projekta īstenošanai</w:t>
            </w:r>
          </w:p>
        </w:tc>
        <w:tc>
          <w:tcPr>
            <w:tcW w:w="127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02.05.2011</w:t>
            </w:r>
          </w:p>
        </w:tc>
        <w:tc>
          <w:tcPr>
            <w:tcW w:w="1166"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20.04.2021</w:t>
            </w:r>
          </w:p>
        </w:tc>
        <w:tc>
          <w:tcPr>
            <w:tcW w:w="1146"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25347</w:t>
            </w:r>
          </w:p>
        </w:tc>
        <w:tc>
          <w:tcPr>
            <w:tcW w:w="123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13924</w:t>
            </w:r>
          </w:p>
        </w:tc>
        <w:tc>
          <w:tcPr>
            <w:tcW w:w="1092"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2538</w:t>
            </w:r>
          </w:p>
        </w:tc>
        <w:tc>
          <w:tcPr>
            <w:tcW w:w="1140"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2538</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2538</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2538</w:t>
            </w:r>
          </w:p>
        </w:tc>
        <w:tc>
          <w:tcPr>
            <w:tcW w:w="126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3772</w:t>
            </w:r>
          </w:p>
        </w:tc>
      </w:tr>
      <w:tr w:rsidR="005A78FB" w:rsidRPr="005A78FB" w:rsidTr="006B6881">
        <w:trPr>
          <w:trHeight w:val="780"/>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"Viļakas novada bibliotēkas izveidošana"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07.11.2011</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20.06.2031</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127856</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34766</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34766</w:t>
            </w:r>
          </w:p>
        </w:tc>
      </w:tr>
      <w:tr w:rsidR="005A78FB" w:rsidRPr="005A78FB" w:rsidTr="006B6881">
        <w:trPr>
          <w:trHeight w:val="1035"/>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projekta "Ūdenssaimniecības attīstība Žīguru pagasta Žīguru ciemā"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30.11.2011</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20.11.2031</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399164</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143040</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8940</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8940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8940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8940</w:t>
            </w:r>
          </w:p>
        </w:tc>
        <w:tc>
          <w:tcPr>
            <w:tcW w:w="126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107280</w:t>
            </w:r>
          </w:p>
        </w:tc>
      </w:tr>
      <w:tr w:rsidR="005A78FB" w:rsidRPr="005A78FB" w:rsidTr="006B6881">
        <w:trPr>
          <w:trHeight w:val="1035"/>
        </w:trPr>
        <w:tc>
          <w:tcPr>
            <w:tcW w:w="253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Projekta Nr.ELRI-016 „Kultūras un radošo industriju centru attīstība Rapinā, Viļakā un Pečoros”</w:t>
            </w:r>
          </w:p>
        </w:tc>
        <w:tc>
          <w:tcPr>
            <w:tcW w:w="127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04.06.2012</w:t>
            </w:r>
          </w:p>
        </w:tc>
        <w:tc>
          <w:tcPr>
            <w:tcW w:w="1166"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20.05.2032</w:t>
            </w:r>
          </w:p>
        </w:tc>
        <w:tc>
          <w:tcPr>
            <w:tcW w:w="1146"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229691</w:t>
            </w:r>
          </w:p>
        </w:tc>
        <w:tc>
          <w:tcPr>
            <w:tcW w:w="123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13540</w:t>
            </w:r>
          </w:p>
        </w:tc>
        <w:tc>
          <w:tcPr>
            <w:tcW w:w="1092"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13540</w:t>
            </w:r>
          </w:p>
        </w:tc>
      </w:tr>
      <w:tr w:rsidR="005A78FB" w:rsidRPr="005A78FB" w:rsidTr="006B6881">
        <w:trPr>
          <w:trHeight w:val="525"/>
        </w:trPr>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Ceļu un tiltu rekonstrukcija Medņevas pagastā</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04.06.2012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20.05.2032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90018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46662</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46662</w:t>
            </w:r>
          </w:p>
        </w:tc>
      </w:tr>
      <w:tr w:rsidR="005A78FB" w:rsidRPr="005A78FB" w:rsidTr="006B6881">
        <w:trPr>
          <w:trHeight w:val="315"/>
        </w:trPr>
        <w:tc>
          <w:tcPr>
            <w:tcW w:w="2537"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Medņevas Tautas nama rekonstrukcija (ar piebūvi)</w:t>
            </w:r>
          </w:p>
        </w:tc>
        <w:tc>
          <w:tcPr>
            <w:tcW w:w="1277"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04.06.2012</w:t>
            </w:r>
          </w:p>
        </w:tc>
        <w:tc>
          <w:tcPr>
            <w:tcW w:w="1166"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20.05.2032</w:t>
            </w:r>
          </w:p>
        </w:tc>
        <w:tc>
          <w:tcPr>
            <w:tcW w:w="1146"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83665</w:t>
            </w:r>
          </w:p>
        </w:tc>
        <w:tc>
          <w:tcPr>
            <w:tcW w:w="1237"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24722</w:t>
            </w:r>
          </w:p>
        </w:tc>
        <w:tc>
          <w:tcPr>
            <w:tcW w:w="1092"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24722</w:t>
            </w:r>
          </w:p>
        </w:tc>
      </w:tr>
      <w:tr w:rsidR="005A78FB" w:rsidRPr="005A78FB" w:rsidTr="006B6881">
        <w:trPr>
          <w:trHeight w:val="315"/>
        </w:trPr>
        <w:tc>
          <w:tcPr>
            <w:tcW w:w="2537"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77"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66"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6"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37"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092"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0"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single" w:sz="8" w:space="0" w:color="auto"/>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67" w:type="dxa"/>
            <w:vMerge/>
            <w:tcBorders>
              <w:top w:val="single" w:sz="8" w:space="0" w:color="auto"/>
              <w:left w:val="single" w:sz="8" w:space="0" w:color="auto"/>
              <w:bottom w:val="single" w:sz="8" w:space="0" w:color="auto"/>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r>
      <w:tr w:rsidR="005A78FB" w:rsidRPr="005A78FB" w:rsidTr="006B6881">
        <w:trPr>
          <w:trHeight w:val="52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Sporta un atpūtas komplekss Borisovā</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04.06.2012</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20.05.2032</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130678</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20376</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20376</w:t>
            </w:r>
          </w:p>
        </w:tc>
      </w:tr>
      <w:tr w:rsidR="005A78FB" w:rsidRPr="005A78FB" w:rsidTr="006B6881">
        <w:trPr>
          <w:trHeight w:val="300"/>
        </w:trPr>
        <w:tc>
          <w:tcPr>
            <w:tcW w:w="2537"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"Ūdenssaimniecības attīstība Kupravas pagasta Kupravas ciemā" īstenošanai</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15.10.2012</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20.10.2032</w:t>
            </w:r>
          </w:p>
        </w:tc>
        <w:tc>
          <w:tcPr>
            <w:tcW w:w="1146"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161889</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90848</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5343</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5344</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5344</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5344</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69473</w:t>
            </w:r>
          </w:p>
        </w:tc>
      </w:tr>
      <w:tr w:rsidR="005A78FB" w:rsidRPr="005A78FB" w:rsidTr="006B6881">
        <w:trPr>
          <w:trHeight w:val="300"/>
        </w:trPr>
        <w:tc>
          <w:tcPr>
            <w:tcW w:w="253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7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66"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6"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3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092"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0"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6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r>
      <w:tr w:rsidR="005A78FB" w:rsidRPr="005A78FB" w:rsidTr="006B6881">
        <w:trPr>
          <w:trHeight w:val="315"/>
        </w:trPr>
        <w:tc>
          <w:tcPr>
            <w:tcW w:w="253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7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66"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6"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3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092"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40"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189"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c>
          <w:tcPr>
            <w:tcW w:w="1267" w:type="dxa"/>
            <w:vMerge/>
            <w:tcBorders>
              <w:top w:val="nil"/>
              <w:left w:val="single" w:sz="8" w:space="0" w:color="auto"/>
              <w:bottom w:val="single" w:sz="8" w:space="0" w:color="000000"/>
              <w:right w:val="single" w:sz="8" w:space="0" w:color="auto"/>
            </w:tcBorders>
            <w:vAlign w:val="center"/>
            <w:hideMark/>
          </w:tcPr>
          <w:p w:rsidR="005A78FB" w:rsidRPr="005A78FB" w:rsidRDefault="005A78FB" w:rsidP="005A78FB">
            <w:pPr>
              <w:rPr>
                <w:rFonts w:ascii="Times New Roman" w:eastAsia="Times New Roman" w:hAnsi="Times New Roman" w:cs="Times New Roman"/>
                <w:sz w:val="20"/>
                <w:szCs w:val="20"/>
                <w:lang w:eastAsia="lv-LV"/>
              </w:rPr>
            </w:pPr>
          </w:p>
        </w:tc>
      </w:tr>
      <w:tr w:rsidR="005A78FB" w:rsidRPr="005A78FB" w:rsidTr="006B6881">
        <w:trPr>
          <w:trHeight w:val="780"/>
        </w:trPr>
        <w:tc>
          <w:tcPr>
            <w:tcW w:w="2537" w:type="dxa"/>
            <w:tcBorders>
              <w:top w:val="nil"/>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lastRenderedPageBreak/>
              <w:t>ELFLA projekta "Garnizona ielas rekonstrukcija Viļakas pilsētā" īstenošanai</w:t>
            </w:r>
          </w:p>
        </w:tc>
        <w:tc>
          <w:tcPr>
            <w:tcW w:w="127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15.10.2012</w:t>
            </w:r>
          </w:p>
        </w:tc>
        <w:tc>
          <w:tcPr>
            <w:tcW w:w="1166"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20.10.2022</w:t>
            </w:r>
          </w:p>
        </w:tc>
        <w:tc>
          <w:tcPr>
            <w:tcW w:w="1146"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18419</w:t>
            </w:r>
          </w:p>
        </w:tc>
        <w:tc>
          <w:tcPr>
            <w:tcW w:w="123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8154</w:t>
            </w:r>
          </w:p>
        </w:tc>
        <w:tc>
          <w:tcPr>
            <w:tcW w:w="1092"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1842</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1842</w:t>
            </w:r>
          </w:p>
        </w:tc>
        <w:tc>
          <w:tcPr>
            <w:tcW w:w="1189"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1842</w:t>
            </w:r>
          </w:p>
        </w:tc>
        <w:tc>
          <w:tcPr>
            <w:tcW w:w="1267" w:type="dxa"/>
            <w:tcBorders>
              <w:top w:val="nil"/>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2628</w:t>
            </w:r>
          </w:p>
        </w:tc>
      </w:tr>
      <w:tr w:rsidR="005A78FB" w:rsidRPr="005A78FB" w:rsidTr="006B6881">
        <w:trPr>
          <w:trHeight w:val="780"/>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"Ielu rekonstrukcija Kupravas ciemā"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15.10.2012</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20.10.2032</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84561</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20560</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20560</w:t>
            </w:r>
          </w:p>
        </w:tc>
      </w:tr>
      <w:tr w:rsidR="005A78FB" w:rsidRPr="005A78FB" w:rsidTr="006B6881">
        <w:trPr>
          <w:trHeight w:val="780"/>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ELFLA projekta "Eržepoles ielas rekonstrukcija Viļakas pilsētā"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15.10.2012</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20.10.2032</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66538</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56550</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3330</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3330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3330</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3330</w:t>
            </w:r>
          </w:p>
        </w:tc>
        <w:tc>
          <w:tcPr>
            <w:tcW w:w="126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43230</w:t>
            </w:r>
          </w:p>
        </w:tc>
      </w:tr>
      <w:tr w:rsidR="005A78FB" w:rsidRPr="005A78FB" w:rsidTr="006B6881">
        <w:trPr>
          <w:trHeight w:val="780"/>
        </w:trPr>
        <w:tc>
          <w:tcPr>
            <w:tcW w:w="2537" w:type="dxa"/>
            <w:tcBorders>
              <w:top w:val="single" w:sz="8"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ERAF "Ūdenssaimniecības attīstība Šķilbēnu pagasta Šķilbanu ciemā" īstenošanai</w:t>
            </w:r>
          </w:p>
        </w:tc>
        <w:tc>
          <w:tcPr>
            <w:tcW w:w="127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17.12.2012</w:t>
            </w:r>
          </w:p>
        </w:tc>
        <w:tc>
          <w:tcPr>
            <w:tcW w:w="116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20.12.2032</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145311</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93364</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5492</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5492</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5492</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5492</w:t>
            </w:r>
          </w:p>
        </w:tc>
        <w:tc>
          <w:tcPr>
            <w:tcW w:w="126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71396</w:t>
            </w:r>
          </w:p>
        </w:tc>
      </w:tr>
      <w:tr w:rsidR="005A78FB" w:rsidRPr="005A78FB" w:rsidTr="006B6881">
        <w:trPr>
          <w:trHeight w:val="1035"/>
        </w:trPr>
        <w:tc>
          <w:tcPr>
            <w:tcW w:w="253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KPIF projekta "Kompleksi risinājumi siltumnīcefekta gāzu emisiju samazināšanai Viļakas pamatskolā" īstenošanai</w:t>
            </w:r>
          </w:p>
        </w:tc>
        <w:tc>
          <w:tcPr>
            <w:tcW w:w="127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19.09.2013</w:t>
            </w:r>
          </w:p>
        </w:tc>
        <w:tc>
          <w:tcPr>
            <w:tcW w:w="1166"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20.09.2033</w:t>
            </w:r>
          </w:p>
        </w:tc>
        <w:tc>
          <w:tcPr>
            <w:tcW w:w="1146"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354920</w:t>
            </w:r>
          </w:p>
        </w:tc>
        <w:tc>
          <w:tcPr>
            <w:tcW w:w="123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173021</w:t>
            </w:r>
          </w:p>
        </w:tc>
        <w:tc>
          <w:tcPr>
            <w:tcW w:w="1092"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40"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189"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267" w:type="dxa"/>
            <w:tcBorders>
              <w:top w:val="single" w:sz="8" w:space="0" w:color="auto"/>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173021</w:t>
            </w:r>
          </w:p>
        </w:tc>
      </w:tr>
      <w:tr w:rsidR="005A78FB" w:rsidRPr="005A78FB" w:rsidTr="006B6881">
        <w:trPr>
          <w:trHeight w:val="1290"/>
        </w:trPr>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KPIF projekta "Kompleksi risinājumi siltumnīcefekta gāzu emisiju samazināšanai Viļakas novada Žīguru pamatskolā" īstenošanai</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19.09.2013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20.09.2033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339167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269445</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15180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15180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15180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208725</w:t>
            </w:r>
          </w:p>
        </w:tc>
      </w:tr>
      <w:tr w:rsidR="005A78FB" w:rsidRPr="005A78FB" w:rsidTr="006B6881">
        <w:trPr>
          <w:trHeight w:val="1290"/>
        </w:trPr>
        <w:tc>
          <w:tcPr>
            <w:tcW w:w="2537" w:type="dxa"/>
            <w:tcBorders>
              <w:top w:val="single" w:sz="4" w:space="0" w:color="auto"/>
              <w:left w:val="single" w:sz="8" w:space="0" w:color="auto"/>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KPIF projekta "Kompleksi risinājumi siltumnīcefekta gāzu emisiju samazināšanai Viļakas novada Rekavas vidusskolā" īstenošanai</w:t>
            </w:r>
          </w:p>
        </w:tc>
        <w:tc>
          <w:tcPr>
            <w:tcW w:w="1277"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17.06.2014.</w:t>
            </w:r>
          </w:p>
        </w:tc>
        <w:tc>
          <w:tcPr>
            <w:tcW w:w="1166" w:type="dxa"/>
            <w:tcBorders>
              <w:top w:val="single" w:sz="4"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20.06.2034.</w:t>
            </w:r>
          </w:p>
        </w:tc>
        <w:tc>
          <w:tcPr>
            <w:tcW w:w="1146"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410736</w:t>
            </w:r>
          </w:p>
        </w:tc>
        <w:tc>
          <w:tcPr>
            <w:tcW w:w="123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280461</w:t>
            </w:r>
          </w:p>
        </w:tc>
        <w:tc>
          <w:tcPr>
            <w:tcW w:w="1092"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15164</w:t>
            </w:r>
          </w:p>
        </w:tc>
        <w:tc>
          <w:tcPr>
            <w:tcW w:w="1140"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15164</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15164</w:t>
            </w:r>
          </w:p>
        </w:tc>
        <w:tc>
          <w:tcPr>
            <w:tcW w:w="1189"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15164</w:t>
            </w:r>
          </w:p>
        </w:tc>
        <w:tc>
          <w:tcPr>
            <w:tcW w:w="1267" w:type="dxa"/>
            <w:tcBorders>
              <w:top w:val="single" w:sz="8" w:space="0" w:color="auto"/>
              <w:left w:val="nil"/>
              <w:bottom w:val="nil"/>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219805</w:t>
            </w:r>
          </w:p>
        </w:tc>
      </w:tr>
      <w:tr w:rsidR="005A78FB" w:rsidRPr="005A78FB" w:rsidTr="006B6881">
        <w:trPr>
          <w:trHeight w:val="780"/>
        </w:trPr>
        <w:tc>
          <w:tcPr>
            <w:tcW w:w="25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Projekta “Viļakas pilsētas ielu un ietvju rekonstrukcija” īstenošanai</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30.07.2014.</w:t>
            </w:r>
          </w:p>
        </w:tc>
        <w:tc>
          <w:tcPr>
            <w:tcW w:w="1166"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20.07.2034.</w:t>
            </w:r>
          </w:p>
        </w:tc>
        <w:tc>
          <w:tcPr>
            <w:tcW w:w="1146"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149115</w:t>
            </w:r>
          </w:p>
        </w:tc>
        <w:tc>
          <w:tcPr>
            <w:tcW w:w="1237"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141600</w:t>
            </w:r>
          </w:p>
        </w:tc>
        <w:tc>
          <w:tcPr>
            <w:tcW w:w="1092"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7552</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7552</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7552</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7552</w:t>
            </w:r>
          </w:p>
        </w:tc>
        <w:tc>
          <w:tcPr>
            <w:tcW w:w="1267" w:type="dxa"/>
            <w:tcBorders>
              <w:top w:val="single" w:sz="8"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111392</w:t>
            </w:r>
          </w:p>
        </w:tc>
      </w:tr>
      <w:tr w:rsidR="005A78FB" w:rsidRPr="005A78FB" w:rsidTr="006B6881">
        <w:trPr>
          <w:trHeight w:val="780"/>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Projekta "Viļakas novada ielu un ietvju rekonstrukcija" īstenošanai</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17.08.2015.</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20.07.2035.</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70995</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70995</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3570</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3570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3570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3570</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56715</w:t>
            </w:r>
          </w:p>
        </w:tc>
      </w:tr>
      <w:tr w:rsidR="005A78FB" w:rsidRPr="005A78FB" w:rsidTr="006B6881">
        <w:trPr>
          <w:trHeight w:val="103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lastRenderedPageBreak/>
              <w:t>Projekta "Viļakas novada Šķilbēnu pagasta Rekovas ciema Bērzu ielas un ietves remonts" īstenošanai</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17.08.2015.</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20.07.2035.</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36493</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36493</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1843</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1843</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1843</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1843</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29121</w:t>
            </w:r>
          </w:p>
        </w:tc>
      </w:tr>
      <w:tr w:rsidR="005A78FB" w:rsidRPr="005A78FB" w:rsidTr="006B6881">
        <w:trPr>
          <w:trHeight w:val="780"/>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Prioritārā investīciju projekta "Mežvidu ēkas remontdarbi" īstenošanai</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24.08.2015.</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20.08.2035.</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68744</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68744</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3419</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3419</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3419</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3419</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55068</w:t>
            </w:r>
          </w:p>
        </w:tc>
      </w:tr>
      <w:tr w:rsidR="005A78FB" w:rsidRPr="005A78FB" w:rsidTr="006B6881">
        <w:trPr>
          <w:trHeight w:val="780"/>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Prioritārā investīciju projekta "Siltummezgla izbūve Viļakas pilsētā" īstenošanai</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12.11.2015.</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20.11.2035.</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139022</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139022</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6934</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6934</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6934</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6934</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111286</w:t>
            </w:r>
          </w:p>
        </w:tc>
      </w:tr>
      <w:tr w:rsidR="005A78FB" w:rsidRPr="005A78FB" w:rsidTr="006B6881">
        <w:trPr>
          <w:trHeight w:val="103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Prioritārā investīciju projekta "Viļakas pilsētas sanitārā mezgla izbūve Balvu ielā 2c" īstenošanai</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16.12.2015.</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20.12.2025.</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26310</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26310</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2622</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2622</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2622</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2622</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15822</w:t>
            </w:r>
          </w:p>
        </w:tc>
      </w:tr>
      <w:tr w:rsidR="005A78FB" w:rsidRPr="005A78FB" w:rsidTr="006B6881">
        <w:trPr>
          <w:trHeight w:val="52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Viļakas pamatskolas ēdināšanas bloka renovācija*</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01.05.2016.</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10.05.2026.</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26169</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2620</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2620</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18309</w:t>
            </w:r>
          </w:p>
        </w:tc>
      </w:tr>
      <w:tr w:rsidR="005A78FB" w:rsidRPr="005A78FB" w:rsidTr="006B6881">
        <w:trPr>
          <w:trHeight w:val="780"/>
        </w:trPr>
        <w:tc>
          <w:tcPr>
            <w:tcW w:w="2537" w:type="dxa"/>
            <w:tcBorders>
              <w:top w:val="nil"/>
              <w:left w:val="single" w:sz="8" w:space="0" w:color="auto"/>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Viļakas novada sociālo pakalpojumu infrastruktūras uzlabošana</w:t>
            </w:r>
          </w:p>
        </w:tc>
        <w:tc>
          <w:tcPr>
            <w:tcW w:w="1277"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01.05.2016.</w:t>
            </w:r>
          </w:p>
        </w:tc>
        <w:tc>
          <w:tcPr>
            <w:tcW w:w="1166"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10.05.2036.</w:t>
            </w:r>
          </w:p>
        </w:tc>
        <w:tc>
          <w:tcPr>
            <w:tcW w:w="1146"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120670</w:t>
            </w:r>
          </w:p>
        </w:tc>
        <w:tc>
          <w:tcPr>
            <w:tcW w:w="1237"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092"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w:t>
            </w:r>
          </w:p>
        </w:tc>
        <w:tc>
          <w:tcPr>
            <w:tcW w:w="1140"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6034</w:t>
            </w:r>
          </w:p>
        </w:tc>
        <w:tc>
          <w:tcPr>
            <w:tcW w:w="1189"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6034</w:t>
            </w:r>
          </w:p>
        </w:tc>
        <w:tc>
          <w:tcPr>
            <w:tcW w:w="1189"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6034</w:t>
            </w:r>
          </w:p>
        </w:tc>
        <w:tc>
          <w:tcPr>
            <w:tcW w:w="1267" w:type="dxa"/>
            <w:tcBorders>
              <w:top w:val="nil"/>
              <w:left w:val="nil"/>
              <w:bottom w:val="single" w:sz="4"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102568</w:t>
            </w:r>
          </w:p>
        </w:tc>
      </w:tr>
      <w:tr w:rsidR="005A78FB" w:rsidRPr="005A78FB" w:rsidTr="006B6881">
        <w:trPr>
          <w:trHeight w:val="525"/>
        </w:trPr>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"Šķilbēnu kultūras centra rekonstrukcijas pabeigšana"</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01.05.2016.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10.05.2036.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90000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4500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4500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4500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76500</w:t>
            </w:r>
          </w:p>
        </w:tc>
      </w:tr>
      <w:tr w:rsidR="005A78FB" w:rsidRPr="005A78FB" w:rsidTr="006B6881">
        <w:trPr>
          <w:trHeight w:val="315"/>
        </w:trPr>
        <w:tc>
          <w:tcPr>
            <w:tcW w:w="253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Ekskavatora iegāde</w:t>
            </w:r>
          </w:p>
        </w:tc>
        <w:tc>
          <w:tcPr>
            <w:tcW w:w="1277"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01.04.2016.</w:t>
            </w:r>
          </w:p>
        </w:tc>
        <w:tc>
          <w:tcPr>
            <w:tcW w:w="1166"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10.05.2036.</w:t>
            </w:r>
          </w:p>
        </w:tc>
        <w:tc>
          <w:tcPr>
            <w:tcW w:w="1146"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70000</w:t>
            </w:r>
          </w:p>
        </w:tc>
        <w:tc>
          <w:tcPr>
            <w:tcW w:w="1237"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0</w:t>
            </w:r>
          </w:p>
        </w:tc>
        <w:tc>
          <w:tcPr>
            <w:tcW w:w="1092"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3500</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3500</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3500</w:t>
            </w:r>
          </w:p>
        </w:tc>
        <w:tc>
          <w:tcPr>
            <w:tcW w:w="1267" w:type="dxa"/>
            <w:tcBorders>
              <w:top w:val="single" w:sz="4" w:space="0" w:color="auto"/>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59500</w:t>
            </w:r>
          </w:p>
        </w:tc>
      </w:tr>
      <w:tr w:rsidR="005A78FB" w:rsidRPr="005A78FB" w:rsidTr="006B6881">
        <w:trPr>
          <w:trHeight w:val="315"/>
        </w:trPr>
        <w:tc>
          <w:tcPr>
            <w:tcW w:w="2537" w:type="dxa"/>
            <w:tcBorders>
              <w:top w:val="nil"/>
              <w:left w:val="single" w:sz="8" w:space="0" w:color="auto"/>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Kopā:</w:t>
            </w:r>
          </w:p>
        </w:tc>
        <w:tc>
          <w:tcPr>
            <w:tcW w:w="127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 </w:t>
            </w:r>
          </w:p>
        </w:tc>
        <w:tc>
          <w:tcPr>
            <w:tcW w:w="116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 </w:t>
            </w:r>
          </w:p>
        </w:tc>
        <w:tc>
          <w:tcPr>
            <w:tcW w:w="1146"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6 250 450</w:t>
            </w:r>
          </w:p>
        </w:tc>
        <w:tc>
          <w:tcPr>
            <w:tcW w:w="123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2 861 107</w:t>
            </w:r>
          </w:p>
        </w:tc>
        <w:tc>
          <w:tcPr>
            <w:tcW w:w="1092"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158 351</w:t>
            </w:r>
          </w:p>
        </w:tc>
        <w:tc>
          <w:tcPr>
            <w:tcW w:w="1140"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174 797</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174 797</w:t>
            </w:r>
          </w:p>
        </w:tc>
        <w:tc>
          <w:tcPr>
            <w:tcW w:w="1189"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174 797</w:t>
            </w:r>
          </w:p>
        </w:tc>
        <w:tc>
          <w:tcPr>
            <w:tcW w:w="1267" w:type="dxa"/>
            <w:tcBorders>
              <w:top w:val="nil"/>
              <w:left w:val="nil"/>
              <w:bottom w:val="single" w:sz="8" w:space="0" w:color="auto"/>
              <w:right w:val="single" w:sz="8" w:space="0" w:color="auto"/>
            </w:tcBorders>
            <w:shd w:val="clear" w:color="auto" w:fill="auto"/>
            <w:vAlign w:val="center"/>
            <w:hideMark/>
          </w:tcPr>
          <w:p w:rsidR="005A78FB" w:rsidRPr="005A78FB" w:rsidRDefault="005A78FB" w:rsidP="005A78FB">
            <w:pPr>
              <w:jc w:val="both"/>
              <w:rPr>
                <w:rFonts w:ascii="Times New Roman" w:eastAsia="Times New Roman" w:hAnsi="Times New Roman" w:cs="Times New Roman"/>
                <w:b/>
                <w:bCs/>
                <w:sz w:val="20"/>
                <w:szCs w:val="20"/>
                <w:lang w:eastAsia="lv-LV"/>
              </w:rPr>
            </w:pPr>
            <w:r w:rsidRPr="005A78FB">
              <w:rPr>
                <w:rFonts w:ascii="Times New Roman" w:eastAsia="Times New Roman" w:hAnsi="Times New Roman" w:cs="Times New Roman"/>
                <w:b/>
                <w:bCs/>
                <w:sz w:val="20"/>
                <w:szCs w:val="20"/>
                <w:lang w:eastAsia="lv-LV"/>
              </w:rPr>
              <w:t>2 485 204</w:t>
            </w:r>
          </w:p>
        </w:tc>
      </w:tr>
    </w:tbl>
    <w:p w:rsidR="005A78FB" w:rsidRPr="005A78FB" w:rsidRDefault="005A78FB" w:rsidP="005A78FB">
      <w:pPr>
        <w:jc w:val="center"/>
        <w:rPr>
          <w:rFonts w:ascii="Times New Roman" w:eastAsia="Times New Roman" w:hAnsi="Times New Roman" w:cs="Times New Roman"/>
          <w:sz w:val="20"/>
          <w:szCs w:val="20"/>
          <w:lang w:eastAsia="lv-LV"/>
        </w:rPr>
      </w:pPr>
    </w:p>
    <w:p w:rsidR="005A78FB" w:rsidRPr="005A78FB" w:rsidRDefault="005A78FB" w:rsidP="005A78FB">
      <w:pPr>
        <w:jc w:val="center"/>
        <w:rPr>
          <w:rFonts w:ascii="Times New Roman" w:eastAsia="Times New Roman" w:hAnsi="Times New Roman" w:cs="Times New Roman"/>
          <w:sz w:val="20"/>
          <w:szCs w:val="20"/>
          <w:lang w:eastAsia="lv-LV"/>
        </w:rPr>
      </w:pPr>
    </w:p>
    <w:p w:rsidR="005A78FB" w:rsidRPr="005A78FB" w:rsidRDefault="005A78FB" w:rsidP="005A78FB">
      <w:pPr>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rPr>
          <w:rFonts w:ascii="Times New Roman" w:eastAsia="Times New Roman" w:hAnsi="Times New Roman" w:cs="Times New Roman"/>
          <w:sz w:val="24"/>
          <w:szCs w:val="24"/>
          <w:lang w:eastAsia="lv-LV"/>
        </w:rPr>
        <w:sectPr w:rsidR="005A78FB" w:rsidRPr="005A78FB" w:rsidSect="00EE3B8B">
          <w:pgSz w:w="16838" w:h="11906" w:orient="landscape"/>
          <w:pgMar w:top="1701" w:right="1134" w:bottom="851" w:left="1134" w:header="709" w:footer="709" w:gutter="0"/>
          <w:cols w:space="708"/>
          <w:docGrid w:linePitch="360"/>
        </w:sectPr>
      </w:pPr>
    </w:p>
    <w:p w:rsidR="005A78FB" w:rsidRPr="005A78FB" w:rsidRDefault="005A78FB" w:rsidP="005A78FB">
      <w:pPr>
        <w:ind w:left="5580"/>
        <w:jc w:val="right"/>
        <w:rPr>
          <w:rFonts w:ascii="Times New Roman" w:eastAsia="Times New Roman" w:hAnsi="Times New Roman" w:cs="Times New Roman"/>
          <w:b/>
          <w:sz w:val="20"/>
          <w:szCs w:val="20"/>
          <w:lang w:eastAsia="lv-LV"/>
        </w:rPr>
      </w:pPr>
      <w:r w:rsidRPr="005A78FB">
        <w:rPr>
          <w:rFonts w:ascii="Times New Roman" w:eastAsia="Times New Roman" w:hAnsi="Times New Roman" w:cs="Times New Roman"/>
          <w:b/>
          <w:sz w:val="20"/>
          <w:szCs w:val="20"/>
          <w:lang w:eastAsia="lv-LV"/>
        </w:rPr>
        <w:lastRenderedPageBreak/>
        <w:t>Pielikums Nr.7</w:t>
      </w:r>
    </w:p>
    <w:p w:rsidR="005A78FB" w:rsidRPr="005A78FB" w:rsidRDefault="005A78FB" w:rsidP="005A78FB">
      <w:pPr>
        <w:ind w:left="5580"/>
        <w:jc w:val="right"/>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jc w:val="right"/>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ind w:left="5580"/>
        <w:jc w:val="center"/>
        <w:rPr>
          <w:rFonts w:ascii="Times New Roman" w:eastAsia="Times New Roman" w:hAnsi="Times New Roman" w:cs="Times New Roman"/>
          <w:sz w:val="20"/>
          <w:szCs w:val="20"/>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Valsts budžeta dotācijas 1.-4.klašu brīvpusdienām sadale 2016.gadam (EUR)</w:t>
      </w:r>
    </w:p>
    <w:p w:rsidR="005A78FB" w:rsidRPr="005A78FB" w:rsidRDefault="005A78FB" w:rsidP="005A78FB">
      <w:pPr>
        <w:ind w:left="5580"/>
        <w:rPr>
          <w:rFonts w:ascii="Times New Roman" w:eastAsia="Times New Roman" w:hAnsi="Times New Roman" w:cs="Times New Roman"/>
          <w:sz w:val="20"/>
          <w:szCs w:val="20"/>
          <w:lang w:eastAsia="lv-LV"/>
        </w:rPr>
      </w:pPr>
    </w:p>
    <w:p w:rsidR="005A78FB" w:rsidRPr="005A78FB" w:rsidRDefault="005A78FB" w:rsidP="005A78FB">
      <w:pPr>
        <w:rPr>
          <w:rFonts w:ascii="Times New Roman" w:eastAsia="Times New Roman" w:hAnsi="Times New Roman" w:cs="Times New Roman"/>
          <w:sz w:val="24"/>
          <w:szCs w:val="24"/>
          <w:lang w:eastAsia="lv-LV"/>
        </w:rPr>
      </w:pPr>
    </w:p>
    <w:p w:rsidR="005A78FB" w:rsidRPr="005A78FB" w:rsidRDefault="005A78FB" w:rsidP="005A78FB">
      <w:pPr>
        <w:jc w:val="center"/>
        <w:rPr>
          <w:rFonts w:ascii="Calibri" w:eastAsia="Calibri" w:hAnsi="Calibri" w:cs="Times New Roman"/>
          <w:sz w:val="24"/>
          <w:szCs w:val="24"/>
        </w:rPr>
      </w:pPr>
      <w:r w:rsidRPr="005A78FB">
        <w:rPr>
          <w:rFonts w:ascii="Calibri" w:eastAsia="Calibri" w:hAnsi="Calibri" w:cs="Times New Roman"/>
          <w:noProof/>
          <w:lang w:eastAsia="lv-LV"/>
        </w:rPr>
        <w:drawing>
          <wp:inline distT="0" distB="0" distL="0" distR="0" wp14:anchorId="4A738E19" wp14:editId="4E1F29AD">
            <wp:extent cx="5939790" cy="1757693"/>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1757693"/>
                    </a:xfrm>
                    <a:prstGeom prst="rect">
                      <a:avLst/>
                    </a:prstGeom>
                    <a:noFill/>
                    <a:ln>
                      <a:noFill/>
                    </a:ln>
                  </pic:spPr>
                </pic:pic>
              </a:graphicData>
            </a:graphic>
          </wp:inline>
        </w:drawing>
      </w:r>
    </w:p>
    <w:p w:rsidR="005A78FB" w:rsidRPr="005A78FB" w:rsidRDefault="005A78FB" w:rsidP="005A78FB">
      <w:pPr>
        <w:spacing w:after="200" w:line="276" w:lineRule="auto"/>
        <w:rPr>
          <w:rFonts w:ascii="Calibri" w:eastAsia="Calibri" w:hAnsi="Calibri" w:cs="Times New Roman"/>
          <w:sz w:val="24"/>
          <w:szCs w:val="24"/>
        </w:rPr>
      </w:pPr>
    </w:p>
    <w:p w:rsidR="005A78FB" w:rsidRPr="005A78FB" w:rsidRDefault="005A78FB" w:rsidP="005A78FB">
      <w:pPr>
        <w:spacing w:after="200" w:line="276" w:lineRule="auto"/>
        <w:rPr>
          <w:rFonts w:ascii="Calibri" w:eastAsia="Calibri" w:hAnsi="Calibri" w:cs="Times New Roman"/>
          <w:sz w:val="24"/>
          <w:szCs w:val="24"/>
        </w:rPr>
      </w:pPr>
    </w:p>
    <w:p w:rsidR="005A78FB" w:rsidRPr="005A78FB" w:rsidRDefault="005A78FB" w:rsidP="005A78FB">
      <w:pPr>
        <w:jc w:val="cente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                                                                       S.Maksimovs</w:t>
      </w:r>
    </w:p>
    <w:p w:rsidR="005A78FB" w:rsidRPr="005A78FB" w:rsidRDefault="005A78FB" w:rsidP="005A78FB">
      <w:pPr>
        <w:rPr>
          <w:rFonts w:ascii="Calibri" w:eastAsia="Calibri" w:hAnsi="Calibri" w:cs="Times New Roman"/>
          <w:sz w:val="24"/>
          <w:szCs w:val="24"/>
        </w:rPr>
      </w:pPr>
      <w:r w:rsidRPr="005A78FB">
        <w:rPr>
          <w:rFonts w:ascii="Calibri" w:eastAsia="Calibri" w:hAnsi="Calibri" w:cs="Times New Roman"/>
          <w:sz w:val="24"/>
          <w:szCs w:val="24"/>
        </w:rPr>
        <w:br w:type="page"/>
      </w:r>
    </w:p>
    <w:p w:rsidR="005A78FB" w:rsidRPr="005A78FB" w:rsidRDefault="005A78FB" w:rsidP="005A78FB">
      <w:pPr>
        <w:jc w:val="right"/>
        <w:rPr>
          <w:rFonts w:ascii="Times New Roman" w:eastAsia="Calibri" w:hAnsi="Times New Roman" w:cs="Times New Roman"/>
          <w:b/>
          <w:sz w:val="20"/>
          <w:szCs w:val="20"/>
        </w:rPr>
        <w:sectPr w:rsidR="005A78FB" w:rsidRPr="005A78FB" w:rsidSect="00EE3B8B">
          <w:pgSz w:w="11906" w:h="16838"/>
          <w:pgMar w:top="1134" w:right="851" w:bottom="1134" w:left="1701" w:header="709" w:footer="709" w:gutter="0"/>
          <w:cols w:space="708"/>
          <w:docGrid w:linePitch="360"/>
        </w:sectPr>
      </w:pPr>
    </w:p>
    <w:p w:rsidR="005A78FB" w:rsidRPr="005A78FB" w:rsidRDefault="005A78FB" w:rsidP="005A78FB">
      <w:pPr>
        <w:jc w:val="right"/>
        <w:rPr>
          <w:rFonts w:ascii="Times New Roman" w:eastAsia="Calibri" w:hAnsi="Times New Roman" w:cs="Times New Roman"/>
          <w:b/>
          <w:sz w:val="20"/>
          <w:szCs w:val="20"/>
        </w:rPr>
      </w:pPr>
      <w:r w:rsidRPr="005A78FB">
        <w:rPr>
          <w:rFonts w:ascii="Times New Roman" w:eastAsia="Calibri" w:hAnsi="Times New Roman" w:cs="Times New Roman"/>
          <w:b/>
          <w:sz w:val="20"/>
          <w:szCs w:val="20"/>
        </w:rPr>
        <w:lastRenderedPageBreak/>
        <w:t>Pielikums Nr.8</w:t>
      </w:r>
    </w:p>
    <w:p w:rsidR="005A78FB" w:rsidRPr="005A78FB" w:rsidRDefault="005A78FB" w:rsidP="005A78FB">
      <w:pPr>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Saistošiem noteikumiem Nr.1/2016</w:t>
      </w:r>
    </w:p>
    <w:p w:rsidR="005A78FB" w:rsidRPr="005A78FB" w:rsidRDefault="005A78FB" w:rsidP="005A78FB">
      <w:pPr>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 xml:space="preserve"> „Par Viļakas novada pašvaldības 2016.gada budžetu””   </w:t>
      </w:r>
    </w:p>
    <w:p w:rsidR="005A78FB" w:rsidRPr="005A78FB" w:rsidRDefault="005A78FB" w:rsidP="005A78FB">
      <w:pPr>
        <w:jc w:val="center"/>
        <w:rPr>
          <w:rFonts w:ascii="Times New Roman" w:eastAsia="Calibri" w:hAnsi="Times New Roman" w:cs="Times New Roman"/>
          <w:b/>
          <w:sz w:val="24"/>
          <w:szCs w:val="24"/>
        </w:rPr>
      </w:pPr>
    </w:p>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VIĻAKAS NOVADA PAŠVALDĪBAS KULTŪRAS PASĀKUMU PLĀNS 2016. GADAM</w:t>
      </w:r>
    </w:p>
    <w:tbl>
      <w:tblPr>
        <w:tblStyle w:val="Reatabula1"/>
        <w:tblW w:w="0" w:type="auto"/>
        <w:tblLayout w:type="fixed"/>
        <w:tblLook w:val="04A0" w:firstRow="1" w:lastRow="0" w:firstColumn="1" w:lastColumn="0" w:noHBand="0" w:noVBand="1"/>
      </w:tblPr>
      <w:tblGrid>
        <w:gridCol w:w="1809"/>
        <w:gridCol w:w="142"/>
        <w:gridCol w:w="5528"/>
        <w:gridCol w:w="4007"/>
        <w:gridCol w:w="1238"/>
        <w:gridCol w:w="1450"/>
      </w:tblGrid>
      <w:tr w:rsidR="005A78FB" w:rsidRPr="005A78FB" w:rsidTr="006B6881">
        <w:tc>
          <w:tcPr>
            <w:tcW w:w="1809"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Datums</w:t>
            </w:r>
          </w:p>
        </w:tc>
        <w:tc>
          <w:tcPr>
            <w:tcW w:w="5670" w:type="dxa"/>
            <w:gridSpan w:val="2"/>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Pasākuma nosaukums un norises vieta</w:t>
            </w:r>
          </w:p>
        </w:tc>
        <w:tc>
          <w:tcPr>
            <w:tcW w:w="4007"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Tāme</w:t>
            </w:r>
          </w:p>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EUR</w:t>
            </w:r>
          </w:p>
        </w:tc>
        <w:tc>
          <w:tcPr>
            <w:tcW w:w="1238"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Izdevumi</w:t>
            </w:r>
          </w:p>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EUR</w:t>
            </w:r>
          </w:p>
        </w:tc>
        <w:tc>
          <w:tcPr>
            <w:tcW w:w="1450"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Ieņēmumi</w:t>
            </w:r>
          </w:p>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EUR</w:t>
            </w:r>
          </w:p>
        </w:tc>
      </w:tr>
      <w:tr w:rsidR="005A78FB" w:rsidRPr="005A78FB" w:rsidTr="006B6881">
        <w:tc>
          <w:tcPr>
            <w:tcW w:w="14174" w:type="dxa"/>
            <w:gridSpan w:val="6"/>
            <w:tcBorders>
              <w:bottom w:val="nil"/>
            </w:tcBorders>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JANVĀRIS</w:t>
            </w:r>
          </w:p>
        </w:tc>
      </w:tr>
      <w:tr w:rsidR="005A78FB" w:rsidRPr="005A78FB" w:rsidTr="006B6881">
        <w:trPr>
          <w:trHeight w:val="80"/>
        </w:trPr>
        <w:tc>
          <w:tcPr>
            <w:tcW w:w="14174" w:type="dxa"/>
            <w:gridSpan w:val="6"/>
            <w:tcBorders>
              <w:top w:val="nil"/>
            </w:tcBorders>
          </w:tcPr>
          <w:p w:rsidR="005A78FB" w:rsidRPr="005A78FB" w:rsidRDefault="005A78FB" w:rsidP="005A78FB">
            <w:pPr>
              <w:rPr>
                <w:rFonts w:ascii="Times New Roman" w:eastAsia="Calibri" w:hAnsi="Times New Roman" w:cs="Times New Roman"/>
                <w:sz w:val="24"/>
                <w:szCs w:val="24"/>
              </w:rPr>
            </w:pP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 janvāris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Senioru atpūtas pēcpusdiena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senioriem – 110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ielūgumi, afišas – 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noformējumam-10,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suvenīri – 19,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ziedi-11</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9.janvāris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Mārupes kora „Noktirne” koncerts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 janvāris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senioru saiets „Vecā Jaunā gada sagaidīšanas svinības”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Kultūras centrs „Rekova” </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300,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ielūgumi, afišas – 10,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balvas – 20,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viesmākslinieki - 200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 janvāris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I.Čigurova draugu tikšanās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Borisovas Tautas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- 380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16.janvāris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„Draudzības čemodāns”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 Tautas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Balvas-60, noformējums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110</w:t>
            </w:r>
          </w:p>
        </w:tc>
        <w:tc>
          <w:tcPr>
            <w:tcW w:w="1450" w:type="dxa"/>
          </w:tcPr>
          <w:p w:rsidR="005A78FB" w:rsidRPr="005A78FB" w:rsidRDefault="005A78FB" w:rsidP="005A78FB">
            <w:pPr>
              <w:rPr>
                <w:rFonts w:ascii="Times New Roman" w:eastAsia="Calibri" w:hAnsi="Times New Roman" w:cs="Times New Roman"/>
                <w:sz w:val="24"/>
                <w:szCs w:val="24"/>
                <w:highlight w:val="darkBlue"/>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23.janvāris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Folkloras kopa “Upīte” danču DVD atvēršanas svētki.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Degviela–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30</w:t>
            </w:r>
          </w:p>
        </w:tc>
        <w:tc>
          <w:tcPr>
            <w:tcW w:w="1238" w:type="dxa"/>
          </w:tcPr>
          <w:p w:rsidR="005A78FB" w:rsidRPr="005A78FB" w:rsidRDefault="005A78FB" w:rsidP="005A78FB">
            <w:pPr>
              <w:rPr>
                <w:rFonts w:ascii="Times New Roman" w:eastAsia="Calibri" w:hAnsi="Times New Roman" w:cs="Times New Roman"/>
                <w:sz w:val="24"/>
                <w:szCs w:val="24"/>
                <w:highlight w:val="darkBlue"/>
              </w:rPr>
            </w:pPr>
            <w:r w:rsidRPr="005A78FB">
              <w:rPr>
                <w:rFonts w:ascii="Times New Roman" w:eastAsia="Calibri" w:hAnsi="Times New Roman" w:cs="Times New Roman"/>
                <w:sz w:val="24"/>
                <w:szCs w:val="24"/>
              </w:rPr>
              <w:t>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FEBRUĀRIS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 februāris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„Folkloras laipa  ” Uzbeku folkloras grupas „OXUS” vieskoncerts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 25, naktsmītnes  - 100, cienasts - 100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225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9.februāris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Meteņdiena uz Meteņkalna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 - 25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12. februāris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Skūpstu dienas meistardarbnīcas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Kancelejas materiāli</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13. februāris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Vokālo ansambļu dziesmu duelis – spēle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„Divas klavieres”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Borisovas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 10, suvenīri  - 40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b/>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b/>
                <w:sz w:val="24"/>
                <w:szCs w:val="24"/>
              </w:rPr>
              <w:t xml:space="preserve"> </w:t>
            </w:r>
            <w:r w:rsidRPr="005A78FB">
              <w:rPr>
                <w:rFonts w:ascii="Times New Roman" w:eastAsia="Calibri" w:hAnsi="Times New Roman" w:cs="Times New Roman"/>
                <w:sz w:val="24"/>
                <w:szCs w:val="24"/>
              </w:rPr>
              <w:t>20 februāris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„Skatuves kokteilis”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Pasākums ar novada kolektīvu piedalīšanos ar skečiem, mazām izrādītēm , dziesmām, dejām, mūziku... utt</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30, suvenīri – 40, noformēšana – 20, cienasts– 40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 februāris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Vokālo ansambļu skate Gulbenē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10, degviela – 30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MARTS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12.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Muzikālā kafejnīca „Pie Ellas”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Dziesmu draugu tikšanās (erudīcija, atraktivitāte un muzikālie uzdevumi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Piedalās novada vokālie ansambļi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 20, ziedi – 10, balvas  - 50, cienasts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Senioru un jaukto ansambļu skate Balvos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10, degviela - 30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amatierteātra „Virši” izrāde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–100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Dāmu olimpiāde - prātu spēle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Kultūras centrs „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Atrakciju materiāli-10, ziedi - 20, suvenīri - 20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rPr>
          <w:trHeight w:val="692"/>
        </w:trPr>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19.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Piecgades pasākumu cikls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noformējums- 300,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suvenīri-30, cienasts-70, noformējums-100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19.marts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Baltinavas teātra izrāde „Sadzeivosem”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Muzikālais noformējums -250, transports -30, ziedi - 15 </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295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Komunisma genocīda upuru piemiņas diena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Vecumi, Viļaka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Kancelejas izdevumi – 15, transports – 25, ziedi – 55, sveces - 5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24.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Bērnu un jauniešu folkloras svētki, „Pulkā eimu, pulkā teku”, novada sarīkojums ar tēmu: ZIRGS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Nozīmīšu izgatavošana – 140, cienasts žūrijai – 30, cienasts dalībniekiem – 150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70 – dāvanas un ziedi  -30 vadītājiem </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320</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Lieldienu koncerts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300 (balle), suvenīri -20, ziedi – 30, cienasts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27.marts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Lieldienas – šūpošanās, olu kaujas, dažādas atrakcijas pie Upītes pamatskolas ozola, NKMC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 – 30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1450" w:type="dxa"/>
          </w:tcPr>
          <w:p w:rsidR="005A78FB" w:rsidRPr="005A78FB" w:rsidRDefault="005A78FB" w:rsidP="005A78FB">
            <w:pPr>
              <w:rPr>
                <w:rFonts w:ascii="Times New Roman" w:eastAsia="Calibri" w:hAnsi="Times New Roman" w:cs="Times New Roman"/>
                <w:sz w:val="24"/>
                <w:szCs w:val="24"/>
              </w:rPr>
            </w:pP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Lieldienu Koncerts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Ziedi-15,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noformējums-25 </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290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Lieldienu pasākums, balle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Borisovas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Saldumi 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300.00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320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27.marts</w:t>
            </w:r>
          </w:p>
          <w:p w:rsidR="005A78FB" w:rsidRPr="005A78FB" w:rsidRDefault="005A78FB" w:rsidP="005A78FB">
            <w:pPr>
              <w:rPr>
                <w:rFonts w:ascii="Times New Roman" w:eastAsia="Calibri" w:hAnsi="Times New Roman" w:cs="Times New Roman"/>
                <w:sz w:val="24"/>
                <w:szCs w:val="24"/>
              </w:rPr>
            </w:pP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Lieldienu pasākums-,,Dzīvi dzīvojam un svinam...''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Dramatiskā kolektīva izrāde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ar amatiermākslas kolektīvu dalību</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110</w:t>
            </w:r>
          </w:p>
          <w:p w:rsidR="005A78FB" w:rsidRPr="005A78FB" w:rsidRDefault="005A78FB" w:rsidP="005A78FB">
            <w:pPr>
              <w:rPr>
                <w:rFonts w:ascii="Times New Roman" w:eastAsia="Calibri" w:hAnsi="Times New Roman" w:cs="Times New Roman"/>
                <w:sz w:val="24"/>
                <w:szCs w:val="24"/>
              </w:rPr>
            </w:pP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 marts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Mazo vokālistu konkurss „Žīguru Cālis- 2016” un 20 gadu darbība „cāļu” salidojums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Balviņas-55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- 200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pateicības-10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noformējums- 25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APRĪLIS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 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„NOVADVĪZIJA”,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- 100, Muzikālais noformējums-300, Ziedi –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 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Deju kolektīvu skate Balvos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Balvu Kultūras un atpūtas centrs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- 30, ziedi žūrijai -10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Eksotisko deju koncerts “Upītes Arabeska”, Nemateriālās kultūras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35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  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„Muzikālie vitamīni” – novada kultūras iestāžu bērnu kolektīvu saiets-koncerts (aptuveni 15 kolektīvi)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50, noformēšana – 25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21. 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Kokļu dueta kamermūzikas koncerts „Stāsts aiz stāsta”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un Radošo industriju centrs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10, suvenīri  - 10, noformēšanai - 10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rPr>
          <w:trHeight w:val="723"/>
        </w:trPr>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Kapelu maratons un Anekdošu šovs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Medņevas Tautas nams (KKFprojekts)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- 60, cienasts-50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110</w:t>
            </w:r>
          </w:p>
        </w:tc>
        <w:tc>
          <w:tcPr>
            <w:tcW w:w="1450" w:type="dxa"/>
          </w:tcPr>
          <w:p w:rsidR="005A78FB" w:rsidRPr="005A78FB" w:rsidRDefault="005A78FB" w:rsidP="005A78FB">
            <w:pPr>
              <w:rPr>
                <w:rFonts w:ascii="Times New Roman" w:eastAsia="Calibri" w:hAnsi="Times New Roman" w:cs="Times New Roman"/>
                <w:sz w:val="24"/>
                <w:szCs w:val="24"/>
                <w:highlight w:val="green"/>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 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Vislatvijas Mežābeļu saiets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Kancelejas izdevumi– 50, ziedi -30,noformēšana - 20, suvenīri – 70, </w:t>
            </w:r>
            <w:r w:rsidRPr="005A78FB">
              <w:rPr>
                <w:rFonts w:ascii="Times New Roman" w:eastAsia="Calibri" w:hAnsi="Times New Roman" w:cs="Times New Roman"/>
                <w:sz w:val="24"/>
                <w:szCs w:val="24"/>
              </w:rPr>
              <w:lastRenderedPageBreak/>
              <w:t>nozīmītes 150 gab. – 110 , metāla plāksne ābelei – 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Balle-300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 xml:space="preserve">300 </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30. aprīlis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Mis un misters Viļakas novads 2016,</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1000,noformēšana – 200, viesmākslinieki – 300, cienasts -100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600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MAIJS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Humora šovs veltīts Mātes dienai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Borisovas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- 20, suvenīri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 10,cienasts –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 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Koru skate Alūksnē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10, degviela – 40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Orientēšanās sacensības– veltīts Latvijas republikas atjaunošanas deklarācijas gadadienai.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Dāvaniņas, suvenīri – 25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Koncerts Mātes dienai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Telpu noformēšanai-20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 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Novada mazo vokālistu konkurss „Cālis”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Borisovas Tautas namā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Dalībnieku prognozējamais skaits – 20</w:t>
            </w: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 – 140, cienasts - 40, meistardarbnīcas - 20, ziedi - 20, noformējums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240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 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Kora „Dzintars” koncerts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Katoļu baznīcā</w:t>
            </w: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Viesmākslinieki – 250, ziedi, noformēšana – 70, suvenīri -30, afišas, reklāma – 50, kancelejas izdevumi – 40, sakaru izdevumi – 10, transports – 200, cienasts - 112</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762</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28. 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Vidzemes un Latgales dziesmu diena Alūksnē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Maija dziedājumi pie pagasta krustiem ar Etnogrāfiskā ansambļa dalībniecēm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450" w:type="dxa"/>
          </w:tcPr>
          <w:p w:rsidR="005A78FB" w:rsidRPr="005A78FB" w:rsidRDefault="005A78FB" w:rsidP="005A78FB">
            <w:pPr>
              <w:rPr>
                <w:rFonts w:ascii="Times New Roman" w:eastAsia="Calibri" w:hAnsi="Times New Roman" w:cs="Times New Roman"/>
                <w:sz w:val="24"/>
                <w:szCs w:val="24"/>
                <w:highlight w:val="green"/>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JŪNIJS</w:t>
            </w:r>
          </w:p>
        </w:tc>
      </w:tr>
      <w:tr w:rsidR="005A78FB" w:rsidRPr="005A78FB" w:rsidTr="006B6881">
        <w:trPr>
          <w:trHeight w:val="1023"/>
        </w:trPr>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 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„DEJU LUSTES Viļakā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Starpnovadu Deju kolektīvu-komandu  sportiskās aktivitātes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balvas –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iezi – 20, noformējums-50,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 -550</w:t>
            </w:r>
          </w:p>
        </w:tc>
        <w:tc>
          <w:tcPr>
            <w:tcW w:w="1238" w:type="dxa"/>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770</w:t>
            </w:r>
          </w:p>
        </w:tc>
        <w:tc>
          <w:tcPr>
            <w:tcW w:w="1450" w:type="dxa"/>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22.jūnijs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Vosaras saulgrīžu īleiguošona,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Mūzika- 200, cienasts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rPr>
          <w:trHeight w:val="636"/>
        </w:trPr>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22.jūnijs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Nakts skrējiens, vasaras saulgriežu ielīgošana, Borisovas vecdārzā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 -  30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23.jūnjis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„Pie Šķilbēnu muižas…”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Muzikālais noformējums-300,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320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22.jūnijs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Līgo balle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Medņevā uz laukuma pie pagasta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Mūzikālais noformējums - 250.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 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Brīvdabas izrāde Ogres amatierteātris „Skroderdienas Silmačos”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30, suvenīri – 30, noformēšana – 50, transports - 450, cienasts- 50, muzikālais noformējums – 200, viesmākslinieki- 390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Līgo balle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pilsētas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Mūzika -550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Līgo vakars un diskoballe</w:t>
            </w:r>
          </w:p>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sz w:val="24"/>
                <w:szCs w:val="24"/>
              </w:rPr>
              <w:t xml:space="preserve"> Žīguru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Cienasts-250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Maijs/ jūnijs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Senioru sporta svētki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Viļakas brīvdabas estrāde un Ģimnāzijas sporta halle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Kancelejas izdevumi -10 medaļas – 80,inventārs atrakcijām – 70, cienasts - 100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260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JŪLIJS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 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Bērnības svētki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pilsētas estrāde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(Rekova – 4 bērni, Medņeva  - 7, Viļaka – 10, Vecumi – 2, Žīguri – 5, Susāji – 5)</w:t>
            </w: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45,  viesmākslinieki – 100, noformējums – 60, plastmasas trauki - 30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 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„Eima, eima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40, ziedi kolektīvu vadītājiem  - 30, suvenīri – 60, pusdienas vieskolektīviem -  200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 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Skanošā sestdiena vasaras viducī.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estrādē</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Viesmākslinieki – 700,  muzikālais noformējums – 600, ziedi - 60, pateicības, suvenīri – 100, transports - 100, balle - 700, noformēšana – 70, </w:t>
            </w:r>
            <w:r w:rsidRPr="005A78FB">
              <w:rPr>
                <w:rFonts w:ascii="Times New Roman" w:eastAsia="Calibri" w:hAnsi="Times New Roman" w:cs="Times New Roman"/>
                <w:sz w:val="24"/>
                <w:szCs w:val="24"/>
              </w:rPr>
              <w:lastRenderedPageBreak/>
              <w:t>cienasts –450, meistardarbnīcas – 50, kancelejas izdevumi – 10;</w:t>
            </w:r>
          </w:p>
          <w:p w:rsidR="005A78FB" w:rsidRPr="005A78FB" w:rsidRDefault="005A78FB" w:rsidP="005A78FB">
            <w:pPr>
              <w:rPr>
                <w:rFonts w:ascii="Times New Roman" w:eastAsia="Calibri" w:hAnsi="Times New Roman" w:cs="Times New Roman"/>
                <w:sz w:val="24"/>
                <w:szCs w:val="24"/>
              </w:rPr>
            </w:pP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2840</w:t>
            </w:r>
          </w:p>
          <w:p w:rsidR="005A78FB" w:rsidRPr="005A78FB" w:rsidRDefault="005A78FB" w:rsidP="005A78FB">
            <w:pPr>
              <w:rPr>
                <w:rFonts w:ascii="Times New Roman" w:eastAsia="Calibri" w:hAnsi="Times New Roman" w:cs="Times New Roman"/>
                <w:sz w:val="24"/>
                <w:szCs w:val="24"/>
              </w:rPr>
            </w:pP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16. 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Festivāla „Latgales ērģeļu dienas” koncerts katoļu baznīcā ērģelniece Larisa Carjkova, soliste Evita Zālīte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ziedi – 60;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 20, līdzfinansējums - 400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 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Pilngadības svētki Šķilbēnu pagastā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250, ziedi – 50, Floristikas materiāli - 100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Pilngadības svētki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Medņevas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Mūzikālais noformējums-250,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-70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320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Pilngadības svētki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Žīguru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- 20, noformēšana 20, dāvanas - 60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23.jūlijs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Pilngadības svētki, diskoballe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Borisovas vecdārzā,  (Dāvanas 11x 10.00)</w:t>
            </w:r>
          </w:p>
          <w:p w:rsidR="005A78FB" w:rsidRPr="005A78FB" w:rsidRDefault="005A78FB" w:rsidP="005A78FB">
            <w:pPr>
              <w:rPr>
                <w:rFonts w:ascii="Times New Roman" w:eastAsia="Calibri" w:hAnsi="Times New Roman" w:cs="Times New Roman"/>
                <w:b/>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- 35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150, dāvanas - 110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295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AUGUSTS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6.augusts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Folkloras diena Borisovas vecdārzā ar folkloras kopu „Ceidari”</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40, viesmākslinieki  – 60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13.augusts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Kapelu saiets „Vasaras raibās krelles”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estrādē</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Pateicībām -10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Noformējumam 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-30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20.augusts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Svātki Upītie – svātki visas dienas garumā: programma gan bērniem, gan jauniešiem, gan pieaugušajiem, arī sporta spēles.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 – 210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Atrakcijas – 140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27.augusts </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Muzikas grupu salidojums Rekovas ciemā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noformŗjums-500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SEPTEMBRIS</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17.septembris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 Meilys aiļu i dzīsmufestivals „Upītes Uobeļduorzs” – vacuokīs latgalīšu festivals pasaulie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Apskaņošana -320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320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r>
      <w:tr w:rsidR="005A78FB" w:rsidRPr="005A78FB" w:rsidTr="006B6881">
        <w:tc>
          <w:tcPr>
            <w:tcW w:w="1809"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17.septembris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Meža svētki Žīguros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 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suvenīri-50</w:t>
            </w:r>
          </w:p>
          <w:p w:rsidR="005A78FB" w:rsidRPr="005A78FB" w:rsidRDefault="005A78FB" w:rsidP="005A78FB">
            <w:pPr>
              <w:rPr>
                <w:rFonts w:ascii="Times New Roman" w:eastAsia="Calibri" w:hAnsi="Times New Roman" w:cs="Times New Roman"/>
                <w:sz w:val="24"/>
                <w:szCs w:val="24"/>
              </w:rPr>
            </w:pP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809" w:type="dxa"/>
          </w:tcPr>
          <w:p w:rsidR="005A78FB" w:rsidRPr="005A78FB" w:rsidRDefault="005A78FB" w:rsidP="005A78FB">
            <w:pPr>
              <w:rPr>
                <w:rFonts w:ascii="Times New Roman" w:eastAsia="Calibri" w:hAnsi="Times New Roman" w:cs="Times New Roman"/>
                <w:bCs/>
                <w:sz w:val="24"/>
                <w:szCs w:val="24"/>
              </w:rPr>
            </w:pPr>
            <w:r w:rsidRPr="005A78FB">
              <w:rPr>
                <w:rFonts w:ascii="Times New Roman" w:eastAsia="Calibri" w:hAnsi="Times New Roman" w:cs="Times New Roman"/>
                <w:bCs/>
                <w:sz w:val="24"/>
                <w:szCs w:val="24"/>
              </w:rPr>
              <w:lastRenderedPageBreak/>
              <w:t>Septembris/oktobris</w:t>
            </w:r>
          </w:p>
        </w:tc>
        <w:tc>
          <w:tcPr>
            <w:tcW w:w="5670"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Spalvas meistaru autorvakars,, Dzeja, deja mūzika...''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Noformējums -30</w:t>
            </w:r>
          </w:p>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Ziedi-15</w:t>
            </w:r>
          </w:p>
        </w:tc>
        <w:tc>
          <w:tcPr>
            <w:tcW w:w="1238"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45</w:t>
            </w:r>
          </w:p>
        </w:tc>
        <w:tc>
          <w:tcPr>
            <w:tcW w:w="1450"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 xml:space="preserve">OKTOBRIS </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1.oktobris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Novada senioru saiets veltīts Veco ļaužu dienai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Tautas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Kancelejas izdevumi – 10, noformējums  - 20,  cienasts - 300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 oktobris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Dzejas daiļrunātāju konkurss bērniem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-15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 oktobris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Dzeja rudenim „ Tējas pēcpusdiena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Borisovas Tautas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20, noformējums – 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 oktobris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Šķilbēnu sievu DISKA prezentācijas pasākums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Muzikālais  noformējums-120, Ziedi – 30, Cienasts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15.oktobris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Slāvu loks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Provizoriskais kolektīvu skaits  - 16</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 – 80, – 20, ziedi – 100, noformēšana 30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280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22.oktobris</w:t>
            </w:r>
          </w:p>
          <w:p w:rsidR="005A78FB" w:rsidRPr="005A78FB" w:rsidRDefault="005A78FB" w:rsidP="005A78FB">
            <w:pPr>
              <w:rPr>
                <w:rFonts w:ascii="Times New Roman" w:eastAsia="Calibri" w:hAnsi="Times New Roman" w:cs="Times New Roman"/>
                <w:sz w:val="24"/>
                <w:szCs w:val="24"/>
              </w:rPr>
            </w:pPr>
          </w:p>
        </w:tc>
        <w:tc>
          <w:tcPr>
            <w:tcW w:w="5528" w:type="dxa"/>
          </w:tcPr>
          <w:p w:rsidR="005A78FB" w:rsidRPr="005A78FB" w:rsidRDefault="005A78FB" w:rsidP="005A78FB">
            <w:pPr>
              <w:rPr>
                <w:rFonts w:ascii="Times New Roman" w:eastAsia="Calibri" w:hAnsi="Times New Roman" w:cs="Times New Roman"/>
                <w:bCs/>
                <w:sz w:val="24"/>
                <w:szCs w:val="24"/>
              </w:rPr>
            </w:pPr>
            <w:r w:rsidRPr="005A78FB">
              <w:rPr>
                <w:rFonts w:ascii="Times New Roman" w:eastAsia="Calibri" w:hAnsi="Times New Roman" w:cs="Times New Roman"/>
                <w:bCs/>
                <w:i/>
                <w:iCs/>
                <w:sz w:val="24"/>
                <w:szCs w:val="24"/>
              </w:rPr>
              <w:t>„Rudens sauc kopā”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nama bērnu pašdarbības kolektīvu jaunās darba sezonas ieskaņas pasākums</w:t>
            </w:r>
          </w:p>
          <w:p w:rsidR="005A78FB" w:rsidRPr="005A78FB" w:rsidRDefault="005A78FB" w:rsidP="005A78FB">
            <w:pPr>
              <w:rPr>
                <w:rFonts w:ascii="Times New Roman" w:eastAsia="Calibri" w:hAnsi="Times New Roman" w:cs="Times New Roman"/>
                <w:bCs/>
                <w:sz w:val="24"/>
                <w:szCs w:val="24"/>
              </w:rPr>
            </w:pPr>
            <w:r w:rsidRPr="005A78FB">
              <w:rPr>
                <w:rFonts w:ascii="Times New Roman" w:eastAsia="Calibri" w:hAnsi="Times New Roman" w:cs="Times New Roman"/>
                <w:sz w:val="24"/>
                <w:szCs w:val="24"/>
              </w:rPr>
              <w:t>(Pieredzes apmaiņa ar Balvu novada kolektīviem. Meistarklases.)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 - 50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viesmākslinieki -100</w:t>
            </w:r>
          </w:p>
          <w:p w:rsidR="005A78FB" w:rsidRPr="005A78FB" w:rsidRDefault="005A78FB" w:rsidP="005A78FB">
            <w:pPr>
              <w:rPr>
                <w:rFonts w:ascii="Times New Roman" w:eastAsia="Calibri" w:hAnsi="Times New Roman" w:cs="Times New Roman"/>
                <w:b/>
                <w:sz w:val="24"/>
                <w:szCs w:val="24"/>
              </w:rPr>
            </w:pP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29.oktobris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Dzejas un mūzikas vakars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 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NOVEMBRIS</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 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Lāpu gājiens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 40, muzikālais noformējums - 100, sveces, ziedi – 30, afišas, noformējums - 20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190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 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 Svētku ieskaņu koncerts –uzvedums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un gaismu noformējums -200, noformējums-100, suvenīri-50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Valsts svētku pasākums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Viļakas ģimnāzijas sporta halle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- 200,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viesmākslinieki – 1200,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 – 450, transports -100, muzikālāis noformējums – 1200, cienasts - 200</w:t>
            </w:r>
          </w:p>
          <w:p w:rsidR="005A78FB" w:rsidRPr="005A78FB" w:rsidRDefault="005A78FB" w:rsidP="005A78FB">
            <w:pPr>
              <w:rPr>
                <w:rFonts w:ascii="Times New Roman" w:eastAsia="Calibri" w:hAnsi="Times New Roman" w:cs="Times New Roman"/>
                <w:sz w:val="24"/>
                <w:szCs w:val="24"/>
              </w:rPr>
            </w:pP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3350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18.novembris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Valsts svētku koncerts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Žīguru kultūras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noformējums-50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18.novembrī</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Latvijas dzimšanas dienai veltīts koncerts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 Tautas nams</w:t>
            </w: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Noformējums,-35,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noformējums-250.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19.</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Novada pašdarbības kolektīvu pasākums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ģimnāzijas sporta halle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 600, viesmākslinieki – 600, balle – 450, suvenīri, ziedi - 100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26.</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novembris </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Ermoņiku skaņas-11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 Tautas nams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(KKF projekts)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Balviņas -60,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ziedi-25,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145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“Gūdi”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Diskoballe – 120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cienasts – 40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160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w:t>
            </w:r>
          </w:p>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sz w:val="24"/>
                <w:szCs w:val="24"/>
              </w:rPr>
              <w:t>novembris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Ziemas ieskaņu koncerts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Viesmāksliniekiem-200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-10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210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4174" w:type="dxa"/>
            <w:gridSpan w:val="6"/>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DECEMBRIS</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 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Novada egles iedegšana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Pie Viļakas novada domes dedz KC „Rekova” amatiermākslas kolektīvi</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- 15, transports – 30, muzikālais noformējums - 20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65</w:t>
            </w:r>
          </w:p>
          <w:p w:rsidR="005A78FB" w:rsidRPr="005A78FB" w:rsidRDefault="005A78FB" w:rsidP="005A78FB">
            <w:pPr>
              <w:rPr>
                <w:rFonts w:ascii="Times New Roman" w:eastAsia="Calibri" w:hAnsi="Times New Roman" w:cs="Times New Roman"/>
                <w:sz w:val="24"/>
                <w:szCs w:val="24"/>
              </w:rPr>
            </w:pP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19.-23.</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Ziemassvētku radošās darbnīcas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Borisovas Tautas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50.00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Ziemassvētku vecīšu salidojums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Nemateriālās kultūras mantojuma centrs „Upīte” </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Saldumi, dāvaniņas – 25</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26. 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Ziemassvētku ieskaņu koncerts Žīguru kultūras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 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Bērnu Ziemassvētku pasākums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Viesmākslinieki- 150, Suvenīri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Ziemassvētku koncerts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Kultūras centrs REKOVA</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noformējums- 280, floristikas materiāli -20, ziedi-50, cienasts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Ziemassvētku koncerts,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Borisovas Tautas nams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- 30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300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345</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25.decembris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Ziemassvētku pasākums „Kultūras namam 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Medņevas Tautas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Muzikālais noformējums - 450,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cienasts-100, suvenīri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650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25.decembris</w:t>
            </w:r>
          </w:p>
          <w:p w:rsidR="005A78FB" w:rsidRPr="005A78FB" w:rsidRDefault="005A78FB" w:rsidP="005A78FB">
            <w:pPr>
              <w:rPr>
                <w:rFonts w:ascii="Times New Roman" w:eastAsia="Calibri" w:hAnsi="Times New Roman" w:cs="Times New Roman"/>
                <w:sz w:val="24"/>
                <w:szCs w:val="24"/>
              </w:rPr>
            </w:pP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Ziemassvētku pasākums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p w:rsidR="005A78FB" w:rsidRPr="005A78FB" w:rsidRDefault="005A78FB" w:rsidP="005A78FB">
            <w:pPr>
              <w:rPr>
                <w:rFonts w:ascii="Times New Roman" w:eastAsia="Calibri" w:hAnsi="Times New Roman" w:cs="Times New Roman"/>
                <w:sz w:val="24"/>
                <w:szCs w:val="24"/>
              </w:rPr>
            </w:pP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eglei,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skatuvei, zālei - 70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- 200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balle- 400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670</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29.decembris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Vecgada  Pasākums  bērniem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Kultūras nams</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 - 50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Vecgada šovs Žīguru kultūras namā</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Balle-300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noformējums-30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balviņas-100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1951" w:type="dxa"/>
            <w:gridSpan w:val="2"/>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30.decembris</w:t>
            </w:r>
          </w:p>
        </w:tc>
        <w:tc>
          <w:tcPr>
            <w:tcW w:w="552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Vecgada karnevāls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Nemateriālās kultūras mantojuma centrs „Upīte”</w:t>
            </w:r>
          </w:p>
        </w:tc>
        <w:tc>
          <w:tcPr>
            <w:tcW w:w="400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Balle – 180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 - 50</w:t>
            </w:r>
          </w:p>
        </w:tc>
        <w:tc>
          <w:tcPr>
            <w:tcW w:w="123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230</w:t>
            </w:r>
          </w:p>
        </w:tc>
        <w:tc>
          <w:tcPr>
            <w:tcW w:w="1450"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r>
    </w:tbl>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jc w:val="center"/>
        <w:outlineLvl w:val="0"/>
        <w:rPr>
          <w:rFonts w:ascii="Times New Roman" w:eastAsia="Calibri" w:hAnsi="Times New Roman" w:cs="Times New Roman"/>
          <w:bCs/>
          <w:caps/>
          <w:kern w:val="36"/>
          <w:sz w:val="24"/>
          <w:szCs w:val="24"/>
        </w:rPr>
      </w:pPr>
      <w:r w:rsidRPr="005A78FB">
        <w:rPr>
          <w:rFonts w:ascii="Times New Roman" w:eastAsia="Calibri" w:hAnsi="Times New Roman" w:cs="Times New Roman"/>
          <w:sz w:val="24"/>
          <w:szCs w:val="24"/>
        </w:rPr>
        <w:t>Domes priekšsēdētājs                                        S.Maksimovs</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sectPr w:rsidR="005A78FB" w:rsidRPr="005A78FB" w:rsidSect="003235FA">
          <w:pgSz w:w="16838" w:h="11906" w:orient="landscape"/>
          <w:pgMar w:top="1701" w:right="1134" w:bottom="851" w:left="1134" w:header="709" w:footer="709" w:gutter="0"/>
          <w:cols w:space="708"/>
          <w:docGrid w:linePitch="360"/>
        </w:sectPr>
      </w:pPr>
    </w:p>
    <w:p w:rsidR="005A78FB" w:rsidRPr="005A78FB" w:rsidRDefault="005A78FB" w:rsidP="005A78FB">
      <w:pPr>
        <w:ind w:left="5580"/>
        <w:jc w:val="right"/>
        <w:rPr>
          <w:rFonts w:ascii="Times New Roman" w:eastAsia="Calibri" w:hAnsi="Times New Roman" w:cs="Times New Roman"/>
          <w:b/>
          <w:sz w:val="20"/>
          <w:szCs w:val="20"/>
        </w:rPr>
      </w:pPr>
      <w:r w:rsidRPr="005A78FB">
        <w:rPr>
          <w:rFonts w:ascii="Times New Roman" w:eastAsia="Calibri" w:hAnsi="Times New Roman" w:cs="Times New Roman"/>
          <w:b/>
          <w:sz w:val="20"/>
          <w:szCs w:val="20"/>
        </w:rPr>
        <w:lastRenderedPageBreak/>
        <w:t>Pielikums Nr.9</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Saistošiem noteikumiem Nr.1/2016</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 xml:space="preserve"> „Par Viļakas novada pašvaldības 2016.gada budžetu””   </w:t>
      </w:r>
    </w:p>
    <w:p w:rsidR="005A78FB" w:rsidRPr="005A78FB" w:rsidRDefault="005A78FB" w:rsidP="005A78FB">
      <w:pPr>
        <w:jc w:val="center"/>
        <w:rPr>
          <w:rFonts w:ascii="Times New Roman" w:eastAsia="Calibri" w:hAnsi="Times New Roman" w:cs="Times New Roman"/>
          <w:b/>
          <w:sz w:val="24"/>
          <w:szCs w:val="24"/>
        </w:rPr>
      </w:pPr>
    </w:p>
    <w:p w:rsidR="005A78FB" w:rsidRPr="005A78FB" w:rsidRDefault="005A78FB" w:rsidP="005A78FB">
      <w:pPr>
        <w:keepNext/>
        <w:jc w:val="center"/>
        <w:outlineLvl w:val="0"/>
        <w:rPr>
          <w:rFonts w:ascii="Times New Roman" w:eastAsia="Calibri" w:hAnsi="Times New Roman" w:cs="Times New Roman"/>
          <w:b/>
          <w:sz w:val="28"/>
          <w:szCs w:val="28"/>
        </w:rPr>
      </w:pPr>
      <w:r w:rsidRPr="005A78FB">
        <w:rPr>
          <w:rFonts w:ascii="Times New Roman" w:eastAsia="Calibri" w:hAnsi="Times New Roman" w:cs="Times New Roman"/>
          <w:b/>
          <w:sz w:val="28"/>
          <w:szCs w:val="28"/>
        </w:rPr>
        <w:t>Viļakas novada Izglītības, kultūras un sporta pārvaldes pasākumu plāns 2016.gadam</w:t>
      </w:r>
    </w:p>
    <w:tbl>
      <w:tblPr>
        <w:tblStyle w:val="Reatabula2"/>
        <w:tblW w:w="0" w:type="auto"/>
        <w:tblLook w:val="04A0" w:firstRow="1" w:lastRow="0" w:firstColumn="1" w:lastColumn="0" w:noHBand="0" w:noVBand="1"/>
      </w:tblPr>
      <w:tblGrid>
        <w:gridCol w:w="516"/>
        <w:gridCol w:w="3065"/>
        <w:gridCol w:w="1743"/>
        <w:gridCol w:w="1743"/>
        <w:gridCol w:w="1744"/>
        <w:gridCol w:w="1744"/>
        <w:gridCol w:w="1744"/>
        <w:gridCol w:w="1744"/>
      </w:tblGrid>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p>
        </w:tc>
        <w:tc>
          <w:tcPr>
            <w:tcW w:w="3065" w:type="dxa"/>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Pasākuma nosaukums</w:t>
            </w:r>
          </w:p>
        </w:tc>
        <w:tc>
          <w:tcPr>
            <w:tcW w:w="1743" w:type="dxa"/>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Laiks, vieta</w:t>
            </w:r>
          </w:p>
        </w:tc>
        <w:tc>
          <w:tcPr>
            <w:tcW w:w="1743" w:type="dxa"/>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Plānotais dalībnieku skaits</w:t>
            </w:r>
          </w:p>
        </w:tc>
        <w:tc>
          <w:tcPr>
            <w:tcW w:w="1744" w:type="dxa"/>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 xml:space="preserve">Plānotie izdevumi </w:t>
            </w:r>
          </w:p>
        </w:tc>
        <w:tc>
          <w:tcPr>
            <w:tcW w:w="1744" w:type="dxa"/>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Summa (EUR)</w:t>
            </w:r>
          </w:p>
        </w:tc>
        <w:tc>
          <w:tcPr>
            <w:tcW w:w="3488" w:type="dxa"/>
            <w:gridSpan w:val="2"/>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Finansējuma avoti</w:t>
            </w: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b/>
              </w:rPr>
            </w:pPr>
          </w:p>
        </w:tc>
        <w:tc>
          <w:tcPr>
            <w:tcW w:w="1743" w:type="dxa"/>
            <w:vMerge/>
          </w:tcPr>
          <w:p w:rsidR="005A78FB" w:rsidRPr="005A78FB" w:rsidRDefault="005A78FB" w:rsidP="005A78FB">
            <w:pPr>
              <w:jc w:val="center"/>
              <w:rPr>
                <w:rFonts w:ascii="Times New Roman" w:eastAsia="Calibri" w:hAnsi="Times New Roman" w:cs="Times New Roman"/>
                <w:b/>
              </w:rPr>
            </w:pPr>
          </w:p>
        </w:tc>
        <w:tc>
          <w:tcPr>
            <w:tcW w:w="1743" w:type="dxa"/>
            <w:vMerge/>
          </w:tcPr>
          <w:p w:rsidR="005A78FB" w:rsidRPr="005A78FB" w:rsidRDefault="005A78FB" w:rsidP="005A78FB">
            <w:pPr>
              <w:jc w:val="center"/>
              <w:rPr>
                <w:rFonts w:ascii="Times New Roman" w:eastAsia="Calibri" w:hAnsi="Times New Roman" w:cs="Times New Roman"/>
                <w:b/>
              </w:rPr>
            </w:pPr>
          </w:p>
        </w:tc>
        <w:tc>
          <w:tcPr>
            <w:tcW w:w="1744" w:type="dxa"/>
            <w:vMerge/>
          </w:tcPr>
          <w:p w:rsidR="005A78FB" w:rsidRPr="005A78FB" w:rsidRDefault="005A78FB" w:rsidP="005A78FB">
            <w:pPr>
              <w:jc w:val="center"/>
              <w:rPr>
                <w:rFonts w:ascii="Times New Roman" w:eastAsia="Calibri" w:hAnsi="Times New Roman" w:cs="Times New Roman"/>
                <w:b/>
              </w:rPr>
            </w:pPr>
          </w:p>
        </w:tc>
        <w:tc>
          <w:tcPr>
            <w:tcW w:w="1744" w:type="dxa"/>
            <w:vMerge/>
          </w:tcPr>
          <w:p w:rsidR="005A78FB" w:rsidRPr="005A78FB" w:rsidRDefault="005A78FB" w:rsidP="005A78FB">
            <w:pPr>
              <w:jc w:val="center"/>
              <w:rPr>
                <w:rFonts w:ascii="Times New Roman" w:eastAsia="Calibri" w:hAnsi="Times New Roman" w:cs="Times New Roman"/>
                <w:b/>
              </w:rPr>
            </w:pPr>
          </w:p>
        </w:tc>
        <w:tc>
          <w:tcPr>
            <w:tcW w:w="1744" w:type="dxa"/>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 xml:space="preserve">Pašvaldība </w:t>
            </w:r>
          </w:p>
        </w:tc>
        <w:tc>
          <w:tcPr>
            <w:tcW w:w="1744" w:type="dxa"/>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Cits (dalības maksa, sponsori, projekti u.t.t.)</w:t>
            </w:r>
          </w:p>
        </w:tc>
      </w:tr>
      <w:tr w:rsidR="005A78FB" w:rsidRPr="005A78FB" w:rsidTr="006B6881">
        <w:tc>
          <w:tcPr>
            <w:tcW w:w="14043"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Valsts mācību priekšmetu olimpiādes</w:t>
            </w:r>
          </w:p>
          <w:p w:rsidR="005A78FB" w:rsidRPr="005A78FB" w:rsidRDefault="005A78FB" w:rsidP="005A78FB">
            <w:pPr>
              <w:rPr>
                <w:rFonts w:ascii="Times New Roman" w:eastAsia="Calibri" w:hAnsi="Times New Roman" w:cs="Times New Roman"/>
                <w:b/>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Ekonomikas valsts olimpiāde 10.-12.klašu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03.03.2016. 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 izglītojamais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p w:rsidR="005A78FB" w:rsidRPr="005A78FB" w:rsidRDefault="005A78FB" w:rsidP="005A78FB">
            <w:pPr>
              <w:jc w:val="center"/>
              <w:rPr>
                <w:rFonts w:ascii="Times New Roman" w:eastAsia="Calibri" w:hAnsi="Times New Roman" w:cs="Times New Roman"/>
                <w:sz w:val="24"/>
                <w:szCs w:val="24"/>
              </w:rPr>
            </w:pP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Matemātikas valsts olimpiāde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9.-12.klašu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10.-11.03.</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2016.</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 izglītojamie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Naktsmītnes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3x10.00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Ķīmijas valsts olimpiāde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9.-12.klašu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22.–24.03.</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2016.</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 izglītojamais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Naktsmītnes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2x10.00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Vēstures valsts olimpiāde 9.klases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21.03.2016. 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 izglītojamais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Latviešu valodas un literatūras valsts olimpiāde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8.-9.klašu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04.04.</w:t>
            </w:r>
            <w:r w:rsidRPr="005A78FB">
              <w:rPr>
                <w:rFonts w:ascii="Calibri" w:eastAsia="Calibri" w:hAnsi="Calibri" w:cs="Times New Roman"/>
              </w:rPr>
              <w:t xml:space="preserve"> </w:t>
            </w:r>
            <w:r w:rsidRPr="005A78FB">
              <w:rPr>
                <w:rFonts w:ascii="Times New Roman" w:eastAsia="Calibri" w:hAnsi="Times New Roman" w:cs="Times New Roman"/>
                <w:sz w:val="24"/>
                <w:szCs w:val="24"/>
              </w:rPr>
              <w:t>2016. 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 izglītojamais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Fizikas valsts olimpiāde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9.-12.klašu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07.- 08.04.</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2016.</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 xml:space="preserve">1 izglītojamais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Naktsmītnes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2x10.00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Ģeogrāfijas valsts olimpiāde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10.-12.klašu skolēniem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14.- 15.04.</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2016.</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Rīga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 izglītojamais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 pedagogs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Dienas nauda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Ceļa izdevumi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Naktsmītnes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2x10.00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p>
        </w:tc>
        <w:tc>
          <w:tcPr>
            <w:tcW w:w="3065"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592.00</w:t>
            </w:r>
          </w:p>
        </w:tc>
        <w:tc>
          <w:tcPr>
            <w:tcW w:w="1744"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592.00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4043"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Izlaidumi izglītības iestādēs</w:t>
            </w: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Izlaidumi pirmsskolas izglītības iestādēs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Maijs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47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Grāmatas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(4.00 EUR)</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188.00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188.00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Izlaidums Viļakas Mūzikas un mākslas skolā</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Maijs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14</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EUR)</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70.00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Izlaidumi pamatskolās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Jūnijs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(5.00 EUR)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Izlaidumi vidusskolās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52</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Grāmatas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EUR)</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260.00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260.00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Izlaidums Viļakas novada BJSS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Augusts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(5.00 EUR)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tcPr>
          <w:p w:rsidR="005A78FB" w:rsidRPr="005A78FB" w:rsidRDefault="005A78FB" w:rsidP="005A78FB">
            <w:pPr>
              <w:jc w:val="center"/>
              <w:rPr>
                <w:rFonts w:ascii="Times New Roman" w:eastAsia="Calibri" w:hAnsi="Times New Roman" w:cs="Times New Roman"/>
                <w:sz w:val="24"/>
                <w:szCs w:val="24"/>
              </w:rPr>
            </w:pPr>
          </w:p>
        </w:tc>
        <w:tc>
          <w:tcPr>
            <w:tcW w:w="3065"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918.00</w:t>
            </w:r>
          </w:p>
        </w:tc>
        <w:tc>
          <w:tcPr>
            <w:tcW w:w="1744"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918.00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4043"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Pasākumi</w:t>
            </w:r>
          </w:p>
        </w:tc>
      </w:tr>
      <w:tr w:rsidR="005A78FB" w:rsidRPr="005A78FB" w:rsidTr="006B6881">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Labdarības koncerts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09.12.2016.</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MMS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85</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26.00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26.00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Cienasts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495"/>
        </w:trPr>
        <w:tc>
          <w:tcPr>
            <w:tcW w:w="516" w:type="dxa"/>
          </w:tcPr>
          <w:p w:rsidR="005A78FB" w:rsidRPr="005A78FB" w:rsidRDefault="005A78FB" w:rsidP="005A78FB">
            <w:pPr>
              <w:jc w:val="center"/>
              <w:rPr>
                <w:rFonts w:ascii="Times New Roman" w:eastAsia="Calibri" w:hAnsi="Times New Roman" w:cs="Times New Roman"/>
                <w:sz w:val="24"/>
                <w:szCs w:val="24"/>
              </w:rPr>
            </w:pPr>
          </w:p>
        </w:tc>
        <w:tc>
          <w:tcPr>
            <w:tcW w:w="3065"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76.00</w:t>
            </w:r>
          </w:p>
        </w:tc>
        <w:tc>
          <w:tcPr>
            <w:tcW w:w="1744"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76.00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31"/>
        </w:trPr>
        <w:tc>
          <w:tcPr>
            <w:tcW w:w="14043"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Metodiskais darbs</w:t>
            </w:r>
          </w:p>
        </w:tc>
      </w:tr>
      <w:tr w:rsidR="005A78FB" w:rsidRPr="005A78FB" w:rsidTr="006B6881">
        <w:trPr>
          <w:trHeight w:val="52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Pieredzes apmaiņas braucieni</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01.01-31.12.2016</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 vadītāji, priekšmetu skolotāji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Pedagogu līdzfinansējums</w:t>
            </w:r>
          </w:p>
        </w:tc>
      </w:tr>
      <w:tr w:rsidR="005A78FB" w:rsidRPr="005A78FB" w:rsidTr="006B6881">
        <w:trPr>
          <w:trHeight w:val="150"/>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65"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bCs/>
                <w:sz w:val="24"/>
                <w:szCs w:val="24"/>
              </w:rPr>
              <w:t>Skaļās lasīšanas konkurss “Vārds pie vārda” novada 7.klašu izglītojamajiem</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24.01.2016.</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96"/>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3.</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Starpnovadu 10.-12.klašu zinātniski pētniecisko darbu konference Viļakas Valsts ģimnāzijā</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Aprīlis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70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Pētniecisko darbu konkurss 7.-9.kl.</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Aprīlis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11"/>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Jaunrades konkursa apmeklējums (deju MA)</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42</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50"/>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Metodisko ideju, izziņas un pieredzes mācību brauciens uz Upītes pamatskolu(Latviešu val.MA)</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26"/>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w:t>
            </w:r>
          </w:p>
        </w:tc>
        <w:tc>
          <w:tcPr>
            <w:tcW w:w="3065" w:type="dxa"/>
          </w:tcPr>
          <w:p w:rsidR="005A78FB" w:rsidRPr="005A78FB" w:rsidRDefault="005A78FB" w:rsidP="005A78FB">
            <w:pPr>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Mājturības un tehnoloģiju konkurss „Prasmīgie”</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3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Novada olimpiāde vizuālajā mākslā </w:t>
            </w:r>
          </w:p>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26"/>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Skolēnu dziedāšanas svētki</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15.aprīlis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fonogramma</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80"/>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Mūzikas MA radošā darbnīca</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Materiālu iegāde</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516"/>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11.</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Pirmsskolas bērnu radošais konkurss</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PII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9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skolēnu sporta spēles</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diplomi , medaļas , kausi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9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13.</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Svešvalodu MA skolēnu pasākums Žīguros</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11"/>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14.</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Vēstures un sociālo zinību novada skolēnu pasākums</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Transports, cienasts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617"/>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tc>
        <w:tc>
          <w:tcPr>
            <w:tcW w:w="306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Metodiskā diena</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Marts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pedagogi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Lektora apmaksa</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6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16.</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Vardarbība skolā. Kā rīkoties?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Informācija no IZM VISC rīkotā semināra</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Marts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pedagogi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Lektora apmaksa</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05"/>
        </w:trPr>
        <w:tc>
          <w:tcPr>
            <w:tcW w:w="14043"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Interešu izglītība</w:t>
            </w:r>
          </w:p>
        </w:tc>
      </w:tr>
      <w:tr w:rsidR="005A78FB" w:rsidRPr="005A78FB" w:rsidTr="006B6881">
        <w:trPr>
          <w:trHeight w:val="58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65" w:type="dxa"/>
          </w:tcPr>
          <w:p w:rsidR="005A78FB" w:rsidRPr="005A78FB" w:rsidRDefault="005A78FB" w:rsidP="005A78FB">
            <w:pPr>
              <w:autoSpaceDE w:val="0"/>
              <w:autoSpaceDN w:val="0"/>
              <w:adjustRightInd w:val="0"/>
              <w:rPr>
                <w:rFonts w:ascii="Times New Roman" w:eastAsia="Calibri" w:hAnsi="Times New Roman" w:cs="Times New Roman"/>
                <w:sz w:val="24"/>
                <w:szCs w:val="24"/>
              </w:rPr>
            </w:pPr>
            <w:r w:rsidRPr="005A78FB">
              <w:rPr>
                <w:rFonts w:ascii="Times New Roman" w:eastAsia="Calibri" w:hAnsi="Times New Roman" w:cs="Times New Roman"/>
                <w:sz w:val="24"/>
                <w:szCs w:val="24"/>
              </w:rPr>
              <w:t>Konkurss – izstāde “Lidice 2016”</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Februāris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93"/>
        </w:trPr>
        <w:tc>
          <w:tcPr>
            <w:tcW w:w="516"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65"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Skolēnu skatuves runas un mazo formu uzvedumu konkurss, 2 kārtas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Februāris </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420"/>
        </w:trPr>
        <w:tc>
          <w:tcPr>
            <w:tcW w:w="516" w:type="dxa"/>
            <w:vMerge/>
          </w:tcPr>
          <w:p w:rsidR="005A78FB" w:rsidRPr="005A78FB" w:rsidRDefault="005A78FB" w:rsidP="005A78FB">
            <w:pP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03"/>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65"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2.-6.klašu ZPD konkurss “’Jaunais pētnieks” </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aprīlis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40.00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51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 cienasts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100.000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510"/>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65"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Dziedātāju konkurss «Sanāciet, sadziediet, sasadancojiet»</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15.aprīlis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Pēc skolu pieteikumiem</w:t>
            </w:r>
          </w:p>
        </w:tc>
        <w:tc>
          <w:tcPr>
            <w:tcW w:w="1744"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585"/>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Piemiņas veltes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240"/>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65"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«Latvju bērni danci veda»</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Marts </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Novada deju kolektīvi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250.00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350.00</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323.00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0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ēdināšana</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323.00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3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Mazpulku konference Rīgā , mazpulku skate, mazpulku forums Latgalē</w:t>
            </w:r>
          </w:p>
        </w:tc>
        <w:tc>
          <w:tcPr>
            <w:tcW w:w="1743" w:type="dxa"/>
          </w:tcPr>
          <w:p w:rsidR="005A78FB" w:rsidRPr="005A78FB" w:rsidRDefault="005A78FB" w:rsidP="005A78FB">
            <w:pPr>
              <w:jc w:val="cente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00"/>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w:t>
            </w:r>
          </w:p>
        </w:tc>
        <w:tc>
          <w:tcPr>
            <w:tcW w:w="3065"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Folkloras nacionālie fināli Rīgā, Saldū</w:t>
            </w:r>
          </w:p>
          <w:p w:rsidR="005A78FB" w:rsidRPr="005A78FB" w:rsidRDefault="005A78FB" w:rsidP="005A78FB">
            <w:pPr>
              <w:rPr>
                <w:rFonts w:ascii="Times New Roman" w:eastAsia="Calibri" w:hAnsi="Times New Roman" w:cs="Times New Roman"/>
                <w:sz w:val="24"/>
                <w:szCs w:val="24"/>
              </w:rPr>
            </w:pP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23.aprīlis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21.-22.maijs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folkloras kopa</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Transports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9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ēdināšana</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200.00</w:t>
            </w:r>
          </w:p>
        </w:tc>
        <w:tc>
          <w:tcPr>
            <w:tcW w:w="1744" w:type="dxa"/>
            <w:vMerge/>
          </w:tcPr>
          <w:p w:rsidR="005A78FB" w:rsidRPr="005A78FB" w:rsidRDefault="005A78FB" w:rsidP="005A78FB">
            <w:pPr>
              <w:jc w:val="center"/>
              <w:rPr>
                <w:rFonts w:ascii="Times New Roman" w:eastAsia="Calibri" w:hAnsi="Times New Roman" w:cs="Times New Roman"/>
                <w:b/>
                <w:sz w:val="24"/>
                <w:szCs w:val="24"/>
              </w:rPr>
            </w:pP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gridAfter w:val="6"/>
          <w:wAfter w:w="10462" w:type="dxa"/>
          <w:trHeight w:val="510"/>
        </w:trPr>
        <w:tc>
          <w:tcPr>
            <w:tcW w:w="516" w:type="dxa"/>
          </w:tcPr>
          <w:p w:rsidR="005A78FB" w:rsidRPr="005A78FB" w:rsidRDefault="005A78FB" w:rsidP="005A78FB">
            <w:pPr>
              <w:jc w:val="center"/>
              <w:rPr>
                <w:rFonts w:ascii="Times New Roman" w:eastAsia="Calibri" w:hAnsi="Times New Roman" w:cs="Times New Roman"/>
                <w:sz w:val="24"/>
                <w:szCs w:val="24"/>
              </w:rPr>
            </w:pPr>
          </w:p>
        </w:tc>
        <w:tc>
          <w:tcPr>
            <w:tcW w:w="3065" w:type="dxa"/>
          </w:tcPr>
          <w:p w:rsidR="005A78FB" w:rsidRPr="005A78FB" w:rsidRDefault="005A78FB" w:rsidP="005A78FB">
            <w:pPr>
              <w:keepNext/>
              <w:outlineLvl w:val="0"/>
              <w:rPr>
                <w:rFonts w:ascii="Times New Roman" w:eastAsia="Calibri" w:hAnsi="Times New Roman" w:cs="Times New Roman"/>
                <w:b/>
                <w:sz w:val="24"/>
                <w:szCs w:val="24"/>
              </w:rPr>
            </w:pPr>
            <w:r w:rsidRPr="005A78FB">
              <w:rPr>
                <w:rFonts w:ascii="Times New Roman" w:eastAsia="Calibri" w:hAnsi="Times New Roman" w:cs="Times New Roman"/>
                <w:b/>
                <w:sz w:val="24"/>
                <w:szCs w:val="24"/>
              </w:rPr>
              <w:t>Izglītība</w:t>
            </w:r>
          </w:p>
          <w:p w:rsidR="005A78FB" w:rsidRPr="005A78FB" w:rsidRDefault="005A78FB" w:rsidP="005A78FB">
            <w:pPr>
              <w:rPr>
                <w:rFonts w:ascii="Times New Roman" w:eastAsia="Calibri" w:hAnsi="Times New Roman" w:cs="Times New Roman"/>
                <w:sz w:val="24"/>
                <w:szCs w:val="24"/>
              </w:rPr>
            </w:pPr>
          </w:p>
        </w:tc>
      </w:tr>
      <w:tr w:rsidR="005A78FB" w:rsidRPr="005A78FB" w:rsidTr="006B6881">
        <w:trPr>
          <w:trHeight w:val="315"/>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65" w:type="dxa"/>
            <w:vMerge w:val="restart"/>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Laureāts 2016</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maijs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70 skolēni laureāti, 50 skolotāji </w:t>
            </w:r>
            <w:r w:rsidRPr="005A78FB">
              <w:rPr>
                <w:rFonts w:ascii="Times New Roman" w:eastAsia="Calibri" w:hAnsi="Times New Roman" w:cs="Times New Roman"/>
                <w:sz w:val="24"/>
                <w:szCs w:val="24"/>
              </w:rPr>
              <w:lastRenderedPageBreak/>
              <w:t>laureāti, vecāki, kopā 200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transports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744" w:type="dxa"/>
            <w:vMerge w:val="restart"/>
          </w:tcPr>
          <w:p w:rsidR="005A78FB" w:rsidRPr="005A78FB" w:rsidRDefault="005A78FB" w:rsidP="005A78FB">
            <w:pPr>
              <w:jc w:val="center"/>
              <w:rPr>
                <w:rFonts w:ascii="Times New Roman" w:eastAsia="Calibri" w:hAnsi="Times New Roman" w:cs="Times New Roman"/>
                <w:b/>
                <w:sz w:val="24"/>
                <w:szCs w:val="24"/>
              </w:rPr>
            </w:pP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0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balvas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w:t>
            </w:r>
          </w:p>
        </w:tc>
        <w:tc>
          <w:tcPr>
            <w:tcW w:w="1744" w:type="dxa"/>
            <w:vMerge/>
          </w:tcPr>
          <w:p w:rsidR="005A78FB" w:rsidRPr="005A78FB" w:rsidRDefault="005A78FB" w:rsidP="005A78FB">
            <w:pPr>
              <w:jc w:val="center"/>
              <w:rPr>
                <w:rFonts w:ascii="Times New Roman" w:eastAsia="Calibri" w:hAnsi="Times New Roman" w:cs="Times New Roman"/>
                <w:b/>
                <w:sz w:val="24"/>
                <w:szCs w:val="24"/>
              </w:rPr>
            </w:pP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405"/>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ziedi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744" w:type="dxa"/>
            <w:vMerge/>
          </w:tcPr>
          <w:p w:rsidR="005A78FB" w:rsidRPr="005A78FB" w:rsidRDefault="005A78FB" w:rsidP="005A78FB">
            <w:pPr>
              <w:jc w:val="center"/>
              <w:rPr>
                <w:rFonts w:ascii="Times New Roman" w:eastAsia="Calibri" w:hAnsi="Times New Roman" w:cs="Times New Roman"/>
                <w:b/>
                <w:sz w:val="24"/>
                <w:szCs w:val="24"/>
              </w:rPr>
            </w:pP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315"/>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Kopā </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92"/>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w:t>
            </w:r>
          </w:p>
        </w:tc>
        <w:tc>
          <w:tcPr>
            <w:tcW w:w="3065"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Skolotāju  diena</w:t>
            </w:r>
          </w:p>
          <w:p w:rsidR="005A78FB" w:rsidRPr="005A78FB" w:rsidRDefault="005A78FB" w:rsidP="005A78FB">
            <w:pPr>
              <w:rPr>
                <w:rFonts w:ascii="Times New Roman" w:eastAsia="Calibri" w:hAnsi="Times New Roman" w:cs="Times New Roman"/>
                <w:sz w:val="24"/>
                <w:szCs w:val="24"/>
              </w:rPr>
            </w:pP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ziedi</w:t>
            </w:r>
          </w:p>
        </w:tc>
        <w:tc>
          <w:tcPr>
            <w:tcW w:w="1744"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Pedagogu līdzfinansējums</w:t>
            </w:r>
          </w:p>
        </w:tc>
      </w:tr>
      <w:tr w:rsidR="005A78FB" w:rsidRPr="005A78FB" w:rsidTr="006B6881">
        <w:trPr>
          <w:trHeight w:val="18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mūzika</w:t>
            </w:r>
          </w:p>
        </w:tc>
        <w:tc>
          <w:tcPr>
            <w:tcW w:w="1744"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400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5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balvas</w:t>
            </w:r>
          </w:p>
        </w:tc>
        <w:tc>
          <w:tcPr>
            <w:tcW w:w="1744"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210"/>
        </w:trPr>
        <w:tc>
          <w:tcPr>
            <w:tcW w:w="516"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65" w:type="dxa"/>
            <w:vMerge w:val="restart"/>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Augusta konference pedagogiem</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augusts</w:t>
            </w:r>
          </w:p>
        </w:tc>
        <w:tc>
          <w:tcPr>
            <w:tcW w:w="1743" w:type="dxa"/>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ziedi</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tc>
        <w:tc>
          <w:tcPr>
            <w:tcW w:w="1744" w:type="dxa"/>
            <w:vMerge w:val="restart"/>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50"/>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Balvas, ceļa izdevumi lektoram</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165"/>
        </w:trPr>
        <w:tc>
          <w:tcPr>
            <w:tcW w:w="516" w:type="dxa"/>
            <w:vMerge/>
          </w:tcPr>
          <w:p w:rsidR="005A78FB" w:rsidRPr="005A78FB" w:rsidRDefault="005A78FB" w:rsidP="005A78FB">
            <w:pPr>
              <w:jc w:val="center"/>
              <w:rPr>
                <w:rFonts w:ascii="Times New Roman" w:eastAsia="Calibri" w:hAnsi="Times New Roman" w:cs="Times New Roman"/>
                <w:sz w:val="24"/>
                <w:szCs w:val="24"/>
              </w:rPr>
            </w:pPr>
          </w:p>
        </w:tc>
        <w:tc>
          <w:tcPr>
            <w:tcW w:w="3065" w:type="dxa"/>
            <w:vMerge/>
          </w:tcPr>
          <w:p w:rsidR="005A78FB" w:rsidRPr="005A78FB" w:rsidRDefault="005A78FB" w:rsidP="005A78FB">
            <w:pP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3" w:type="dxa"/>
            <w:vMerge/>
          </w:tcPr>
          <w:p w:rsidR="005A78FB" w:rsidRPr="005A78FB" w:rsidRDefault="005A78FB" w:rsidP="005A78FB">
            <w:pPr>
              <w:jc w:val="center"/>
              <w:rPr>
                <w:rFonts w:ascii="Times New Roman" w:eastAsia="Calibri" w:hAnsi="Times New Roman" w:cs="Times New Roman"/>
                <w:sz w:val="24"/>
                <w:szCs w:val="24"/>
              </w:rPr>
            </w:pP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Kafijas pauze</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44" w:type="dxa"/>
            <w:vMerge/>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91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Pieredzes apmaiņas brauciens izglītības iestāžu administrācijai uz Cēsīm</w:t>
            </w:r>
          </w:p>
          <w:p w:rsidR="005A78FB" w:rsidRPr="005A78FB" w:rsidRDefault="005A78FB" w:rsidP="005A78FB">
            <w:pPr>
              <w:rPr>
                <w:rFonts w:ascii="Times New Roman" w:eastAsia="Calibri" w:hAnsi="Times New Roman" w:cs="Times New Roman"/>
                <w:sz w:val="24"/>
                <w:szCs w:val="24"/>
              </w:rPr>
            </w:pP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Septembris – novembris</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transports</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855"/>
        </w:trPr>
        <w:tc>
          <w:tcPr>
            <w:tcW w:w="51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6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Informatīvās sanāksmes izglītības iestāžu administrācijai</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4 -6 reizes gadā </w:t>
            </w:r>
          </w:p>
        </w:tc>
        <w:tc>
          <w:tcPr>
            <w:tcW w:w="1743"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Kafijas pauze</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4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44"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rPr>
          <w:trHeight w:val="510"/>
        </w:trPr>
        <w:tc>
          <w:tcPr>
            <w:tcW w:w="516"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3065" w:type="dxa"/>
            <w:tcBorders>
              <w:bottom w:val="single" w:sz="4" w:space="0" w:color="auto"/>
            </w:tcBorders>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Grāmatu atvēršanas svētki</w:t>
            </w:r>
          </w:p>
          <w:p w:rsidR="005A78FB" w:rsidRPr="005A78FB" w:rsidRDefault="005A78FB" w:rsidP="005A78FB">
            <w:pPr>
              <w:rPr>
                <w:rFonts w:ascii="Times New Roman" w:eastAsia="Calibri" w:hAnsi="Times New Roman" w:cs="Times New Roman"/>
                <w:sz w:val="24"/>
                <w:szCs w:val="24"/>
              </w:rPr>
            </w:pPr>
          </w:p>
        </w:tc>
        <w:tc>
          <w:tcPr>
            <w:tcW w:w="1743"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 reizes gadā</w:t>
            </w:r>
          </w:p>
        </w:tc>
        <w:tc>
          <w:tcPr>
            <w:tcW w:w="1743"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w:t>
            </w:r>
          </w:p>
        </w:tc>
        <w:tc>
          <w:tcPr>
            <w:tcW w:w="1744"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Kafijas pauze, ziedi, piemiņas veltes</w:t>
            </w:r>
          </w:p>
        </w:tc>
        <w:tc>
          <w:tcPr>
            <w:tcW w:w="1744"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744"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w:t>
            </w:r>
          </w:p>
        </w:tc>
        <w:tc>
          <w:tcPr>
            <w:tcW w:w="1744" w:type="dxa"/>
            <w:tcBorders>
              <w:bottom w:val="single" w:sz="4" w:space="0" w:color="auto"/>
            </w:tcBorders>
          </w:tcPr>
          <w:p w:rsidR="005A78FB" w:rsidRPr="005A78FB" w:rsidRDefault="005A78FB" w:rsidP="005A78FB">
            <w:pPr>
              <w:jc w:val="center"/>
              <w:rPr>
                <w:rFonts w:ascii="Times New Roman" w:eastAsia="Calibri" w:hAnsi="Times New Roman" w:cs="Times New Roman"/>
                <w:sz w:val="24"/>
                <w:szCs w:val="24"/>
              </w:rPr>
            </w:pPr>
          </w:p>
        </w:tc>
      </w:tr>
    </w:tbl>
    <w:p w:rsidR="005A78FB" w:rsidRPr="005A78FB" w:rsidRDefault="005A78FB" w:rsidP="005A78FB">
      <w:pPr>
        <w:keepNext/>
        <w:jc w:val="center"/>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Times New Roman" w:eastAsia="Calibri" w:hAnsi="Times New Roman" w:cs="Times New Roman"/>
          <w:bCs/>
          <w:caps/>
          <w:kern w:val="36"/>
          <w:sz w:val="24"/>
          <w:szCs w:val="24"/>
        </w:rPr>
      </w:pPr>
      <w:r w:rsidRPr="005A78FB">
        <w:rPr>
          <w:rFonts w:ascii="Times New Roman" w:eastAsia="Calibri" w:hAnsi="Times New Roman" w:cs="Times New Roman"/>
          <w:sz w:val="24"/>
          <w:szCs w:val="24"/>
        </w:rPr>
        <w:t xml:space="preserve">                Domes priekšsēdētājs                                        S.Maksimovs</w:t>
      </w:r>
    </w:p>
    <w:p w:rsidR="005A78FB" w:rsidRPr="005A78FB" w:rsidRDefault="005A78FB" w:rsidP="005A78FB">
      <w:pPr>
        <w:jc w:val="center"/>
        <w:rPr>
          <w:rFonts w:ascii="Times New Roman" w:eastAsia="Calibri" w:hAnsi="Times New Roman" w:cs="Times New Roman"/>
          <w:sz w:val="24"/>
          <w:szCs w:val="24"/>
        </w:rPr>
        <w:sectPr w:rsidR="005A78FB" w:rsidRPr="005A78FB" w:rsidSect="003235FA">
          <w:pgSz w:w="16838" w:h="11906" w:orient="landscape"/>
          <w:pgMar w:top="1701" w:right="1134" w:bottom="851" w:left="1134" w:header="709" w:footer="709" w:gutter="0"/>
          <w:cols w:space="708"/>
          <w:docGrid w:linePitch="360"/>
        </w:sect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ind w:left="5580"/>
        <w:jc w:val="right"/>
        <w:rPr>
          <w:rFonts w:ascii="Times New Roman" w:eastAsia="Calibri" w:hAnsi="Times New Roman" w:cs="Times New Roman"/>
          <w:b/>
          <w:sz w:val="20"/>
          <w:szCs w:val="20"/>
        </w:rPr>
      </w:pPr>
      <w:r w:rsidRPr="005A78FB">
        <w:rPr>
          <w:rFonts w:ascii="Times New Roman" w:eastAsia="Calibri" w:hAnsi="Times New Roman" w:cs="Times New Roman"/>
          <w:b/>
          <w:sz w:val="20"/>
          <w:szCs w:val="20"/>
        </w:rPr>
        <w:t>Pielikums Nr.10</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Saistošiem noteikumiem Nr.1/2016</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 xml:space="preserve"> „Par Viļakas novada pašvaldības 2016.gada budžetu””   </w:t>
      </w:r>
    </w:p>
    <w:p w:rsidR="005A78FB" w:rsidRPr="005A78FB" w:rsidRDefault="005A78FB" w:rsidP="005A78FB">
      <w:pPr>
        <w:jc w:val="center"/>
        <w:rPr>
          <w:rFonts w:ascii="Times New Roman" w:eastAsia="Calibri" w:hAnsi="Times New Roman" w:cs="Times New Roman"/>
          <w:b/>
          <w:sz w:val="28"/>
          <w:szCs w:val="28"/>
        </w:rPr>
      </w:pPr>
      <w:r w:rsidRPr="005A78FB">
        <w:rPr>
          <w:rFonts w:ascii="Times New Roman" w:eastAsia="Calibri" w:hAnsi="Times New Roman" w:cs="Times New Roman"/>
          <w:b/>
          <w:sz w:val="28"/>
          <w:szCs w:val="28"/>
        </w:rPr>
        <w:t>Viļakas novada pašvaldības bibliotēku pasākumu plāns 2016.gadam.</w:t>
      </w:r>
    </w:p>
    <w:tbl>
      <w:tblPr>
        <w:tblW w:w="138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3261"/>
        <w:gridCol w:w="4677"/>
        <w:gridCol w:w="1701"/>
        <w:gridCol w:w="1843"/>
      </w:tblGrid>
      <w:tr w:rsidR="005A78FB" w:rsidRPr="005A78FB" w:rsidTr="006B6881">
        <w:tc>
          <w:tcPr>
            <w:tcW w:w="2395"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Vieta</w:t>
            </w:r>
          </w:p>
        </w:tc>
        <w:tc>
          <w:tcPr>
            <w:tcW w:w="3261"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Nosaukums</w:t>
            </w:r>
          </w:p>
        </w:tc>
        <w:tc>
          <w:tcPr>
            <w:tcW w:w="4677"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Īss apraksts</w:t>
            </w:r>
          </w:p>
        </w:tc>
        <w:tc>
          <w:tcPr>
            <w:tcW w:w="1701"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Laiks</w:t>
            </w:r>
          </w:p>
        </w:tc>
        <w:tc>
          <w:tcPr>
            <w:tcW w:w="1843" w:type="dxa"/>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Izdevumi, EUR</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bibliotēkas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Sens tik sens ir tas stāsts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Komponistam R.Paulam – 80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R.Paula melodijas skaņuplatēs.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Skaņu plašu un atskaņotāju izstāde.</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5. - 30. janvārim</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Vecumu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Gotikas zvaigznei - Viļakas Romas katoļu baznīcai - 125</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Literatūras skate: Ieskats Viļakas katoļu baznīcas vēsturē, rakstu izlase no periodiskajiem izdevumiem, gada grāmatām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11. -31. janvārim</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Noslēdzošais etaps projektā ‘’Bērnu/ Jauniešu/ Vecāku žūrijā 2015.’’</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Anketas aizpildīšana elektroniskā formātā, konsultācijas, bibliotekāres palīdzība.</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1. - 31. janvārim</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0</w:t>
            </w:r>
          </w:p>
        </w:tc>
      </w:tr>
      <w:tr w:rsidR="005A78FB" w:rsidRPr="005A78FB" w:rsidTr="006B6881">
        <w:trPr>
          <w:trHeight w:val="1078"/>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Kupravas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Zīmējumu izstāde ‘’Balta, stalta ziema nāca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Zīda svārki, zelta loki…’’/no b-kas arhīviem./</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Zīmējumi kuri sakrāti no konkursiem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1. - 31. janvāris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Barikāžu laiks - varoņu laiks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Barikāžu atceres dienai veltīta izstāde;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Tematiskā stunda skolēniem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Īsfilmu demonstrēšana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Materiāli tiks ņemti no interneta vietnes </w:t>
            </w:r>
            <w:hyperlink r:id="rId12" w:history="1">
              <w:r w:rsidRPr="005A78FB">
                <w:rPr>
                  <w:rFonts w:ascii="Times New Roman" w:eastAsia="Calibri" w:hAnsi="Times New Roman" w:cs="Times New Roman"/>
                  <w:color w:val="0000FF"/>
                  <w:sz w:val="24"/>
                  <w:szCs w:val="24"/>
                  <w:u w:val="single"/>
                </w:rPr>
                <w:t>www.youtube.com</w:t>
              </w:r>
            </w:hyperlink>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CD izmantošana ‘’1991. gads. Barikādes. Balvu rajons’’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Pārrunas ar skolēniem.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20.janvāris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Noformēšana - 8</w:t>
            </w:r>
          </w:p>
          <w:p w:rsidR="005A78FB" w:rsidRPr="005A78FB" w:rsidRDefault="005A78FB" w:rsidP="005A78FB">
            <w:pPr>
              <w:rPr>
                <w:rFonts w:ascii="Times New Roman" w:eastAsia="Calibri" w:hAnsi="Times New Roman" w:cs="Times New Roman"/>
                <w:sz w:val="24"/>
                <w:szCs w:val="24"/>
              </w:rPr>
            </w:pP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bibliotēkas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1991.gada barikāžu atceres grāmatas ,,Bija tāds laiks. 1991. Janvāra barikādes” atvēršanas svētki</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Grāmatas atvēršanas svētki un tikšanās ar barikāžu dalībniekiem.</w:t>
            </w:r>
          </w:p>
        </w:tc>
        <w:tc>
          <w:tcPr>
            <w:tcW w:w="1701" w:type="dxa"/>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Janvāris (datums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Ziedi-12</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Tik pazīstams visiem rotaļu lācītis Tobiass un Juris Zvirgzdiņš</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Latviešu bērnu rakstniekam Jurim Zvirgzdiņam – 75 (13.02.1941.)</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Rakstnieka biogrāfijas un darbu izstāde;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Tematiskā stunda kopā ar Žīguru pamatskolu un Žīguru PII ‘’Lācītis’’. Rakstnieka biogrāfijas pārlapošana;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Raidījuma ‘’Juris Zvirgzdiņš sarunā ar Satori’’ demonstrēšana.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Materiāli tiks ņemti no interneta vietnes </w:t>
            </w:r>
            <w:hyperlink r:id="rId13" w:history="1">
              <w:r w:rsidRPr="005A78FB">
                <w:rPr>
                  <w:rFonts w:ascii="Times New Roman" w:eastAsia="Calibri" w:hAnsi="Times New Roman" w:cs="Times New Roman"/>
                  <w:color w:val="0000FF"/>
                  <w:sz w:val="24"/>
                  <w:szCs w:val="24"/>
                  <w:u w:val="single"/>
                </w:rPr>
                <w:t>www.youtube.com</w:t>
              </w:r>
            </w:hyperlink>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12.februāris</w:t>
            </w:r>
          </w:p>
        </w:tc>
        <w:tc>
          <w:tcPr>
            <w:tcW w:w="1843"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Kancelejas preces 2.50</w:t>
            </w:r>
          </w:p>
          <w:p w:rsidR="005A78FB" w:rsidRPr="005A78FB" w:rsidRDefault="005A78FB" w:rsidP="005A78FB">
            <w:pPr>
              <w:rPr>
                <w:rFonts w:ascii="Times New Roman" w:eastAsia="Calibri" w:hAnsi="Times New Roman" w:cs="Times New Roman"/>
                <w:sz w:val="24"/>
                <w:szCs w:val="24"/>
              </w:rPr>
            </w:pP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‘’Sveces liesmiņā veroties...’’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Sveču mēnesis.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Radošā darbnīca ‘’Sveces liesmiņā veroties’’ kopā ar Andru Korņejevu.</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Sveču izstāde, informācija par sveču liešanu, sveču krāsas nozīmi dažādām horoskopa zīmēm.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Februāris (datums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sveču liešanai - 20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Dokumentālās filmas ,,Dvēseļu gans. Dekāntēvs  Jānis Bratuškins” pirmizrāde Viļakā</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Režisore Inga Nestere šo filmu veidojusi kā piemiņas filmu par dekānu, katoļu priesteri, Jēkabpils Goda pilsoni Jāni Bratuškinu, kurš dzimis Viļakas novada Birzniekos.1945.18.10.-2014.23.02.</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23.februāris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Bērnu/jauniešu žūrijas -2015 noslēguma pasākums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Bērnu/jauniešu žūrijas 2015 dalībniekiem, lasīšanas ekspertiem tikšanās ar TIC vadītāju L.Bisenieci. Noslēgumā apbalvošana, tēja un pīrāgi., asprātības uzdevumi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25.februāris</w:t>
            </w:r>
          </w:p>
          <w:p w:rsidR="005A78FB" w:rsidRPr="005A78FB" w:rsidRDefault="005A78FB" w:rsidP="005A78FB">
            <w:pPr>
              <w:rPr>
                <w:rFonts w:ascii="Times New Roman" w:eastAsia="Calibri" w:hAnsi="Times New Roman" w:cs="Times New Roman"/>
                <w:sz w:val="24"/>
                <w:szCs w:val="24"/>
              </w:rPr>
            </w:pP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Balvas-25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Cienasts-25</w:t>
            </w:r>
          </w:p>
          <w:p w:rsidR="005A78FB" w:rsidRPr="005A78FB" w:rsidRDefault="005A78FB" w:rsidP="005A78FB">
            <w:pPr>
              <w:rPr>
                <w:rFonts w:ascii="Times New Roman" w:eastAsia="Calibri" w:hAnsi="Times New Roman" w:cs="Times New Roman"/>
                <w:sz w:val="24"/>
                <w:szCs w:val="24"/>
              </w:rPr>
            </w:pP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‘’Bērnu/ Jauniešu/ Vecāku žūrijas’’ noslēguma pasākums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Bērnu/Jauniešu žūrijas 2015 ekspertu noslēdzošā tikšanās reize. Pārrunas par izlasītām un izvērtētām grāmatām. Apbalvošana.</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26.februāris</w:t>
            </w:r>
          </w:p>
        </w:tc>
        <w:tc>
          <w:tcPr>
            <w:tcW w:w="1843"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Kancelejas izdevumi-3</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lang w:eastAsia="lv-LV"/>
              </w:rPr>
              <w:t>Kafijas pauze-7</w:t>
            </w:r>
          </w:p>
        </w:tc>
      </w:tr>
      <w:tr w:rsidR="005A78FB" w:rsidRPr="005A78FB" w:rsidTr="006B6881">
        <w:trPr>
          <w:trHeight w:val="1081"/>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“Vizin’ mani, kamaniņas,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Metenīša vakarā: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Rītu nāks pelnu āzis, Pelnus bērs kamanās.’’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Svinēsim Meteņus: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Tematiskā stunda;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viktorīna par Meteņdienas tradīcijām un svinībām. </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Februāris (datums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Tu esi kā viegls taurenis,</w:t>
            </w:r>
          </w:p>
          <w:p w:rsidR="005A78FB" w:rsidRPr="005A78FB" w:rsidRDefault="005A78FB" w:rsidP="005A78FB">
            <w:pPr>
              <w:rPr>
                <w:rFonts w:ascii="Times New Roman" w:eastAsia="Calibri" w:hAnsi="Times New Roman" w:cs="Times New Roman"/>
                <w:b/>
                <w:i/>
                <w:sz w:val="24"/>
                <w:szCs w:val="24"/>
              </w:rPr>
            </w:pPr>
            <w:r w:rsidRPr="005A78FB">
              <w:rPr>
                <w:rFonts w:ascii="Times New Roman" w:eastAsia="Calibri" w:hAnsi="Times New Roman" w:cs="Times New Roman"/>
                <w:sz w:val="24"/>
                <w:szCs w:val="24"/>
              </w:rPr>
              <w:t>kas dod manām pievakares domām sapņu lidojumu un smaržām piesātinātu ceļavēju</w:t>
            </w:r>
            <w:r w:rsidRPr="005A78FB">
              <w:rPr>
                <w:rFonts w:ascii="Times New Roman" w:eastAsia="Calibri" w:hAnsi="Times New Roman" w:cs="Times New Roman"/>
                <w:b/>
                <w:i/>
                <w:sz w:val="24"/>
                <w:szCs w:val="24"/>
              </w:rPr>
              <w:t>.</w:t>
            </w:r>
          </w:p>
          <w:p w:rsidR="005A78FB" w:rsidRPr="005A78FB" w:rsidRDefault="005A78FB" w:rsidP="005A78FB">
            <w:pPr>
              <w:rPr>
                <w:rFonts w:ascii="Times New Roman" w:eastAsia="Calibri" w:hAnsi="Times New Roman" w:cs="Times New Roman"/>
                <w:sz w:val="24"/>
                <w:szCs w:val="24"/>
              </w:rPr>
            </w:pP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Starptautiskajai Sieviešu dienai veltīta dzejas, prozas un latviešu gleznotāju darbu izstāde.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Radošā darbnīca bērniem. Veidosim vienu lielu pavasara mākslas darbu no dabas materiāliem, papīra, krāsām u.c.</w:t>
            </w:r>
          </w:p>
        </w:tc>
        <w:tc>
          <w:tcPr>
            <w:tcW w:w="1701" w:type="dxa"/>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5.marts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- 15</w:t>
            </w:r>
          </w:p>
          <w:p w:rsidR="005A78FB" w:rsidRPr="005A78FB" w:rsidRDefault="005A78FB" w:rsidP="005A78FB">
            <w:pPr>
              <w:rPr>
                <w:rFonts w:ascii="Times New Roman" w:eastAsia="Calibri" w:hAnsi="Times New Roman" w:cs="Times New Roman"/>
                <w:sz w:val="24"/>
                <w:szCs w:val="24"/>
              </w:rPr>
            </w:pP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Kūkovas nūvoda bārnu folkloras festīvāls "Pulkā eimu, pulkā teku".</w:t>
            </w:r>
          </w:p>
        </w:tc>
        <w:tc>
          <w:tcPr>
            <w:tcW w:w="4677" w:type="dxa"/>
          </w:tcPr>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24. marts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Radošas darbnīcas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Filcēšana un citu rokdarbu prasmju apgūšana</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Radošais dāmu vakars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,,Viss labais notiek pats no sevis...”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Tikšanās ar žurnālisti Z.Loginu, sieviešu vaļasprieku izstāde</w:t>
            </w:r>
          </w:p>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9.marts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- 5</w:t>
            </w:r>
          </w:p>
        </w:tc>
      </w:tr>
      <w:tr w:rsidR="005A78FB" w:rsidRPr="005A78FB" w:rsidTr="006B6881">
        <w:trPr>
          <w:trHeight w:val="375"/>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Gadalaiku noskaņās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A.Zelča fotogrāfiju izstāde</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1.-31.marts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 – 5, ziedi -5, suvenīri - 5</w:t>
            </w:r>
          </w:p>
          <w:p w:rsidR="005A78FB" w:rsidRPr="005A78FB" w:rsidRDefault="005A78FB" w:rsidP="005A78FB">
            <w:pPr>
              <w:rPr>
                <w:rFonts w:ascii="Times New Roman" w:eastAsia="Calibri" w:hAnsi="Times New Roman" w:cs="Times New Roman"/>
                <w:sz w:val="24"/>
                <w:szCs w:val="24"/>
              </w:rPr>
            </w:pPr>
          </w:p>
        </w:tc>
      </w:tr>
      <w:tr w:rsidR="005A78FB" w:rsidRPr="005A78FB" w:rsidTr="006B6881">
        <w:trPr>
          <w:trHeight w:val="652"/>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‘’Lieldienas – Saules svētki’’</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Svētku tradīcijas, ēdieni, rotaļas, konkursi, mīklu minēšana.</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26. marts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  6</w:t>
            </w:r>
          </w:p>
        </w:tc>
      </w:tr>
      <w:tr w:rsidR="005A78FB" w:rsidRPr="005A78FB" w:rsidTr="006B6881">
        <w:trPr>
          <w:trHeight w:val="854"/>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,,Smilšu kaste” Upītes tautas nama bērnu pašdarbības teātra izrāde 1.-2.klasei</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Teātra dienā ļausim vismazākajiem iepazīt Upītes pašdarbības teātri.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28.marts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Balvas-15,00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Ziedi-5,00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NB</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Kupravas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E – prasmju nedēļa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Dažādas aktivitātes bibliotēkas apmeklētājiem, saistītas ar datu bāžu izmantošanu, datorapmācībām, atraktīvas spēles un uzdevumi.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Marts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Kancelejas preces - 2 </w:t>
            </w:r>
          </w:p>
          <w:p w:rsidR="005A78FB" w:rsidRPr="005A78FB" w:rsidRDefault="005A78FB" w:rsidP="005A78FB">
            <w:pPr>
              <w:ind w:left="720"/>
              <w:rPr>
                <w:rFonts w:ascii="Times New Roman" w:eastAsia="Calibri" w:hAnsi="Times New Roman" w:cs="Times New Roman"/>
                <w:sz w:val="24"/>
                <w:szCs w:val="24"/>
              </w:rPr>
            </w:pP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Visās novada bibliotēkās</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Bibliotēku nedēļa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i/>
                <w:sz w:val="24"/>
                <w:szCs w:val="24"/>
              </w:rPr>
              <w:t xml:space="preserve">Skatīt: </w:t>
            </w:r>
            <w:r w:rsidRPr="005A78FB">
              <w:rPr>
                <w:rFonts w:ascii="Times New Roman" w:eastAsia="Calibri" w:hAnsi="Times New Roman" w:cs="Times New Roman"/>
                <w:sz w:val="24"/>
                <w:szCs w:val="24"/>
              </w:rPr>
              <w:t>Aprīļa</w:t>
            </w:r>
            <w:r w:rsidRPr="005A78FB">
              <w:rPr>
                <w:rFonts w:ascii="Times New Roman" w:eastAsia="Calibri" w:hAnsi="Times New Roman" w:cs="Times New Roman"/>
                <w:i/>
                <w:sz w:val="24"/>
                <w:szCs w:val="24"/>
              </w:rPr>
              <w:t xml:space="preserve"> </w:t>
            </w:r>
            <w:r w:rsidRPr="005A78FB">
              <w:rPr>
                <w:rFonts w:ascii="Times New Roman" w:eastAsia="Calibri" w:hAnsi="Times New Roman" w:cs="Times New Roman"/>
                <w:sz w:val="24"/>
                <w:szCs w:val="24"/>
              </w:rPr>
              <w:t xml:space="preserve">Pasākumu plāns </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Aprīlis (datums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Balviņas -5</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Novadpētniecības izstāde “Novadnieku, bīskapu </w:t>
            </w:r>
            <w:r w:rsidRPr="005A78FB">
              <w:rPr>
                <w:rFonts w:ascii="Times New Roman" w:eastAsia="Calibri" w:hAnsi="Times New Roman" w:cs="Times New Roman"/>
                <w:sz w:val="24"/>
                <w:szCs w:val="24"/>
              </w:rPr>
              <w:lastRenderedPageBreak/>
              <w:t>Kazimiru Duļbinsku atceroties.”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Novadpētniecības materiāli par novadnieku – bīskapu K.Duļbinski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1.-30.aprīlis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Vecumu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„Dzimtais novads agrāk un tagad”: vecākās paaudzes atmiņu pavediena tinums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Tikšanās ar dažādu paaudžu Vecumu pagasta iedzīvotājiem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Aprīlis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Kafijas pauze - 7</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zālē</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Grāmatas lappuses pāršķir autors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Tikšanās ar bērnu iemīļotiem rakstniekiem – I.Zanderi un M.Runguli.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Aprīlis (datums tiks precizēts) </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Iesniegts projekts VKKF, apstiprināšanas gadījumā līdzfinansējuma</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LNB ceļojošā izstāde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,,Grāmatas ir zāles jeb grāmatu aptieka”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Izstāde par grāmatu dziedinošo spēku</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1.-30.aprīlis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Degviela- 50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Erudīcijas konkurss VIP-Veiksme. Intuīcija. Prāts.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Prāta spēles 7.-9.klasei sadarbībā ar Viļakas jauniešu centru</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21.aprīlis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Balvas-20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Vecumu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„Manas pirmās grāmatiņas...”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Atvērto durvju diena pirmskolas vecuma bērniem un jaunāko klašu skolēniem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Maijs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-5,cienasts -10, balviņas  - 20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pagasta prezentācija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"Rokdarbu un austo segu siltums un krāšņums Medņevas ļaužu stāstos".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1.-31.maijs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 5, balvas – 15, ziedi  - 10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Latvijas Republikas Neatkarības atjaunošanas diena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Īsfilmu ‘’4. maija stāsti’’; ‘’4. maijs 1990.g.’’; ‘’Par tēvzemi un brīvību’’ demonstrēšana bibliotēkas apmeklētājiem.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Materiāli tiks ņemti no interneta vietnes </w:t>
            </w:r>
            <w:hyperlink r:id="rId14" w:history="1">
              <w:r w:rsidRPr="005A78FB">
                <w:rPr>
                  <w:rFonts w:ascii="Times New Roman" w:eastAsia="Calibri" w:hAnsi="Times New Roman" w:cs="Times New Roman"/>
                  <w:color w:val="0000FF"/>
                  <w:sz w:val="24"/>
                  <w:szCs w:val="24"/>
                  <w:u w:val="single"/>
                </w:rPr>
                <w:t>www.youtube.com</w:t>
              </w:r>
            </w:hyperlink>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3.maijs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Mans sveiciens māmiņai Mātes dienā</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Izveidot tematisku video sveicienu-veltījumu Mātēm, iesaistot Viļakas pamatskolas audzēkņus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5.maijs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‘’Mātes sejā mātes maigums.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Lūpās – vārdu pieskāriens.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Mātes rūpes, viņas lepnums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Bērniem dots savs pavediens.’’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Radošā meistardarbnīca skolas vecuma bērniem. Gatavosim dāvanas savām māmiņām.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 maijs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-17</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Jauno bērnu grāmatu un periodikas apskats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PII ‘’Lācītis’’ vecākas ‘’Rūķīšu’’ grupiņas ciemošanās bibliotēkā. Jauno bērnu un periodikas grāmatu apskats.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17.maijs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Vizmu cildina par vienu no labākajām latviešu valodas pratējām.</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 Skujienieks/</w:t>
            </w:r>
          </w:p>
        </w:tc>
        <w:tc>
          <w:tcPr>
            <w:tcW w:w="4677" w:type="dxa"/>
            <w:tcBorders>
              <w:bottom w:val="single" w:sz="4" w:space="0" w:color="auto"/>
            </w:tcBorders>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Latviešu dzejniecei un rakstniecei Vizmai Belševicai - 85 (1931 - 2005).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Dzejnieces biogrāfijas un</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darbu izstāde;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Kopā ar skolēniem dzejnieces darbu lasījumi;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Konkurss ar datubāzi</w:t>
            </w:r>
          </w:p>
          <w:p w:rsidR="005A78FB" w:rsidRPr="005A78FB" w:rsidRDefault="00B778B3" w:rsidP="005A78FB">
            <w:pPr>
              <w:rPr>
                <w:rFonts w:ascii="Times New Roman" w:eastAsia="Calibri" w:hAnsi="Times New Roman" w:cs="Times New Roman"/>
                <w:sz w:val="24"/>
                <w:szCs w:val="24"/>
              </w:rPr>
            </w:pPr>
            <w:hyperlink r:id="rId15" w:history="1">
              <w:r w:rsidR="005A78FB" w:rsidRPr="005A78FB">
                <w:rPr>
                  <w:rFonts w:ascii="Times New Roman" w:eastAsia="Calibri" w:hAnsi="Times New Roman" w:cs="Times New Roman"/>
                  <w:color w:val="0000FF"/>
                  <w:sz w:val="24"/>
                  <w:szCs w:val="24"/>
                  <w:u w:val="single"/>
                </w:rPr>
                <w:t>www.letonika.lv</w:t>
              </w:r>
            </w:hyperlink>
            <w:r w:rsidR="005A78FB" w:rsidRPr="005A78FB">
              <w:rPr>
                <w:rFonts w:ascii="Times New Roman" w:eastAsia="Calibri" w:hAnsi="Times New Roman" w:cs="Times New Roman"/>
                <w:sz w:val="24"/>
                <w:szCs w:val="24"/>
              </w:rPr>
              <w:t>, kurā var atrast dzejnieces biogrāfijas materiālus, kā arī dzejas krājumus.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20.maijs</w:t>
            </w:r>
          </w:p>
        </w:tc>
        <w:tc>
          <w:tcPr>
            <w:tcW w:w="1843"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Materiāli - 5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lang w:eastAsia="lv-LV"/>
              </w:rPr>
              <w:t>Balvas - 7</w:t>
            </w:r>
          </w:p>
        </w:tc>
      </w:tr>
      <w:tr w:rsidR="005A78FB" w:rsidRPr="005A78FB" w:rsidTr="006B6881">
        <w:trPr>
          <w:trHeight w:val="1455"/>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Borders>
              <w:right w:val="single" w:sz="4" w:space="0" w:color="auto"/>
            </w:tcBorders>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pirmā zvana, pirmā sola,</w:t>
            </w:r>
            <w:r w:rsidRPr="005A78FB">
              <w:rPr>
                <w:rFonts w:ascii="Times New Roman" w:eastAsia="Calibri" w:hAnsi="Times New Roman" w:cs="Times New Roman"/>
                <w:sz w:val="24"/>
                <w:szCs w:val="24"/>
              </w:rPr>
              <w:br/>
              <w:t>No klases, kas jau gaida mūs,</w:t>
            </w:r>
            <w:r w:rsidRPr="005A78FB">
              <w:rPr>
                <w:rFonts w:ascii="Times New Roman" w:eastAsia="Calibri" w:hAnsi="Times New Roman" w:cs="Times New Roman"/>
                <w:sz w:val="24"/>
                <w:szCs w:val="24"/>
              </w:rPr>
              <w:br/>
              <w:t>Vēl pirmie draugi, pirmā skolā</w:t>
            </w:r>
            <w:r w:rsidRPr="005A78FB">
              <w:rPr>
                <w:rFonts w:ascii="Times New Roman" w:eastAsia="Calibri" w:hAnsi="Times New Roman" w:cs="Times New Roman"/>
                <w:sz w:val="24"/>
                <w:szCs w:val="24"/>
              </w:rPr>
              <w:br/>
              <w:t>Uz visu mūžu prātā būs.’’</w:t>
            </w:r>
          </w:p>
        </w:tc>
        <w:tc>
          <w:tcPr>
            <w:tcW w:w="4677" w:type="dxa"/>
            <w:tcBorders>
              <w:top w:val="single" w:sz="4" w:space="0" w:color="auto"/>
              <w:left w:val="single" w:sz="4" w:space="0" w:color="auto"/>
              <w:right w:val="single" w:sz="4" w:space="0" w:color="auto"/>
            </w:tcBorders>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PII ‘’Lācītis’’ audzēkņiem izlaidums. Svinīgais apsveikums no bibliotēkas.</w:t>
            </w:r>
          </w:p>
        </w:tc>
        <w:tc>
          <w:tcPr>
            <w:tcW w:w="1701" w:type="dxa"/>
            <w:tcBorders>
              <w:left w:val="single" w:sz="4" w:space="0" w:color="auto"/>
              <w:bottom w:val="single" w:sz="4" w:space="0" w:color="auto"/>
            </w:tcBorders>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27.maijs</w:t>
            </w:r>
          </w:p>
        </w:tc>
        <w:tc>
          <w:tcPr>
            <w:tcW w:w="1843" w:type="dxa"/>
            <w:tcBorders>
              <w:left w:val="single" w:sz="4" w:space="0" w:color="auto"/>
              <w:bottom w:val="single" w:sz="4" w:space="0" w:color="auto"/>
            </w:tcBorders>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Balviņas - 30</w:t>
            </w:r>
          </w:p>
        </w:tc>
      </w:tr>
      <w:tr w:rsidR="005A78FB" w:rsidRPr="005A78FB" w:rsidTr="006B6881">
        <w:trPr>
          <w:trHeight w:val="1189"/>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bibliotēku darbinieku kultūrvēsturiskās studijas Baltkrievijā</w:t>
            </w:r>
          </w:p>
          <w:p w:rsidR="005A78FB" w:rsidRPr="005A78FB" w:rsidRDefault="005A78FB" w:rsidP="005A78FB">
            <w:pPr>
              <w:rPr>
                <w:rFonts w:ascii="Times New Roman" w:eastAsia="Calibri" w:hAnsi="Times New Roman" w:cs="Times New Roman"/>
                <w:sz w:val="24"/>
                <w:szCs w:val="24"/>
              </w:rPr>
            </w:pPr>
          </w:p>
        </w:tc>
        <w:tc>
          <w:tcPr>
            <w:tcW w:w="4677" w:type="dxa"/>
            <w:tcBorders>
              <w:top w:val="single" w:sz="4" w:space="0" w:color="auto"/>
            </w:tcBorders>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Kultūrvēsturisko vietu apskate Baltkrievijā, Baltkrievijas Nacionālās bibliotēkas apmeklējums Minskā. </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20 EUR- Kuprava/ja brauks/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Finansējums noņemts-VNB</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Ziemeļlatgales īpatnējie akmeņi fotogrāfijās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Novadpētnieka I.Logina apzināto akmeņu foto kolekcija. Izstādes noslēgumā tikšanās ar fotogrāfiju autoru</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1.-30.jūnijs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suvenīri-5</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‘’Starptautiskā Bērnu aizsardzības diena’’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Sporta aktivitātes, zīmēšana uz asfalta ar krītiņiem, mīklu minēšana un konkursi bērniem veltīti Bērnu aizsardzības dienai.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Radošā zīmējumu darbnīca veltīta Pasaules Vides dienai.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1.jūnijs</w:t>
            </w:r>
          </w:p>
        </w:tc>
        <w:tc>
          <w:tcPr>
            <w:tcW w:w="1843"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 xml:space="preserve">Materiāli - 9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lang w:eastAsia="lv-LV"/>
              </w:rPr>
              <w:t>Balviņām -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‘’Nāc, Jānīti, ja nākdams,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Gaida visa vasariņa: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Gaida dārzi, tīrumiņi,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Gaida gani, pieguļnieki.’’</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Jāņa un Līgo dienas svinēšana. Pēcpusdienas tikšanās ar iedzīvotājiem. Spēles, rotaļas. Pīsim vainagus, dziedāsim Līgo dziesmiņas, </w:t>
            </w:r>
            <w:r w:rsidRPr="005A78FB">
              <w:rPr>
                <w:rFonts w:ascii="Times New Roman" w:eastAsia="Calibri" w:hAnsi="Times New Roman" w:cs="Times New Roman"/>
                <w:sz w:val="24"/>
                <w:szCs w:val="24"/>
              </w:rPr>
              <w:lastRenderedPageBreak/>
              <w:t>runāsim par Līgo tradīcijām, dzersim kvasu un ēdīsim Jāņu sieru.</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22.jūnijs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 xml:space="preserve">VNB,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Rekavas bibliotēka,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Iesaistīšanās LNB izstrādātajā lasīšanas veicināšanas programmā "Bērnu, jauniešu un vecāku žūrija".</w:t>
            </w:r>
            <w:r w:rsidRPr="005A78FB">
              <w:rPr>
                <w:rFonts w:ascii="Times New Roman" w:eastAsia="Calibri" w:hAnsi="Times New Roman" w:cs="Times New Roman"/>
                <w:sz w:val="24"/>
                <w:szCs w:val="24"/>
              </w:rPr>
              <w:br/>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Aktivizēt bērnus un jauniešus iesaistīties aizraujošā lasīšanas maratonā</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 - 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zālē</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Rakstāmlietas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Pildspalvu, rakstāmrīku izstāde</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Jūnijs-augusts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 -5</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,,Es un mans Laiks”’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Mūzikas un mākslas audzēkņu radošo darbu skate</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Jūnijs – augusts </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Balviņas - 15</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svātki".</w:t>
            </w:r>
          </w:p>
        </w:tc>
        <w:tc>
          <w:tcPr>
            <w:tcW w:w="4677" w:type="dxa"/>
          </w:tcPr>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Augusts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Kupravas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Zīmējumu izstāde ’’Vasariņa- ziedu māte’’</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zīmējumu krājumiem.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1.-31.augustam</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‘’Vai tu proti lasīt?’’</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 septembris – Starptautiskā lasītprasmes diena.</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Jautra pēcpusdiena kopā ar PII ‘’Lācītis’’ vecākās grupiņas bērniem.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8.septembris</w:t>
            </w:r>
          </w:p>
        </w:tc>
        <w:tc>
          <w:tcPr>
            <w:tcW w:w="1843" w:type="dxa"/>
            <w:tcBorders>
              <w:top w:val="single" w:sz="4" w:space="0" w:color="auto"/>
              <w:bottom w:val="single" w:sz="4" w:space="0" w:color="auto"/>
            </w:tcBorders>
            <w:shd w:val="clear" w:color="auto" w:fill="auto"/>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uobeļduorzs".</w:t>
            </w:r>
          </w:p>
        </w:tc>
        <w:tc>
          <w:tcPr>
            <w:tcW w:w="4677" w:type="dxa"/>
          </w:tcPr>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17.septembris </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Vecumu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„Skumjās kad dzērves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augstu vaimano</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 savas sirds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es rakstu skumjas nost”</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/V.Atāls/</w:t>
            </w:r>
          </w:p>
          <w:p w:rsidR="005A78FB" w:rsidRPr="005A78FB" w:rsidRDefault="005A78FB" w:rsidP="005A78FB">
            <w:pPr>
              <w:rPr>
                <w:rFonts w:ascii="Times New Roman" w:eastAsia="Calibri" w:hAnsi="Times New Roman" w:cs="Times New Roman"/>
                <w:sz w:val="24"/>
                <w:szCs w:val="24"/>
              </w:rPr>
            </w:pP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Dzejas dienas bibliotēkā</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Septembris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‘’Dzejas dienas’’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Plāns atsevišķi.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Materiāliem - 7</w:t>
            </w:r>
          </w:p>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Kancelejas izdevumi- 5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lang w:eastAsia="lv-LV"/>
              </w:rPr>
              <w:t xml:space="preserve"> balviņām-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‘’Šodien iešu es uz skolu,</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Līdzi ņemšu jauno somu.</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Tajā iekšā grāmatas, pildspalvas un burtnīcas...’’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Pirmklasnieku un viņu klases audzinātājas ekskursija uz bibliotēku. Literatūras lasīšanas stunda. Jaunu mazo lasītāju reģistrēšana</w:t>
            </w:r>
          </w:p>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Oliņ boliņ, džimpiņ rimpiņ</w:t>
            </w:r>
            <w:r w:rsidRPr="005A78FB">
              <w:rPr>
                <w:rFonts w:ascii="Times New Roman" w:eastAsia="Calibri" w:hAnsi="Times New Roman" w:cs="Times New Roman"/>
                <w:sz w:val="24"/>
                <w:szCs w:val="24"/>
              </w:rPr>
              <w:br/>
              <w:t>Tētis spēlē paslēpes</w:t>
            </w:r>
            <w:r w:rsidRPr="005A78FB">
              <w:rPr>
                <w:rFonts w:ascii="Times New Roman" w:eastAsia="Calibri" w:hAnsi="Times New Roman" w:cs="Times New Roman"/>
                <w:sz w:val="24"/>
                <w:szCs w:val="24"/>
              </w:rPr>
              <w:br/>
              <w:t>Oliņ boliņ, džimpiņ rimpiņ</w:t>
            </w:r>
            <w:r w:rsidRPr="005A78FB">
              <w:rPr>
                <w:rFonts w:ascii="Times New Roman" w:eastAsia="Calibri" w:hAnsi="Times New Roman" w:cs="Times New Roman"/>
                <w:sz w:val="24"/>
                <w:szCs w:val="24"/>
              </w:rPr>
              <w:br/>
              <w:t>Tētis saplūc pienenes</w:t>
            </w:r>
            <w:r w:rsidRPr="005A78FB">
              <w:rPr>
                <w:rFonts w:ascii="Times New Roman" w:eastAsia="Calibri" w:hAnsi="Times New Roman" w:cs="Times New Roman"/>
                <w:sz w:val="24"/>
                <w:szCs w:val="24"/>
              </w:rPr>
              <w:br/>
              <w:t>Oliņ boliņ, džimpiņ rimpiņ</w:t>
            </w:r>
            <w:r w:rsidRPr="005A78FB">
              <w:rPr>
                <w:rFonts w:ascii="Times New Roman" w:eastAsia="Calibri" w:hAnsi="Times New Roman" w:cs="Times New Roman"/>
                <w:sz w:val="24"/>
                <w:szCs w:val="24"/>
              </w:rPr>
              <w:br/>
              <w:t>Karuselī griežas</w:t>
            </w:r>
            <w:r w:rsidRPr="005A78FB">
              <w:rPr>
                <w:rFonts w:ascii="Times New Roman" w:eastAsia="Calibri" w:hAnsi="Times New Roman" w:cs="Times New Roman"/>
                <w:sz w:val="24"/>
                <w:szCs w:val="24"/>
              </w:rPr>
              <w:br/>
              <w:t>Tēta smiekli, tēta domas,</w:t>
            </w:r>
            <w:r w:rsidRPr="005A78FB">
              <w:rPr>
                <w:rFonts w:ascii="Times New Roman" w:eastAsia="Calibri" w:hAnsi="Times New Roman" w:cs="Times New Roman"/>
                <w:sz w:val="24"/>
                <w:szCs w:val="24"/>
              </w:rPr>
              <w:br/>
              <w:t>Tēta ilgas atpūsties</w:t>
            </w:r>
            <w:r w:rsidRPr="005A78FB">
              <w:rPr>
                <w:rFonts w:ascii="Times New Roman" w:eastAsia="Calibri" w:hAnsi="Times New Roman" w:cs="Times New Roman"/>
                <w:sz w:val="24"/>
                <w:szCs w:val="24"/>
              </w:rPr>
              <w:br/>
              <w:t>Oliņ boliņ, džimpiņ rimpiņ</w:t>
            </w:r>
            <w:r w:rsidRPr="005A78FB">
              <w:rPr>
                <w:rFonts w:ascii="Times New Roman" w:eastAsia="Calibri" w:hAnsi="Times New Roman" w:cs="Times New Roman"/>
                <w:sz w:val="24"/>
                <w:szCs w:val="24"/>
              </w:rPr>
              <w:br/>
              <w:t>Tētis laimīgs, tētis smaida</w:t>
            </w:r>
            <w:r w:rsidRPr="005A78FB">
              <w:rPr>
                <w:rFonts w:ascii="Times New Roman" w:eastAsia="Calibri" w:hAnsi="Times New Roman" w:cs="Times New Roman"/>
                <w:sz w:val="24"/>
                <w:szCs w:val="24"/>
              </w:rPr>
              <w:br/>
              <w:t>Bērni gaida. Viņu gaida</w:t>
            </w:r>
            <w:r w:rsidRPr="005A78FB">
              <w:rPr>
                <w:rFonts w:ascii="Times New Roman" w:eastAsia="Calibri" w:hAnsi="Times New Roman" w:cs="Times New Roman"/>
                <w:sz w:val="24"/>
                <w:szCs w:val="24"/>
              </w:rPr>
              <w:br/>
              <w:t>/</w:t>
            </w:r>
            <w:r w:rsidRPr="005A78FB">
              <w:rPr>
                <w:rFonts w:ascii="Times New Roman" w:eastAsia="Calibri" w:hAnsi="Times New Roman" w:cs="Times New Roman"/>
                <w:b/>
                <w:bCs/>
                <w:sz w:val="24"/>
                <w:szCs w:val="24"/>
              </w:rPr>
              <w:t>Lība, Klāvs Smildziņi, 2012</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Tēva dienai veltīta radošā darbnīca bērniem. Gatavosim dāvanas tēviem.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10.septembris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Kancelejas izdevumi -5</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zālē</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,,Rindās putni,</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Rakstos domas un lapas stājas...’’Dzejas dienas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Dzejas dienu pasākums Viļakas novada bibliotēkā /novada literātu un dzejas draugu tikšanās/.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11.septembris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Ziedi-10, noformēšana-15,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Tematiskā izstāde “Krāšņie rudens ziedi un dabas veltes”.</w:t>
            </w:r>
          </w:p>
          <w:p w:rsidR="005A78FB" w:rsidRPr="005A78FB" w:rsidRDefault="005A78FB" w:rsidP="005A78FB">
            <w:pPr>
              <w:rPr>
                <w:rFonts w:ascii="Times New Roman" w:eastAsia="Calibri" w:hAnsi="Times New Roman" w:cs="Times New Roman"/>
                <w:sz w:val="24"/>
                <w:szCs w:val="24"/>
              </w:rPr>
            </w:pP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Rudens ziedu noskaņas kompozīcijās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Septembris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Noformējums,10,balviņas –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"Pētījiet manus darbus, bet ne manu dzīvi; pirmā vietā stāv mans darbs, bet ne mana dzīve."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 Brigadere/</w:t>
            </w:r>
          </w:p>
        </w:tc>
        <w:tc>
          <w:tcPr>
            <w:tcW w:w="4677" w:type="dxa"/>
          </w:tcPr>
          <w:p w:rsidR="005A78FB" w:rsidRPr="005A78FB" w:rsidRDefault="005A78FB" w:rsidP="005A78FB">
            <w:pPr>
              <w:rPr>
                <w:rFonts w:ascii="Times New Roman" w:eastAsia="Calibri" w:hAnsi="Times New Roman" w:cs="Times New Roman"/>
                <w:color w:val="000000"/>
                <w:sz w:val="24"/>
                <w:szCs w:val="24"/>
                <w:shd w:val="clear" w:color="auto" w:fill="FFFFFF"/>
              </w:rPr>
            </w:pPr>
            <w:r w:rsidRPr="005A78FB">
              <w:rPr>
                <w:rFonts w:ascii="Times New Roman" w:eastAsia="Calibri" w:hAnsi="Times New Roman" w:cs="Times New Roman"/>
                <w:sz w:val="24"/>
                <w:szCs w:val="24"/>
              </w:rPr>
              <w:t xml:space="preserve">Latviešu rakstniecei, dramaturģei un dzejniecei </w:t>
            </w:r>
            <w:r w:rsidRPr="005A78FB">
              <w:rPr>
                <w:rFonts w:ascii="Times New Roman" w:eastAsia="Calibri" w:hAnsi="Times New Roman" w:cs="Times New Roman"/>
                <w:sz w:val="24"/>
                <w:szCs w:val="24"/>
                <w:shd w:val="clear" w:color="auto" w:fill="FFFFFF"/>
              </w:rPr>
              <w:t>Annai Brigaderei - 155</w:t>
            </w:r>
            <w:r w:rsidRPr="005A78FB">
              <w:rPr>
                <w:rFonts w:ascii="Times New Roman" w:eastAsia="Calibri" w:hAnsi="Times New Roman" w:cs="Times New Roman"/>
                <w:color w:val="000000"/>
                <w:sz w:val="24"/>
                <w:szCs w:val="24"/>
                <w:shd w:val="clear" w:color="auto" w:fill="FFFFFF"/>
              </w:rPr>
              <w:t xml:space="preserve"> (1861 - 1933).</w:t>
            </w:r>
          </w:p>
          <w:p w:rsidR="005A78FB" w:rsidRPr="005A78FB" w:rsidRDefault="005A78FB" w:rsidP="005A78FB">
            <w:pPr>
              <w:rPr>
                <w:rFonts w:ascii="Times New Roman" w:eastAsia="Calibri" w:hAnsi="Times New Roman" w:cs="Times New Roman"/>
                <w:color w:val="000000"/>
                <w:sz w:val="24"/>
                <w:szCs w:val="24"/>
                <w:shd w:val="clear" w:color="auto" w:fill="FFFFFF"/>
              </w:rPr>
            </w:pPr>
            <w:r w:rsidRPr="005A78FB">
              <w:rPr>
                <w:rFonts w:ascii="Times New Roman" w:eastAsia="Calibri" w:hAnsi="Times New Roman" w:cs="Times New Roman"/>
                <w:color w:val="000000"/>
                <w:sz w:val="24"/>
                <w:szCs w:val="24"/>
                <w:shd w:val="clear" w:color="auto" w:fill="FFFFFF"/>
              </w:rPr>
              <w:t>Literatūras izstāde.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Pasākums kopā ar Žīguru pamatskolu</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28. oktobris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Dzejas daiļrunātāju konkurss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Radošu dzejas daiļrunātāju konkurss sadarbībā ar Žīguru KN</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 (datums tiks precizēts)</w:t>
            </w:r>
          </w:p>
        </w:tc>
        <w:tc>
          <w:tcPr>
            <w:tcW w:w="1843"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Balviņas - 30</w:t>
            </w:r>
          </w:p>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Suvenīri -10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lang w:eastAsia="lv-LV"/>
              </w:rPr>
              <w:t>Kancelejas izdevumi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‘’Burtiņš ar burtiņu</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Vārdiņā ar vārdiņu</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Saspēlējas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Vienu sudrabs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Citos sējas…’’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 Auseklis/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Dzejniekam Uldim Auseklim – 75 (1941).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Dzejnieka biogrāfijas un darbu izstāde</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Tematiskā stunda PII ‘’Lācītis’’ vecākās grupas bērniem. </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Dzejnieka darbu lasījumi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28.oktobris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VNB izstāžu zālē</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Novadnieces R.Dz. Jansones grāmatas atvēršanas svētki</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Tikšanās ar autori .</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Krūzīte- no katra ceļojuma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A.Veinas un V.Kaļānes  krūzīšu kolekcijas izstāde</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1.-30.oktobrim</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Ziedi-8</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Veļu laika vakarēšana.</w:t>
            </w:r>
          </w:p>
        </w:tc>
        <w:tc>
          <w:tcPr>
            <w:tcW w:w="4677" w:type="dxa"/>
          </w:tcPr>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Oktobris (datums tiks precizēts) </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‘’Latvija laikmetu griežos’’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Lāčplēša dienas un Latvijas Republikas proklamēšanas dienas atzīmēšana. Pārrunas ar skolniekiem. Vēsturiskas literatūras lasījumi, filmu demonstrēšana, rādošas darbnīcas, viktorīnas.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1.-30.novembris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‘’Skrien, bitīte, istabā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Mārtenīša vakarā;</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Ja tu pati neieskrien, ienes sava saldumiņa’’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Mārtiņdienas svinēšana. Mīklu minēšana, rotaļas. Konkurss</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10.novembris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Vecumu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„Manas Latvijas Gaismas cilvēki”</w:t>
            </w:r>
          </w:p>
          <w:p w:rsidR="005A78FB" w:rsidRPr="005A78FB" w:rsidRDefault="005A78FB" w:rsidP="005A78FB">
            <w:pPr>
              <w:rPr>
                <w:rFonts w:ascii="Times New Roman" w:eastAsia="Calibri" w:hAnsi="Times New Roman" w:cs="Times New Roman"/>
                <w:sz w:val="24"/>
                <w:szCs w:val="24"/>
              </w:rPr>
            </w:pP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Par cilvēkiem, kas dara Latviju labāku. Izstāde veltīta Latvijas Valsts Neatkarības gadadienai</w:t>
            </w:r>
          </w:p>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1.-30.novembris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rPr>
          <w:trHeight w:val="257"/>
        </w:trPr>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Ceļā uz Latvijas Valsts simtgadi. Piederības izjūta ģimenei, dzimtai, zemei, Latvijai</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Stipro cilvēku dzīvesstāsti un sarunas ar 3.-4.klašu audzēkņiem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Novembris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Ziedi-5,00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Visas novada bibliotēkas</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‘’Ziemeļvalstu bibliotēku nedēļa’’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i/>
                <w:sz w:val="24"/>
                <w:szCs w:val="24"/>
              </w:rPr>
              <w:t>Skatīt:</w:t>
            </w:r>
            <w:r w:rsidRPr="005A78FB">
              <w:rPr>
                <w:rFonts w:ascii="Times New Roman" w:eastAsia="Calibri" w:hAnsi="Times New Roman" w:cs="Times New Roman"/>
                <w:sz w:val="24"/>
                <w:szCs w:val="24"/>
              </w:rPr>
              <w:t xml:space="preserve"> Darba plāns novembrī</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7.-13.novembris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Žīguri – balviņas - 6</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Latviešu rakstnieki- prēmiju laureāti</w:t>
            </w:r>
          </w:p>
          <w:p w:rsidR="005A78FB" w:rsidRPr="005A78FB" w:rsidRDefault="005A78FB" w:rsidP="005A78FB">
            <w:pPr>
              <w:rPr>
                <w:rFonts w:ascii="Times New Roman" w:eastAsia="Calibri" w:hAnsi="Times New Roman" w:cs="Times New Roman"/>
                <w:sz w:val="24"/>
                <w:szCs w:val="24"/>
              </w:rPr>
            </w:pP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LNB ceļojošā izstāde.</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1.-30.novembris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Degviela - 50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Literāri radoši lasījumi Adventa laikā</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Lai klusajā Adventa laikā ikviena sirdī ielīst miers un mīlestība caur rakstīto vārdu-dzejas pasauli.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5.-17.decembris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Noformēšana-25</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VNB izstāžu zāle</w:t>
            </w:r>
          </w:p>
        </w:tc>
        <w:tc>
          <w:tcPr>
            <w:tcW w:w="3261"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Radošās darbnīcas: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lang w:eastAsia="lv-LV"/>
              </w:rPr>
              <w:t>Ziemassvētku atklātnes, rotājumi, dāvanu iesaiņošana</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5.-19.decembris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Vecumu bibliotēka</w:t>
            </w:r>
          </w:p>
        </w:tc>
        <w:tc>
          <w:tcPr>
            <w:tcW w:w="3261"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rPr>
              <w:t>Muzikāli literārā kafejnīca aizejošā Vecā gada noskaņās</w:t>
            </w:r>
          </w:p>
        </w:tc>
        <w:tc>
          <w:tcPr>
            <w:tcW w:w="4677" w:type="dxa"/>
          </w:tcPr>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Ziedi -10,00</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Kafijas pauze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Upītes bibliotēka</w:t>
            </w:r>
          </w:p>
        </w:tc>
        <w:tc>
          <w:tcPr>
            <w:tcW w:w="3261" w:type="dxa"/>
          </w:tcPr>
          <w:p w:rsidR="005A78FB" w:rsidRPr="005A78FB" w:rsidRDefault="005A78FB" w:rsidP="005A78FB">
            <w:pPr>
              <w:rPr>
                <w:rFonts w:ascii="Times New Roman" w:eastAsia="Calibri" w:hAnsi="Times New Roman" w:cs="Times New Roman"/>
                <w:sz w:val="24"/>
                <w:szCs w:val="24"/>
                <w:lang w:eastAsia="lv-LV"/>
              </w:rPr>
            </w:pPr>
            <w:r w:rsidRPr="005A78FB">
              <w:rPr>
                <w:rFonts w:ascii="Times New Roman" w:eastAsia="Calibri" w:hAnsi="Times New Roman" w:cs="Times New Roman"/>
                <w:sz w:val="24"/>
                <w:szCs w:val="24"/>
                <w:lang w:eastAsia="lv-LV"/>
              </w:rPr>
              <w:t>Ontonam Slišānam veltīts pasākums.</w:t>
            </w:r>
          </w:p>
          <w:p w:rsidR="005A78FB" w:rsidRPr="005A78FB" w:rsidRDefault="005A78FB" w:rsidP="005A78FB">
            <w:pPr>
              <w:rPr>
                <w:rFonts w:ascii="Times New Roman" w:eastAsia="Calibri" w:hAnsi="Times New Roman" w:cs="Times New Roman"/>
                <w:sz w:val="24"/>
                <w:szCs w:val="24"/>
                <w:lang w:eastAsia="lv-LV"/>
              </w:rPr>
            </w:pPr>
          </w:p>
          <w:p w:rsidR="005A78FB" w:rsidRPr="005A78FB" w:rsidRDefault="005A78FB" w:rsidP="005A78FB">
            <w:pPr>
              <w:rPr>
                <w:rFonts w:ascii="Times New Roman" w:eastAsia="Calibri" w:hAnsi="Times New Roman" w:cs="Times New Roman"/>
                <w:sz w:val="24"/>
                <w:szCs w:val="24"/>
              </w:rPr>
            </w:pPr>
          </w:p>
        </w:tc>
        <w:tc>
          <w:tcPr>
            <w:tcW w:w="4677" w:type="dxa"/>
          </w:tcPr>
          <w:p w:rsidR="005A78FB" w:rsidRPr="005A78FB" w:rsidRDefault="005A78FB" w:rsidP="005A78FB">
            <w:pPr>
              <w:rPr>
                <w:rFonts w:ascii="Times New Roman" w:eastAsia="Calibri" w:hAnsi="Times New Roman" w:cs="Times New Roman"/>
                <w:sz w:val="24"/>
                <w:szCs w:val="24"/>
              </w:rPr>
            </w:pP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Decembris (datums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Kupravas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‘’Velte Jēzus bērniņam’’</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Konkurss visiem interesentiem. Par Ziemassvētku, Jaungada tēmu, ziemu.</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1.-30.decembris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Kancelejas izdevumi -2 , noformējums -2</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Ziemassvētku dekoru gatavošana</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Radošā meistardarbnīca kopā ar bibliotēkas apmeklētājiem. Gatavosim Ziemassvētku dekorus savai mājai.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Materiāli - 10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Žīguru bibliotēka</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b/>
                <w:i/>
                <w:sz w:val="24"/>
                <w:szCs w:val="24"/>
              </w:rPr>
              <w:t>‘</w:t>
            </w:r>
            <w:r w:rsidRPr="005A78FB">
              <w:rPr>
                <w:rFonts w:ascii="Times New Roman" w:eastAsia="Calibri" w:hAnsi="Times New Roman" w:cs="Times New Roman"/>
                <w:sz w:val="24"/>
                <w:szCs w:val="24"/>
              </w:rPr>
              <w:t>’Pateicības vakars’’</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Pārdomas un pārrunas vecgada vakarā kopā ar bibliotēkas apmeklētājiem par paveikto 2015. gadā un par iecerēm nākamajā gadā. Apmeklētājiem būs iespēja izteikt savus priekšlikumus un idejas sakarā ar bibliotēkas darbu. Kas patīk un kas nepatīk, ko gribētos vairāk un kādas idejas varam īstenot kopā. Savukārt bibliotēkas vadītāja pateiksies visiem par atbalstu un par piedalīšanu visāda veida pasākumos un konkursos. To visu varēsim pārrunāt pie adventes vainaga, dzerot karstu tēju un ēdot torti.</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Datums tiks precizēts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 -10</w:t>
            </w:r>
          </w:p>
        </w:tc>
      </w:tr>
      <w:tr w:rsidR="005A78FB" w:rsidRPr="005A78FB" w:rsidTr="006B6881">
        <w:tc>
          <w:tcPr>
            <w:tcW w:w="2395"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VNB izstāžu zāle</w:t>
            </w:r>
          </w:p>
        </w:tc>
        <w:tc>
          <w:tcPr>
            <w:tcW w:w="326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Labu darīt ir atdot no sava spēka citiem.</w:t>
            </w:r>
          </w:p>
        </w:tc>
        <w:tc>
          <w:tcPr>
            <w:tcW w:w="4677"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Pateicības diena bibliotēkas labvēļiem</w:t>
            </w:r>
          </w:p>
        </w:tc>
        <w:tc>
          <w:tcPr>
            <w:tcW w:w="1701"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17.decembris</w:t>
            </w:r>
          </w:p>
        </w:tc>
        <w:tc>
          <w:tcPr>
            <w:tcW w:w="1843"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Balvas-15,</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cienasts-15, noformēšana -5</w:t>
            </w:r>
          </w:p>
        </w:tc>
      </w:tr>
    </w:tbl>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jc w:val="both"/>
        <w:outlineLvl w:val="0"/>
        <w:rPr>
          <w:rFonts w:ascii="Times New Roman" w:eastAsia="Calibri" w:hAnsi="Times New Roman" w:cs="Times New Roman"/>
          <w:bCs/>
          <w:caps/>
          <w:kern w:val="36"/>
          <w:sz w:val="24"/>
          <w:szCs w:val="24"/>
        </w:rPr>
      </w:pPr>
      <w:r w:rsidRPr="005A78FB">
        <w:rPr>
          <w:rFonts w:ascii="Times New Roman" w:eastAsia="Calibri" w:hAnsi="Times New Roman" w:cs="Times New Roman"/>
          <w:sz w:val="24"/>
          <w:szCs w:val="24"/>
        </w:rPr>
        <w:t>Domes priekšsēdētājs                                        S.Maksimovs</w:t>
      </w:r>
    </w:p>
    <w:p w:rsidR="005A78FB" w:rsidRPr="005A78FB" w:rsidRDefault="005A78FB" w:rsidP="005A78FB">
      <w:pPr>
        <w:jc w:val="center"/>
        <w:rPr>
          <w:rFonts w:ascii="Times New Roman" w:eastAsia="Calibri" w:hAnsi="Times New Roman" w:cs="Times New Roman"/>
          <w:sz w:val="24"/>
          <w:szCs w:val="24"/>
        </w:rPr>
        <w:sectPr w:rsidR="005A78FB" w:rsidRPr="005A78FB" w:rsidSect="003235FA">
          <w:pgSz w:w="16838" w:h="11906" w:orient="landscape"/>
          <w:pgMar w:top="1701" w:right="1134" w:bottom="851" w:left="1134" w:header="709" w:footer="709" w:gutter="0"/>
          <w:cols w:space="708"/>
          <w:docGrid w:linePitch="360"/>
        </w:sectPr>
      </w:pPr>
    </w:p>
    <w:p w:rsidR="005A78FB" w:rsidRPr="005A78FB" w:rsidRDefault="005A78FB" w:rsidP="005A78FB">
      <w:pPr>
        <w:ind w:left="5580"/>
        <w:jc w:val="right"/>
        <w:rPr>
          <w:rFonts w:ascii="Times New Roman" w:eastAsia="Calibri" w:hAnsi="Times New Roman" w:cs="Times New Roman"/>
          <w:b/>
          <w:sz w:val="20"/>
          <w:szCs w:val="20"/>
        </w:rPr>
      </w:pPr>
      <w:r w:rsidRPr="005A78FB">
        <w:rPr>
          <w:rFonts w:ascii="Times New Roman" w:eastAsia="Calibri" w:hAnsi="Times New Roman" w:cs="Times New Roman"/>
          <w:b/>
          <w:sz w:val="20"/>
          <w:szCs w:val="20"/>
        </w:rPr>
        <w:lastRenderedPageBreak/>
        <w:t>Pielikums Nr.11</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Saistošiem noteikumiem Nr.1/2016</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 xml:space="preserve"> „Par Viļakas novada pašvaldības 2016.gada budžetu””   </w:t>
      </w:r>
    </w:p>
    <w:p w:rsidR="005A78FB" w:rsidRPr="005A78FB" w:rsidRDefault="005A78FB" w:rsidP="005A78FB">
      <w:pPr>
        <w:widowControl w:val="0"/>
        <w:suppressAutoHyphens/>
        <w:snapToGrid w:val="0"/>
        <w:jc w:val="center"/>
        <w:rPr>
          <w:rFonts w:ascii="Times New Roman" w:eastAsia="SimSun" w:hAnsi="Times New Roman" w:cs="Times New Roman"/>
          <w:b/>
          <w:kern w:val="1"/>
          <w:sz w:val="28"/>
          <w:szCs w:val="28"/>
          <w:lang w:eastAsia="hi-IN" w:bidi="hi-IN"/>
        </w:rPr>
      </w:pPr>
      <w:r w:rsidRPr="005A78FB">
        <w:rPr>
          <w:rFonts w:ascii="Times New Roman" w:eastAsia="SimSun" w:hAnsi="Times New Roman" w:cs="Times New Roman"/>
          <w:b/>
          <w:kern w:val="1"/>
          <w:sz w:val="28"/>
          <w:szCs w:val="28"/>
          <w:lang w:eastAsia="hi-IN" w:bidi="hi-IN"/>
        </w:rPr>
        <w:t>Viļakas novada muzeja un Susāju pagasta kultūrvēsturiskā lauku sēta “Vēršukalns”</w:t>
      </w:r>
    </w:p>
    <w:p w:rsidR="005A78FB" w:rsidRPr="005A78FB" w:rsidRDefault="005A78FB" w:rsidP="005A78FB">
      <w:pPr>
        <w:widowControl w:val="0"/>
        <w:suppressAutoHyphens/>
        <w:jc w:val="center"/>
        <w:rPr>
          <w:rFonts w:ascii="Times New Roman" w:eastAsia="SimSun" w:hAnsi="Times New Roman" w:cs="Times New Roman"/>
          <w:b/>
          <w:kern w:val="1"/>
          <w:sz w:val="28"/>
          <w:szCs w:val="28"/>
          <w:lang w:eastAsia="hi-IN" w:bidi="hi-IN"/>
        </w:rPr>
      </w:pPr>
      <w:r w:rsidRPr="005A78FB">
        <w:rPr>
          <w:rFonts w:ascii="Times New Roman" w:eastAsia="SimSun" w:hAnsi="Times New Roman" w:cs="Times New Roman"/>
          <w:b/>
          <w:kern w:val="1"/>
          <w:sz w:val="28"/>
          <w:szCs w:val="28"/>
          <w:lang w:eastAsia="hi-IN" w:bidi="hi-IN"/>
        </w:rPr>
        <w:t xml:space="preserve"> pasākumu plāns 2016.gadam</w:t>
      </w:r>
    </w:p>
    <w:tbl>
      <w:tblPr>
        <w:tblW w:w="0" w:type="auto"/>
        <w:tblInd w:w="159" w:type="dxa"/>
        <w:tblLayout w:type="fixed"/>
        <w:tblLook w:val="0000" w:firstRow="0" w:lastRow="0" w:firstColumn="0" w:lastColumn="0" w:noHBand="0" w:noVBand="0"/>
      </w:tblPr>
      <w:tblGrid>
        <w:gridCol w:w="855"/>
        <w:gridCol w:w="3914"/>
        <w:gridCol w:w="1559"/>
        <w:gridCol w:w="1418"/>
        <w:gridCol w:w="2409"/>
        <w:gridCol w:w="1080"/>
        <w:gridCol w:w="1635"/>
        <w:gridCol w:w="1575"/>
      </w:tblGrid>
      <w:tr w:rsidR="005A78FB" w:rsidRPr="005A78FB" w:rsidTr="006B6881">
        <w:tc>
          <w:tcPr>
            <w:tcW w:w="855" w:type="dxa"/>
            <w:vMerge w:val="restart"/>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bCs/>
                <w:kern w:val="1"/>
                <w:sz w:val="24"/>
                <w:szCs w:val="24"/>
                <w:lang w:eastAsia="hi-IN" w:bidi="hi-IN"/>
              </w:rPr>
              <w:t>Nr.p.k.</w:t>
            </w:r>
          </w:p>
        </w:tc>
        <w:tc>
          <w:tcPr>
            <w:tcW w:w="3914" w:type="dxa"/>
            <w:vMerge w:val="restart"/>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Pasākuma nosaukums</w:t>
            </w:r>
          </w:p>
        </w:tc>
        <w:tc>
          <w:tcPr>
            <w:tcW w:w="1559" w:type="dxa"/>
            <w:vMerge w:val="restart"/>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Laiks, vieta</w:t>
            </w:r>
          </w:p>
        </w:tc>
        <w:tc>
          <w:tcPr>
            <w:tcW w:w="1418" w:type="dxa"/>
            <w:vMerge w:val="restart"/>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Plānotais dalībnieku skaits</w:t>
            </w:r>
          </w:p>
        </w:tc>
        <w:tc>
          <w:tcPr>
            <w:tcW w:w="2409" w:type="dxa"/>
            <w:vMerge w:val="restart"/>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 xml:space="preserve">Plānotie izdevumi </w:t>
            </w:r>
          </w:p>
        </w:tc>
        <w:tc>
          <w:tcPr>
            <w:tcW w:w="1080" w:type="dxa"/>
            <w:vMerge w:val="restart"/>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Summa (EUR)</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Times New Roman"/>
                <w:b/>
                <w:kern w:val="1"/>
                <w:sz w:val="24"/>
                <w:szCs w:val="24"/>
                <w:lang w:eastAsia="hi-IN" w:bidi="hi-IN"/>
              </w:rPr>
              <w:t>Finansējuma avoti</w:t>
            </w:r>
          </w:p>
        </w:tc>
      </w:tr>
      <w:tr w:rsidR="005A78FB" w:rsidRPr="005A78FB" w:rsidTr="006B6881">
        <w:tc>
          <w:tcPr>
            <w:tcW w:w="855" w:type="dxa"/>
            <w:vMerge/>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3914" w:type="dxa"/>
            <w:vMerge/>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1559" w:type="dxa"/>
            <w:vMerge/>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1418" w:type="dxa"/>
            <w:vMerge/>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2409" w:type="dxa"/>
            <w:vMerge/>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1080" w:type="dxa"/>
            <w:vMerge/>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1635" w:type="dxa"/>
            <w:tcBorders>
              <w:top w:val="single" w:sz="4" w:space="0" w:color="000000"/>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 xml:space="preserve">Pašvaldība </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Times New Roman"/>
                <w:b/>
                <w:kern w:val="1"/>
                <w:sz w:val="24"/>
                <w:szCs w:val="24"/>
                <w:lang w:eastAsia="hi-IN" w:bidi="hi-IN"/>
              </w:rPr>
              <w:t>- Cits (dalības maksa, sponsori, projekti u.t.t.)</w:t>
            </w:r>
          </w:p>
        </w:tc>
      </w:tr>
      <w:tr w:rsidR="005A78FB" w:rsidRPr="005A78FB" w:rsidTr="006B6881">
        <w:tc>
          <w:tcPr>
            <w:tcW w:w="14445" w:type="dxa"/>
            <w:gridSpan w:val="8"/>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Viļakas novada muzejs</w:t>
            </w: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r w:rsidRPr="005A78FB">
              <w:rPr>
                <w:rFonts w:ascii="Times New Roman" w:eastAsia="SimSun" w:hAnsi="Times New Roman" w:cs="Mangal"/>
                <w:kern w:val="1"/>
                <w:sz w:val="24"/>
                <w:szCs w:val="24"/>
                <w:lang w:eastAsia="hi-IN" w:bidi="hi-IN"/>
              </w:rPr>
              <w:t>1</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i/>
                <w:iCs/>
                <w:kern w:val="1"/>
                <w:sz w:val="24"/>
                <w:szCs w:val="24"/>
                <w:lang w:eastAsia="hi-IN" w:bidi="hi-IN"/>
              </w:rPr>
              <w:t>Nauda kā vēstures avots</w:t>
            </w:r>
            <w:r w:rsidRPr="005A78FB">
              <w:rPr>
                <w:rFonts w:ascii="Times New Roman" w:eastAsia="SimSun" w:hAnsi="Times New Roman" w:cs="Mangal"/>
                <w:kern w:val="1"/>
                <w:sz w:val="24"/>
                <w:szCs w:val="24"/>
                <w:lang w:eastAsia="hi-IN" w:bidi="hi-IN"/>
              </w:rPr>
              <w:t>-</w:t>
            </w:r>
            <w:r w:rsidRPr="005A78FB">
              <w:rPr>
                <w:rFonts w:ascii="Times New Roman" w:eastAsia="SimSun" w:hAnsi="Times New Roman" w:cs="Times New Roman"/>
                <w:kern w:val="1"/>
                <w:sz w:val="24"/>
                <w:szCs w:val="24"/>
                <w:lang w:eastAsia="hi-IN" w:bidi="hi-IN"/>
              </w:rPr>
              <w:t>Skolēni iepazīstas ar naudas vēstures rašanos, attīstību un nozīmi. Tiek attīstīta un pilnveidota bērnu loģiskā domāšana un analizēšanas spējas. Tiek popularizēta un akcentēta Viļakas novada vēsture.</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16.februāris,</w:t>
            </w:r>
          </w:p>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20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pūšama krāsa (zelta)</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 xml:space="preserve">Folijs </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A3 papīrs (2 gabali)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7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7</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b/>
                <w:bCs/>
                <w:i/>
                <w:iCs/>
                <w:kern w:val="1"/>
                <w:sz w:val="24"/>
                <w:szCs w:val="24"/>
                <w:lang w:eastAsia="hi-IN" w:bidi="hi-IN"/>
              </w:rPr>
            </w:pPr>
            <w:r w:rsidRPr="005A78FB">
              <w:rPr>
                <w:rFonts w:ascii="Times New Roman" w:eastAsia="SimSun" w:hAnsi="Times New Roman" w:cs="Mangal"/>
                <w:kern w:val="1"/>
                <w:sz w:val="24"/>
                <w:szCs w:val="24"/>
                <w:lang w:eastAsia="hi-IN" w:bidi="hi-IN"/>
              </w:rPr>
              <w:t>2</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rPr>
                <w:rFonts w:ascii="Courier New" w:eastAsia="Times New Roman" w:hAnsi="Courier New" w:cs="Courier New"/>
                <w:kern w:val="1"/>
                <w:sz w:val="20"/>
                <w:szCs w:val="20"/>
                <w:lang w:eastAsia="hi-IN" w:bidi="hi-IN"/>
              </w:rPr>
            </w:pPr>
            <w:r w:rsidRPr="005A78FB">
              <w:rPr>
                <w:rFonts w:ascii="Times New Roman" w:eastAsia="Times New Roman" w:hAnsi="Times New Roman" w:cs="Times New Roman"/>
                <w:b/>
                <w:bCs/>
                <w:i/>
                <w:iCs/>
                <w:kern w:val="1"/>
                <w:sz w:val="24"/>
                <w:szCs w:val="24"/>
                <w:lang w:eastAsia="hi-IN" w:bidi="hi-IN"/>
              </w:rPr>
              <w:t>Lieldienu tradīcijas atceroties</w:t>
            </w:r>
            <w:r w:rsidRPr="005A78FB">
              <w:rPr>
                <w:rFonts w:ascii="Times New Roman" w:eastAsia="Times New Roman" w:hAnsi="Times New Roman" w:cs="Times New Roman"/>
                <w:kern w:val="1"/>
                <w:sz w:val="24"/>
                <w:szCs w:val="24"/>
                <w:lang w:eastAsia="hi-IN" w:bidi="hi-IN"/>
              </w:rPr>
              <w:t>- Pasākums domāts Viļakas novada pirmskolas izglītības iestādēs audzēkņiem. Iepazīstam Lieldienu tradīcijas un piedalāmies dažādās aktivitātēs- spēles, olu krāsošanā. Runāsim par Lieldienu tradīciju vēsturi Viļakas novadā.</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17.marts,</w:t>
            </w:r>
          </w:p>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15</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Kreppapīrs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krāsojamais papīrs,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flomasteri;</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līme;</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biezais kartons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5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5</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b/>
                <w:bCs/>
                <w:i/>
                <w:iCs/>
                <w:kern w:val="1"/>
                <w:sz w:val="24"/>
                <w:szCs w:val="24"/>
                <w:lang w:eastAsia="hi-IN" w:bidi="hi-IN"/>
              </w:rPr>
            </w:pPr>
            <w:r w:rsidRPr="005A78FB">
              <w:rPr>
                <w:rFonts w:ascii="Times New Roman" w:eastAsia="SimSun" w:hAnsi="Times New Roman" w:cs="Mangal"/>
                <w:kern w:val="1"/>
                <w:sz w:val="24"/>
                <w:szCs w:val="24"/>
                <w:lang w:eastAsia="hi-IN" w:bidi="hi-IN"/>
              </w:rPr>
              <w:t>3</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rPr>
                <w:rFonts w:ascii="Courier New" w:eastAsia="Times New Roman" w:hAnsi="Courier New" w:cs="Courier New"/>
                <w:kern w:val="1"/>
                <w:sz w:val="20"/>
                <w:szCs w:val="20"/>
                <w:lang w:eastAsia="hi-IN" w:bidi="hi-IN"/>
              </w:rPr>
            </w:pPr>
            <w:r w:rsidRPr="005A78FB">
              <w:rPr>
                <w:rFonts w:ascii="Times New Roman" w:eastAsia="Times New Roman" w:hAnsi="Times New Roman" w:cs="Times New Roman"/>
                <w:b/>
                <w:bCs/>
                <w:i/>
                <w:iCs/>
                <w:kern w:val="1"/>
                <w:sz w:val="24"/>
                <w:szCs w:val="24"/>
                <w:lang w:eastAsia="hi-IN" w:bidi="hi-IN"/>
              </w:rPr>
              <w:t>K.Duļbinskim 110</w:t>
            </w:r>
            <w:r w:rsidRPr="005A78FB">
              <w:rPr>
                <w:rFonts w:ascii="Times New Roman" w:eastAsia="Times New Roman" w:hAnsi="Times New Roman" w:cs="Times New Roman"/>
                <w:kern w:val="1"/>
                <w:sz w:val="24"/>
                <w:szCs w:val="24"/>
                <w:lang w:eastAsia="hi-IN" w:bidi="hi-IN"/>
              </w:rPr>
              <w:t>- tikšanās ar K.Duļbinska radiniekiem. Atmiņu pēcpusdiena.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Aprīlis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20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Noformēšana</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10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10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4</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Izstāde-</w:t>
            </w:r>
            <w:r w:rsidRPr="005A78FB">
              <w:rPr>
                <w:rFonts w:ascii="Times New Roman" w:eastAsia="SimSun" w:hAnsi="Times New Roman" w:cs="Mangal"/>
                <w:b/>
                <w:bCs/>
                <w:i/>
                <w:iCs/>
                <w:kern w:val="1"/>
                <w:sz w:val="24"/>
                <w:szCs w:val="24"/>
                <w:lang w:eastAsia="hi-IN" w:bidi="hi-IN"/>
              </w:rPr>
              <w:t xml:space="preserve"> Žīguru pagasta vēsture </w:t>
            </w:r>
            <w:r w:rsidRPr="005A78FB">
              <w:rPr>
                <w:rFonts w:ascii="Times New Roman" w:eastAsia="SimSun" w:hAnsi="Times New Roman" w:cs="Mangal"/>
                <w:kern w:val="1"/>
                <w:sz w:val="24"/>
                <w:szCs w:val="24"/>
                <w:lang w:eastAsia="hi-IN" w:bidi="hi-IN"/>
              </w:rPr>
              <w:t>fotogrāfijās un priekšmetos.</w:t>
            </w:r>
            <w:r w:rsidRPr="005A78FB">
              <w:rPr>
                <w:rFonts w:ascii="Times New Roman" w:eastAsia="SimSun" w:hAnsi="Times New Roman" w:cs="Mangal"/>
                <w:b/>
                <w:bCs/>
                <w:i/>
                <w:iCs/>
                <w:kern w:val="1"/>
                <w:sz w:val="24"/>
                <w:szCs w:val="24"/>
                <w:lang w:eastAsia="hi-IN" w:bidi="hi-IN"/>
              </w:rPr>
              <w:t xml:space="preserve"> </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Aprīlis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20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Noformēšana</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20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20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r w:rsidRPr="005A78FB">
              <w:rPr>
                <w:rFonts w:ascii="Times New Roman" w:eastAsia="SimSun" w:hAnsi="Times New Roman" w:cs="Mangal"/>
                <w:kern w:val="1"/>
                <w:sz w:val="24"/>
                <w:szCs w:val="24"/>
                <w:lang w:eastAsia="hi-IN" w:bidi="hi-IN"/>
              </w:rPr>
              <w:lastRenderedPageBreak/>
              <w:t>5</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i/>
                <w:iCs/>
                <w:kern w:val="1"/>
                <w:sz w:val="24"/>
                <w:szCs w:val="24"/>
                <w:lang w:eastAsia="hi-IN" w:bidi="hi-IN"/>
              </w:rPr>
              <w:t xml:space="preserve">Muzeju nakts 2016 </w:t>
            </w:r>
            <w:r w:rsidRPr="005A78FB">
              <w:rPr>
                <w:rFonts w:ascii="Times New Roman" w:eastAsia="SimSun" w:hAnsi="Times New Roman" w:cs="Mangal"/>
                <w:kern w:val="1"/>
                <w:sz w:val="24"/>
                <w:szCs w:val="24"/>
                <w:lang w:eastAsia="hi-IN" w:bidi="hi-IN"/>
              </w:rPr>
              <w:t>-muzeja nakts moto “Durvis”. Izstāde “Viļakas novada apkārtne brīvvalsts laikā</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Maijs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250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Afišas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materiāli darbnīcām;</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noformēšana;</w:t>
            </w:r>
          </w:p>
          <w:p w:rsidR="005A78FB" w:rsidRPr="005A78FB" w:rsidRDefault="005A78FB" w:rsidP="005A78FB">
            <w:pPr>
              <w:widowControl w:val="0"/>
              <w:suppressAutoHyphens/>
              <w:ind w:left="720"/>
              <w:rPr>
                <w:rFonts w:ascii="Times New Roman" w:eastAsia="SimSun" w:hAnsi="Times New Roman" w:cs="Mangal"/>
                <w:kern w:val="1"/>
                <w:sz w:val="24"/>
                <w:szCs w:val="24"/>
                <w:lang w:eastAsia="hi-IN" w:bidi="hi-IN"/>
              </w:rPr>
            </w:pP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reprezentācijas preces;</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200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200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r w:rsidRPr="005A78FB">
              <w:rPr>
                <w:rFonts w:ascii="Times New Roman" w:eastAsia="SimSun" w:hAnsi="Times New Roman" w:cs="Mangal"/>
                <w:kern w:val="1"/>
                <w:sz w:val="24"/>
                <w:szCs w:val="24"/>
                <w:lang w:eastAsia="hi-IN" w:bidi="hi-IN"/>
              </w:rPr>
              <w:t>6</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i/>
                <w:iCs/>
                <w:kern w:val="1"/>
                <w:sz w:val="24"/>
                <w:szCs w:val="24"/>
                <w:lang w:eastAsia="hi-IN" w:bidi="hi-IN"/>
              </w:rPr>
              <w:t>1941.gada 14.jūniju atceroties-</w:t>
            </w:r>
            <w:r w:rsidRPr="005A78FB">
              <w:rPr>
                <w:rFonts w:ascii="Times New Roman" w:eastAsia="SimSun" w:hAnsi="Times New Roman" w:cs="Mangal"/>
                <w:i/>
                <w:iCs/>
                <w:kern w:val="1"/>
                <w:sz w:val="24"/>
                <w:szCs w:val="24"/>
                <w:lang w:eastAsia="hi-IN" w:bidi="hi-IN"/>
              </w:rPr>
              <w:t xml:space="preserve"> </w:t>
            </w:r>
            <w:r w:rsidRPr="005A78FB">
              <w:rPr>
                <w:rFonts w:ascii="Times New Roman" w:eastAsia="SimSun" w:hAnsi="Times New Roman" w:cs="Mangal"/>
                <w:kern w:val="1"/>
                <w:sz w:val="24"/>
                <w:szCs w:val="24"/>
                <w:lang w:eastAsia="hi-IN" w:bidi="hi-IN"/>
              </w:rPr>
              <w:t>ziedu un svecīšu nolikšana pie bijušajam Vecumu un Žīguru dzelzceļa stacijām.</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Jūnijs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15</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Sveces;</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 xml:space="preserve">transports </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10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10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r w:rsidRPr="005A78FB">
              <w:rPr>
                <w:rFonts w:ascii="Times New Roman" w:eastAsia="SimSun" w:hAnsi="Times New Roman" w:cs="Mangal"/>
                <w:kern w:val="1"/>
                <w:sz w:val="24"/>
                <w:szCs w:val="24"/>
                <w:lang w:eastAsia="hi-IN" w:bidi="hi-IN"/>
              </w:rPr>
              <w:t>7</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i/>
                <w:iCs/>
                <w:kern w:val="1"/>
                <w:sz w:val="24"/>
                <w:szCs w:val="24"/>
                <w:lang w:eastAsia="hi-IN" w:bidi="hi-IN"/>
              </w:rPr>
              <w:t>Senās spēles un rotaļas</w:t>
            </w:r>
            <w:r w:rsidRPr="005A78FB">
              <w:rPr>
                <w:rFonts w:ascii="Times New Roman" w:eastAsia="SimSun" w:hAnsi="Times New Roman" w:cs="Mangal"/>
                <w:kern w:val="1"/>
                <w:sz w:val="24"/>
                <w:szCs w:val="24"/>
                <w:lang w:eastAsia="hi-IN" w:bidi="hi-IN"/>
              </w:rPr>
              <w:t xml:space="preserve">- aktivitātes visai ģimenei. </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Jūnija beigas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50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Materiāli</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30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kern w:val="1"/>
                <w:sz w:val="24"/>
                <w:szCs w:val="24"/>
                <w:lang w:eastAsia="hi-IN" w:bidi="hi-IN"/>
              </w:rPr>
            </w:pPr>
            <w:r w:rsidRPr="005A78FB">
              <w:rPr>
                <w:rFonts w:ascii="Times New Roman" w:eastAsia="SimSun" w:hAnsi="Times New Roman" w:cs="Mangal"/>
                <w:kern w:val="1"/>
                <w:sz w:val="24"/>
                <w:szCs w:val="24"/>
                <w:lang w:eastAsia="hi-IN" w:bidi="hi-IN"/>
              </w:rPr>
              <w:t>8</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kern w:val="1"/>
                <w:sz w:val="24"/>
                <w:szCs w:val="24"/>
                <w:lang w:eastAsia="hi-IN" w:bidi="hi-IN"/>
              </w:rPr>
              <w:t>Marienhauzenas muižai 300</w:t>
            </w:r>
            <w:r w:rsidRPr="005A78FB">
              <w:rPr>
                <w:rFonts w:ascii="Times New Roman" w:eastAsia="SimSun" w:hAnsi="Times New Roman" w:cs="Mangal"/>
                <w:kern w:val="1"/>
                <w:sz w:val="24"/>
                <w:szCs w:val="24"/>
                <w:lang w:eastAsia="hi-IN" w:bidi="hi-IN"/>
              </w:rPr>
              <w:t>-</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Augusta pirmā sestdiena</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500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Amatnieku darbošanās;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dažādas darbnīcas;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Ekskursijas vadīšana pa galveno Marienhauzenas muižas dārzu;</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materiālu iegāde aktivitātēm;</w:t>
            </w:r>
          </w:p>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Times New Roman"/>
                <w:kern w:val="1"/>
                <w:sz w:val="24"/>
                <w:szCs w:val="24"/>
                <w:lang w:eastAsia="hi-IN" w:bidi="hi-IN"/>
              </w:rPr>
              <w:t>izstāde</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&gt;1500 Euro</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Līdzfinansējums 10%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Times New Roman"/>
                <w:kern w:val="1"/>
                <w:sz w:val="24"/>
                <w:szCs w:val="24"/>
                <w:lang w:eastAsia="hi-IN" w:bidi="hi-IN"/>
              </w:rPr>
              <w:t>Tiks iesniegts projekts VKKF 2.projektu konkursā. (ja projekts netiks atbalstīts , tad būs tikai izstāde)</w:t>
            </w: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b/>
                <w:bCs/>
                <w:i/>
                <w:iCs/>
                <w:kern w:val="1"/>
                <w:sz w:val="24"/>
                <w:szCs w:val="24"/>
                <w:lang w:eastAsia="hi-IN" w:bidi="hi-IN"/>
              </w:rPr>
            </w:pPr>
            <w:r w:rsidRPr="005A78FB">
              <w:rPr>
                <w:rFonts w:ascii="Times New Roman" w:eastAsia="SimSun" w:hAnsi="Times New Roman" w:cs="Mangal"/>
                <w:kern w:val="1"/>
                <w:sz w:val="24"/>
                <w:szCs w:val="24"/>
                <w:lang w:eastAsia="hi-IN" w:bidi="hi-IN"/>
              </w:rPr>
              <w:t>9</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100" w:lineRule="atLeast"/>
              <w:jc w:val="center"/>
              <w:rPr>
                <w:rFonts w:ascii="Courier New" w:eastAsia="Times New Roman" w:hAnsi="Courier New" w:cs="Courier New"/>
                <w:kern w:val="1"/>
                <w:sz w:val="20"/>
                <w:szCs w:val="20"/>
                <w:lang w:eastAsia="hi-IN" w:bidi="hi-IN"/>
              </w:rPr>
            </w:pPr>
            <w:r w:rsidRPr="005A78FB">
              <w:rPr>
                <w:rFonts w:ascii="Times New Roman" w:eastAsia="Times New Roman" w:hAnsi="Times New Roman" w:cs="Times New Roman"/>
                <w:b/>
                <w:bCs/>
                <w:i/>
                <w:iCs/>
                <w:kern w:val="1"/>
                <w:sz w:val="24"/>
                <w:szCs w:val="24"/>
                <w:lang w:eastAsia="hi-IN" w:bidi="hi-IN"/>
              </w:rPr>
              <w:t xml:space="preserve">Holokaustam 75- </w:t>
            </w:r>
            <w:r w:rsidRPr="005A78FB">
              <w:rPr>
                <w:rFonts w:ascii="Times New Roman" w:eastAsia="Times New Roman" w:hAnsi="Times New Roman" w:cs="Times New Roman"/>
                <w:kern w:val="1"/>
                <w:sz w:val="24"/>
                <w:szCs w:val="24"/>
                <w:lang w:eastAsia="hi-IN" w:bidi="hi-IN"/>
              </w:rPr>
              <w:t xml:space="preserve">pasākums un izstāde </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Augusts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20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Noformēšana</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15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15</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r w:rsidRPr="005A78FB">
              <w:rPr>
                <w:rFonts w:ascii="Times New Roman" w:eastAsia="SimSun" w:hAnsi="Times New Roman" w:cs="Mangal"/>
                <w:kern w:val="1"/>
                <w:sz w:val="24"/>
                <w:szCs w:val="24"/>
                <w:lang w:eastAsia="hi-IN" w:bidi="hi-IN"/>
              </w:rPr>
              <w:t>10</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i/>
                <w:iCs/>
                <w:kern w:val="1"/>
                <w:sz w:val="24"/>
                <w:szCs w:val="24"/>
                <w:lang w:eastAsia="hi-IN" w:bidi="hi-IN"/>
              </w:rPr>
              <w:t>Eiropas kultūras mantojuma dienas</w:t>
            </w:r>
            <w:r w:rsidRPr="005A78FB">
              <w:rPr>
                <w:rFonts w:ascii="Times New Roman" w:eastAsia="SimSun" w:hAnsi="Times New Roman" w:cs="Mangal"/>
                <w:kern w:val="1"/>
                <w:sz w:val="24"/>
                <w:szCs w:val="24"/>
                <w:lang w:eastAsia="hi-IN" w:bidi="hi-IN"/>
              </w:rPr>
              <w:t>- tēma būs zināma tikai 2016.gada II.pusē</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Septembris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15</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10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10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r w:rsidRPr="005A78FB">
              <w:rPr>
                <w:rFonts w:ascii="Times New Roman" w:eastAsia="SimSun" w:hAnsi="Times New Roman" w:cs="Mangal"/>
                <w:kern w:val="1"/>
                <w:sz w:val="24"/>
                <w:szCs w:val="24"/>
                <w:lang w:eastAsia="hi-IN" w:bidi="hi-IN"/>
              </w:rPr>
              <w:t>11</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b/>
                <w:bCs/>
                <w:i/>
                <w:iCs/>
                <w:kern w:val="1"/>
                <w:sz w:val="24"/>
                <w:szCs w:val="24"/>
                <w:lang w:eastAsia="hi-IN" w:bidi="hi-IN"/>
              </w:rPr>
              <w:t>11. un 18.novembra pasākumi</w:t>
            </w:r>
            <w:r w:rsidRPr="005A78FB">
              <w:rPr>
                <w:rFonts w:ascii="Times New Roman" w:eastAsia="SimSun" w:hAnsi="Times New Roman" w:cs="Mangal"/>
                <w:kern w:val="1"/>
                <w:sz w:val="24"/>
                <w:szCs w:val="24"/>
                <w:lang w:eastAsia="hi-IN" w:bidi="hi-IN"/>
              </w:rPr>
              <w:t xml:space="preserve">-           </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Novembris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20</w:t>
            </w: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 xml:space="preserve">Sveces </w:t>
            </w:r>
          </w:p>
          <w:p w:rsidR="005A78FB" w:rsidRPr="005A78FB" w:rsidRDefault="005A78FB" w:rsidP="005A78FB">
            <w:pPr>
              <w:widowControl w:val="0"/>
              <w:suppressAutoHyphens/>
              <w:snapToGrid w:val="0"/>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Noformēšana</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Mangal"/>
                <w:kern w:val="1"/>
                <w:sz w:val="24"/>
                <w:szCs w:val="24"/>
                <w:lang w:eastAsia="hi-IN" w:bidi="hi-IN"/>
              </w:rPr>
              <w:t xml:space="preserve">10 </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kern w:val="1"/>
                <w:sz w:val="24"/>
                <w:szCs w:val="24"/>
                <w:lang w:eastAsia="hi-IN" w:bidi="hi-IN"/>
              </w:rPr>
              <w:t>10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p w:rsidR="005A78FB" w:rsidRPr="005A78FB" w:rsidRDefault="005A78FB" w:rsidP="005A78FB">
            <w:pPr>
              <w:widowControl w:val="0"/>
              <w:suppressAutoHyphens/>
              <w:snapToGrid w:val="0"/>
              <w:rPr>
                <w:rFonts w:ascii="Times New Roman" w:eastAsia="SimSun" w:hAnsi="Times New Roman" w:cs="Times New Roman"/>
                <w:b/>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
                <w:bCs/>
                <w:i/>
                <w:iCs/>
                <w:kern w:val="1"/>
                <w:sz w:val="24"/>
                <w:szCs w:val="24"/>
                <w:lang w:eastAsia="hi-IN" w:bidi="hi-IN"/>
              </w:rPr>
            </w:pP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snapToGrid w:val="0"/>
              <w:jc w:val="right"/>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Kopā</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317</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317</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b/>
                <w:kern w:val="1"/>
                <w:sz w:val="24"/>
                <w:szCs w:val="24"/>
                <w:lang w:eastAsia="hi-IN" w:bidi="hi-IN"/>
              </w:rPr>
            </w:pPr>
          </w:p>
        </w:tc>
      </w:tr>
      <w:tr w:rsidR="005A78FB" w:rsidRPr="005A78FB" w:rsidTr="006B6881">
        <w:tc>
          <w:tcPr>
            <w:tcW w:w="14445" w:type="dxa"/>
            <w:gridSpan w:val="8"/>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rPr>
                <w:rFonts w:ascii="Times New Roman" w:eastAsia="SimSun" w:hAnsi="Times New Roman" w:cs="Times New Roman"/>
                <w:b/>
                <w:kern w:val="1"/>
                <w:sz w:val="24"/>
                <w:szCs w:val="24"/>
                <w:lang w:eastAsia="hi-IN" w:bidi="hi-IN"/>
              </w:rPr>
            </w:pPr>
            <w:r w:rsidRPr="005A78FB">
              <w:rPr>
                <w:rFonts w:ascii="Times New Roman" w:eastAsia="SimSun" w:hAnsi="Times New Roman" w:cs="Times New Roman"/>
                <w:b/>
                <w:kern w:val="1"/>
                <w:sz w:val="24"/>
                <w:szCs w:val="24"/>
                <w:lang w:eastAsia="hi-IN" w:bidi="hi-IN"/>
              </w:rPr>
              <w:t>Susāju pagasta kultūrvēsturiskā lauku sēta “Vēršukalns”</w:t>
            </w: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1</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Pīrāgu cepšana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Februāris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Degviela;</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Noformējums;</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bCs/>
                <w:iCs/>
                <w:kern w:val="1"/>
                <w:sz w:val="24"/>
                <w:szCs w:val="24"/>
                <w:lang w:eastAsia="hi-IN" w:bidi="hi-IN"/>
              </w:rPr>
            </w:pPr>
            <w:r w:rsidRPr="005A78FB">
              <w:rPr>
                <w:rFonts w:ascii="Times New Roman" w:eastAsia="SimSun" w:hAnsi="Times New Roman" w:cs="Times New Roman"/>
                <w:bCs/>
                <w:iCs/>
                <w:kern w:val="1"/>
                <w:sz w:val="24"/>
                <w:szCs w:val="24"/>
                <w:lang w:eastAsia="hi-IN" w:bidi="hi-IN"/>
              </w:rPr>
              <w:lastRenderedPageBreak/>
              <w:t>2</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rPr>
                <w:rFonts w:ascii="Times New Roman" w:eastAsia="Times New Roman" w:hAnsi="Times New Roman" w:cs="Times New Roman"/>
                <w:kern w:val="1"/>
                <w:sz w:val="24"/>
                <w:szCs w:val="24"/>
                <w:lang w:eastAsia="hi-IN" w:bidi="hi-IN"/>
              </w:rPr>
            </w:pPr>
            <w:r w:rsidRPr="005A78FB">
              <w:rPr>
                <w:rFonts w:ascii="Times New Roman" w:eastAsia="Times New Roman" w:hAnsi="Times New Roman" w:cs="Times New Roman"/>
                <w:kern w:val="1"/>
                <w:sz w:val="24"/>
                <w:szCs w:val="24"/>
                <w:lang w:eastAsia="hi-IN" w:bidi="hi-IN"/>
              </w:rPr>
              <w:t>Lieldienas, studeņa vārīšana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Marts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bCs/>
                <w:iCs/>
                <w:kern w:val="1"/>
                <w:sz w:val="24"/>
                <w:szCs w:val="24"/>
                <w:lang w:eastAsia="hi-IN" w:bidi="hi-IN"/>
              </w:rPr>
            </w:pPr>
            <w:r w:rsidRPr="005A78FB">
              <w:rPr>
                <w:rFonts w:ascii="Times New Roman" w:eastAsia="SimSun" w:hAnsi="Times New Roman" w:cs="Times New Roman"/>
                <w:bCs/>
                <w:iCs/>
                <w:kern w:val="1"/>
                <w:sz w:val="24"/>
                <w:szCs w:val="24"/>
                <w:lang w:eastAsia="hi-IN" w:bidi="hi-IN"/>
              </w:rPr>
              <w:t>3</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rPr>
                <w:rFonts w:ascii="Times New Roman" w:eastAsia="Times New Roman" w:hAnsi="Times New Roman" w:cs="Times New Roman"/>
                <w:kern w:val="1"/>
                <w:sz w:val="24"/>
                <w:szCs w:val="24"/>
                <w:lang w:eastAsia="hi-IN" w:bidi="hi-IN"/>
              </w:rPr>
            </w:pPr>
            <w:r w:rsidRPr="005A78FB">
              <w:rPr>
                <w:rFonts w:ascii="Times New Roman" w:eastAsia="Times New Roman" w:hAnsi="Times New Roman" w:cs="Times New Roman"/>
                <w:kern w:val="1"/>
                <w:sz w:val="24"/>
                <w:szCs w:val="24"/>
                <w:lang w:eastAsia="hi-IN" w:bidi="hi-IN"/>
              </w:rPr>
              <w:t>Meža dienas tradīcijas turpinājums</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Maijs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kern w:val="1"/>
                <w:sz w:val="24"/>
                <w:szCs w:val="24"/>
                <w:lang w:eastAsia="hi-IN" w:bidi="hi-IN"/>
              </w:rPr>
            </w:pPr>
            <w:r w:rsidRPr="005A78FB">
              <w:rPr>
                <w:rFonts w:ascii="Times New Roman" w:eastAsia="SimSun" w:hAnsi="Times New Roman" w:cs="Mangal"/>
                <w:kern w:val="1"/>
                <w:sz w:val="24"/>
                <w:szCs w:val="24"/>
                <w:lang w:eastAsia="hi-IN" w:bidi="hi-IN"/>
              </w:rPr>
              <w:t>4</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Maija dziedājumi pie Svilpovas ciema krusta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Maijs</w:t>
            </w:r>
          </w:p>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5</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Pirmsjāņu pasākums, latvisks puķu dārziņš, pušķošanas tradīcija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Jūnijs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40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40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6</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Ziemeļlatgales retromotociklu salidojums</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Jūlijs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400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400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7</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Svilpovas ciema svētki, Annas diena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Jūlijs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Ziedi.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120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120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Mangal"/>
                <w:bCs/>
                <w:kern w:val="1"/>
                <w:sz w:val="24"/>
                <w:szCs w:val="24"/>
                <w:lang w:eastAsia="hi-IN" w:bidi="hi-IN"/>
              </w:rPr>
            </w:pPr>
            <w:r w:rsidRPr="005A78FB">
              <w:rPr>
                <w:rFonts w:ascii="Times New Roman" w:eastAsia="SimSun" w:hAnsi="Times New Roman" w:cs="Mangal"/>
                <w:bCs/>
                <w:kern w:val="1"/>
                <w:sz w:val="24"/>
                <w:szCs w:val="24"/>
                <w:lang w:eastAsia="hi-IN" w:bidi="hi-IN"/>
              </w:rPr>
              <w:t xml:space="preserve">8 </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Emilijana Brokāna diena</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Augusts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bCs/>
                <w:iCs/>
                <w:kern w:val="1"/>
                <w:sz w:val="24"/>
                <w:szCs w:val="24"/>
                <w:lang w:eastAsia="hi-IN" w:bidi="hi-IN"/>
              </w:rPr>
            </w:pPr>
            <w:r w:rsidRPr="005A78FB">
              <w:rPr>
                <w:rFonts w:ascii="Times New Roman" w:eastAsia="SimSun" w:hAnsi="Times New Roman" w:cs="Times New Roman"/>
                <w:bCs/>
                <w:iCs/>
                <w:kern w:val="1"/>
                <w:sz w:val="24"/>
                <w:szCs w:val="24"/>
                <w:lang w:eastAsia="hi-IN" w:bidi="hi-IN"/>
              </w:rPr>
              <w:t>9</w:t>
            </w:r>
          </w:p>
        </w:tc>
        <w:tc>
          <w:tcPr>
            <w:tcW w:w="3914" w:type="dxa"/>
            <w:tcBorders>
              <w:left w:val="single" w:sz="4" w:space="0" w:color="000000"/>
              <w:bottom w:val="single" w:sz="4" w:space="0" w:color="000000"/>
            </w:tcBorders>
            <w:shd w:val="clear" w:color="auto" w:fill="auto"/>
          </w:tcPr>
          <w:p w:rsidR="005A78FB" w:rsidRPr="005A78FB" w:rsidRDefault="005A78FB" w:rsidP="005A7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100" w:lineRule="atLeast"/>
              <w:jc w:val="center"/>
              <w:rPr>
                <w:rFonts w:ascii="Times New Roman" w:eastAsia="Times New Roman" w:hAnsi="Times New Roman" w:cs="Times New Roman"/>
                <w:kern w:val="1"/>
                <w:sz w:val="24"/>
                <w:szCs w:val="24"/>
                <w:lang w:eastAsia="hi-IN" w:bidi="hi-IN"/>
              </w:rPr>
            </w:pPr>
            <w:r w:rsidRPr="005A78FB">
              <w:rPr>
                <w:rFonts w:ascii="Times New Roman" w:eastAsia="Times New Roman" w:hAnsi="Times New Roman" w:cs="Times New Roman"/>
                <w:kern w:val="1"/>
                <w:sz w:val="24"/>
                <w:szCs w:val="24"/>
                <w:lang w:eastAsia="hi-IN" w:bidi="hi-IN"/>
              </w:rPr>
              <w:t>Susāju pagasta diena, Rudens izstāde</w:t>
            </w:r>
          </w:p>
        </w:tc>
        <w:tc>
          <w:tcPr>
            <w:tcW w:w="155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Septembris</w:t>
            </w:r>
          </w:p>
        </w:tc>
        <w:tc>
          <w:tcPr>
            <w:tcW w:w="1418"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Degviela;</w:t>
            </w:r>
          </w:p>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Ziedi.</w:t>
            </w:r>
          </w:p>
        </w:tc>
        <w:tc>
          <w:tcPr>
            <w:tcW w:w="1080"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120</w:t>
            </w:r>
          </w:p>
        </w:tc>
        <w:tc>
          <w:tcPr>
            <w:tcW w:w="1635" w:type="dxa"/>
            <w:tcBorders>
              <w:left w:val="single" w:sz="4" w:space="0" w:color="000000"/>
              <w:bottom w:val="single" w:sz="4" w:space="0" w:color="000000"/>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120</w:t>
            </w:r>
          </w:p>
        </w:tc>
        <w:tc>
          <w:tcPr>
            <w:tcW w:w="1575" w:type="dxa"/>
            <w:tcBorders>
              <w:left w:val="single" w:sz="4" w:space="0" w:color="000000"/>
              <w:bottom w:val="single" w:sz="4" w:space="0" w:color="000000"/>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left w:val="single" w:sz="4" w:space="0" w:color="000000"/>
              <w:bottom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10</w:t>
            </w:r>
          </w:p>
        </w:tc>
        <w:tc>
          <w:tcPr>
            <w:tcW w:w="3914" w:type="dxa"/>
            <w:tcBorders>
              <w:left w:val="single" w:sz="4" w:space="0" w:color="000000"/>
              <w:bottom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Valsts svētki</w:t>
            </w:r>
          </w:p>
        </w:tc>
        <w:tc>
          <w:tcPr>
            <w:tcW w:w="1559" w:type="dxa"/>
            <w:tcBorders>
              <w:left w:val="single" w:sz="4" w:space="0" w:color="000000"/>
              <w:bottom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Novembris</w:t>
            </w:r>
          </w:p>
        </w:tc>
        <w:tc>
          <w:tcPr>
            <w:tcW w:w="1418" w:type="dxa"/>
            <w:tcBorders>
              <w:left w:val="single" w:sz="4" w:space="0" w:color="000000"/>
              <w:bottom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left w:val="single" w:sz="4" w:space="0" w:color="000000"/>
              <w:bottom w:val="single" w:sz="4" w:space="0" w:color="auto"/>
            </w:tcBorders>
            <w:shd w:val="clear" w:color="auto" w:fill="auto"/>
          </w:tcPr>
          <w:p w:rsidR="005A78FB" w:rsidRPr="005A78FB" w:rsidRDefault="005A78FB" w:rsidP="005A78FB">
            <w:pPr>
              <w:widowControl w:val="0"/>
              <w:suppressAutoHyphens/>
              <w:snapToGrid w:val="0"/>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snapToGrid w:val="0"/>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Ziedi.</w:t>
            </w:r>
          </w:p>
        </w:tc>
        <w:tc>
          <w:tcPr>
            <w:tcW w:w="1080" w:type="dxa"/>
            <w:tcBorders>
              <w:left w:val="single" w:sz="4" w:space="0" w:color="000000"/>
              <w:bottom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100</w:t>
            </w:r>
          </w:p>
        </w:tc>
        <w:tc>
          <w:tcPr>
            <w:tcW w:w="1635" w:type="dxa"/>
            <w:tcBorders>
              <w:left w:val="single" w:sz="4" w:space="0" w:color="000000"/>
              <w:bottom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100</w:t>
            </w:r>
          </w:p>
        </w:tc>
        <w:tc>
          <w:tcPr>
            <w:tcW w:w="1575" w:type="dxa"/>
            <w:tcBorders>
              <w:left w:val="single" w:sz="4" w:space="0" w:color="000000"/>
              <w:bottom w:val="single" w:sz="4" w:space="0" w:color="auto"/>
              <w:right w:val="single" w:sz="4" w:space="0" w:color="000000"/>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11</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Psalmu dziedāšana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Novembris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snapToGrid w:val="0"/>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snapToGrid w:val="0"/>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30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r w:rsidRPr="005A78FB">
              <w:rPr>
                <w:rFonts w:ascii="Times New Roman" w:eastAsia="SimSun" w:hAnsi="Times New Roman" w:cs="Mangal"/>
                <w:bCs/>
                <w:iCs/>
                <w:kern w:val="1"/>
                <w:sz w:val="24"/>
                <w:szCs w:val="24"/>
                <w:lang w:eastAsia="hi-IN" w:bidi="hi-IN"/>
              </w:rPr>
              <w:t>12</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Ziemassvētki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Decembris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snapToGrid w:val="0"/>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Cienasts;</w:t>
            </w:r>
          </w:p>
          <w:p w:rsidR="005A78FB" w:rsidRPr="005A78FB" w:rsidRDefault="005A78FB" w:rsidP="005A78FB">
            <w:pPr>
              <w:widowControl w:val="0"/>
              <w:suppressAutoHyphens/>
              <w:snapToGrid w:val="0"/>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Materiāli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40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40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r w:rsidR="005A78FB" w:rsidRPr="005A78FB" w:rsidTr="006B6881">
        <w:tc>
          <w:tcPr>
            <w:tcW w:w="85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Mangal"/>
                <w:bCs/>
                <w:iCs/>
                <w:kern w:val="1"/>
                <w:sz w:val="24"/>
                <w:szCs w:val="24"/>
                <w:lang w:eastAsia="hi-IN" w:bidi="hi-IN"/>
              </w:rPr>
            </w:pP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rPr>
                <w:rFonts w:ascii="Times New Roman" w:eastAsia="SimSun" w:hAnsi="Times New Roman" w:cs="Times New Roman"/>
                <w:kern w:val="1"/>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snapToGrid w:val="0"/>
              <w:jc w:val="right"/>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Kopā</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1000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jc w:val="center"/>
              <w:rPr>
                <w:rFonts w:ascii="Times New Roman" w:eastAsia="SimSun" w:hAnsi="Times New Roman" w:cs="Times New Roman"/>
                <w:kern w:val="1"/>
                <w:sz w:val="24"/>
                <w:szCs w:val="24"/>
                <w:lang w:eastAsia="hi-IN" w:bidi="hi-IN"/>
              </w:rPr>
            </w:pPr>
            <w:r w:rsidRPr="005A78FB">
              <w:rPr>
                <w:rFonts w:ascii="Times New Roman" w:eastAsia="SimSun" w:hAnsi="Times New Roman" w:cs="Times New Roman"/>
                <w:kern w:val="1"/>
                <w:sz w:val="24"/>
                <w:szCs w:val="24"/>
                <w:lang w:eastAsia="hi-IN" w:bidi="hi-IN"/>
              </w:rPr>
              <w:t>1000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A78FB" w:rsidRPr="005A78FB" w:rsidRDefault="005A78FB" w:rsidP="005A78FB">
            <w:pPr>
              <w:widowControl w:val="0"/>
              <w:suppressAutoHyphens/>
              <w:snapToGrid w:val="0"/>
              <w:jc w:val="center"/>
              <w:rPr>
                <w:rFonts w:ascii="Times New Roman" w:eastAsia="SimSun" w:hAnsi="Times New Roman" w:cs="Times New Roman"/>
                <w:kern w:val="1"/>
                <w:sz w:val="24"/>
                <w:szCs w:val="24"/>
                <w:lang w:eastAsia="hi-IN" w:bidi="hi-IN"/>
              </w:rPr>
            </w:pPr>
          </w:p>
        </w:tc>
      </w:tr>
    </w:tbl>
    <w:p w:rsidR="005A78FB" w:rsidRPr="005A78FB" w:rsidRDefault="005A78FB" w:rsidP="005A78FB">
      <w:pPr>
        <w:jc w:val="center"/>
        <w:rPr>
          <w:rFonts w:ascii="Times New Roman" w:eastAsia="Calibri" w:hAnsi="Times New Roman" w:cs="Times New Roman"/>
          <w:b/>
          <w:sz w:val="28"/>
          <w:szCs w:val="28"/>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jc w:val="center"/>
        <w:outlineLvl w:val="0"/>
        <w:rPr>
          <w:rFonts w:ascii="Times New Roman" w:eastAsia="Calibri" w:hAnsi="Times New Roman" w:cs="Times New Roman"/>
          <w:bCs/>
          <w:caps/>
          <w:kern w:val="36"/>
          <w:sz w:val="24"/>
          <w:szCs w:val="24"/>
        </w:rPr>
      </w:pPr>
      <w:r w:rsidRPr="005A78FB">
        <w:rPr>
          <w:rFonts w:ascii="Times New Roman" w:eastAsia="Calibri" w:hAnsi="Times New Roman" w:cs="Times New Roman"/>
          <w:sz w:val="24"/>
          <w:szCs w:val="24"/>
        </w:rPr>
        <w:t>Domes priekšsēdētājs                                        S.Maksimovs</w:t>
      </w:r>
    </w:p>
    <w:p w:rsidR="005A78FB" w:rsidRPr="005A78FB" w:rsidRDefault="005A78FB" w:rsidP="005A78FB">
      <w:pPr>
        <w:jc w:val="center"/>
        <w:rPr>
          <w:rFonts w:ascii="Times New Roman" w:eastAsia="Calibri" w:hAnsi="Times New Roman" w:cs="Times New Roman"/>
          <w:sz w:val="24"/>
          <w:szCs w:val="24"/>
        </w:rPr>
        <w:sectPr w:rsidR="005A78FB" w:rsidRPr="005A78FB" w:rsidSect="003235FA">
          <w:pgSz w:w="16838" w:h="11906" w:orient="landscape"/>
          <w:pgMar w:top="1701" w:right="1134" w:bottom="851" w:left="1134" w:header="709" w:footer="709" w:gutter="0"/>
          <w:cols w:space="708"/>
          <w:docGrid w:linePitch="360"/>
        </w:sectPr>
      </w:pPr>
    </w:p>
    <w:p w:rsidR="005A78FB" w:rsidRPr="005A78FB" w:rsidRDefault="005A78FB" w:rsidP="005A78FB">
      <w:pPr>
        <w:ind w:left="5580"/>
        <w:jc w:val="right"/>
        <w:rPr>
          <w:rFonts w:ascii="Times New Roman" w:eastAsia="Calibri" w:hAnsi="Times New Roman" w:cs="Times New Roman"/>
          <w:b/>
          <w:sz w:val="20"/>
          <w:szCs w:val="20"/>
        </w:rPr>
      </w:pPr>
      <w:r w:rsidRPr="005A78FB">
        <w:rPr>
          <w:rFonts w:ascii="Times New Roman" w:eastAsia="Calibri" w:hAnsi="Times New Roman" w:cs="Times New Roman"/>
          <w:b/>
          <w:sz w:val="20"/>
          <w:szCs w:val="20"/>
        </w:rPr>
        <w:lastRenderedPageBreak/>
        <w:t>Pielikums Nr.12</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Saistošiem noteikumiem Nr.1/2016</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 xml:space="preserve"> „Par Viļakas novada pašvaldības 2016.gada budžetu””   </w:t>
      </w:r>
    </w:p>
    <w:p w:rsidR="005A78FB" w:rsidRPr="005A78FB" w:rsidRDefault="005A78FB" w:rsidP="005A78FB">
      <w:pPr>
        <w:widowControl w:val="0"/>
        <w:suppressAutoHyphens/>
        <w:jc w:val="center"/>
        <w:rPr>
          <w:rFonts w:ascii="Times New Roman" w:eastAsia="SimSun" w:hAnsi="Times New Roman" w:cs="Times New Roman"/>
          <w:b/>
          <w:kern w:val="1"/>
          <w:sz w:val="28"/>
          <w:szCs w:val="28"/>
          <w:lang w:eastAsia="hi-IN" w:bidi="hi-IN"/>
        </w:rPr>
      </w:pPr>
      <w:r w:rsidRPr="005A78FB">
        <w:rPr>
          <w:rFonts w:ascii="Times New Roman" w:eastAsia="SimSun" w:hAnsi="Times New Roman" w:cs="Times New Roman"/>
          <w:b/>
          <w:kern w:val="1"/>
          <w:sz w:val="28"/>
          <w:szCs w:val="28"/>
          <w:lang w:eastAsia="hi-IN" w:bidi="hi-IN"/>
        </w:rPr>
        <w:t>Viļakas novada pašvaldības Jauniešu Iniciatīvu centru pasākumu plāns 2016.gadam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2632"/>
        <w:gridCol w:w="1684"/>
        <w:gridCol w:w="1605"/>
        <w:gridCol w:w="2009"/>
        <w:gridCol w:w="1536"/>
        <w:gridCol w:w="1597"/>
        <w:gridCol w:w="1547"/>
      </w:tblGrid>
      <w:tr w:rsidR="005A78FB" w:rsidRPr="005A78FB" w:rsidTr="006B6881">
        <w:tc>
          <w:tcPr>
            <w:tcW w:w="1338" w:type="dxa"/>
            <w:vMerge w:val="restart"/>
          </w:tcPr>
          <w:p w:rsidR="005A78FB" w:rsidRPr="005A78FB" w:rsidRDefault="005A78FB" w:rsidP="005A78FB">
            <w:pPr>
              <w:jc w:val="center"/>
              <w:rPr>
                <w:rFonts w:ascii="Times New Roman" w:eastAsia="Calibri" w:hAnsi="Times New Roman" w:cs="Times New Roman"/>
                <w:b/>
                <w:sz w:val="24"/>
                <w:szCs w:val="24"/>
              </w:rPr>
            </w:pPr>
          </w:p>
        </w:tc>
        <w:tc>
          <w:tcPr>
            <w:tcW w:w="2632" w:type="dxa"/>
            <w:vMerge w:val="restart"/>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Pasākuma nosaukums</w:t>
            </w:r>
          </w:p>
        </w:tc>
        <w:tc>
          <w:tcPr>
            <w:tcW w:w="1684" w:type="dxa"/>
            <w:vMerge w:val="restart"/>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Laiks, vieta</w:t>
            </w:r>
          </w:p>
        </w:tc>
        <w:tc>
          <w:tcPr>
            <w:tcW w:w="1605" w:type="dxa"/>
            <w:vMerge w:val="restart"/>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Plānotais dalībnieku skaits</w:t>
            </w:r>
          </w:p>
        </w:tc>
        <w:tc>
          <w:tcPr>
            <w:tcW w:w="2009" w:type="dxa"/>
            <w:vMerge w:val="restart"/>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 xml:space="preserve">Plānotie izdevumi </w:t>
            </w:r>
          </w:p>
        </w:tc>
        <w:tc>
          <w:tcPr>
            <w:tcW w:w="1536" w:type="dxa"/>
            <w:vMerge w:val="restart"/>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Summa (</w:t>
            </w:r>
            <w:smartTag w:uri="schemas-tilde-lv/tildestengine" w:element="currency2">
              <w:smartTagPr>
                <w:attr w:name="currency_text" w:val="EUR"/>
                <w:attr w:name="currency_value" w:val="1"/>
                <w:attr w:name="currency_key" w:val="EUR"/>
                <w:attr w:name="currency_id" w:val="16"/>
              </w:smartTagPr>
              <w:r w:rsidRPr="005A78FB">
                <w:rPr>
                  <w:rFonts w:ascii="Times New Roman" w:eastAsia="Calibri" w:hAnsi="Times New Roman" w:cs="Times New Roman"/>
                  <w:b/>
                  <w:sz w:val="24"/>
                  <w:szCs w:val="24"/>
                </w:rPr>
                <w:t>EUR</w:t>
              </w:r>
            </w:smartTag>
            <w:r w:rsidRPr="005A78FB">
              <w:rPr>
                <w:rFonts w:ascii="Times New Roman" w:eastAsia="Calibri" w:hAnsi="Times New Roman" w:cs="Times New Roman"/>
                <w:b/>
                <w:sz w:val="24"/>
                <w:szCs w:val="24"/>
              </w:rPr>
              <w:t>)</w:t>
            </w:r>
          </w:p>
        </w:tc>
        <w:tc>
          <w:tcPr>
            <w:tcW w:w="3144" w:type="dxa"/>
            <w:gridSpan w:val="2"/>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Finansējuma avoti</w:t>
            </w:r>
          </w:p>
        </w:tc>
      </w:tr>
      <w:tr w:rsidR="005A78FB" w:rsidRPr="005A78FB" w:rsidTr="006B6881">
        <w:tc>
          <w:tcPr>
            <w:tcW w:w="1338" w:type="dxa"/>
            <w:vMerge/>
          </w:tcPr>
          <w:p w:rsidR="005A78FB" w:rsidRPr="005A78FB" w:rsidRDefault="005A78FB" w:rsidP="005A78FB">
            <w:pPr>
              <w:jc w:val="center"/>
              <w:rPr>
                <w:rFonts w:ascii="Times New Roman" w:eastAsia="Calibri" w:hAnsi="Times New Roman" w:cs="Times New Roman"/>
                <w:sz w:val="24"/>
                <w:szCs w:val="24"/>
              </w:rPr>
            </w:pPr>
          </w:p>
        </w:tc>
        <w:tc>
          <w:tcPr>
            <w:tcW w:w="2632" w:type="dxa"/>
            <w:vMerge/>
          </w:tcPr>
          <w:p w:rsidR="005A78FB" w:rsidRPr="005A78FB" w:rsidRDefault="005A78FB" w:rsidP="005A78FB">
            <w:pPr>
              <w:jc w:val="center"/>
              <w:rPr>
                <w:rFonts w:ascii="Times New Roman" w:eastAsia="Calibri" w:hAnsi="Times New Roman" w:cs="Times New Roman"/>
                <w:sz w:val="24"/>
                <w:szCs w:val="24"/>
              </w:rPr>
            </w:pPr>
          </w:p>
        </w:tc>
        <w:tc>
          <w:tcPr>
            <w:tcW w:w="1684" w:type="dxa"/>
            <w:vMerge/>
          </w:tcPr>
          <w:p w:rsidR="005A78FB" w:rsidRPr="005A78FB" w:rsidRDefault="005A78FB" w:rsidP="005A78FB">
            <w:pPr>
              <w:jc w:val="center"/>
              <w:rPr>
                <w:rFonts w:ascii="Times New Roman" w:eastAsia="Calibri" w:hAnsi="Times New Roman" w:cs="Times New Roman"/>
                <w:sz w:val="24"/>
                <w:szCs w:val="24"/>
              </w:rPr>
            </w:pPr>
          </w:p>
        </w:tc>
        <w:tc>
          <w:tcPr>
            <w:tcW w:w="1605" w:type="dxa"/>
            <w:vMerge/>
          </w:tcPr>
          <w:p w:rsidR="005A78FB" w:rsidRPr="005A78FB" w:rsidRDefault="005A78FB" w:rsidP="005A78FB">
            <w:pPr>
              <w:jc w:val="center"/>
              <w:rPr>
                <w:rFonts w:ascii="Times New Roman" w:eastAsia="Calibri" w:hAnsi="Times New Roman" w:cs="Times New Roman"/>
                <w:sz w:val="24"/>
                <w:szCs w:val="24"/>
              </w:rPr>
            </w:pPr>
          </w:p>
        </w:tc>
        <w:tc>
          <w:tcPr>
            <w:tcW w:w="2009" w:type="dxa"/>
            <w:vMerge/>
          </w:tcPr>
          <w:p w:rsidR="005A78FB" w:rsidRPr="005A78FB" w:rsidRDefault="005A78FB" w:rsidP="005A78FB">
            <w:pPr>
              <w:jc w:val="center"/>
              <w:rPr>
                <w:rFonts w:ascii="Times New Roman" w:eastAsia="Calibri" w:hAnsi="Times New Roman" w:cs="Times New Roman"/>
                <w:sz w:val="24"/>
                <w:szCs w:val="24"/>
              </w:rPr>
            </w:pPr>
          </w:p>
        </w:tc>
        <w:tc>
          <w:tcPr>
            <w:tcW w:w="1536" w:type="dxa"/>
            <w:vMerge/>
          </w:tcPr>
          <w:p w:rsidR="005A78FB" w:rsidRPr="005A78FB" w:rsidRDefault="005A78FB" w:rsidP="005A78FB">
            <w:pPr>
              <w:jc w:val="center"/>
              <w:rPr>
                <w:rFonts w:ascii="Times New Roman" w:eastAsia="Calibri" w:hAnsi="Times New Roman" w:cs="Times New Roman"/>
                <w:sz w:val="24"/>
                <w:szCs w:val="24"/>
              </w:rPr>
            </w:pPr>
          </w:p>
        </w:tc>
        <w:tc>
          <w:tcPr>
            <w:tcW w:w="1597"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 xml:space="preserve">Pašvaldība </w:t>
            </w:r>
          </w:p>
        </w:tc>
        <w:tc>
          <w:tcPr>
            <w:tcW w:w="1547" w:type="dxa"/>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Cits (dalības maksa, sponsori, projekti u.t.t.)</w:t>
            </w:r>
          </w:p>
        </w:tc>
      </w:tr>
      <w:tr w:rsidR="005A78FB" w:rsidRPr="005A78FB" w:rsidTr="006B6881">
        <w:tc>
          <w:tcPr>
            <w:tcW w:w="13948"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Medņevas Jauniešu iniciatīvu centrs “Sauleszieds”</w:t>
            </w: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„Manas  sirds pasaule”</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JIC „Sauleszieds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04.02.2016.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Preces atrakcijām – 7 eur</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Veicināšanas balvas – 7 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14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14</w:t>
            </w:r>
          </w:p>
          <w:p w:rsidR="005A78FB" w:rsidRPr="005A78FB" w:rsidRDefault="005A78FB" w:rsidP="005A78FB">
            <w:pPr>
              <w:jc w:val="center"/>
              <w:rPr>
                <w:rFonts w:ascii="Times New Roman" w:eastAsia="Calibri" w:hAnsi="Times New Roman" w:cs="Times New Roman"/>
                <w:sz w:val="24"/>
                <w:szCs w:val="24"/>
              </w:rPr>
            </w:pP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2.1.</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Lekcija  „Nagu kopšana”</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JIC „Sauleszieds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Martā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Cepumi un tēja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10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„Lieldienas  gaidot”….</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JIC „Sauleszieds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Martā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Olas krāsošanai – 5 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5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Lielā talka(bērnu  rotaļlaukuma  sakopšana, atjaunošana )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Medņevas pagasta teritorija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Aprīlis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Krāsa – 20 eur</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Desiņas – 10 eur </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30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Cīņas laukuma sagatavošana , ūdens pistoļu  cīņas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Medņevas pagasta  teritorija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Maijā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Krāsa -10eur</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Degviela -10Eur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Ūdens  pistoles – 15 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5.1.</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Izlaidums 9.klases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Tautas namā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Jūnijā </w:t>
            </w:r>
          </w:p>
        </w:tc>
        <w:tc>
          <w:tcPr>
            <w:tcW w:w="1605" w:type="dxa"/>
          </w:tcPr>
          <w:p w:rsidR="005A78FB" w:rsidRPr="005A78FB" w:rsidRDefault="005A78FB" w:rsidP="005A78FB">
            <w:pPr>
              <w:jc w:val="center"/>
              <w:rPr>
                <w:rFonts w:ascii="Times New Roman" w:eastAsia="Calibri" w:hAnsi="Times New Roman" w:cs="Times New Roman"/>
                <w:sz w:val="24"/>
                <w:szCs w:val="24"/>
              </w:rPr>
            </w:pP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Ziedi absolventiem – 13 eur</w:t>
            </w:r>
          </w:p>
          <w:p w:rsidR="005A78FB" w:rsidRPr="005A78FB" w:rsidRDefault="005A78FB" w:rsidP="005A78FB">
            <w:pPr>
              <w:jc w:val="center"/>
              <w:rPr>
                <w:rFonts w:ascii="Times New Roman" w:eastAsia="Calibri" w:hAnsi="Times New Roman" w:cs="Times New Roman"/>
                <w:sz w:val="24"/>
                <w:szCs w:val="24"/>
              </w:rPr>
            </w:pP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13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13</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5.2.</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Velobrauciens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Medņevas pagasta teritorija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Jūnijs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Pēc pieteikuma </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Balvas  - </w:t>
            </w:r>
            <w:smartTag w:uri="schemas-tilde-lv/tildestengine" w:element="currency2">
              <w:smartTagPr>
                <w:attr w:name="currency_text" w:val="EUR"/>
                <w:attr w:name="currency_value" w:val="25"/>
                <w:attr w:name="currency_key" w:val="EUR"/>
                <w:attr w:name="currency_id" w:val="16"/>
              </w:smartTagPr>
              <w:r w:rsidRPr="005A78FB">
                <w:rPr>
                  <w:rFonts w:ascii="Times New Roman" w:eastAsia="Calibri" w:hAnsi="Times New Roman" w:cs="Times New Roman"/>
                  <w:sz w:val="24"/>
                  <w:szCs w:val="24"/>
                </w:rPr>
                <w:t>25 EUR</w:t>
              </w:r>
            </w:smartTag>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Veicināšanas balvas  </w:t>
            </w:r>
            <w:smartTag w:uri="schemas-tilde-lv/tildestengine" w:element="currency2">
              <w:smartTagPr>
                <w:attr w:name="currency_text" w:val="EUR"/>
                <w:attr w:name="currency_value" w:val="20"/>
                <w:attr w:name="currency_key" w:val="EUR"/>
                <w:attr w:name="currency_id" w:val="16"/>
              </w:smartTagPr>
              <w:r w:rsidRPr="005A78FB">
                <w:rPr>
                  <w:rFonts w:ascii="Times New Roman" w:eastAsia="Calibri" w:hAnsi="Times New Roman" w:cs="Times New Roman"/>
                  <w:sz w:val="24"/>
                  <w:szCs w:val="24"/>
                </w:rPr>
                <w:t>-20 EUR</w:t>
              </w:r>
            </w:smartTag>
            <w:r w:rsidRPr="005A78FB">
              <w:rPr>
                <w:rFonts w:ascii="Times New Roman" w:eastAsia="Calibri" w:hAnsi="Times New Roman" w:cs="Times New Roman"/>
                <w:sz w:val="24"/>
                <w:szCs w:val="24"/>
              </w:rPr>
              <w:t xml:space="preserve"> </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Sporta  diena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Rekordistu diena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Sporta stadions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Augusts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Pēc pieteikuma </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Medaļas , kausi, veicināšanas  balvas- 55 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55</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JIC „Sauleszieds” dzimšanas  diena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JIC „Sauleszieds”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Septembris</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Torte – 15 eur</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Svecītes – 3eur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8.1.</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Tenisa  turnīrs </w:t>
            </w:r>
          </w:p>
          <w:p w:rsidR="005A78FB" w:rsidRPr="005A78FB" w:rsidRDefault="005A78FB" w:rsidP="005A78FB">
            <w:pPr>
              <w:jc w:val="center"/>
              <w:rPr>
                <w:rFonts w:ascii="Times New Roman" w:eastAsia="Calibri" w:hAnsi="Times New Roman" w:cs="Times New Roman"/>
                <w:sz w:val="24"/>
                <w:szCs w:val="24"/>
              </w:rPr>
            </w:pP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JIC „Sauleszieds”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Pēc pieteikuma </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Transports -10eur</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Medaļas  -25eur</w:t>
            </w:r>
          </w:p>
          <w:p w:rsidR="005A78FB" w:rsidRPr="005A78FB" w:rsidRDefault="005A78FB" w:rsidP="005A78FB">
            <w:pPr>
              <w:jc w:val="center"/>
              <w:rPr>
                <w:rFonts w:ascii="Times New Roman" w:eastAsia="Calibri" w:hAnsi="Times New Roman" w:cs="Times New Roman"/>
                <w:sz w:val="24"/>
                <w:szCs w:val="24"/>
              </w:rPr>
            </w:pP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35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8.2.</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Netradicionālā modes skate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Tautas nams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Pēc pieteikuma </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Balvas-70eur,dekorācijām -20,eur, pīrāgs- 15 eur, degviela 20 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125</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9.1.</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Novusa turnīrs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JIC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Novembris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Medaļas  25 eur </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25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9.2</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18.novembra  pasākums </w:t>
            </w:r>
          </w:p>
          <w:p w:rsidR="005A78FB" w:rsidRPr="005A78FB" w:rsidRDefault="005A78FB" w:rsidP="005A78FB">
            <w:pPr>
              <w:jc w:val="center"/>
              <w:rPr>
                <w:rFonts w:ascii="Times New Roman" w:eastAsia="Calibri" w:hAnsi="Times New Roman" w:cs="Times New Roman"/>
                <w:sz w:val="24"/>
                <w:szCs w:val="24"/>
              </w:rPr>
            </w:pP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JIC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Novembris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Svecītes -20 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2632"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Eglītes  rotāšana, Ziemassvētku  darbnīcas </w:t>
            </w:r>
          </w:p>
        </w:tc>
        <w:tc>
          <w:tcPr>
            <w:tcW w:w="1684"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JIC</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Decembris </w:t>
            </w:r>
          </w:p>
        </w:tc>
        <w:tc>
          <w:tcPr>
            <w:tcW w:w="1605"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Rotājumi-20eur</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20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547"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38" w:type="dxa"/>
          </w:tcPr>
          <w:p w:rsidR="005A78FB" w:rsidRPr="005A78FB" w:rsidRDefault="005A78FB" w:rsidP="005A78FB">
            <w:pPr>
              <w:jc w:val="center"/>
              <w:rPr>
                <w:rFonts w:ascii="Times New Roman" w:eastAsia="Calibri" w:hAnsi="Times New Roman" w:cs="Times New Roman"/>
                <w:sz w:val="24"/>
                <w:szCs w:val="24"/>
              </w:rPr>
            </w:pPr>
          </w:p>
        </w:tc>
        <w:tc>
          <w:tcPr>
            <w:tcW w:w="2632" w:type="dxa"/>
          </w:tcPr>
          <w:p w:rsidR="005A78FB" w:rsidRPr="005A78FB" w:rsidRDefault="005A78FB" w:rsidP="005A78FB">
            <w:pPr>
              <w:jc w:val="center"/>
              <w:rPr>
                <w:rFonts w:ascii="Times New Roman" w:eastAsia="Calibri" w:hAnsi="Times New Roman" w:cs="Times New Roman"/>
                <w:sz w:val="24"/>
                <w:szCs w:val="24"/>
              </w:rPr>
            </w:pPr>
          </w:p>
        </w:tc>
        <w:tc>
          <w:tcPr>
            <w:tcW w:w="1684" w:type="dxa"/>
          </w:tcPr>
          <w:p w:rsidR="005A78FB" w:rsidRPr="005A78FB" w:rsidRDefault="005A78FB" w:rsidP="005A78FB">
            <w:pPr>
              <w:jc w:val="center"/>
              <w:rPr>
                <w:rFonts w:ascii="Times New Roman" w:eastAsia="Calibri" w:hAnsi="Times New Roman" w:cs="Times New Roman"/>
                <w:sz w:val="24"/>
                <w:szCs w:val="24"/>
              </w:rPr>
            </w:pPr>
          </w:p>
        </w:tc>
        <w:tc>
          <w:tcPr>
            <w:tcW w:w="1605" w:type="dxa"/>
          </w:tcPr>
          <w:p w:rsidR="005A78FB" w:rsidRPr="005A78FB" w:rsidRDefault="005A78FB" w:rsidP="005A78FB">
            <w:pPr>
              <w:jc w:val="center"/>
              <w:rPr>
                <w:rFonts w:ascii="Times New Roman" w:eastAsia="Calibri" w:hAnsi="Times New Roman" w:cs="Times New Roman"/>
                <w:sz w:val="24"/>
                <w:szCs w:val="24"/>
              </w:rPr>
            </w:pPr>
          </w:p>
        </w:tc>
        <w:tc>
          <w:tcPr>
            <w:tcW w:w="2009"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Kopā</w:t>
            </w:r>
          </w:p>
        </w:tc>
        <w:tc>
          <w:tcPr>
            <w:tcW w:w="153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450 </w:t>
            </w:r>
          </w:p>
        </w:tc>
        <w:tc>
          <w:tcPr>
            <w:tcW w:w="1597"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450</w:t>
            </w:r>
          </w:p>
        </w:tc>
        <w:tc>
          <w:tcPr>
            <w:tcW w:w="1547" w:type="dxa"/>
          </w:tcPr>
          <w:p w:rsidR="005A78FB" w:rsidRPr="005A78FB" w:rsidRDefault="005A78FB" w:rsidP="005A78FB">
            <w:pPr>
              <w:jc w:val="center"/>
              <w:rPr>
                <w:rFonts w:ascii="Times New Roman" w:eastAsia="Calibri" w:hAnsi="Times New Roman" w:cs="Times New Roman"/>
                <w:b/>
                <w:sz w:val="24"/>
                <w:szCs w:val="24"/>
              </w:rPr>
            </w:pPr>
          </w:p>
        </w:tc>
      </w:tr>
      <w:tr w:rsidR="005A78FB" w:rsidRPr="005A78FB" w:rsidTr="006B6881">
        <w:tc>
          <w:tcPr>
            <w:tcW w:w="13948" w:type="dxa"/>
            <w:gridSpan w:val="8"/>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Viļakas Jauniešu iniciatīvu centrs</w:t>
            </w:r>
          </w:p>
        </w:tc>
      </w:tr>
    </w:tbl>
    <w:tbl>
      <w:tblPr>
        <w:tblStyle w:val="Reatabula3"/>
        <w:tblW w:w="0" w:type="auto"/>
        <w:tblLook w:val="04A0" w:firstRow="1" w:lastRow="0" w:firstColumn="1" w:lastColumn="0" w:noHBand="0" w:noVBand="1"/>
      </w:tblPr>
      <w:tblGrid>
        <w:gridCol w:w="506"/>
        <w:gridCol w:w="9"/>
        <w:gridCol w:w="2955"/>
        <w:gridCol w:w="81"/>
        <w:gridCol w:w="2125"/>
        <w:gridCol w:w="1439"/>
        <w:gridCol w:w="2094"/>
        <w:gridCol w:w="1559"/>
        <w:gridCol w:w="1447"/>
        <w:gridCol w:w="113"/>
        <w:gridCol w:w="1620"/>
      </w:tblGrid>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Starpnovadu jauniešu sadraudzības pasākums.</w:t>
            </w: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Skolēnu pavasara brīvdienu nedēļa , Dabas parks "Balkani"</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 xml:space="preserve">Tējas pauze, </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suvenīri viesiem</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40</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w:t>
            </w:r>
          </w:p>
        </w:tc>
        <w:tc>
          <w:tcPr>
            <w:tcW w:w="1620"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Jauniešu neformālās izglītības konference "Nāc un piedalies 2016!"</w:t>
            </w: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15.04.2016.</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Viļakas KN</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80</w:t>
            </w:r>
          </w:p>
        </w:tc>
        <w:tc>
          <w:tcPr>
            <w:tcW w:w="2094" w:type="dxa"/>
          </w:tcPr>
          <w:p w:rsidR="005A78FB" w:rsidRPr="005A78FB" w:rsidRDefault="005A78FB" w:rsidP="005A78FB">
            <w:pPr>
              <w:jc w:val="center"/>
              <w:rPr>
                <w:rFonts w:ascii="Times New Roman" w:eastAsia="Calibri" w:hAnsi="Times New Roman" w:cs="Times New Roman"/>
                <w:szCs w:val="28"/>
              </w:rPr>
            </w:pPr>
            <w:r w:rsidRPr="005A78FB">
              <w:rPr>
                <w:rFonts w:ascii="Times New Roman" w:eastAsia="Calibri" w:hAnsi="Times New Roman" w:cs="Times New Roman"/>
                <w:szCs w:val="28"/>
              </w:rPr>
              <w:t xml:space="preserve">Noformējums </w:t>
            </w:r>
          </w:p>
          <w:p w:rsidR="005A78FB" w:rsidRPr="005A78FB" w:rsidRDefault="005A78FB" w:rsidP="005A78FB">
            <w:pPr>
              <w:jc w:val="center"/>
              <w:rPr>
                <w:rFonts w:ascii="Times New Roman" w:eastAsia="Calibri" w:hAnsi="Times New Roman" w:cs="Times New Roman"/>
                <w:szCs w:val="28"/>
              </w:rPr>
            </w:pPr>
            <w:r w:rsidRPr="005A78FB">
              <w:rPr>
                <w:rFonts w:ascii="Times New Roman" w:eastAsia="Calibri" w:hAnsi="Times New Roman" w:cs="Times New Roman"/>
                <w:szCs w:val="28"/>
              </w:rPr>
              <w:t xml:space="preserve">Suvenīri viesiem/ uzvarētājiem </w:t>
            </w:r>
          </w:p>
          <w:p w:rsidR="005A78FB" w:rsidRPr="005A78FB" w:rsidRDefault="005A78FB" w:rsidP="005A78FB">
            <w:pPr>
              <w:jc w:val="center"/>
              <w:rPr>
                <w:rFonts w:ascii="Times New Roman" w:eastAsia="Calibri" w:hAnsi="Times New Roman" w:cs="Times New Roman"/>
              </w:rPr>
            </w:pP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w:t>
            </w:r>
          </w:p>
        </w:tc>
        <w:tc>
          <w:tcPr>
            <w:tcW w:w="1620"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Viļakas novada jauniešu pavasara pārgājiens</w:t>
            </w: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20.05.2016.Viļakas novads</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Tējas pauze</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x</w:t>
            </w:r>
          </w:p>
        </w:tc>
        <w:tc>
          <w:tcPr>
            <w:tcW w:w="1620"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2964" w:type="dxa"/>
            <w:gridSpan w:val="2"/>
          </w:tcPr>
          <w:p w:rsidR="005A78FB" w:rsidRPr="005A78FB" w:rsidRDefault="005A78FB" w:rsidP="005A78FB">
            <w:pPr>
              <w:jc w:val="right"/>
              <w:rPr>
                <w:rFonts w:ascii="Times New Roman" w:eastAsia="Calibri" w:hAnsi="Times New Roman" w:cs="Times New Roman"/>
              </w:rPr>
            </w:pPr>
            <w:r w:rsidRPr="005A78FB">
              <w:rPr>
                <w:rFonts w:ascii="Times New Roman" w:eastAsia="Calibri" w:hAnsi="Times New Roman" w:cs="Times New Roman"/>
              </w:rPr>
              <w:t>Karjeras izglītības aktivitātes</w:t>
            </w:r>
          </w:p>
          <w:p w:rsidR="005A78FB" w:rsidRPr="005A78FB" w:rsidRDefault="005A78FB" w:rsidP="005A78FB">
            <w:pPr>
              <w:jc w:val="right"/>
              <w:rPr>
                <w:rFonts w:ascii="Times New Roman" w:eastAsia="Calibri" w:hAnsi="Times New Roman" w:cs="Times New Roman"/>
              </w:rPr>
            </w:pP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Aprīlis- Maijs (Viļakas Valsts ģimnāzija, Rekavas vidusskola)</w:t>
            </w:r>
          </w:p>
        </w:tc>
        <w:tc>
          <w:tcPr>
            <w:tcW w:w="1439"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70</w:t>
            </w:r>
          </w:p>
        </w:tc>
        <w:tc>
          <w:tcPr>
            <w:tcW w:w="2094"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Vieslektors</w:t>
            </w:r>
          </w:p>
        </w:tc>
        <w:tc>
          <w:tcPr>
            <w:tcW w:w="1559"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200</w:t>
            </w:r>
          </w:p>
        </w:tc>
        <w:tc>
          <w:tcPr>
            <w:tcW w:w="1560" w:type="dxa"/>
            <w:gridSpan w:val="2"/>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200</w:t>
            </w:r>
          </w:p>
        </w:tc>
        <w:tc>
          <w:tcPr>
            <w:tcW w:w="1620"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x</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Ielu vingrošanas sacensības</w:t>
            </w: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Jūlija sākums, Parka ielā 42</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Medaļas</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w:t>
            </w:r>
          </w:p>
        </w:tc>
        <w:tc>
          <w:tcPr>
            <w:tcW w:w="1620"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x</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Jauniešu centra 4  gadu jubilejas aktivitātes</w:t>
            </w: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01.11.2016. Parka iela 42</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Tējas pauze, kliņģeris</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620"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x</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Svecīšu iedegšana par godu Latvijas gadadienai</w:t>
            </w:r>
          </w:p>
        </w:tc>
        <w:tc>
          <w:tcPr>
            <w:tcW w:w="220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18.11.2016. pie Viļakas novada domes</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Sveces</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620"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x</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w:t>
            </w:r>
          </w:p>
        </w:tc>
        <w:tc>
          <w:tcPr>
            <w:tcW w:w="2964"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Ziemassvētku labdarības akcijas un pārsteigumi vecajiem ļaudīm</w:t>
            </w:r>
          </w:p>
        </w:tc>
        <w:tc>
          <w:tcPr>
            <w:tcW w:w="2206" w:type="dxa"/>
            <w:gridSpan w:val="2"/>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ap Ziemassvētkiem</w:t>
            </w:r>
          </w:p>
        </w:tc>
        <w:tc>
          <w:tcPr>
            <w:tcW w:w="1439"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15</w:t>
            </w:r>
          </w:p>
        </w:tc>
        <w:tc>
          <w:tcPr>
            <w:tcW w:w="2094"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Mīkla piparkūku cepšanai</w:t>
            </w:r>
          </w:p>
        </w:tc>
        <w:tc>
          <w:tcPr>
            <w:tcW w:w="1559"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10</w:t>
            </w:r>
          </w:p>
        </w:tc>
        <w:tc>
          <w:tcPr>
            <w:tcW w:w="1560" w:type="dxa"/>
            <w:gridSpan w:val="2"/>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10</w:t>
            </w:r>
          </w:p>
        </w:tc>
        <w:tc>
          <w:tcPr>
            <w:tcW w:w="1620" w:type="dxa"/>
          </w:tcPr>
          <w:p w:rsidR="005A78FB" w:rsidRPr="005A78FB" w:rsidRDefault="005A78FB" w:rsidP="005A78FB">
            <w:pPr>
              <w:jc w:val="center"/>
              <w:rPr>
                <w:rFonts w:ascii="Times New Roman" w:eastAsia="Calibri" w:hAnsi="Times New Roman" w:cs="Times New Roman"/>
              </w:rPr>
            </w:pP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X</w:t>
            </w:r>
          </w:p>
        </w:tc>
      </w:tr>
      <w:tr w:rsidR="005A78FB" w:rsidRPr="005A78FB" w:rsidTr="006B6881">
        <w:tc>
          <w:tcPr>
            <w:tcW w:w="506" w:type="dxa"/>
          </w:tcPr>
          <w:p w:rsidR="005A78FB" w:rsidRPr="005A78FB" w:rsidRDefault="005A78FB" w:rsidP="005A78FB">
            <w:pPr>
              <w:jc w:val="center"/>
              <w:rPr>
                <w:rFonts w:ascii="Times New Roman" w:eastAsia="Calibri" w:hAnsi="Times New Roman" w:cs="Times New Roman"/>
                <w:sz w:val="24"/>
                <w:szCs w:val="24"/>
              </w:rPr>
            </w:pPr>
          </w:p>
        </w:tc>
        <w:tc>
          <w:tcPr>
            <w:tcW w:w="2964" w:type="dxa"/>
            <w:gridSpan w:val="2"/>
          </w:tcPr>
          <w:p w:rsidR="005A78FB" w:rsidRPr="005A78FB" w:rsidRDefault="005A78FB" w:rsidP="005A78FB">
            <w:pPr>
              <w:jc w:val="center"/>
              <w:rPr>
                <w:rFonts w:ascii="Times New Roman" w:eastAsia="Calibri" w:hAnsi="Times New Roman" w:cs="Times New Roman"/>
              </w:rPr>
            </w:pPr>
          </w:p>
        </w:tc>
        <w:tc>
          <w:tcPr>
            <w:tcW w:w="2206" w:type="dxa"/>
            <w:gridSpan w:val="2"/>
          </w:tcPr>
          <w:p w:rsidR="005A78FB" w:rsidRPr="005A78FB" w:rsidRDefault="005A78FB" w:rsidP="005A78FB">
            <w:pPr>
              <w:jc w:val="center"/>
              <w:rPr>
                <w:rFonts w:ascii="Times New Roman" w:eastAsia="Calibri" w:hAnsi="Times New Roman" w:cs="Times New Roman"/>
              </w:rPr>
            </w:pPr>
          </w:p>
        </w:tc>
        <w:tc>
          <w:tcPr>
            <w:tcW w:w="1439" w:type="dxa"/>
          </w:tcPr>
          <w:p w:rsidR="005A78FB" w:rsidRPr="005A78FB" w:rsidRDefault="005A78FB" w:rsidP="005A78FB">
            <w:pPr>
              <w:jc w:val="center"/>
              <w:rPr>
                <w:rFonts w:ascii="Times New Roman" w:eastAsia="Calibri" w:hAnsi="Times New Roman" w:cs="Times New Roman"/>
              </w:rPr>
            </w:pP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Kopā</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370</w:t>
            </w:r>
          </w:p>
        </w:tc>
        <w:tc>
          <w:tcPr>
            <w:tcW w:w="1560"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310</w:t>
            </w:r>
          </w:p>
        </w:tc>
        <w:tc>
          <w:tcPr>
            <w:tcW w:w="1620"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60</w:t>
            </w:r>
          </w:p>
        </w:tc>
      </w:tr>
      <w:tr w:rsidR="005A78FB" w:rsidRPr="005A78FB" w:rsidTr="006B6881">
        <w:tc>
          <w:tcPr>
            <w:tcW w:w="13948" w:type="dxa"/>
            <w:gridSpan w:val="11"/>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Šķilbēnu Iniciatīvu centrs “Zvaniņi”</w:t>
            </w:r>
          </w:p>
        </w:tc>
      </w:tr>
      <w:tr w:rsidR="005A78FB" w:rsidRPr="005A78FB" w:rsidTr="006B6881">
        <w:tc>
          <w:tcPr>
            <w:tcW w:w="515"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3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Ģitāristu pavasara koncerts</w:t>
            </w:r>
          </w:p>
        </w:tc>
        <w:tc>
          <w:tcPr>
            <w:tcW w:w="2125"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 xml:space="preserve">29.05. </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Rekovas KC, Viļakas KN</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Ceļa izdevumi, pārtika</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180</w:t>
            </w:r>
          </w:p>
        </w:tc>
        <w:tc>
          <w:tcPr>
            <w:tcW w:w="1447"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180</w:t>
            </w:r>
          </w:p>
        </w:tc>
        <w:tc>
          <w:tcPr>
            <w:tcW w:w="1733"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w:t>
            </w:r>
          </w:p>
        </w:tc>
      </w:tr>
      <w:tr w:rsidR="005A78FB" w:rsidRPr="005A78FB" w:rsidTr="006B6881">
        <w:tc>
          <w:tcPr>
            <w:tcW w:w="515"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3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Ģitāristu ziemas koncerts</w:t>
            </w:r>
          </w:p>
        </w:tc>
        <w:tc>
          <w:tcPr>
            <w:tcW w:w="2125"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 xml:space="preserve">29.12. </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Rekovas KC, Viļakas KN</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w:t>
            </w: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Ceļa izdevumi, pārtika</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180</w:t>
            </w:r>
          </w:p>
        </w:tc>
        <w:tc>
          <w:tcPr>
            <w:tcW w:w="1447"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180</w:t>
            </w:r>
          </w:p>
        </w:tc>
        <w:tc>
          <w:tcPr>
            <w:tcW w:w="1733"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w:t>
            </w:r>
          </w:p>
        </w:tc>
      </w:tr>
      <w:tr w:rsidR="005A78FB" w:rsidRPr="005A78FB" w:rsidTr="006B6881">
        <w:tc>
          <w:tcPr>
            <w:tcW w:w="515"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36"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Viļakas novada jauniešu pavasara pārgājiens</w:t>
            </w:r>
          </w:p>
        </w:tc>
        <w:tc>
          <w:tcPr>
            <w:tcW w:w="2125"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20.05.</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Balkani u.c.</w:t>
            </w:r>
          </w:p>
        </w:tc>
        <w:tc>
          <w:tcPr>
            <w:tcW w:w="143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2094" w:type="dxa"/>
          </w:tcPr>
          <w:p w:rsidR="005A78FB" w:rsidRPr="005A78FB" w:rsidRDefault="005A78FB" w:rsidP="005A78FB">
            <w:pPr>
              <w:jc w:val="center"/>
              <w:rPr>
                <w:rFonts w:ascii="Times New Roman" w:eastAsia="Calibri" w:hAnsi="Times New Roman" w:cs="Times New Roman"/>
              </w:rPr>
            </w:pP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47</w:t>
            </w:r>
          </w:p>
        </w:tc>
        <w:tc>
          <w:tcPr>
            <w:tcW w:w="1447"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47</w:t>
            </w:r>
          </w:p>
        </w:tc>
        <w:tc>
          <w:tcPr>
            <w:tcW w:w="1733"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w:t>
            </w:r>
          </w:p>
        </w:tc>
      </w:tr>
      <w:tr w:rsidR="005A78FB" w:rsidRPr="005A78FB" w:rsidTr="006B6881">
        <w:tc>
          <w:tcPr>
            <w:tcW w:w="515" w:type="dxa"/>
            <w:gridSpan w:val="2"/>
          </w:tcPr>
          <w:p w:rsidR="005A78FB" w:rsidRPr="005A78FB" w:rsidRDefault="005A78FB" w:rsidP="005A78FB">
            <w:pPr>
              <w:jc w:val="center"/>
              <w:rPr>
                <w:rFonts w:ascii="Times New Roman" w:eastAsia="Calibri" w:hAnsi="Times New Roman" w:cs="Times New Roman"/>
                <w:sz w:val="24"/>
                <w:szCs w:val="24"/>
              </w:rPr>
            </w:pPr>
          </w:p>
        </w:tc>
        <w:tc>
          <w:tcPr>
            <w:tcW w:w="3036" w:type="dxa"/>
            <w:gridSpan w:val="2"/>
          </w:tcPr>
          <w:p w:rsidR="005A78FB" w:rsidRPr="005A78FB" w:rsidRDefault="005A78FB" w:rsidP="005A78FB">
            <w:pPr>
              <w:jc w:val="center"/>
              <w:rPr>
                <w:rFonts w:ascii="Times New Roman" w:eastAsia="Calibri" w:hAnsi="Times New Roman" w:cs="Times New Roman"/>
              </w:rPr>
            </w:pPr>
          </w:p>
        </w:tc>
        <w:tc>
          <w:tcPr>
            <w:tcW w:w="2125" w:type="dxa"/>
          </w:tcPr>
          <w:p w:rsidR="005A78FB" w:rsidRPr="005A78FB" w:rsidRDefault="005A78FB" w:rsidP="005A78FB">
            <w:pPr>
              <w:jc w:val="center"/>
              <w:rPr>
                <w:rFonts w:ascii="Times New Roman" w:eastAsia="Calibri" w:hAnsi="Times New Roman" w:cs="Times New Roman"/>
              </w:rPr>
            </w:pPr>
          </w:p>
        </w:tc>
        <w:tc>
          <w:tcPr>
            <w:tcW w:w="1439" w:type="dxa"/>
          </w:tcPr>
          <w:p w:rsidR="005A78FB" w:rsidRPr="005A78FB" w:rsidRDefault="005A78FB" w:rsidP="005A78FB">
            <w:pPr>
              <w:jc w:val="center"/>
              <w:rPr>
                <w:rFonts w:ascii="Times New Roman" w:eastAsia="Calibri" w:hAnsi="Times New Roman" w:cs="Times New Roman"/>
              </w:rPr>
            </w:pPr>
          </w:p>
        </w:tc>
        <w:tc>
          <w:tcPr>
            <w:tcW w:w="2094"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Kopā</w:t>
            </w:r>
          </w:p>
        </w:tc>
        <w:tc>
          <w:tcPr>
            <w:tcW w:w="1559"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407</w:t>
            </w:r>
          </w:p>
        </w:tc>
        <w:tc>
          <w:tcPr>
            <w:tcW w:w="1447" w:type="dxa"/>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407</w:t>
            </w:r>
          </w:p>
        </w:tc>
        <w:tc>
          <w:tcPr>
            <w:tcW w:w="1733" w:type="dxa"/>
            <w:gridSpan w:val="2"/>
          </w:tcPr>
          <w:p w:rsidR="005A78FB" w:rsidRPr="005A78FB" w:rsidRDefault="005A78FB" w:rsidP="005A78FB">
            <w:pPr>
              <w:jc w:val="center"/>
              <w:rPr>
                <w:rFonts w:ascii="Times New Roman" w:eastAsia="Calibri" w:hAnsi="Times New Roman" w:cs="Times New Roman"/>
              </w:rPr>
            </w:pPr>
          </w:p>
        </w:tc>
      </w:tr>
    </w:tbl>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jc w:val="both"/>
        <w:outlineLvl w:val="0"/>
        <w:rPr>
          <w:rFonts w:ascii="Times New Roman" w:eastAsia="Calibri" w:hAnsi="Times New Roman" w:cs="Times New Roman"/>
          <w:bCs/>
          <w:caps/>
          <w:kern w:val="36"/>
          <w:sz w:val="24"/>
          <w:szCs w:val="24"/>
        </w:rPr>
      </w:pPr>
      <w:r w:rsidRPr="005A78FB">
        <w:rPr>
          <w:rFonts w:ascii="Times New Roman" w:eastAsia="Calibri" w:hAnsi="Times New Roman" w:cs="Times New Roman"/>
          <w:sz w:val="24"/>
          <w:szCs w:val="24"/>
        </w:rPr>
        <w:t>Domes priekšsēdētājs                                        S.Maksimovs</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ind w:left="5580"/>
        <w:jc w:val="right"/>
        <w:rPr>
          <w:rFonts w:ascii="Times New Roman" w:eastAsia="Calibri" w:hAnsi="Times New Roman" w:cs="Times New Roman"/>
          <w:b/>
          <w:sz w:val="20"/>
          <w:szCs w:val="20"/>
        </w:rPr>
      </w:pPr>
      <w:r w:rsidRPr="005A78FB">
        <w:rPr>
          <w:rFonts w:ascii="Times New Roman" w:eastAsia="Calibri" w:hAnsi="Times New Roman" w:cs="Times New Roman"/>
          <w:b/>
          <w:sz w:val="20"/>
          <w:szCs w:val="20"/>
        </w:rPr>
        <w:lastRenderedPageBreak/>
        <w:t>Pielikums Nr.13</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Saistošiem noteikumiem Nr.1/2016</w:t>
      </w:r>
    </w:p>
    <w:p w:rsidR="005A78FB" w:rsidRPr="005A78FB" w:rsidRDefault="005A78FB" w:rsidP="005A78FB">
      <w:pPr>
        <w:ind w:left="5580"/>
        <w:jc w:val="right"/>
        <w:rPr>
          <w:rFonts w:ascii="Times New Roman" w:eastAsia="Calibri" w:hAnsi="Times New Roman" w:cs="Times New Roman"/>
          <w:sz w:val="20"/>
          <w:szCs w:val="20"/>
        </w:rPr>
      </w:pPr>
      <w:r w:rsidRPr="005A78FB">
        <w:rPr>
          <w:rFonts w:ascii="Times New Roman" w:eastAsia="Calibri" w:hAnsi="Times New Roman" w:cs="Times New Roman"/>
          <w:sz w:val="20"/>
          <w:szCs w:val="20"/>
        </w:rPr>
        <w:t xml:space="preserve"> „Par Viļakas novada pašvaldības 2016.gada budžetu””   </w:t>
      </w:r>
    </w:p>
    <w:p w:rsidR="005A78FB" w:rsidRPr="005A78FB" w:rsidRDefault="005A78FB" w:rsidP="005A78FB">
      <w:pPr>
        <w:widowControl w:val="0"/>
        <w:suppressAutoHyphens/>
        <w:jc w:val="center"/>
        <w:rPr>
          <w:rFonts w:ascii="Times New Roman" w:eastAsia="SimSun" w:hAnsi="Times New Roman" w:cs="Times New Roman"/>
          <w:b/>
          <w:kern w:val="1"/>
          <w:sz w:val="28"/>
          <w:szCs w:val="28"/>
          <w:lang w:eastAsia="hi-IN" w:bidi="hi-IN"/>
        </w:rPr>
      </w:pPr>
    </w:p>
    <w:p w:rsidR="005A78FB" w:rsidRPr="005A78FB" w:rsidRDefault="005A78FB" w:rsidP="005A78FB">
      <w:pPr>
        <w:keepNext/>
        <w:jc w:val="center"/>
        <w:outlineLvl w:val="0"/>
        <w:rPr>
          <w:rFonts w:ascii="Times New Roman" w:eastAsia="Calibri" w:hAnsi="Times New Roman" w:cs="Times New Roman"/>
          <w:b/>
          <w:sz w:val="28"/>
          <w:szCs w:val="28"/>
        </w:rPr>
      </w:pPr>
      <w:r w:rsidRPr="005A78FB">
        <w:rPr>
          <w:rFonts w:ascii="Times New Roman" w:eastAsia="Calibri" w:hAnsi="Times New Roman" w:cs="Times New Roman"/>
          <w:b/>
          <w:sz w:val="28"/>
          <w:szCs w:val="28"/>
        </w:rPr>
        <w:t>Viļakas novada pašvaldības sporta pasākumu plāns 2016.gadam</w:t>
      </w:r>
    </w:p>
    <w:tbl>
      <w:tblPr>
        <w:tblStyle w:val="Reatabula4"/>
        <w:tblW w:w="0" w:type="auto"/>
        <w:tblLook w:val="04A0" w:firstRow="1" w:lastRow="0" w:firstColumn="1" w:lastColumn="0" w:noHBand="0" w:noVBand="1"/>
      </w:tblPr>
      <w:tblGrid>
        <w:gridCol w:w="508"/>
        <w:gridCol w:w="6"/>
        <w:gridCol w:w="62"/>
        <w:gridCol w:w="2953"/>
        <w:gridCol w:w="30"/>
        <w:gridCol w:w="16"/>
        <w:gridCol w:w="9"/>
        <w:gridCol w:w="1695"/>
        <w:gridCol w:w="16"/>
        <w:gridCol w:w="11"/>
        <w:gridCol w:w="1705"/>
        <w:gridCol w:w="9"/>
        <w:gridCol w:w="15"/>
        <w:gridCol w:w="11"/>
        <w:gridCol w:w="1699"/>
        <w:gridCol w:w="15"/>
        <w:gridCol w:w="36"/>
        <w:gridCol w:w="1675"/>
        <w:gridCol w:w="16"/>
        <w:gridCol w:w="21"/>
        <w:gridCol w:w="1696"/>
        <w:gridCol w:w="15"/>
        <w:gridCol w:w="13"/>
        <w:gridCol w:w="1716"/>
      </w:tblGrid>
      <w:tr w:rsidR="005A78FB" w:rsidRPr="005A78FB" w:rsidTr="006B6881">
        <w:tc>
          <w:tcPr>
            <w:tcW w:w="576" w:type="dxa"/>
            <w:gridSpan w:val="3"/>
            <w:vMerge w:val="restart"/>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Nr.</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p.k.</w:t>
            </w:r>
          </w:p>
        </w:tc>
        <w:tc>
          <w:tcPr>
            <w:tcW w:w="2999" w:type="dxa"/>
            <w:gridSpan w:val="3"/>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Pasākuma nosaukums</w:t>
            </w:r>
          </w:p>
        </w:tc>
        <w:tc>
          <w:tcPr>
            <w:tcW w:w="1720" w:type="dxa"/>
            <w:gridSpan w:val="3"/>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Laiks, vieta</w:t>
            </w:r>
          </w:p>
        </w:tc>
        <w:tc>
          <w:tcPr>
            <w:tcW w:w="1740" w:type="dxa"/>
            <w:gridSpan w:val="4"/>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Plānotais dalībnieku skaits</w:t>
            </w:r>
          </w:p>
        </w:tc>
        <w:tc>
          <w:tcPr>
            <w:tcW w:w="1761" w:type="dxa"/>
            <w:gridSpan w:val="4"/>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 xml:space="preserve">Plānotie izdevumi </w:t>
            </w:r>
          </w:p>
        </w:tc>
        <w:tc>
          <w:tcPr>
            <w:tcW w:w="1712" w:type="dxa"/>
            <w:gridSpan w:val="3"/>
            <w:vMerge w:val="restart"/>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Summa (EUR)</w:t>
            </w:r>
          </w:p>
        </w:tc>
        <w:tc>
          <w:tcPr>
            <w:tcW w:w="3440" w:type="dxa"/>
            <w:gridSpan w:val="4"/>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Finansējuma avoti</w:t>
            </w:r>
          </w:p>
        </w:tc>
      </w:tr>
      <w:tr w:rsidR="005A78FB" w:rsidRPr="005A78FB" w:rsidTr="006B6881">
        <w:tc>
          <w:tcPr>
            <w:tcW w:w="576" w:type="dxa"/>
            <w:gridSpan w:val="3"/>
            <w:vMerge/>
          </w:tcPr>
          <w:p w:rsidR="005A78FB" w:rsidRPr="005A78FB" w:rsidRDefault="005A78FB" w:rsidP="005A78FB">
            <w:pPr>
              <w:jc w:val="center"/>
              <w:rPr>
                <w:rFonts w:ascii="Times New Roman" w:eastAsia="Calibri" w:hAnsi="Times New Roman" w:cs="Times New Roman"/>
                <w:sz w:val="24"/>
                <w:szCs w:val="24"/>
              </w:rPr>
            </w:pPr>
          </w:p>
        </w:tc>
        <w:tc>
          <w:tcPr>
            <w:tcW w:w="2999" w:type="dxa"/>
            <w:gridSpan w:val="3"/>
            <w:vMerge/>
          </w:tcPr>
          <w:p w:rsidR="005A78FB" w:rsidRPr="005A78FB" w:rsidRDefault="005A78FB" w:rsidP="005A78FB">
            <w:pPr>
              <w:jc w:val="center"/>
              <w:rPr>
                <w:rFonts w:ascii="Times New Roman" w:eastAsia="Calibri" w:hAnsi="Times New Roman" w:cs="Times New Roman"/>
                <w:b/>
              </w:rPr>
            </w:pPr>
          </w:p>
        </w:tc>
        <w:tc>
          <w:tcPr>
            <w:tcW w:w="1720" w:type="dxa"/>
            <w:gridSpan w:val="3"/>
            <w:vMerge/>
          </w:tcPr>
          <w:p w:rsidR="005A78FB" w:rsidRPr="005A78FB" w:rsidRDefault="005A78FB" w:rsidP="005A78FB">
            <w:pPr>
              <w:jc w:val="center"/>
              <w:rPr>
                <w:rFonts w:ascii="Times New Roman" w:eastAsia="Calibri" w:hAnsi="Times New Roman" w:cs="Times New Roman"/>
                <w:b/>
              </w:rPr>
            </w:pPr>
          </w:p>
        </w:tc>
        <w:tc>
          <w:tcPr>
            <w:tcW w:w="1740" w:type="dxa"/>
            <w:gridSpan w:val="4"/>
            <w:vMerge/>
          </w:tcPr>
          <w:p w:rsidR="005A78FB" w:rsidRPr="005A78FB" w:rsidRDefault="005A78FB" w:rsidP="005A78FB">
            <w:pPr>
              <w:jc w:val="center"/>
              <w:rPr>
                <w:rFonts w:ascii="Times New Roman" w:eastAsia="Calibri" w:hAnsi="Times New Roman" w:cs="Times New Roman"/>
                <w:b/>
              </w:rPr>
            </w:pPr>
          </w:p>
        </w:tc>
        <w:tc>
          <w:tcPr>
            <w:tcW w:w="1761" w:type="dxa"/>
            <w:gridSpan w:val="4"/>
            <w:vMerge/>
          </w:tcPr>
          <w:p w:rsidR="005A78FB" w:rsidRPr="005A78FB" w:rsidRDefault="005A78FB" w:rsidP="005A78FB">
            <w:pPr>
              <w:jc w:val="center"/>
              <w:rPr>
                <w:rFonts w:ascii="Times New Roman" w:eastAsia="Calibri" w:hAnsi="Times New Roman" w:cs="Times New Roman"/>
                <w:b/>
              </w:rPr>
            </w:pPr>
          </w:p>
        </w:tc>
        <w:tc>
          <w:tcPr>
            <w:tcW w:w="1712" w:type="dxa"/>
            <w:gridSpan w:val="3"/>
            <w:vMerge/>
          </w:tcPr>
          <w:p w:rsidR="005A78FB" w:rsidRPr="005A78FB" w:rsidRDefault="005A78FB" w:rsidP="005A78FB">
            <w:pPr>
              <w:jc w:val="center"/>
              <w:rPr>
                <w:rFonts w:ascii="Times New Roman" w:eastAsia="Calibri" w:hAnsi="Times New Roman" w:cs="Times New Roman"/>
                <w:b/>
              </w:rPr>
            </w:pPr>
          </w:p>
        </w:tc>
        <w:tc>
          <w:tcPr>
            <w:tcW w:w="1724" w:type="dxa"/>
            <w:gridSpan w:val="3"/>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 xml:space="preserve">Pašvaldība </w:t>
            </w:r>
          </w:p>
        </w:tc>
        <w:tc>
          <w:tcPr>
            <w:tcW w:w="1716" w:type="dxa"/>
          </w:tcPr>
          <w:p w:rsidR="005A78FB" w:rsidRPr="005A78FB" w:rsidRDefault="005A78FB" w:rsidP="005A78FB">
            <w:pPr>
              <w:jc w:val="center"/>
              <w:rPr>
                <w:rFonts w:ascii="Times New Roman" w:eastAsia="Calibri" w:hAnsi="Times New Roman" w:cs="Times New Roman"/>
                <w:b/>
              </w:rPr>
            </w:pPr>
            <w:r w:rsidRPr="005A78FB">
              <w:rPr>
                <w:rFonts w:ascii="Times New Roman" w:eastAsia="Calibri" w:hAnsi="Times New Roman" w:cs="Times New Roman"/>
                <w:b/>
              </w:rPr>
              <w:t>Cits (dalības maksa, sponsori, projekti u.t.t.)</w:t>
            </w:r>
          </w:p>
        </w:tc>
      </w:tr>
      <w:tr w:rsidR="005A78FB" w:rsidRPr="005A78FB" w:rsidTr="006B6881">
        <w:tc>
          <w:tcPr>
            <w:tcW w:w="13948" w:type="dxa"/>
            <w:gridSpan w:val="24"/>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Viļakas pilsēta</w:t>
            </w: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Slēpošanas sacensības , Viļakas pilsētas balvas izcīņa</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Marts , Viļakas parka teritorija</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20-30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futbola komandas piedalīšanās ZAFL reģiona ‘’Telpu futbola’’ sacensības veterāniem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Novembris – Marts </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Transporta izdevumi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Dalības maksa</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Ā. Saidas piemiņas turnīrs šahā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Aprīlis , VVĢ sporta halle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15 – 30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Skrējiens apkārt Viļakas ezeram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Augusts , Viļakas teritorija </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12- 25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Balvu iegāde </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Sporta svētki (ģimeņu sports)</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 , Viļakas parks</w:t>
            </w:r>
          </w:p>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25  - 60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Balvu iegāde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Sarīkošanas izdevumi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170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170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futbola komandas piedalīšanās minifutbola sacensībās (bijušā raj. mērogā)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Jūnijs – septembris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 un citas vietas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12-16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Transporta izmaksas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Dalības maksa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Tiesneša apmaksa</w:t>
            </w:r>
          </w:p>
          <w:p w:rsidR="005A78FB" w:rsidRPr="005A78FB" w:rsidRDefault="005A78FB" w:rsidP="005A78FB">
            <w:pPr>
              <w:jc w:val="center"/>
              <w:rPr>
                <w:rFonts w:ascii="Times New Roman" w:eastAsia="Calibri" w:hAnsi="Times New Roman" w:cs="Times New Roman"/>
                <w:sz w:val="24"/>
                <w:szCs w:val="24"/>
              </w:rPr>
            </w:pP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Velobrauciens apkārt Viļakas ezeram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Septembris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 xml:space="preserve">Viļakas teritorija </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10 – 20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Balvu iegāde </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8.</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pilsētas kausa izcīņa Hokejā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Februāris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 vai cita vieta Viļakas novadā</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9.</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minifutbola sacensības 7:7 (kausa izcīņa)</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Septembris , Viļakas stadions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30-50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Smilšu Volejbola sacensība (čempionāts)</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 – Augusts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parks)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30 – 50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Kausu un Medaļu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11.</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atklātais turnīrs dambretē</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VVĢ sporta halle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10 – 20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novada atklātās sacensības ložu šaušanā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Marts – Aprīlis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p-sk. šautuve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Patronu iegāde</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Dalības maksa</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225</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240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13. </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futbola komandas piedalīšanās ‘’Telpu futbola’’ sacensībās (Balvu nov.)</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Novembris – Marts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12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Dalības maksa</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Transporta izdevumi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14. </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‘’Telpu futbola’’ sacensības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(Kausa izcīņa)</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Marts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VVĢ. sporta Halle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novada sacensības galda tenisā </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Novembris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VVĢ sporta halle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15 – 25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Diplomu un Medaļu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senjoru sporta svētki</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 - Jūlijs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40- 60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Balvu iegāde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Sacensību sarīkošanas izdevumi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17.</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futbola komandas piedalīšanās LSVS sacensībās (Minifutbolā 35+gr.)</w:t>
            </w:r>
          </w:p>
          <w:p w:rsidR="005A78FB" w:rsidRPr="005A78FB" w:rsidRDefault="005A78FB" w:rsidP="005A78FB">
            <w:pPr>
              <w:jc w:val="center"/>
              <w:rPr>
                <w:rFonts w:ascii="Times New Roman" w:eastAsia="Calibri" w:hAnsi="Times New Roman" w:cs="Times New Roman"/>
                <w:sz w:val="24"/>
                <w:szCs w:val="24"/>
              </w:rPr>
            </w:pP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16.-17. jūlijs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11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Komandējuma izdevumi</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Dalības maksa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Transporta izdevumi </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85</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385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18. </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Orientēšanās sacensības Viļakas pilsētas teritorijā</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Septembris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pilsēta</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25- 35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Balvu iegāde </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Maksa par pakalpojumu</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19.</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atklātās sacensības Volejbolā</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(kausa izcīņa)</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Marts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VVĢ. sporta halle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30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Balvu iegāde</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Volejbola komandas dalība Balvu novada atklātajā čempionātā</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Marts – Aprīlis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Balvi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12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Dalības maksa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Transporta izdevumi </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21.</w:t>
            </w:r>
          </w:p>
        </w:tc>
        <w:tc>
          <w:tcPr>
            <w:tcW w:w="2999"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Draudzības spēle Volejbolā (Viļakas no .-Krievijas kom.)</w:t>
            </w:r>
          </w:p>
        </w:tc>
        <w:tc>
          <w:tcPr>
            <w:tcW w:w="1720" w:type="dxa"/>
            <w:gridSpan w:val="3"/>
          </w:tcPr>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40 </w:t>
            </w: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Sacensību sarīkošanas izdevumi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color w:val="FF0000"/>
                <w:sz w:val="24"/>
                <w:szCs w:val="24"/>
              </w:rPr>
            </w:pPr>
          </w:p>
        </w:tc>
        <w:tc>
          <w:tcPr>
            <w:tcW w:w="2999" w:type="dxa"/>
            <w:gridSpan w:val="3"/>
          </w:tcPr>
          <w:p w:rsidR="005A78FB" w:rsidRPr="005A78FB" w:rsidRDefault="005A78FB" w:rsidP="005A78FB">
            <w:pPr>
              <w:jc w:val="center"/>
              <w:rPr>
                <w:rFonts w:ascii="Times New Roman" w:eastAsia="Calibri" w:hAnsi="Times New Roman" w:cs="Times New Roman"/>
                <w:color w:val="FF0000"/>
                <w:sz w:val="24"/>
                <w:szCs w:val="24"/>
              </w:rPr>
            </w:pPr>
          </w:p>
        </w:tc>
        <w:tc>
          <w:tcPr>
            <w:tcW w:w="1720" w:type="dxa"/>
            <w:gridSpan w:val="3"/>
          </w:tcPr>
          <w:p w:rsidR="005A78FB" w:rsidRPr="005A78FB" w:rsidRDefault="005A78FB" w:rsidP="005A78FB">
            <w:pPr>
              <w:jc w:val="center"/>
              <w:rPr>
                <w:rFonts w:ascii="Times New Roman" w:eastAsia="Calibri" w:hAnsi="Times New Roman" w:cs="Times New Roman"/>
                <w:color w:val="FF0000"/>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color w:val="FF0000"/>
                <w:sz w:val="24"/>
                <w:szCs w:val="24"/>
              </w:rPr>
            </w:pPr>
          </w:p>
        </w:tc>
        <w:tc>
          <w:tcPr>
            <w:tcW w:w="1761"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b/>
                <w:sz w:val="24"/>
                <w:szCs w:val="24"/>
              </w:rPr>
              <w:t>Kopā izdevum</w:t>
            </w:r>
            <w:r w:rsidRPr="005A78FB">
              <w:rPr>
                <w:rFonts w:ascii="Times New Roman" w:eastAsia="Calibri" w:hAnsi="Times New Roman" w:cs="Times New Roman"/>
                <w:sz w:val="24"/>
                <w:szCs w:val="24"/>
              </w:rPr>
              <w:t>i</w:t>
            </w:r>
          </w:p>
        </w:tc>
        <w:tc>
          <w:tcPr>
            <w:tcW w:w="1712" w:type="dxa"/>
            <w:gridSpan w:val="3"/>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2670</w:t>
            </w:r>
          </w:p>
        </w:tc>
        <w:tc>
          <w:tcPr>
            <w:tcW w:w="1724" w:type="dxa"/>
            <w:gridSpan w:val="3"/>
          </w:tcPr>
          <w:p w:rsidR="005A78FB" w:rsidRPr="005A78FB" w:rsidRDefault="005A78FB" w:rsidP="005A78FB">
            <w:pPr>
              <w:jc w:val="center"/>
              <w:rPr>
                <w:rFonts w:ascii="Times New Roman" w:eastAsia="Calibri" w:hAnsi="Times New Roman" w:cs="Times New Roman"/>
                <w:color w:val="FF0000"/>
                <w:sz w:val="24"/>
                <w:szCs w:val="24"/>
              </w:rPr>
            </w:pPr>
            <w:r w:rsidRPr="005A78FB">
              <w:rPr>
                <w:rFonts w:ascii="Times New Roman" w:eastAsia="Calibri" w:hAnsi="Times New Roman" w:cs="Times New Roman"/>
                <w:sz w:val="24"/>
                <w:szCs w:val="24"/>
              </w:rPr>
              <w:t>2670</w:t>
            </w:r>
          </w:p>
        </w:tc>
        <w:tc>
          <w:tcPr>
            <w:tcW w:w="1716" w:type="dxa"/>
          </w:tcPr>
          <w:p w:rsidR="005A78FB" w:rsidRPr="005A78FB" w:rsidRDefault="005A78FB" w:rsidP="005A78FB">
            <w:pPr>
              <w:jc w:val="center"/>
              <w:rPr>
                <w:rFonts w:ascii="Times New Roman" w:eastAsia="Calibri" w:hAnsi="Times New Roman" w:cs="Times New Roman"/>
                <w:color w:val="FF0000"/>
                <w:sz w:val="24"/>
                <w:szCs w:val="24"/>
              </w:rPr>
            </w:pPr>
          </w:p>
          <w:p w:rsidR="005A78FB" w:rsidRPr="005A78FB" w:rsidRDefault="005A78FB" w:rsidP="005A78FB">
            <w:pPr>
              <w:jc w:val="center"/>
              <w:rPr>
                <w:rFonts w:ascii="Times New Roman" w:eastAsia="Calibri" w:hAnsi="Times New Roman" w:cs="Times New Roman"/>
                <w:color w:val="FF0000"/>
                <w:sz w:val="24"/>
                <w:szCs w:val="24"/>
              </w:rPr>
            </w:pPr>
          </w:p>
        </w:tc>
      </w:tr>
      <w:tr w:rsidR="005A78FB" w:rsidRPr="005A78FB" w:rsidTr="006B6881">
        <w:tc>
          <w:tcPr>
            <w:tcW w:w="13948" w:type="dxa"/>
            <w:gridSpan w:val="24"/>
          </w:tcPr>
          <w:p w:rsidR="005A78FB" w:rsidRPr="005A78FB" w:rsidRDefault="005A78FB" w:rsidP="005A78FB">
            <w:pPr>
              <w:rPr>
                <w:rFonts w:ascii="Times New Roman" w:eastAsia="Calibri" w:hAnsi="Times New Roman" w:cs="Times New Roman"/>
                <w:b/>
                <w:sz w:val="24"/>
                <w:szCs w:val="24"/>
              </w:rPr>
            </w:pPr>
            <w:r w:rsidRPr="005A78FB">
              <w:rPr>
                <w:rFonts w:ascii="Times New Roman" w:eastAsia="Calibri" w:hAnsi="Times New Roman" w:cs="Times New Roman"/>
                <w:b/>
                <w:sz w:val="24"/>
                <w:szCs w:val="24"/>
              </w:rPr>
              <w:t>Šķilbēnu pagasts</w:t>
            </w: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BJSS balvas izcīņa distanču slēpošanā</w:t>
            </w:r>
          </w:p>
        </w:tc>
        <w:tc>
          <w:tcPr>
            <w:tcW w:w="1722" w:type="dxa"/>
            <w:gridSpan w:val="3"/>
          </w:tcPr>
          <w:p w:rsidR="005A78FB" w:rsidRPr="005A78FB" w:rsidRDefault="005A78FB" w:rsidP="005A78FB">
            <w:pP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Februāris</w:t>
            </w:r>
          </w:p>
          <w:p w:rsidR="005A78FB" w:rsidRPr="005A78FB" w:rsidRDefault="005A78FB" w:rsidP="005A78FB">
            <w:pPr>
              <w:rPr>
                <w:rFonts w:ascii="Times New Roman" w:eastAsia="Times New Roman" w:hAnsi="Times New Roman" w:cs="Times New Roman"/>
                <w:sz w:val="24"/>
                <w:szCs w:val="24"/>
              </w:rPr>
            </w:pPr>
            <w:r w:rsidRPr="005A78FB">
              <w:rPr>
                <w:rFonts w:ascii="Times New Roman" w:eastAsia="Times New Roman" w:hAnsi="Times New Roman" w:cs="Times New Roman"/>
                <w:bCs/>
                <w:sz w:val="24"/>
                <w:szCs w:val="24"/>
              </w:rPr>
              <w:t>Dabas parks ”Balkānu kalni”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34</w:t>
            </w:r>
          </w:p>
        </w:tc>
        <w:tc>
          <w:tcPr>
            <w:tcW w:w="1750"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22,00- degviela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2,50 -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24,50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Šķilbēnu pagasta balvas izcīņa distanču slēpošanā</w:t>
            </w:r>
          </w:p>
        </w:tc>
        <w:tc>
          <w:tcPr>
            <w:tcW w:w="1722" w:type="dxa"/>
            <w:gridSpan w:val="3"/>
          </w:tcPr>
          <w:p w:rsidR="005A78FB" w:rsidRPr="005A78FB" w:rsidRDefault="005A78FB" w:rsidP="005A78FB">
            <w:pP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Februāris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bCs/>
                <w:sz w:val="24"/>
                <w:szCs w:val="24"/>
              </w:rPr>
              <w:t>Dabas parks ”Balkānu kalni”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32</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22,00 - degviela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87,00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87</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Tautas slēpojums „Balkanu apļi”  (valsts mēroga)</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Marts</w:t>
            </w:r>
          </w:p>
          <w:p w:rsidR="005A78FB" w:rsidRPr="005A78FB" w:rsidRDefault="005A78FB" w:rsidP="005A78FB">
            <w:pPr>
              <w:jc w:val="center"/>
              <w:rPr>
                <w:rFonts w:ascii="Times New Roman" w:eastAsia="Times New Roman" w:hAnsi="Times New Roman" w:cs="Times New Roman"/>
                <w:sz w:val="24"/>
                <w:szCs w:val="24"/>
              </w:rPr>
            </w:pPr>
          </w:p>
          <w:p w:rsidR="005A78FB" w:rsidRPr="005A78FB" w:rsidRDefault="005A78FB" w:rsidP="005A78FB">
            <w:pPr>
              <w:jc w:val="center"/>
              <w:rPr>
                <w:rFonts w:ascii="Times New Roman" w:eastAsia="Times New Roman" w:hAnsi="Times New Roman" w:cs="Times New Roman"/>
                <w:bCs/>
                <w:sz w:val="24"/>
                <w:szCs w:val="24"/>
              </w:rPr>
            </w:pPr>
            <w:r w:rsidRPr="005A78FB">
              <w:rPr>
                <w:rFonts w:ascii="Times New Roman" w:eastAsia="Times New Roman" w:hAnsi="Times New Roman" w:cs="Times New Roman"/>
                <w:bCs/>
                <w:sz w:val="24"/>
                <w:szCs w:val="24"/>
              </w:rPr>
              <w:t>Dabas parks ”Balkānu kalni”</w:t>
            </w:r>
          </w:p>
          <w:p w:rsidR="005A78FB" w:rsidRPr="005A78FB" w:rsidRDefault="005A78FB" w:rsidP="005A78FB">
            <w:pPr>
              <w:jc w:val="center"/>
              <w:rPr>
                <w:rFonts w:ascii="Times New Roman" w:eastAsia="Times New Roman" w:hAnsi="Times New Roman" w:cs="Times New Roman"/>
                <w:bCs/>
                <w:sz w:val="24"/>
                <w:szCs w:val="24"/>
              </w:rPr>
            </w:pPr>
          </w:p>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54.</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360,00 - kausi</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7,00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417,00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417</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skolu sporta spēles distanču slēpošanā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Marts</w:t>
            </w:r>
          </w:p>
          <w:p w:rsidR="005A78FB" w:rsidRPr="005A78FB" w:rsidRDefault="005A78FB" w:rsidP="005A78FB">
            <w:pPr>
              <w:jc w:val="center"/>
              <w:rPr>
                <w:rFonts w:ascii="Times New Roman" w:eastAsia="Times New Roman" w:hAnsi="Times New Roman" w:cs="Times New Roman"/>
                <w:bCs/>
                <w:sz w:val="24"/>
                <w:szCs w:val="24"/>
              </w:rPr>
            </w:pPr>
            <w:r w:rsidRPr="005A78FB">
              <w:rPr>
                <w:rFonts w:ascii="Times New Roman" w:eastAsia="Times New Roman" w:hAnsi="Times New Roman" w:cs="Times New Roman"/>
                <w:bCs/>
                <w:sz w:val="24"/>
                <w:szCs w:val="24"/>
              </w:rPr>
              <w:t>Dabas parks ”Balkānu kalni”</w:t>
            </w:r>
          </w:p>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82</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22,00 - degviela</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Latgales reģiona skolēnu sporta spēles distanču slēpošanā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Marts</w:t>
            </w:r>
          </w:p>
          <w:p w:rsidR="005A78FB" w:rsidRPr="005A78FB" w:rsidRDefault="005A78FB" w:rsidP="005A78FB">
            <w:pPr>
              <w:jc w:val="center"/>
              <w:rPr>
                <w:rFonts w:ascii="Times New Roman" w:eastAsia="Times New Roman" w:hAnsi="Times New Roman" w:cs="Times New Roman"/>
                <w:bCs/>
                <w:sz w:val="24"/>
                <w:szCs w:val="24"/>
              </w:rPr>
            </w:pPr>
            <w:r w:rsidRPr="005A78FB">
              <w:rPr>
                <w:rFonts w:ascii="Times New Roman" w:eastAsia="Times New Roman" w:hAnsi="Times New Roman" w:cs="Times New Roman"/>
                <w:bCs/>
                <w:sz w:val="24"/>
                <w:szCs w:val="24"/>
              </w:rPr>
              <w:t>Dabas parks ”Balkānu kalni”</w:t>
            </w:r>
          </w:p>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70</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22,00 - degviela</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27.00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27</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atklātais čempionāts distanču slēpošanā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Marts</w:t>
            </w:r>
          </w:p>
          <w:p w:rsidR="005A78FB" w:rsidRPr="005A78FB" w:rsidRDefault="005A78FB" w:rsidP="005A78FB">
            <w:pPr>
              <w:jc w:val="center"/>
              <w:rPr>
                <w:rFonts w:ascii="Times New Roman" w:eastAsia="Times New Roman" w:hAnsi="Times New Roman" w:cs="Times New Roman"/>
                <w:bCs/>
                <w:sz w:val="24"/>
                <w:szCs w:val="24"/>
              </w:rPr>
            </w:pPr>
            <w:r w:rsidRPr="005A78FB">
              <w:rPr>
                <w:rFonts w:ascii="Times New Roman" w:eastAsia="Times New Roman" w:hAnsi="Times New Roman" w:cs="Times New Roman"/>
                <w:bCs/>
                <w:sz w:val="24"/>
                <w:szCs w:val="24"/>
              </w:rPr>
              <w:t>Dabas parks ”Balkānu kalni”</w:t>
            </w:r>
          </w:p>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120,00 - medaļas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22,00 - degviela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172.00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172</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čempionāts zemledus makšķerēšanā uz Peipusa ezera</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Aprīlis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Peipusa ezers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150,00 - degviela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10,00 - medaļas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20,00 - balvas</w:t>
            </w:r>
          </w:p>
          <w:p w:rsidR="005A78FB" w:rsidRPr="005A78FB" w:rsidRDefault="005A78FB" w:rsidP="005A78FB">
            <w:pPr>
              <w:jc w:val="center"/>
              <w:rPr>
                <w:rFonts w:ascii="Times New Roman" w:eastAsia="Calibri" w:hAnsi="Times New Roman" w:cs="Times New Roman"/>
                <w:sz w:val="24"/>
                <w:szCs w:val="24"/>
              </w:rPr>
            </w:pP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180.00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čempionāts novusā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Aprīlis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Rekavas vidusskola</w:t>
            </w:r>
          </w:p>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25,00 - medaļas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57.00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57</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Riteņbraukšanas sacensības „Rekova – Baltinava - Rekova”</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Jūnijs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Rekova</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p w:rsidR="005A78FB" w:rsidRPr="005A78FB" w:rsidRDefault="005A78FB" w:rsidP="005A78FB">
            <w:pPr>
              <w:jc w:val="center"/>
              <w:rPr>
                <w:rFonts w:ascii="Times New Roman" w:eastAsia="Calibri" w:hAnsi="Times New Roman" w:cs="Times New Roman"/>
                <w:sz w:val="24"/>
                <w:szCs w:val="24"/>
              </w:rPr>
            </w:pP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čempionāts riteņbraukšanā „Balkani– Plešova Rekova – Balkani”</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Jūlijs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bCs/>
                <w:sz w:val="24"/>
                <w:szCs w:val="24"/>
              </w:rPr>
              <w:lastRenderedPageBreak/>
              <w:t>Dabas parks ”Balkānu kalni”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30</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120,00 - medaļas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30,00 -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12,00 - degviela</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167.00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167</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Šķilbēnu pagasta sacensības futbolā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Jūlijs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Rekavas vidusskolas sporta laukums</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39</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Skriešanas sacensības „Balkanu apļi” 3 kārtas</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Jūlijs, augusts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bCs/>
                <w:sz w:val="24"/>
                <w:szCs w:val="24"/>
              </w:rPr>
              <w:t>Dabas parks ”Balkānu kalni”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55</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15,00 - diploma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15,00 - degviela</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180.00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180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Šķilbēnu pagasta čempionāts smilšu volejbolā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Augusts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Rekavas vidusskolas sporta laukums</w:t>
            </w:r>
          </w:p>
        </w:tc>
        <w:tc>
          <w:tcPr>
            <w:tcW w:w="1740" w:type="dxa"/>
            <w:gridSpan w:val="4"/>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28</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5,00 - diplomi</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30,00 - medaļas</w:t>
            </w:r>
          </w:p>
          <w:p w:rsidR="005A78FB" w:rsidRPr="005A78FB" w:rsidRDefault="005A78FB" w:rsidP="005A78FB">
            <w:pPr>
              <w:jc w:val="center"/>
              <w:rPr>
                <w:rFonts w:ascii="Times New Roman" w:eastAsia="Calibri" w:hAnsi="Times New Roman" w:cs="Times New Roman"/>
                <w:sz w:val="24"/>
                <w:szCs w:val="24"/>
              </w:rPr>
            </w:pP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čempionāts vasaras makšķerēšanā</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Septembris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Rēzeknes upe</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17</w:t>
            </w:r>
          </w:p>
        </w:tc>
        <w:tc>
          <w:tcPr>
            <w:tcW w:w="1750"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20,00 - balvas</w:t>
            </w:r>
          </w:p>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60,00 - degviela</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2,00 -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82.00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82</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Tautas skrējiens „Rekova - Balkani – Rekova”</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Septembris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Rekova</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45</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80,00 - medaļas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50,00 - balvas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100,00 - kausi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230.00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230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Novada ģimeņu sacensības</w:t>
            </w:r>
          </w:p>
        </w:tc>
        <w:tc>
          <w:tcPr>
            <w:tcW w:w="1722" w:type="dxa"/>
            <w:gridSpan w:val="3"/>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Septembris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Rekova</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60-70</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300,00 - balvas, medaļas,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17.</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Viļakas novada čempionāts zolītē</w:t>
            </w:r>
          </w:p>
        </w:tc>
        <w:tc>
          <w:tcPr>
            <w:tcW w:w="172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Decembris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Šķilbēnu JC „Zvaniņi”</w:t>
            </w: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19</w:t>
            </w: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8,00 - medaļas</w:t>
            </w: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15,00 - kausi</w:t>
            </w:r>
          </w:p>
          <w:p w:rsidR="005A78FB" w:rsidRPr="005A78FB" w:rsidRDefault="005A78FB" w:rsidP="005A78FB">
            <w:pPr>
              <w:rPr>
                <w:rFonts w:ascii="Times New Roman" w:eastAsia="Times New Roman" w:hAnsi="Times New Roman" w:cs="Times New Roman"/>
                <w:sz w:val="24"/>
                <w:szCs w:val="24"/>
              </w:rPr>
            </w:pPr>
            <w:r w:rsidRPr="005A78FB">
              <w:rPr>
                <w:rFonts w:ascii="Times New Roman" w:eastAsia="Calibri" w:hAnsi="Times New Roman" w:cs="Times New Roman"/>
                <w:sz w:val="24"/>
                <w:szCs w:val="24"/>
              </w:rPr>
              <w:t>2,00 - diplomi</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18. </w:t>
            </w:r>
          </w:p>
        </w:tc>
        <w:tc>
          <w:tcPr>
            <w:tcW w:w="3008" w:type="dxa"/>
            <w:gridSpan w:val="4"/>
          </w:tcPr>
          <w:p w:rsidR="005A78FB" w:rsidRPr="005A78FB" w:rsidRDefault="005A78FB" w:rsidP="005A78FB">
            <w:pPr>
              <w:jc w:val="center"/>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Rezervē 15 kausi *5 EUR</w:t>
            </w:r>
          </w:p>
          <w:p w:rsidR="005A78FB" w:rsidRPr="005A78FB" w:rsidRDefault="005A78FB" w:rsidP="005A78FB">
            <w:pPr>
              <w:jc w:val="center"/>
              <w:rPr>
                <w:rFonts w:ascii="Times New Roman" w:eastAsia="Calibri" w:hAnsi="Times New Roman" w:cs="Times New Roman"/>
                <w:sz w:val="24"/>
                <w:szCs w:val="24"/>
              </w:rPr>
            </w:pPr>
          </w:p>
        </w:tc>
        <w:tc>
          <w:tcPr>
            <w:tcW w:w="1722" w:type="dxa"/>
            <w:gridSpan w:val="3"/>
          </w:tcPr>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75.00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75</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19.</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Ikgadējā iemaksa Latvijas Slēpošanas federācijai</w:t>
            </w:r>
          </w:p>
        </w:tc>
        <w:tc>
          <w:tcPr>
            <w:tcW w:w="1722" w:type="dxa"/>
            <w:gridSpan w:val="3"/>
          </w:tcPr>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280.00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280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20.</w:t>
            </w: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Times New Roman" w:hAnsi="Times New Roman" w:cs="Times New Roman"/>
                <w:sz w:val="24"/>
                <w:szCs w:val="24"/>
              </w:rPr>
              <w:t>Dalības maksa republikas sacensībās</w:t>
            </w:r>
          </w:p>
        </w:tc>
        <w:tc>
          <w:tcPr>
            <w:tcW w:w="1722" w:type="dxa"/>
            <w:gridSpan w:val="3"/>
          </w:tcPr>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w:t>
            </w: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200.00</w:t>
            </w: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200</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p>
        </w:tc>
        <w:tc>
          <w:tcPr>
            <w:tcW w:w="1722" w:type="dxa"/>
            <w:gridSpan w:val="3"/>
          </w:tcPr>
          <w:p w:rsidR="005A78FB" w:rsidRPr="005A78FB" w:rsidRDefault="005A78FB" w:rsidP="005A78FB">
            <w:pPr>
              <w:jc w:val="center"/>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p>
        </w:tc>
        <w:tc>
          <w:tcPr>
            <w:tcW w:w="1750"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Kopā izdevumi:</w:t>
            </w:r>
          </w:p>
        </w:tc>
        <w:tc>
          <w:tcPr>
            <w:tcW w:w="1712" w:type="dxa"/>
            <w:gridSpan w:val="3"/>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2721</w:t>
            </w:r>
          </w:p>
        </w:tc>
        <w:tc>
          <w:tcPr>
            <w:tcW w:w="1724" w:type="dxa"/>
            <w:gridSpan w:val="3"/>
          </w:tcPr>
          <w:p w:rsidR="005A78FB" w:rsidRPr="005A78FB" w:rsidRDefault="005A78FB" w:rsidP="005A78FB">
            <w:pPr>
              <w:jc w:val="center"/>
              <w:rPr>
                <w:rFonts w:ascii="Times New Roman" w:eastAsia="Calibri" w:hAnsi="Times New Roman" w:cs="Times New Roman"/>
                <w:b/>
                <w:sz w:val="24"/>
                <w:szCs w:val="24"/>
              </w:rPr>
            </w:pPr>
            <w:r w:rsidRPr="005A78FB">
              <w:rPr>
                <w:rFonts w:ascii="Times New Roman" w:eastAsia="Calibri" w:hAnsi="Times New Roman" w:cs="Times New Roman"/>
                <w:b/>
                <w:sz w:val="24"/>
                <w:szCs w:val="24"/>
              </w:rPr>
              <w:t>2721</w:t>
            </w:r>
          </w:p>
        </w:tc>
        <w:tc>
          <w:tcPr>
            <w:tcW w:w="1716" w:type="dxa"/>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c>
          <w:tcPr>
            <w:tcW w:w="13948" w:type="dxa"/>
            <w:gridSpan w:val="24"/>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b/>
                <w:sz w:val="24"/>
                <w:szCs w:val="24"/>
              </w:rPr>
              <w:t>Borisovas sporta un atpūtas centrs</w:t>
            </w:r>
          </w:p>
        </w:tc>
      </w:tr>
      <w:tr w:rsidR="005A78FB" w:rsidRPr="005A78FB" w:rsidTr="006B6881">
        <w:tc>
          <w:tcPr>
            <w:tcW w:w="576"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ind w:left="108"/>
              <w:rPr>
                <w:rFonts w:ascii="Times New Roman" w:eastAsia="Calibri" w:hAnsi="Times New Roman" w:cs="Times New Roman"/>
                <w:sz w:val="24"/>
                <w:szCs w:val="24"/>
              </w:rPr>
            </w:pPr>
            <w:r w:rsidRPr="005A78FB">
              <w:rPr>
                <w:rFonts w:ascii="Times New Roman" w:eastAsia="Calibri" w:hAnsi="Times New Roman" w:cs="Times New Roman"/>
                <w:sz w:val="24"/>
                <w:szCs w:val="24"/>
              </w:rPr>
              <w:t>1</w:t>
            </w:r>
          </w:p>
          <w:p w:rsidR="005A78FB" w:rsidRPr="005A78FB" w:rsidRDefault="005A78FB" w:rsidP="005A78FB">
            <w:pPr>
              <w:tabs>
                <w:tab w:val="left" w:pos="915"/>
              </w:tabs>
              <w:ind w:left="108"/>
              <w:rPr>
                <w:rFonts w:ascii="Times New Roman" w:eastAsia="Calibri" w:hAnsi="Times New Roman" w:cs="Times New Roman"/>
                <w:sz w:val="24"/>
                <w:szCs w:val="24"/>
              </w:rPr>
            </w:pPr>
          </w:p>
        </w:tc>
        <w:tc>
          <w:tcPr>
            <w:tcW w:w="3008" w:type="dxa"/>
            <w:gridSpan w:val="4"/>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Volejbola turnīrs</w:t>
            </w:r>
          </w:p>
          <w:p w:rsidR="005A78FB" w:rsidRPr="005A78FB" w:rsidRDefault="005A78FB" w:rsidP="005A78FB">
            <w:pPr>
              <w:tabs>
                <w:tab w:val="left" w:pos="915"/>
              </w:tabs>
              <w:ind w:left="510"/>
              <w:rPr>
                <w:rFonts w:ascii="Times New Roman" w:eastAsia="Calibri" w:hAnsi="Times New Roman" w:cs="Times New Roman"/>
                <w:sz w:val="24"/>
                <w:szCs w:val="24"/>
              </w:rPr>
            </w:pPr>
          </w:p>
        </w:tc>
        <w:tc>
          <w:tcPr>
            <w:tcW w:w="172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Marts/Aprīlis</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tabs>
                <w:tab w:val="left" w:pos="915"/>
              </w:tabs>
              <w:rPr>
                <w:rFonts w:ascii="Times New Roman" w:eastAsia="Calibri" w:hAnsi="Times New Roman" w:cs="Times New Roman"/>
                <w:sz w:val="24"/>
                <w:szCs w:val="24"/>
              </w:rPr>
            </w:pPr>
          </w:p>
        </w:tc>
        <w:tc>
          <w:tcPr>
            <w:tcW w:w="174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tabs>
                <w:tab w:val="left" w:pos="915"/>
              </w:tabs>
              <w:rPr>
                <w:rFonts w:ascii="Times New Roman" w:eastAsia="Calibri" w:hAnsi="Times New Roman" w:cs="Times New Roman"/>
                <w:sz w:val="24"/>
                <w:szCs w:val="24"/>
              </w:rPr>
            </w:pPr>
          </w:p>
        </w:tc>
        <w:tc>
          <w:tcPr>
            <w:tcW w:w="1750" w:type="dxa"/>
            <w:gridSpan w:val="3"/>
          </w:tcPr>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ab/>
              <w:t>Medaļas, diplomi un kausi</w:t>
            </w: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tabs>
                <w:tab w:val="left" w:pos="915"/>
              </w:tabs>
              <w:rPr>
                <w:rFonts w:ascii="Times New Roman" w:eastAsia="Calibri" w:hAnsi="Times New Roman" w:cs="Times New Roman"/>
                <w:sz w:val="24"/>
                <w:szCs w:val="24"/>
              </w:rPr>
            </w:pPr>
          </w:p>
        </w:tc>
        <w:tc>
          <w:tcPr>
            <w:tcW w:w="171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tabs>
                <w:tab w:val="left" w:pos="915"/>
              </w:tabs>
              <w:jc w:val="center"/>
              <w:rPr>
                <w:rFonts w:ascii="Times New Roman" w:eastAsia="Calibri" w:hAnsi="Times New Roman" w:cs="Times New Roman"/>
                <w:sz w:val="24"/>
                <w:szCs w:val="24"/>
              </w:rPr>
            </w:pPr>
          </w:p>
        </w:tc>
        <w:tc>
          <w:tcPr>
            <w:tcW w:w="1724" w:type="dxa"/>
            <w:gridSpan w:val="3"/>
          </w:tcPr>
          <w:p w:rsidR="005A78FB" w:rsidRPr="005A78FB" w:rsidRDefault="005A78FB" w:rsidP="005A78FB">
            <w:pPr>
              <w:jc w:val="center"/>
              <w:rPr>
                <w:rFonts w:ascii="Times New Roman" w:eastAsia="Calibri" w:hAnsi="Times New Roman" w:cs="Times New Roman"/>
                <w:sz w:val="24"/>
                <w:szCs w:val="24"/>
              </w:rPr>
            </w:pPr>
          </w:p>
          <w:p w:rsidR="005A78FB" w:rsidRPr="005A78FB" w:rsidRDefault="005A78FB" w:rsidP="005A78FB">
            <w:pPr>
              <w:tabs>
                <w:tab w:val="left" w:pos="915"/>
              </w:tabs>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tc>
        <w:tc>
          <w:tcPr>
            <w:tcW w:w="1716" w:type="dxa"/>
          </w:tcPr>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rPr>
                <w:rFonts w:ascii="Times New Roman" w:eastAsia="Calibri" w:hAnsi="Times New Roman" w:cs="Times New Roman"/>
                <w:sz w:val="24"/>
                <w:szCs w:val="24"/>
              </w:rPr>
            </w:pPr>
          </w:p>
          <w:p w:rsidR="005A78FB" w:rsidRPr="005A78FB" w:rsidRDefault="005A78FB" w:rsidP="005A78FB">
            <w:pPr>
              <w:tabs>
                <w:tab w:val="left" w:pos="915"/>
              </w:tabs>
              <w:rPr>
                <w:rFonts w:ascii="Times New Roman" w:eastAsia="Calibri" w:hAnsi="Times New Roman" w:cs="Times New Roman"/>
                <w:sz w:val="24"/>
                <w:szCs w:val="24"/>
              </w:rPr>
            </w:pPr>
          </w:p>
        </w:tc>
      </w:tr>
      <w:tr w:rsidR="005A78FB" w:rsidRPr="005A78FB" w:rsidTr="006B6881">
        <w:tblPrEx>
          <w:tblLook w:val="0000" w:firstRow="0" w:lastRow="0" w:firstColumn="0" w:lastColumn="0" w:noHBand="0" w:noVBand="0"/>
        </w:tblPrEx>
        <w:trPr>
          <w:trHeight w:val="1290"/>
        </w:trPr>
        <w:tc>
          <w:tcPr>
            <w:tcW w:w="50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21"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Tautas futbols</w:t>
            </w:r>
          </w:p>
        </w:tc>
        <w:tc>
          <w:tcPr>
            <w:tcW w:w="175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w:t>
            </w:r>
          </w:p>
        </w:tc>
        <w:tc>
          <w:tcPr>
            <w:tcW w:w="173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40</w:t>
            </w:r>
          </w:p>
        </w:tc>
        <w:tc>
          <w:tcPr>
            <w:tcW w:w="1734" w:type="dxa"/>
            <w:gridSpan w:val="4"/>
          </w:tcPr>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Medaļas, diplomi un kausi</w:t>
            </w:r>
          </w:p>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Pārtika</w:t>
            </w:r>
          </w:p>
          <w:p w:rsidR="005A78FB" w:rsidRPr="005A78FB" w:rsidRDefault="005A78FB" w:rsidP="005A78FB">
            <w:pPr>
              <w:jc w:val="center"/>
              <w:rPr>
                <w:rFonts w:ascii="Times New Roman" w:eastAsia="Calibri" w:hAnsi="Times New Roman" w:cs="Times New Roman"/>
                <w:sz w:val="24"/>
                <w:szCs w:val="24"/>
              </w:rPr>
            </w:pPr>
          </w:p>
        </w:tc>
        <w:tc>
          <w:tcPr>
            <w:tcW w:w="172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130</w:t>
            </w:r>
          </w:p>
        </w:tc>
        <w:tc>
          <w:tcPr>
            <w:tcW w:w="1733"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130</w:t>
            </w:r>
          </w:p>
        </w:tc>
        <w:tc>
          <w:tcPr>
            <w:tcW w:w="1744" w:type="dxa"/>
            <w:gridSpan w:val="3"/>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blPrEx>
          <w:tblLook w:val="0000" w:firstRow="0" w:lastRow="0" w:firstColumn="0" w:lastColumn="0" w:noHBand="0" w:noVBand="0"/>
        </w:tblPrEx>
        <w:trPr>
          <w:trHeight w:val="1246"/>
        </w:trPr>
        <w:tc>
          <w:tcPr>
            <w:tcW w:w="50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21"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Tautas skrējiens</w:t>
            </w:r>
          </w:p>
        </w:tc>
        <w:tc>
          <w:tcPr>
            <w:tcW w:w="175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jūnijs</w:t>
            </w:r>
          </w:p>
        </w:tc>
        <w:tc>
          <w:tcPr>
            <w:tcW w:w="173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30</w:t>
            </w:r>
          </w:p>
        </w:tc>
        <w:tc>
          <w:tcPr>
            <w:tcW w:w="1734" w:type="dxa"/>
            <w:gridSpan w:val="4"/>
          </w:tcPr>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Medaļas, diplomi un kausi</w:t>
            </w:r>
          </w:p>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Pārtika</w:t>
            </w:r>
          </w:p>
          <w:p w:rsidR="005A78FB" w:rsidRPr="005A78FB" w:rsidRDefault="005A78FB" w:rsidP="005A78FB">
            <w:pPr>
              <w:jc w:val="center"/>
              <w:rPr>
                <w:rFonts w:ascii="Times New Roman" w:eastAsia="Calibri" w:hAnsi="Times New Roman" w:cs="Times New Roman"/>
                <w:sz w:val="24"/>
                <w:szCs w:val="24"/>
              </w:rPr>
            </w:pPr>
          </w:p>
        </w:tc>
        <w:tc>
          <w:tcPr>
            <w:tcW w:w="172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733"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100</w:t>
            </w:r>
          </w:p>
        </w:tc>
        <w:tc>
          <w:tcPr>
            <w:tcW w:w="1744" w:type="dxa"/>
            <w:gridSpan w:val="3"/>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blPrEx>
          <w:tblLook w:val="0000" w:firstRow="0" w:lastRow="0" w:firstColumn="0" w:lastColumn="0" w:noHBand="0" w:noVBand="0"/>
        </w:tblPrEx>
        <w:trPr>
          <w:trHeight w:val="1263"/>
        </w:trPr>
        <w:tc>
          <w:tcPr>
            <w:tcW w:w="508" w:type="dxa"/>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21"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Galda teniss</w:t>
            </w:r>
          </w:p>
        </w:tc>
        <w:tc>
          <w:tcPr>
            <w:tcW w:w="175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Oktobris</w:t>
            </w:r>
          </w:p>
        </w:tc>
        <w:tc>
          <w:tcPr>
            <w:tcW w:w="173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25</w:t>
            </w:r>
          </w:p>
        </w:tc>
        <w:tc>
          <w:tcPr>
            <w:tcW w:w="1734" w:type="dxa"/>
            <w:gridSpan w:val="4"/>
          </w:tcPr>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Medaļas, diplomi un kausi</w:t>
            </w:r>
          </w:p>
          <w:p w:rsidR="005A78FB" w:rsidRPr="005A78FB" w:rsidRDefault="005A78FB" w:rsidP="005A78FB">
            <w:pPr>
              <w:jc w:val="center"/>
              <w:rPr>
                <w:rFonts w:ascii="Times New Roman" w:eastAsia="Calibri" w:hAnsi="Times New Roman" w:cs="Times New Roman"/>
                <w:sz w:val="24"/>
                <w:szCs w:val="24"/>
              </w:rPr>
            </w:pPr>
          </w:p>
        </w:tc>
        <w:tc>
          <w:tcPr>
            <w:tcW w:w="172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tc>
        <w:tc>
          <w:tcPr>
            <w:tcW w:w="1733"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tc>
        <w:tc>
          <w:tcPr>
            <w:tcW w:w="1744" w:type="dxa"/>
            <w:gridSpan w:val="3"/>
          </w:tcPr>
          <w:p w:rsidR="005A78FB" w:rsidRPr="005A78FB" w:rsidRDefault="005A78FB" w:rsidP="005A78FB">
            <w:pPr>
              <w:jc w:val="center"/>
              <w:rPr>
                <w:rFonts w:ascii="Times New Roman" w:eastAsia="Calibri" w:hAnsi="Times New Roman" w:cs="Times New Roman"/>
                <w:sz w:val="24"/>
                <w:szCs w:val="24"/>
              </w:rPr>
            </w:pPr>
          </w:p>
        </w:tc>
      </w:tr>
      <w:tr w:rsidR="005A78FB" w:rsidRPr="005A78FB" w:rsidTr="006B6881">
        <w:tblPrEx>
          <w:tblLook w:val="0000" w:firstRow="0" w:lastRow="0" w:firstColumn="0" w:lastColumn="0" w:noHBand="0" w:noVBand="0"/>
        </w:tblPrEx>
        <w:trPr>
          <w:trHeight w:val="1267"/>
        </w:trPr>
        <w:tc>
          <w:tcPr>
            <w:tcW w:w="508" w:type="dxa"/>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21"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Telpu futbols</w:t>
            </w:r>
          </w:p>
        </w:tc>
        <w:tc>
          <w:tcPr>
            <w:tcW w:w="1750" w:type="dxa"/>
            <w:gridSpan w:val="4"/>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Novembris</w:t>
            </w:r>
          </w:p>
        </w:tc>
        <w:tc>
          <w:tcPr>
            <w:tcW w:w="1732"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16</w:t>
            </w:r>
          </w:p>
        </w:tc>
        <w:tc>
          <w:tcPr>
            <w:tcW w:w="1734" w:type="dxa"/>
            <w:gridSpan w:val="4"/>
          </w:tcPr>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Medaļas, diplomi un kausi</w:t>
            </w:r>
          </w:p>
          <w:p w:rsidR="005A78FB" w:rsidRPr="005A78FB" w:rsidRDefault="005A78FB" w:rsidP="005A78FB">
            <w:pPr>
              <w:rPr>
                <w:rFonts w:ascii="Times New Roman" w:eastAsia="Calibri" w:hAnsi="Times New Roman" w:cs="Times New Roman"/>
                <w:sz w:val="24"/>
                <w:szCs w:val="24"/>
              </w:rPr>
            </w:pPr>
          </w:p>
        </w:tc>
        <w:tc>
          <w:tcPr>
            <w:tcW w:w="172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tc>
        <w:tc>
          <w:tcPr>
            <w:tcW w:w="1733"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80</w:t>
            </w:r>
          </w:p>
          <w:p w:rsidR="005A78FB" w:rsidRPr="005A78FB" w:rsidRDefault="005A78FB" w:rsidP="005A78FB">
            <w:pPr>
              <w:jc w:val="center"/>
              <w:rPr>
                <w:rFonts w:ascii="Times New Roman" w:eastAsia="Calibri" w:hAnsi="Times New Roman" w:cs="Times New Roman"/>
                <w:sz w:val="24"/>
                <w:szCs w:val="24"/>
              </w:rPr>
            </w:pPr>
          </w:p>
        </w:tc>
        <w:tc>
          <w:tcPr>
            <w:tcW w:w="1744" w:type="dxa"/>
            <w:gridSpan w:val="3"/>
          </w:tcPr>
          <w:p w:rsidR="005A78FB" w:rsidRPr="005A78FB" w:rsidRDefault="005A78FB" w:rsidP="005A78FB">
            <w:pPr>
              <w:rPr>
                <w:rFonts w:ascii="Times New Roman" w:eastAsia="Calibri" w:hAnsi="Times New Roman" w:cs="Times New Roman"/>
                <w:sz w:val="24"/>
                <w:szCs w:val="24"/>
              </w:rPr>
            </w:pPr>
          </w:p>
        </w:tc>
      </w:tr>
      <w:tr w:rsidR="005A78FB" w:rsidRPr="005A78FB" w:rsidTr="006B6881">
        <w:tblPrEx>
          <w:tblLook w:val="0000" w:firstRow="0" w:lastRow="0" w:firstColumn="0" w:lastColumn="0" w:noHBand="0" w:noVBand="0"/>
        </w:tblPrEx>
        <w:trPr>
          <w:trHeight w:val="569"/>
        </w:trPr>
        <w:tc>
          <w:tcPr>
            <w:tcW w:w="508" w:type="dxa"/>
          </w:tcPr>
          <w:p w:rsidR="005A78FB" w:rsidRPr="005A78FB" w:rsidRDefault="005A78FB" w:rsidP="005A78FB">
            <w:pPr>
              <w:rPr>
                <w:rFonts w:ascii="Times New Roman" w:eastAsia="Calibri" w:hAnsi="Times New Roman" w:cs="Times New Roman"/>
                <w:sz w:val="24"/>
                <w:szCs w:val="24"/>
              </w:rPr>
            </w:pPr>
          </w:p>
        </w:tc>
        <w:tc>
          <w:tcPr>
            <w:tcW w:w="3021" w:type="dxa"/>
            <w:gridSpan w:val="3"/>
          </w:tcPr>
          <w:p w:rsidR="005A78FB" w:rsidRPr="005A78FB" w:rsidRDefault="005A78FB" w:rsidP="005A78FB">
            <w:pPr>
              <w:jc w:val="center"/>
              <w:rPr>
                <w:rFonts w:ascii="Times New Roman" w:eastAsia="Calibri" w:hAnsi="Times New Roman" w:cs="Times New Roman"/>
                <w:sz w:val="24"/>
                <w:szCs w:val="24"/>
              </w:rPr>
            </w:pPr>
          </w:p>
        </w:tc>
        <w:tc>
          <w:tcPr>
            <w:tcW w:w="1750" w:type="dxa"/>
            <w:gridSpan w:val="4"/>
          </w:tcPr>
          <w:p w:rsidR="005A78FB" w:rsidRPr="005A78FB" w:rsidRDefault="005A78FB" w:rsidP="005A78FB">
            <w:pPr>
              <w:jc w:val="center"/>
              <w:rPr>
                <w:rFonts w:ascii="Times New Roman" w:eastAsia="Calibri" w:hAnsi="Times New Roman" w:cs="Times New Roman"/>
                <w:sz w:val="24"/>
                <w:szCs w:val="24"/>
              </w:rPr>
            </w:pPr>
          </w:p>
        </w:tc>
        <w:tc>
          <w:tcPr>
            <w:tcW w:w="1732" w:type="dxa"/>
            <w:gridSpan w:val="3"/>
          </w:tcPr>
          <w:p w:rsidR="005A78FB" w:rsidRPr="005A78FB" w:rsidRDefault="005A78FB" w:rsidP="005A78FB">
            <w:pPr>
              <w:jc w:val="center"/>
              <w:rPr>
                <w:rFonts w:ascii="Times New Roman" w:eastAsia="Calibri" w:hAnsi="Times New Roman" w:cs="Times New Roman"/>
                <w:sz w:val="24"/>
                <w:szCs w:val="24"/>
              </w:rPr>
            </w:pPr>
          </w:p>
        </w:tc>
        <w:tc>
          <w:tcPr>
            <w:tcW w:w="1734" w:type="dxa"/>
            <w:gridSpan w:val="4"/>
          </w:tcPr>
          <w:p w:rsidR="005A78FB" w:rsidRPr="005A78FB" w:rsidRDefault="005A78FB" w:rsidP="005A78FB">
            <w:pPr>
              <w:tabs>
                <w:tab w:val="left" w:pos="180"/>
              </w:tabs>
              <w:rPr>
                <w:rFonts w:ascii="Times New Roman" w:eastAsia="Calibri" w:hAnsi="Times New Roman" w:cs="Times New Roman"/>
                <w:sz w:val="24"/>
                <w:szCs w:val="24"/>
              </w:rPr>
            </w:pPr>
            <w:r w:rsidRPr="005A78FB">
              <w:rPr>
                <w:rFonts w:ascii="Times New Roman" w:eastAsia="Calibri" w:hAnsi="Times New Roman" w:cs="Times New Roman"/>
                <w:sz w:val="24"/>
                <w:szCs w:val="24"/>
              </w:rPr>
              <w:t>Kopā izdevumi:</w:t>
            </w:r>
          </w:p>
        </w:tc>
        <w:tc>
          <w:tcPr>
            <w:tcW w:w="1726"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470</w:t>
            </w:r>
          </w:p>
        </w:tc>
        <w:tc>
          <w:tcPr>
            <w:tcW w:w="1733" w:type="dxa"/>
            <w:gridSpan w:val="3"/>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470</w:t>
            </w:r>
          </w:p>
        </w:tc>
        <w:tc>
          <w:tcPr>
            <w:tcW w:w="1744" w:type="dxa"/>
            <w:gridSpan w:val="3"/>
          </w:tcPr>
          <w:p w:rsidR="005A78FB" w:rsidRPr="005A78FB" w:rsidRDefault="005A78FB" w:rsidP="005A78FB">
            <w:pPr>
              <w:rPr>
                <w:rFonts w:ascii="Times New Roman" w:eastAsia="Calibri" w:hAnsi="Times New Roman" w:cs="Times New Roman"/>
                <w:sz w:val="24"/>
                <w:szCs w:val="24"/>
              </w:rPr>
            </w:pPr>
          </w:p>
        </w:tc>
      </w:tr>
      <w:tr w:rsidR="005A78FB" w:rsidRPr="005A78FB" w:rsidTr="006B6881">
        <w:tblPrEx>
          <w:tblLook w:val="0000" w:firstRow="0" w:lastRow="0" w:firstColumn="0" w:lastColumn="0" w:noHBand="0" w:noVBand="0"/>
        </w:tblPrEx>
        <w:trPr>
          <w:trHeight w:val="407"/>
        </w:trPr>
        <w:tc>
          <w:tcPr>
            <w:tcW w:w="13948" w:type="dxa"/>
            <w:gridSpan w:val="24"/>
          </w:tcPr>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b/>
                <w:sz w:val="24"/>
                <w:szCs w:val="24"/>
              </w:rPr>
              <w:t>Žīguru pagasta pārvaldes sporta pasākumi</w:t>
            </w:r>
          </w:p>
        </w:tc>
      </w:tr>
      <w:tr w:rsidR="005A78FB" w:rsidRPr="005A78FB" w:rsidTr="006B6881">
        <w:tc>
          <w:tcPr>
            <w:tcW w:w="514"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1.</w:t>
            </w:r>
          </w:p>
        </w:tc>
        <w:tc>
          <w:tcPr>
            <w:tcW w:w="304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Starptautiskais hokeja turnīrs Žīguros</w:t>
            </w:r>
          </w:p>
        </w:tc>
        <w:tc>
          <w:tcPr>
            <w:tcW w:w="1736" w:type="dxa"/>
            <w:gridSpan w:val="4"/>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 xml:space="preserve">24.01.2016. </w:t>
            </w:r>
            <w:r w:rsidRPr="005A78FB">
              <w:rPr>
                <w:rFonts w:ascii="Times New Roman" w:eastAsia="Calibri" w:hAnsi="Times New Roman" w:cs="Times New Roman"/>
              </w:rPr>
              <w:br/>
              <w:t>Žīguros</w:t>
            </w:r>
          </w:p>
        </w:tc>
        <w:tc>
          <w:tcPr>
            <w:tcW w:w="172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60</w:t>
            </w:r>
          </w:p>
        </w:tc>
        <w:tc>
          <w:tcPr>
            <w:tcW w:w="1740" w:type="dxa"/>
            <w:gridSpan w:val="4"/>
          </w:tcPr>
          <w:p w:rsidR="005A78FB" w:rsidRPr="005A78FB" w:rsidRDefault="005A78FB" w:rsidP="005A78FB">
            <w:pPr>
              <w:rPr>
                <w:rFonts w:ascii="Times New Roman" w:eastAsia="Calibri" w:hAnsi="Times New Roman" w:cs="Times New Roman"/>
              </w:rPr>
            </w:pPr>
            <w:r w:rsidRPr="005A78FB">
              <w:rPr>
                <w:rFonts w:ascii="Times New Roman" w:eastAsia="Calibri" w:hAnsi="Times New Roman" w:cs="Times New Roman"/>
              </w:rPr>
              <w:t>Cienasts, apbalvošana, dāvanas</w:t>
            </w:r>
          </w:p>
        </w:tc>
        <w:tc>
          <w:tcPr>
            <w:tcW w:w="1727"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400</w:t>
            </w:r>
          </w:p>
        </w:tc>
        <w:tc>
          <w:tcPr>
            <w:tcW w:w="1732"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300</w:t>
            </w:r>
          </w:p>
        </w:tc>
        <w:tc>
          <w:tcPr>
            <w:tcW w:w="1729"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100 EUR</w:t>
            </w:r>
          </w:p>
        </w:tc>
      </w:tr>
      <w:tr w:rsidR="005A78FB" w:rsidRPr="005A78FB" w:rsidTr="006B6881">
        <w:tc>
          <w:tcPr>
            <w:tcW w:w="514"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2.</w:t>
            </w:r>
          </w:p>
        </w:tc>
        <w:tc>
          <w:tcPr>
            <w:tcW w:w="304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Starptautiskais hokeja turnīrs Krievijā</w:t>
            </w:r>
          </w:p>
        </w:tc>
        <w:tc>
          <w:tcPr>
            <w:tcW w:w="1736" w:type="dxa"/>
            <w:gridSpan w:val="4"/>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27.02.2016.</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Pleskava</w:t>
            </w:r>
          </w:p>
        </w:tc>
        <w:tc>
          <w:tcPr>
            <w:tcW w:w="172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740" w:type="dxa"/>
            <w:gridSpan w:val="4"/>
          </w:tcPr>
          <w:p w:rsidR="005A78FB" w:rsidRPr="005A78FB" w:rsidRDefault="005A78FB" w:rsidP="005A78FB">
            <w:pPr>
              <w:rPr>
                <w:rFonts w:ascii="Times New Roman" w:eastAsia="Calibri" w:hAnsi="Times New Roman" w:cs="Times New Roman"/>
              </w:rPr>
            </w:pPr>
            <w:r w:rsidRPr="005A78FB">
              <w:rPr>
                <w:rFonts w:ascii="Times New Roman" w:eastAsia="Calibri" w:hAnsi="Times New Roman" w:cs="Times New Roman"/>
              </w:rPr>
              <w:t>Dāvanas, autobusa pakalpojumi</w:t>
            </w:r>
          </w:p>
        </w:tc>
        <w:tc>
          <w:tcPr>
            <w:tcW w:w="1727"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120</w:t>
            </w:r>
          </w:p>
        </w:tc>
        <w:tc>
          <w:tcPr>
            <w:tcW w:w="1732"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120</w:t>
            </w:r>
          </w:p>
        </w:tc>
        <w:tc>
          <w:tcPr>
            <w:tcW w:w="1729"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w:t>
            </w:r>
          </w:p>
        </w:tc>
      </w:tr>
      <w:tr w:rsidR="005A78FB" w:rsidRPr="005A78FB" w:rsidTr="006B6881">
        <w:tc>
          <w:tcPr>
            <w:tcW w:w="514"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3.</w:t>
            </w:r>
          </w:p>
        </w:tc>
        <w:tc>
          <w:tcPr>
            <w:tcW w:w="304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Riteņbraucēju maratons</w:t>
            </w:r>
          </w:p>
        </w:tc>
        <w:tc>
          <w:tcPr>
            <w:tcW w:w="1736" w:type="dxa"/>
            <w:gridSpan w:val="4"/>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22.06.2016.</w:t>
            </w:r>
          </w:p>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Žīguri -Viļaka</w:t>
            </w:r>
          </w:p>
        </w:tc>
        <w:tc>
          <w:tcPr>
            <w:tcW w:w="172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w:t>
            </w:r>
          </w:p>
        </w:tc>
        <w:tc>
          <w:tcPr>
            <w:tcW w:w="1740" w:type="dxa"/>
            <w:gridSpan w:val="4"/>
          </w:tcPr>
          <w:p w:rsidR="005A78FB" w:rsidRPr="005A78FB" w:rsidRDefault="005A78FB" w:rsidP="005A78FB">
            <w:pPr>
              <w:rPr>
                <w:rFonts w:ascii="Times New Roman" w:eastAsia="Calibri" w:hAnsi="Times New Roman" w:cs="Times New Roman"/>
              </w:rPr>
            </w:pPr>
            <w:r w:rsidRPr="005A78FB">
              <w:rPr>
                <w:rFonts w:ascii="Times New Roman" w:eastAsia="Calibri" w:hAnsi="Times New Roman" w:cs="Times New Roman"/>
              </w:rPr>
              <w:t>Apbalvošana</w:t>
            </w:r>
          </w:p>
        </w:tc>
        <w:tc>
          <w:tcPr>
            <w:tcW w:w="1727"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50</w:t>
            </w:r>
          </w:p>
        </w:tc>
        <w:tc>
          <w:tcPr>
            <w:tcW w:w="1732"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50</w:t>
            </w:r>
          </w:p>
        </w:tc>
        <w:tc>
          <w:tcPr>
            <w:tcW w:w="1729"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w:t>
            </w:r>
          </w:p>
        </w:tc>
      </w:tr>
      <w:tr w:rsidR="005A78FB" w:rsidRPr="005A78FB" w:rsidTr="006B6881">
        <w:tc>
          <w:tcPr>
            <w:tcW w:w="514"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4.</w:t>
            </w:r>
          </w:p>
        </w:tc>
        <w:tc>
          <w:tcPr>
            <w:tcW w:w="304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Pludmales volejbols Žīguros</w:t>
            </w:r>
          </w:p>
        </w:tc>
        <w:tc>
          <w:tcPr>
            <w:tcW w:w="1736" w:type="dxa"/>
            <w:gridSpan w:val="4"/>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30.07.2016. Žīguros</w:t>
            </w:r>
          </w:p>
        </w:tc>
        <w:tc>
          <w:tcPr>
            <w:tcW w:w="172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20</w:t>
            </w:r>
          </w:p>
        </w:tc>
        <w:tc>
          <w:tcPr>
            <w:tcW w:w="1740" w:type="dxa"/>
            <w:gridSpan w:val="4"/>
          </w:tcPr>
          <w:p w:rsidR="005A78FB" w:rsidRPr="005A78FB" w:rsidRDefault="005A78FB" w:rsidP="005A78FB">
            <w:pPr>
              <w:rPr>
                <w:rFonts w:ascii="Times New Roman" w:eastAsia="Calibri" w:hAnsi="Times New Roman" w:cs="Times New Roman"/>
              </w:rPr>
            </w:pPr>
            <w:r w:rsidRPr="005A78FB">
              <w:rPr>
                <w:rFonts w:ascii="Times New Roman" w:eastAsia="Calibri" w:hAnsi="Times New Roman" w:cs="Times New Roman"/>
              </w:rPr>
              <w:t>Apbalvošana</w:t>
            </w:r>
          </w:p>
        </w:tc>
        <w:tc>
          <w:tcPr>
            <w:tcW w:w="1727"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120</w:t>
            </w:r>
          </w:p>
        </w:tc>
        <w:tc>
          <w:tcPr>
            <w:tcW w:w="1732"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120</w:t>
            </w:r>
          </w:p>
        </w:tc>
        <w:tc>
          <w:tcPr>
            <w:tcW w:w="1729"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w:t>
            </w:r>
          </w:p>
        </w:tc>
      </w:tr>
      <w:tr w:rsidR="005A78FB" w:rsidRPr="005A78FB" w:rsidTr="006B6881">
        <w:tc>
          <w:tcPr>
            <w:tcW w:w="514" w:type="dxa"/>
            <w:gridSpan w:val="2"/>
          </w:tcPr>
          <w:p w:rsidR="005A78FB" w:rsidRPr="005A78FB" w:rsidRDefault="005A78FB" w:rsidP="005A78FB">
            <w:pPr>
              <w:jc w:val="center"/>
              <w:rPr>
                <w:rFonts w:ascii="Times New Roman" w:eastAsia="Calibri" w:hAnsi="Times New Roman" w:cs="Times New Roman"/>
                <w:sz w:val="24"/>
                <w:szCs w:val="24"/>
              </w:rPr>
            </w:pPr>
            <w:r w:rsidRPr="005A78FB">
              <w:rPr>
                <w:rFonts w:ascii="Times New Roman" w:eastAsia="Calibri" w:hAnsi="Times New Roman" w:cs="Times New Roman"/>
                <w:sz w:val="24"/>
                <w:szCs w:val="24"/>
              </w:rPr>
              <w:t>5.</w:t>
            </w:r>
          </w:p>
        </w:tc>
        <w:tc>
          <w:tcPr>
            <w:tcW w:w="304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Nakts orientēšanās Žīguros</w:t>
            </w:r>
          </w:p>
        </w:tc>
        <w:tc>
          <w:tcPr>
            <w:tcW w:w="1736" w:type="dxa"/>
            <w:gridSpan w:val="4"/>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11.11.2016. Žīguros</w:t>
            </w:r>
          </w:p>
        </w:tc>
        <w:tc>
          <w:tcPr>
            <w:tcW w:w="1725"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30</w:t>
            </w:r>
          </w:p>
        </w:tc>
        <w:tc>
          <w:tcPr>
            <w:tcW w:w="1740" w:type="dxa"/>
            <w:gridSpan w:val="4"/>
          </w:tcPr>
          <w:p w:rsidR="005A78FB" w:rsidRPr="005A78FB" w:rsidRDefault="005A78FB" w:rsidP="005A78FB">
            <w:pPr>
              <w:rPr>
                <w:rFonts w:ascii="Times New Roman" w:eastAsia="Calibri" w:hAnsi="Times New Roman" w:cs="Times New Roman"/>
              </w:rPr>
            </w:pPr>
            <w:r w:rsidRPr="005A78FB">
              <w:rPr>
                <w:rFonts w:ascii="Times New Roman" w:eastAsia="Calibri" w:hAnsi="Times New Roman" w:cs="Times New Roman"/>
              </w:rPr>
              <w:t>Aprīkojums, apbalvošana</w:t>
            </w:r>
          </w:p>
        </w:tc>
        <w:tc>
          <w:tcPr>
            <w:tcW w:w="1727"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120</w:t>
            </w:r>
          </w:p>
        </w:tc>
        <w:tc>
          <w:tcPr>
            <w:tcW w:w="1732"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120</w:t>
            </w:r>
          </w:p>
        </w:tc>
        <w:tc>
          <w:tcPr>
            <w:tcW w:w="1729" w:type="dxa"/>
            <w:gridSpan w:val="2"/>
          </w:tcPr>
          <w:p w:rsidR="005A78FB" w:rsidRPr="005A78FB" w:rsidRDefault="005A78FB" w:rsidP="005A78FB">
            <w:pPr>
              <w:jc w:val="center"/>
              <w:rPr>
                <w:rFonts w:ascii="Times New Roman" w:eastAsia="Calibri" w:hAnsi="Times New Roman" w:cs="Times New Roman"/>
              </w:rPr>
            </w:pPr>
          </w:p>
        </w:tc>
      </w:tr>
      <w:tr w:rsidR="005A78FB" w:rsidRPr="005A78FB" w:rsidTr="006B6881">
        <w:tc>
          <w:tcPr>
            <w:tcW w:w="514" w:type="dxa"/>
            <w:gridSpan w:val="2"/>
          </w:tcPr>
          <w:p w:rsidR="005A78FB" w:rsidRPr="005A78FB" w:rsidRDefault="005A78FB" w:rsidP="005A78FB">
            <w:pPr>
              <w:jc w:val="center"/>
              <w:rPr>
                <w:rFonts w:ascii="Times New Roman" w:eastAsia="Calibri" w:hAnsi="Times New Roman" w:cs="Times New Roman"/>
                <w:sz w:val="24"/>
                <w:szCs w:val="24"/>
              </w:rPr>
            </w:pPr>
          </w:p>
        </w:tc>
        <w:tc>
          <w:tcPr>
            <w:tcW w:w="3045" w:type="dxa"/>
            <w:gridSpan w:val="3"/>
          </w:tcPr>
          <w:p w:rsidR="005A78FB" w:rsidRPr="005A78FB" w:rsidRDefault="005A78FB" w:rsidP="005A78FB">
            <w:pPr>
              <w:jc w:val="center"/>
              <w:rPr>
                <w:rFonts w:ascii="Times New Roman" w:eastAsia="Calibri" w:hAnsi="Times New Roman" w:cs="Times New Roman"/>
              </w:rPr>
            </w:pPr>
          </w:p>
        </w:tc>
        <w:tc>
          <w:tcPr>
            <w:tcW w:w="1736" w:type="dxa"/>
            <w:gridSpan w:val="4"/>
          </w:tcPr>
          <w:p w:rsidR="005A78FB" w:rsidRPr="005A78FB" w:rsidRDefault="005A78FB" w:rsidP="005A78FB">
            <w:pPr>
              <w:jc w:val="center"/>
              <w:rPr>
                <w:rFonts w:ascii="Times New Roman" w:eastAsia="Calibri" w:hAnsi="Times New Roman" w:cs="Times New Roman"/>
              </w:rPr>
            </w:pPr>
          </w:p>
        </w:tc>
        <w:tc>
          <w:tcPr>
            <w:tcW w:w="1725" w:type="dxa"/>
            <w:gridSpan w:val="3"/>
          </w:tcPr>
          <w:p w:rsidR="005A78FB" w:rsidRPr="005A78FB" w:rsidRDefault="005A78FB" w:rsidP="005A78FB">
            <w:pPr>
              <w:jc w:val="center"/>
              <w:rPr>
                <w:rFonts w:ascii="Times New Roman" w:eastAsia="Calibri" w:hAnsi="Times New Roman" w:cs="Times New Roman"/>
              </w:rPr>
            </w:pPr>
          </w:p>
        </w:tc>
        <w:tc>
          <w:tcPr>
            <w:tcW w:w="1740" w:type="dxa"/>
            <w:gridSpan w:val="4"/>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Kopā</w:t>
            </w:r>
          </w:p>
        </w:tc>
        <w:tc>
          <w:tcPr>
            <w:tcW w:w="1727"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810</w:t>
            </w:r>
          </w:p>
        </w:tc>
        <w:tc>
          <w:tcPr>
            <w:tcW w:w="1732" w:type="dxa"/>
            <w:gridSpan w:val="3"/>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710</w:t>
            </w:r>
          </w:p>
        </w:tc>
        <w:tc>
          <w:tcPr>
            <w:tcW w:w="1729" w:type="dxa"/>
            <w:gridSpan w:val="2"/>
          </w:tcPr>
          <w:p w:rsidR="005A78FB" w:rsidRPr="005A78FB" w:rsidRDefault="005A78FB" w:rsidP="005A78FB">
            <w:pPr>
              <w:jc w:val="center"/>
              <w:rPr>
                <w:rFonts w:ascii="Times New Roman" w:eastAsia="Calibri" w:hAnsi="Times New Roman" w:cs="Times New Roman"/>
              </w:rPr>
            </w:pPr>
            <w:r w:rsidRPr="005A78FB">
              <w:rPr>
                <w:rFonts w:ascii="Times New Roman" w:eastAsia="Calibri" w:hAnsi="Times New Roman" w:cs="Times New Roman"/>
              </w:rPr>
              <w:t>100</w:t>
            </w:r>
          </w:p>
        </w:tc>
      </w:tr>
    </w:tbl>
    <w:p w:rsidR="005A78FB" w:rsidRPr="005A78FB" w:rsidRDefault="005A78FB" w:rsidP="005A78FB">
      <w:pPr>
        <w:keepNext/>
        <w:jc w:val="center"/>
        <w:outlineLvl w:val="0"/>
        <w:rPr>
          <w:rFonts w:ascii="Times New Roman" w:eastAsia="Calibri" w:hAnsi="Times New Roman" w:cs="Times New Roman"/>
          <w:b/>
          <w:sz w:val="28"/>
          <w:szCs w:val="28"/>
        </w:rPr>
      </w:pPr>
    </w:p>
    <w:p w:rsidR="005A78FB" w:rsidRPr="005A78FB" w:rsidRDefault="005A78FB" w:rsidP="005A78FB">
      <w:pPr>
        <w:keepNext/>
        <w:outlineLvl w:val="0"/>
        <w:rPr>
          <w:rFonts w:ascii="Calibri" w:eastAsia="Calibri" w:hAnsi="Calibri" w:cs="Times New Roman"/>
        </w:rPr>
      </w:pPr>
    </w:p>
    <w:p w:rsidR="005A78FB" w:rsidRPr="005A78FB" w:rsidRDefault="005A78FB" w:rsidP="005A78FB">
      <w:pPr>
        <w:keepNext/>
        <w:jc w:val="both"/>
        <w:outlineLvl w:val="0"/>
        <w:rPr>
          <w:rFonts w:ascii="Times New Roman" w:eastAsia="Calibri" w:hAnsi="Times New Roman" w:cs="Times New Roman"/>
          <w:sz w:val="24"/>
          <w:szCs w:val="24"/>
        </w:rPr>
      </w:pPr>
      <w:r w:rsidRPr="005A78FB">
        <w:rPr>
          <w:rFonts w:ascii="Times New Roman" w:eastAsia="Calibri" w:hAnsi="Times New Roman" w:cs="Times New Roman"/>
          <w:sz w:val="24"/>
          <w:szCs w:val="24"/>
        </w:rPr>
        <w:t>Domes priekšsēdētājs                                        S.Maksimovs</w:t>
      </w:r>
    </w:p>
    <w:p w:rsidR="005A78FB" w:rsidRPr="005A78FB" w:rsidRDefault="005A78FB" w:rsidP="005A78FB">
      <w:pPr>
        <w:rPr>
          <w:rFonts w:ascii="Times New Roman" w:eastAsia="Calibri" w:hAnsi="Times New Roman" w:cs="Times New Roman"/>
          <w:sz w:val="24"/>
          <w:szCs w:val="24"/>
        </w:rPr>
      </w:pPr>
      <w:r w:rsidRPr="005A78FB">
        <w:rPr>
          <w:rFonts w:ascii="Times New Roman" w:eastAsia="Calibri" w:hAnsi="Times New Roman" w:cs="Times New Roman"/>
          <w:sz w:val="24"/>
          <w:szCs w:val="24"/>
        </w:rPr>
        <w:br w:type="page"/>
      </w:r>
    </w:p>
    <w:p w:rsidR="005A78FB" w:rsidRPr="005A78FB" w:rsidRDefault="005A78FB" w:rsidP="005A78FB">
      <w:pPr>
        <w:keepNext/>
        <w:jc w:val="both"/>
        <w:outlineLvl w:val="0"/>
        <w:rPr>
          <w:rFonts w:ascii="Times New Roman" w:eastAsia="Calibri" w:hAnsi="Times New Roman" w:cs="Times New Roman"/>
          <w:bCs/>
          <w:caps/>
          <w:kern w:val="36"/>
          <w:sz w:val="24"/>
          <w:szCs w:val="24"/>
        </w:rPr>
        <w:sectPr w:rsidR="005A78FB" w:rsidRPr="005A78FB" w:rsidSect="00074381">
          <w:pgSz w:w="16838" w:h="11906" w:orient="landscape"/>
          <w:pgMar w:top="1701" w:right="1134" w:bottom="851" w:left="1134" w:header="709" w:footer="709" w:gutter="0"/>
          <w:cols w:space="708"/>
          <w:docGrid w:linePitch="360"/>
        </w:sectPr>
      </w:pPr>
    </w:p>
    <w:p w:rsidR="005A78FB" w:rsidRPr="005A78FB" w:rsidRDefault="005A78FB" w:rsidP="005A78FB">
      <w:pPr>
        <w:jc w:val="right"/>
        <w:rPr>
          <w:rFonts w:ascii="Times New Roman" w:eastAsia="Times New Roman" w:hAnsi="Times New Roman" w:cs="Times New Roman"/>
          <w:b/>
          <w:sz w:val="28"/>
          <w:szCs w:val="28"/>
          <w:lang w:eastAsia="lv-LV"/>
        </w:rPr>
      </w:pPr>
      <w:r w:rsidRPr="005A78FB">
        <w:rPr>
          <w:rFonts w:ascii="Times New Roman" w:eastAsia="Times New Roman" w:hAnsi="Times New Roman" w:cs="Times New Roman"/>
          <w:b/>
          <w:sz w:val="20"/>
          <w:szCs w:val="20"/>
          <w:lang w:eastAsia="lv-LV"/>
        </w:rPr>
        <w:lastRenderedPageBreak/>
        <w:t>Pielikums Nr.14</w:t>
      </w:r>
    </w:p>
    <w:p w:rsidR="005A78FB" w:rsidRPr="005A78FB" w:rsidRDefault="005A78FB" w:rsidP="005A78FB">
      <w:pPr>
        <w:ind w:left="5580"/>
        <w:jc w:val="right"/>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Saistošiem noteikumiem Nr.1/2016</w:t>
      </w:r>
    </w:p>
    <w:p w:rsidR="005A78FB" w:rsidRPr="005A78FB" w:rsidRDefault="005A78FB" w:rsidP="005A78FB">
      <w:pPr>
        <w:ind w:left="5580"/>
        <w:jc w:val="right"/>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„Par Viļakas novada pašvaldības 2016.gada budžetu””  </w:t>
      </w:r>
    </w:p>
    <w:p w:rsidR="005A78FB" w:rsidRPr="005A78FB" w:rsidRDefault="005A78FB" w:rsidP="005A78FB">
      <w:pPr>
        <w:ind w:left="5580"/>
        <w:jc w:val="right"/>
        <w:rPr>
          <w:rFonts w:ascii="Times New Roman" w:eastAsia="Times New Roman" w:hAnsi="Times New Roman" w:cs="Times New Roman"/>
          <w:sz w:val="20"/>
          <w:szCs w:val="20"/>
          <w:lang w:eastAsia="lv-LV"/>
        </w:rPr>
      </w:pPr>
    </w:p>
    <w:p w:rsidR="005A78FB" w:rsidRPr="005A78FB" w:rsidRDefault="005A78FB" w:rsidP="005A78FB">
      <w:pPr>
        <w:ind w:left="5580"/>
        <w:jc w:val="right"/>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w:t>
      </w:r>
    </w:p>
    <w:p w:rsidR="005A78FB" w:rsidRPr="005A78FB" w:rsidRDefault="005A78FB" w:rsidP="005A78FB">
      <w:pPr>
        <w:tabs>
          <w:tab w:val="left" w:pos="0"/>
          <w:tab w:val="left" w:pos="720"/>
        </w:tabs>
        <w:jc w:val="center"/>
        <w:rPr>
          <w:rFonts w:ascii="Times New Roman" w:eastAsia="Times New Roman" w:hAnsi="Times New Roman" w:cs="Times New Roman"/>
          <w:b/>
          <w:sz w:val="28"/>
          <w:szCs w:val="28"/>
          <w:lang w:eastAsia="lv-LV"/>
        </w:rPr>
      </w:pPr>
      <w:r w:rsidRPr="005A78FB">
        <w:rPr>
          <w:rFonts w:ascii="Times New Roman" w:eastAsia="Times New Roman" w:hAnsi="Times New Roman" w:cs="Times New Roman"/>
          <w:b/>
          <w:sz w:val="28"/>
          <w:szCs w:val="28"/>
          <w:lang w:eastAsia="lv-LV"/>
        </w:rPr>
        <w:t>Paskaidrojuma raksts par Viļakas novada pašvaldības 2016.gada budžetu</w:t>
      </w:r>
    </w:p>
    <w:p w:rsidR="005A78FB" w:rsidRPr="005A78FB" w:rsidRDefault="005A78FB" w:rsidP="005A78FB">
      <w:pPr>
        <w:tabs>
          <w:tab w:val="left" w:pos="0"/>
          <w:tab w:val="left" w:pos="720"/>
        </w:tabs>
        <w:jc w:val="center"/>
        <w:rPr>
          <w:rFonts w:ascii="Times New Roman" w:eastAsia="Times New Roman" w:hAnsi="Times New Roman" w:cs="Times New Roman"/>
          <w:b/>
          <w:sz w:val="24"/>
          <w:szCs w:val="24"/>
          <w:lang w:eastAsia="lv-LV"/>
        </w:rPr>
      </w:pP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novada attīstības programmā 2011.-2017.gadam ir noteikta attīstības vīzija: „Viļakas novads – tradicionālā lauku kultūrvide ar bagātu kultūrvēsturisko mantojumu, ģimenes un reliģiskajām tradīcijām, izglītotiem cilvēkiem, kuri jūtas lepni par piederību šai vietai, stratēģiski nozīmīgs pierobežas novads investoru piesaistei ar attīstītu mazo un vidējo uzņēmējdarbību, daudzveidīgiem pakalpojumiem iedzīvotājiem un novada apmeklētājiem”.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attīstības programmā, kā teritorijas attīstības vīzija ir noteikts, ka Viļakas novadu demokrātiski pārvalda vietējā pašvaldība, kas uzņemas atbildību par dinamisku un XXI gadsimta prasībām atbilstošu teritorijas attīstību. Novada attīstībā un pārvaldes darbā aktīvi piedalās tās iedzīvotāji, kuri ir labi informēti par situāciju teritorijā, izprot sabiedrībā notiekošos procesus un vēlas tos ietekmēt.</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4"/>
          <w:szCs w:val="24"/>
          <w:shd w:val="clear" w:color="auto" w:fill="F1F1F1"/>
          <w:lang w:eastAsia="lv-LV"/>
        </w:rPr>
      </w:pPr>
      <w:r w:rsidRPr="005A78FB">
        <w:rPr>
          <w:rFonts w:ascii="Times New Roman" w:eastAsia="Calibri" w:hAnsi="Times New Roman" w:cs="Times New Roman"/>
          <w:sz w:val="24"/>
          <w:szCs w:val="24"/>
        </w:rPr>
        <w:t xml:space="preserve">Ievērojot Viļakas novada attīstības programmā noteikto rīcības plānu 2011.-2017.gadam, </w:t>
      </w:r>
      <w:r w:rsidRPr="005A78FB">
        <w:rPr>
          <w:rFonts w:ascii="Times New Roman" w:eastAsia="Times New Roman" w:hAnsi="Times New Roman" w:cs="Times New Roman"/>
          <w:sz w:val="24"/>
          <w:szCs w:val="24"/>
          <w:shd w:val="clear" w:color="auto" w:fill="F1F1F1"/>
          <w:lang w:eastAsia="lv-LV"/>
        </w:rPr>
        <w:t>Viļakas novada pašvaldība 2016.gadā un turpmākajos gados turpinās darbu pie Viļakas novada attīstības, izvērtējot finansiālās iespējas un prioritātes.</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4"/>
          <w:szCs w:val="24"/>
          <w:shd w:val="clear" w:color="auto" w:fill="F1F1F1"/>
          <w:lang w:eastAsia="lv-LV"/>
        </w:rPr>
      </w:pPr>
      <w:r w:rsidRPr="005A78FB">
        <w:rPr>
          <w:rFonts w:ascii="Times New Roman" w:eastAsia="Times New Roman" w:hAnsi="Times New Roman" w:cs="Times New Roman"/>
          <w:sz w:val="24"/>
          <w:szCs w:val="24"/>
          <w:shd w:val="clear" w:color="auto" w:fill="F1F1F1"/>
          <w:lang w:eastAsia="lv-LV"/>
        </w:rPr>
        <w:t>Lielākā Viļakas novada pašvaldības budžeta izdevumu daļa tiek atvēlēta izglītībai. 2016.gadā tiks turpināts darbs pie izglītības iestāžu infrastruktūras sakārtošanas un attīstības, kā arī tiks uzlabota izglītības iestāžu materiāli tehniskā bāze.</w:t>
      </w:r>
      <w:r w:rsidRPr="005A78FB">
        <w:rPr>
          <w:rFonts w:ascii="Times New Roman" w:eastAsia="Times New Roman" w:hAnsi="Times New Roman" w:cs="Times New Roman"/>
          <w:color w:val="FF0000"/>
          <w:sz w:val="24"/>
          <w:szCs w:val="24"/>
          <w:shd w:val="clear" w:color="auto" w:fill="F1F1F1"/>
          <w:lang w:eastAsia="lv-LV"/>
        </w:rPr>
        <w:t xml:space="preserve"> </w:t>
      </w:r>
      <w:r w:rsidRPr="005A78FB">
        <w:rPr>
          <w:rFonts w:ascii="Times New Roman" w:eastAsia="Times New Roman" w:hAnsi="Times New Roman" w:cs="Times New Roman"/>
          <w:sz w:val="24"/>
          <w:szCs w:val="24"/>
          <w:shd w:val="clear" w:color="auto" w:fill="F1F1F1"/>
          <w:lang w:eastAsia="lv-LV"/>
        </w:rPr>
        <w:t>Viļakas novada pašvaldība 2016.gadā un turpmākajos gados nodrošinās skolu un pirmskolas 5.-6.gadīgos audzēkņus ar brīvpusdienām.</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4"/>
          <w:szCs w:val="24"/>
          <w:shd w:val="clear" w:color="auto" w:fill="F1F1F1"/>
          <w:lang w:eastAsia="lv-LV"/>
        </w:rPr>
      </w:pPr>
      <w:r w:rsidRPr="005A78FB">
        <w:rPr>
          <w:rFonts w:ascii="Times New Roman" w:eastAsia="Times New Roman" w:hAnsi="Times New Roman" w:cs="Times New Roman"/>
          <w:sz w:val="24"/>
          <w:szCs w:val="24"/>
          <w:shd w:val="clear" w:color="auto" w:fill="F1F1F1"/>
          <w:lang w:eastAsia="lv-LV"/>
        </w:rPr>
        <w:t>Viļakas novada pašvaldības galvenā vērtība ir novada iedzīvotāji. Viļakas novada dome turpinās darbu pašvaldības pakalpojumu kvalitātes izvērtēšanā un pieejamības paaugstināšanā, kā arī sociālo pakalpojumu pilnveidošanā visām novada iedzīvotāju kategorijām.</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4"/>
          <w:szCs w:val="24"/>
          <w:shd w:val="clear" w:color="auto" w:fill="F1F1F1"/>
          <w:lang w:eastAsia="lv-LV"/>
        </w:rPr>
      </w:pPr>
      <w:r w:rsidRPr="005A78FB">
        <w:rPr>
          <w:rFonts w:ascii="Times New Roman" w:eastAsia="Times New Roman" w:hAnsi="Times New Roman" w:cs="Times New Roman"/>
          <w:sz w:val="24"/>
          <w:szCs w:val="24"/>
          <w:shd w:val="clear" w:color="auto" w:fill="F1F1F1"/>
          <w:lang w:eastAsia="lv-LV"/>
        </w:rPr>
        <w:t>Viļakas novada kultūras dzīve ir piesātināta. Tas ir pateicoties aktīvai pašdarbnieku darbībai un kultūras pasākumu kvalitātei. Viļakas novada pašvaldībā arī turpmāk pilnveidos kultūras pasākumu māksliniecisko kvalitāti un veidos kvalitatīvu un daudzveidīgu kultūrvidi, kā arī attīstīs dažādām vecuma grupām orientētus kultūras pasākumus.</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4"/>
          <w:szCs w:val="24"/>
          <w:shd w:val="clear" w:color="auto" w:fill="F1F1F1"/>
          <w:lang w:eastAsia="lv-LV"/>
        </w:rPr>
      </w:pPr>
      <w:r w:rsidRPr="005A78FB">
        <w:rPr>
          <w:rFonts w:ascii="Times New Roman" w:eastAsia="Times New Roman" w:hAnsi="Times New Roman" w:cs="Times New Roman"/>
          <w:sz w:val="24"/>
          <w:szCs w:val="24"/>
          <w:shd w:val="clear" w:color="auto" w:fill="F1F1F1"/>
          <w:lang w:eastAsia="lv-LV"/>
        </w:rPr>
        <w:t>Kā viens no teritorijas attīstības rādītājiem ir sakārtota un attīstīta autoceļu infrastruktūra. Viļakas novada pašvaldība arī 2016.gadā turpinās darbu esošo ceļu, ielu, ietvju un stāvlaukumu uzturēšanā un sakārtošanā.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pašvaldības 2016.gada budžets izstrādāts, ievērojot likumos „Par pašvaldību budžetiem”, „Par pašvaldībām”, „Par budžetu un finanšu vadību”, ”Par valsts budžetu 2016.gadam”, kā arī nodokļu likumos, Ministru kabineta noteikumos un citos normatīvajos aktos paredzētās prasības.</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4"/>
          <w:szCs w:val="24"/>
          <w:shd w:val="clear" w:color="auto" w:fill="F1F1F1"/>
          <w:lang w:eastAsia="lv-LV"/>
        </w:rPr>
      </w:pPr>
      <w:r w:rsidRPr="005A78FB">
        <w:rPr>
          <w:rFonts w:ascii="Times New Roman" w:eastAsia="Times New Roman" w:hAnsi="Times New Roman" w:cs="Times New Roman"/>
          <w:sz w:val="24"/>
          <w:szCs w:val="24"/>
          <w:shd w:val="clear" w:color="auto" w:fill="F1F1F1"/>
          <w:lang w:eastAsia="lv-LV"/>
        </w:rPr>
        <w:t>Budžeta mērķis ir noteikt un pamatot, kādi līdzekļi nepieciešami pašvaldībai tās funkciju un pienākumu izpildei, kuru finansēšana noteikta ar likumdošanas aktiem, nodrošinot, lai tajā laikposmā, kuram šie līdzekļi paredzēti, izdevumus segtu atbilstoši ieņēmumi. Budžets izstrādāts, ņemot vērā valsts vispārējo ekonomisko un sociālo līdzsvaru.</w:t>
      </w:r>
    </w:p>
    <w:p w:rsidR="005A78FB" w:rsidRPr="005A78FB" w:rsidRDefault="005A78FB" w:rsidP="005A78FB">
      <w:pPr>
        <w:tabs>
          <w:tab w:val="left" w:pos="0"/>
          <w:tab w:val="left" w:pos="720"/>
        </w:tabs>
        <w:jc w:val="both"/>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ab/>
        <w:t xml:space="preserve">Novada budžets sastāv no pamatbudžeta, </w:t>
      </w:r>
      <w:smartTag w:uri="schemas-tilde-lv/tildestengine" w:element="veidnes">
        <w:smartTagPr>
          <w:attr w:name="id" w:val="-1"/>
          <w:attr w:name="baseform" w:val="speciāla"/>
          <w:attr w:name="text" w:val="speciāla"/>
        </w:smartTagPr>
        <w:r w:rsidRPr="005A78FB">
          <w:rPr>
            <w:rFonts w:ascii="Times New Roman" w:eastAsia="Times New Roman" w:hAnsi="Times New Roman" w:cs="Times New Roman"/>
            <w:sz w:val="24"/>
            <w:szCs w:val="24"/>
            <w:lang w:eastAsia="lv-LV"/>
          </w:rPr>
          <w:t>speciāla</w:t>
        </w:r>
      </w:smartTag>
      <w:r w:rsidRPr="005A78FB">
        <w:rPr>
          <w:rFonts w:ascii="Times New Roman" w:eastAsia="Times New Roman" w:hAnsi="Times New Roman" w:cs="Times New Roman"/>
          <w:sz w:val="24"/>
          <w:szCs w:val="24"/>
          <w:lang w:eastAsia="lv-LV"/>
        </w:rPr>
        <w:t xml:space="preserve"> budžeta, ziedojumu un dāvinājumu budžeta.</w:t>
      </w:r>
    </w:p>
    <w:p w:rsidR="005A78FB" w:rsidRPr="005A78FB" w:rsidRDefault="005A78FB" w:rsidP="005A78FB">
      <w:pPr>
        <w:tabs>
          <w:tab w:val="left" w:pos="0"/>
          <w:tab w:val="left" w:pos="720"/>
        </w:tabs>
        <w:jc w:val="both"/>
        <w:rPr>
          <w:rFonts w:ascii="Times New Roman" w:eastAsia="Times New Roman" w:hAnsi="Times New Roman" w:cs="Times New Roman"/>
          <w:color w:val="FF0000"/>
          <w:sz w:val="24"/>
          <w:szCs w:val="24"/>
          <w:lang w:eastAsia="lv-LV"/>
        </w:rPr>
      </w:pPr>
    </w:p>
    <w:p w:rsidR="005A78FB" w:rsidRPr="005A78FB" w:rsidRDefault="005A78FB" w:rsidP="005A78FB">
      <w:pPr>
        <w:tabs>
          <w:tab w:val="left" w:pos="0"/>
          <w:tab w:val="left" w:pos="720"/>
        </w:tabs>
        <w:jc w:val="both"/>
        <w:rPr>
          <w:rFonts w:ascii="Times New Roman" w:eastAsia="Times New Roman" w:hAnsi="Times New Roman" w:cs="Times New Roman"/>
          <w:color w:val="FF0000"/>
          <w:sz w:val="24"/>
          <w:szCs w:val="24"/>
          <w:lang w:eastAsia="lv-LV"/>
        </w:rPr>
      </w:pPr>
    </w:p>
    <w:p w:rsidR="005A78FB" w:rsidRPr="005A78FB" w:rsidRDefault="005A78FB" w:rsidP="005A78FB">
      <w:pPr>
        <w:jc w:val="both"/>
        <w:rPr>
          <w:rFonts w:ascii="Times New Roman" w:eastAsia="Times New Roman" w:hAnsi="Times New Roman" w:cs="Times New Roman"/>
          <w:sz w:val="28"/>
          <w:szCs w:val="28"/>
          <w:lang w:eastAsia="lv-LV"/>
        </w:rPr>
      </w:pPr>
    </w:p>
    <w:p w:rsidR="005A78FB" w:rsidRPr="005A78FB" w:rsidRDefault="005A78FB" w:rsidP="005A78FB">
      <w:pPr>
        <w:jc w:val="both"/>
        <w:rPr>
          <w:rFonts w:ascii="Times New Roman" w:eastAsia="Times New Roman" w:hAnsi="Times New Roman" w:cs="Times New Roman"/>
          <w:sz w:val="28"/>
          <w:szCs w:val="28"/>
          <w:lang w:eastAsia="lv-LV"/>
        </w:rPr>
      </w:pPr>
    </w:p>
    <w:p w:rsidR="005A78FB" w:rsidRPr="005A78FB" w:rsidRDefault="005A78FB" w:rsidP="005A78FB">
      <w:pPr>
        <w:jc w:val="both"/>
        <w:rPr>
          <w:rFonts w:ascii="Times New Roman" w:eastAsia="Times New Roman" w:hAnsi="Times New Roman" w:cs="Times New Roman"/>
          <w:sz w:val="28"/>
          <w:szCs w:val="28"/>
          <w:lang w:eastAsia="lv-LV"/>
        </w:rPr>
      </w:pPr>
    </w:p>
    <w:p w:rsidR="005A78FB" w:rsidRPr="005A78FB" w:rsidRDefault="005A78FB" w:rsidP="005A78FB">
      <w:pPr>
        <w:jc w:val="center"/>
        <w:rPr>
          <w:rFonts w:ascii="Times New Roman" w:eastAsia="Times New Roman" w:hAnsi="Times New Roman" w:cs="Times New Roman"/>
          <w:b/>
          <w:sz w:val="28"/>
          <w:szCs w:val="28"/>
          <w:lang w:eastAsia="lv-LV"/>
        </w:rPr>
      </w:pPr>
    </w:p>
    <w:p w:rsidR="005A78FB" w:rsidRPr="005A78FB" w:rsidRDefault="005A78FB" w:rsidP="005A78FB">
      <w:pPr>
        <w:jc w:val="center"/>
        <w:rPr>
          <w:rFonts w:ascii="Times New Roman" w:eastAsia="Times New Roman" w:hAnsi="Times New Roman" w:cs="Times New Roman"/>
          <w:b/>
          <w:sz w:val="28"/>
          <w:szCs w:val="28"/>
          <w:lang w:eastAsia="lv-LV"/>
        </w:rPr>
      </w:pPr>
      <w:r w:rsidRPr="005A78FB">
        <w:rPr>
          <w:rFonts w:ascii="Times New Roman" w:eastAsia="Times New Roman" w:hAnsi="Times New Roman" w:cs="Times New Roman"/>
          <w:b/>
          <w:sz w:val="28"/>
          <w:szCs w:val="28"/>
          <w:lang w:eastAsia="lv-LV"/>
        </w:rPr>
        <w:t>PAMATBUDŽETS</w:t>
      </w:r>
    </w:p>
    <w:p w:rsidR="005A78FB" w:rsidRPr="005A78FB" w:rsidRDefault="005A78FB" w:rsidP="005A78FB">
      <w:pPr>
        <w:jc w:val="center"/>
        <w:rPr>
          <w:rFonts w:ascii="Times New Roman" w:eastAsia="Times New Roman" w:hAnsi="Times New Roman" w:cs="Times New Roman"/>
          <w:b/>
          <w:sz w:val="28"/>
          <w:szCs w:val="28"/>
          <w:lang w:eastAsia="lv-LV"/>
        </w:rPr>
      </w:pPr>
    </w:p>
    <w:p w:rsidR="005A78FB" w:rsidRPr="005A78FB" w:rsidRDefault="005A78FB" w:rsidP="005A78FB">
      <w:pPr>
        <w:rPr>
          <w:rFonts w:ascii="Times New Roman" w:eastAsia="Times New Roman" w:hAnsi="Times New Roman" w:cs="Times New Roman"/>
          <w:b/>
          <w:sz w:val="28"/>
          <w:szCs w:val="28"/>
          <w:lang w:eastAsia="lv-LV"/>
        </w:rPr>
      </w:pPr>
      <w:r w:rsidRPr="005A78FB">
        <w:rPr>
          <w:rFonts w:ascii="Times New Roman" w:eastAsia="Times New Roman" w:hAnsi="Times New Roman" w:cs="Times New Roman"/>
          <w:b/>
          <w:sz w:val="28"/>
          <w:szCs w:val="28"/>
          <w:lang w:eastAsia="lv-LV"/>
        </w:rPr>
        <w:t>Pamatbudžeta ieņēmumi</w:t>
      </w:r>
    </w:p>
    <w:p w:rsidR="005A78FB" w:rsidRPr="005A78FB" w:rsidRDefault="005A78FB" w:rsidP="005A78FB">
      <w:pPr>
        <w:rPr>
          <w:rFonts w:ascii="Times New Roman" w:eastAsia="Times New Roman" w:hAnsi="Times New Roman" w:cs="Times New Roman"/>
          <w:sz w:val="28"/>
          <w:szCs w:val="28"/>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pašvaldības pamatbudžeta ieņēmumu struktūra 2016.gadā, %</w:t>
      </w:r>
    </w:p>
    <w:p w:rsidR="005A78FB" w:rsidRPr="005A78FB" w:rsidRDefault="005A78FB" w:rsidP="005A78FB">
      <w:pPr>
        <w:jc w:val="both"/>
        <w:rPr>
          <w:rFonts w:ascii="Times New Roman" w:eastAsia="Times New Roman" w:hAnsi="Times New Roman" w:cs="Times New Roman"/>
          <w:sz w:val="24"/>
          <w:szCs w:val="24"/>
          <w:lang w:eastAsia="lv-LV"/>
        </w:rPr>
      </w:pPr>
    </w:p>
    <w:p w:rsidR="005A78FB" w:rsidRPr="005A78FB" w:rsidRDefault="005A78FB" w:rsidP="005A78FB">
      <w:pPr>
        <w:jc w:val="center"/>
        <w:rPr>
          <w:rFonts w:ascii="Times New Roman" w:eastAsia="Times New Roman" w:hAnsi="Times New Roman" w:cs="Times New Roman"/>
          <w:sz w:val="28"/>
          <w:szCs w:val="28"/>
          <w:lang w:eastAsia="lv-LV"/>
        </w:rPr>
      </w:pPr>
      <w:r w:rsidRPr="005A78FB">
        <w:rPr>
          <w:rFonts w:ascii="Times New Roman" w:eastAsia="Times New Roman" w:hAnsi="Times New Roman" w:cs="Times New Roman"/>
          <w:noProof/>
          <w:sz w:val="28"/>
          <w:szCs w:val="28"/>
          <w:lang w:eastAsia="lv-LV"/>
        </w:rPr>
        <w:drawing>
          <wp:inline distT="0" distB="0" distL="0" distR="0" wp14:anchorId="1C8EAE76" wp14:editId="28C7ABD3">
            <wp:extent cx="5029200" cy="33909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78FB" w:rsidRPr="005A78FB" w:rsidRDefault="005A78FB" w:rsidP="005A78FB">
      <w:pPr>
        <w:autoSpaceDE w:val="0"/>
        <w:autoSpaceDN w:val="0"/>
        <w:adjustRightInd w:val="0"/>
        <w:rPr>
          <w:rFonts w:ascii="Times New Roman" w:eastAsia="Calibri" w:hAnsi="Times New Roman" w:cs="Times New Roman"/>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r w:rsidRPr="005A78FB">
        <w:rPr>
          <w:rFonts w:ascii="Times New Roman" w:eastAsia="Calibri" w:hAnsi="Times New Roman" w:cs="Times New Roman"/>
          <w:sz w:val="24"/>
          <w:szCs w:val="24"/>
        </w:rPr>
        <w:t xml:space="preserve">Viļakas novada pašvaldības pamatbudžeta 2016.gada ieņēmumi plānoti 4 729 835 </w:t>
      </w:r>
      <w:r w:rsidRPr="005A78FB">
        <w:rPr>
          <w:rFonts w:ascii="Times New Roman" w:eastAsia="Calibri" w:hAnsi="Times New Roman" w:cs="Times New Roman"/>
          <w:i/>
          <w:iCs/>
          <w:sz w:val="24"/>
          <w:szCs w:val="24"/>
        </w:rPr>
        <w:t xml:space="preserve">euro </w:t>
      </w:r>
      <w:r w:rsidRPr="005A78FB">
        <w:rPr>
          <w:rFonts w:ascii="Times New Roman" w:eastAsia="Calibri" w:hAnsi="Times New Roman" w:cs="Times New Roman"/>
          <w:sz w:val="24"/>
          <w:szCs w:val="24"/>
        </w:rPr>
        <w:t>apmērā. Salīdzinājumā ar 2015.gada plānu ieņēmumu kopējais pieaugums sastāda 1.18%.</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r w:rsidRPr="005A78FB">
        <w:rPr>
          <w:rFonts w:ascii="Times New Roman" w:eastAsia="Calibri" w:hAnsi="Times New Roman" w:cs="Times New Roman"/>
          <w:sz w:val="24"/>
          <w:szCs w:val="24"/>
        </w:rPr>
        <w:t>Vislielāko īpatsvaru no kopējiem pamatbudžeta ieņēmumiem veido valsts budžeta transferti 2 385 736  euro apmērā jeb 51%, ienākuma nodokļi – 1 629 723 euro jeb 35 %, budžeta iestāžu ieņēmumi – 430 004 euro jeb 9%, īpašuma nodokļi – 206 569 euro jeb 4%, pašvaldību budžetu transferti – 67 183 euro jeb 1%,  pārējie budžeta iestāžu ieņēmumi – 10 620 euro jeb 0.22%</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Iedzīvotāju ienākuma nodoklis 2016.gadā tiek plānots par 4.94% lielāks nekā tika plānots 2015.gadā 1 553 016 </w:t>
      </w:r>
      <w:r w:rsidRPr="005A78FB">
        <w:rPr>
          <w:rFonts w:ascii="Times New Roman" w:eastAsia="Calibri" w:hAnsi="Times New Roman" w:cs="Times New Roman"/>
          <w:i/>
          <w:iCs/>
          <w:sz w:val="24"/>
          <w:szCs w:val="24"/>
        </w:rPr>
        <w:t>euro</w:t>
      </w:r>
      <w:r w:rsidRPr="005A78FB">
        <w:rPr>
          <w:rFonts w:ascii="Times New Roman" w:eastAsia="Calibri" w:hAnsi="Times New Roman" w:cs="Times New Roman"/>
          <w:sz w:val="24"/>
          <w:szCs w:val="24"/>
        </w:rPr>
        <w:t xml:space="preserve">, t.i. par 76 707 </w:t>
      </w:r>
      <w:r w:rsidRPr="005A78FB">
        <w:rPr>
          <w:rFonts w:ascii="Times New Roman" w:eastAsia="Calibri" w:hAnsi="Times New Roman" w:cs="Times New Roman"/>
          <w:i/>
          <w:iCs/>
          <w:sz w:val="24"/>
          <w:szCs w:val="24"/>
        </w:rPr>
        <w:t xml:space="preserve">euro </w:t>
      </w:r>
      <w:r w:rsidRPr="005A78FB">
        <w:rPr>
          <w:rFonts w:ascii="Times New Roman" w:eastAsia="Calibri" w:hAnsi="Times New Roman" w:cs="Times New Roman"/>
          <w:sz w:val="24"/>
          <w:szCs w:val="24"/>
        </w:rPr>
        <w:t>vairāk. Kopējos budžeta ieņēmumos ienākuma nodoklis sastāda 35%. Iedzīvotāju ienākuma nodokļa ieņēmumi ieplānoti 100% apmērā no pašvaldību vērtēto ieņēmumu iedzīvotāju ienākuma nodokļa prognozes.</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Nodokļi no īpašuma plānoti 206 569 euro apmērā. 188 495 euro 2016.gadam ir noteikts pēc pašvaldības vērtēto ieņēmumu nekustamā īpašuma nodokļa prognozes. Salīdzinot ar 2015.gada īpašuma nodokļa plānu ir par 8.82% vairāk. Nodokļa atvieglojumi piemēroti trūcīgām ģimenēm, maznodrošinātām personām, daudzbērnu ģimenēm.</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Valsts budžeta transferti tiek plānoti 2 385 736 </w:t>
      </w:r>
      <w:r w:rsidRPr="005A78FB">
        <w:rPr>
          <w:rFonts w:ascii="Times New Roman" w:eastAsia="Calibri" w:hAnsi="Times New Roman" w:cs="Times New Roman"/>
          <w:i/>
          <w:iCs/>
          <w:sz w:val="24"/>
          <w:szCs w:val="24"/>
        </w:rPr>
        <w:t>euro</w:t>
      </w:r>
      <w:r w:rsidRPr="005A78FB">
        <w:rPr>
          <w:rFonts w:ascii="Times New Roman" w:eastAsia="Calibri" w:hAnsi="Times New Roman" w:cs="Times New Roman"/>
          <w:sz w:val="24"/>
          <w:szCs w:val="24"/>
        </w:rPr>
        <w:t xml:space="preserve">, kas ir par 2.52% mazāk nekā tika plānots 2015.gadā.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Mērķdotācija mācību grāmatu un līdzekļu iegādei tiek plānota 11 695 euro apmērā, kas ir par  829 euro jeb 6.62% zemāk nekā 2015.gadā.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lastRenderedPageBreak/>
        <w:t xml:space="preserve">Mērķdotācija brīvpusdienu nodrošināšanai tiek plānota 44 384 euro apmērā, kas ir par 24 360 euro jeb 121.65% vairāk nekā tika plānots 2015.gadā.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Mērķdotācija pedagogu darba samaksai ir plānota 534 753 euro apmērā, kas ir par 19 600 euro jeb 3.54 % mazāk nekā tika plānots 2015.gadā.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Mērķdotācija pedagogiem 5.-6.gadīgo apmācībai ir plānota 30 680 euro, kas ir par 9016 euro jeb 22.71% mazāk nekā tika plānots 2015.gadā.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Mērķdotācija asistenta pakalpojumu nodrošināšanai no  Labklājības ministrijas tiek plānota 38 120 euro apmērā, kas ir par  22 943 euro jeb 151.17% vairāk nekā tika plānots 2015.gadā. Mērķdotācija no Kultūras ministrijas Viļakas mūzikas un mākslas skolai plānota 74 242 euro apmērā, kas ir par 5881 euro jeb 7.34% mazāk nekā tika plānots 2015.gadā.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Mērķdotācija feldšeru un veselības punktu uzturēšanai tiek plānota 11 160 euro apmērā.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Mērķdotācija tautas mākslas kolektīvu vadītāju darba samaksai plānota 6820 euro apmērā.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Pārējās dotācijas plānotas 82 268 euro apmērā, kas ir par  40 036 euro jeb 94.80% vairāk nekā tika plānots 2015.gadā.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Pašvaldību budžetā saņemtā dotācija no pašvaldību izlīdzināšanas fonda  tiek plānota 1501151 euro apmērā, kas ir par 25 150euro jeb 1.7% vairāk nekā tika plānots 2015.gada.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Pašvaldību budžeta transferti plānoti 67 183 </w:t>
      </w:r>
      <w:r w:rsidRPr="005A78FB">
        <w:rPr>
          <w:rFonts w:ascii="Times New Roman" w:eastAsia="Calibri" w:hAnsi="Times New Roman" w:cs="Times New Roman"/>
          <w:iCs/>
          <w:sz w:val="24"/>
          <w:szCs w:val="24"/>
        </w:rPr>
        <w:t>euro</w:t>
      </w:r>
      <w:r w:rsidRPr="005A78FB">
        <w:rPr>
          <w:rFonts w:ascii="Times New Roman" w:eastAsia="Calibri" w:hAnsi="Times New Roman" w:cs="Times New Roman"/>
          <w:sz w:val="24"/>
          <w:szCs w:val="24"/>
        </w:rPr>
        <w:t xml:space="preserve">, kas ir par 2728 </w:t>
      </w:r>
      <w:r w:rsidRPr="005A78FB">
        <w:rPr>
          <w:rFonts w:ascii="Times New Roman" w:eastAsia="Calibri" w:hAnsi="Times New Roman" w:cs="Times New Roman"/>
          <w:iCs/>
          <w:sz w:val="24"/>
          <w:szCs w:val="24"/>
        </w:rPr>
        <w:t xml:space="preserve">euro jeb 4.23% </w:t>
      </w:r>
      <w:r w:rsidRPr="005A78FB">
        <w:rPr>
          <w:rFonts w:ascii="Times New Roman" w:eastAsia="Calibri" w:hAnsi="Times New Roman" w:cs="Times New Roman"/>
          <w:sz w:val="24"/>
          <w:szCs w:val="24"/>
        </w:rPr>
        <w:t>vairāk nekā tika plānots 2015.gadā.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Ieņēmumi no budžeta iestāžu sniegtajiem maksas pakalpojumiem un citiem pašu ieņēmumiem plānoti 430 004 euro apmērā, kas ir par 16 184jeb 3.91% nekā tika plānots 2015.gadā.</w:t>
      </w:r>
    </w:p>
    <w:p w:rsidR="005A78FB" w:rsidRPr="005A78FB" w:rsidRDefault="005A78FB" w:rsidP="005A78FB">
      <w:pPr>
        <w:autoSpaceDE w:val="0"/>
        <w:autoSpaceDN w:val="0"/>
        <w:adjustRightInd w:val="0"/>
        <w:ind w:firstLine="720"/>
        <w:jc w:val="both"/>
        <w:rPr>
          <w:rFonts w:ascii="Times New Roman" w:eastAsia="Times New Roman" w:hAnsi="Times New Roman" w:cs="Times New Roman"/>
          <w:sz w:val="28"/>
          <w:szCs w:val="28"/>
          <w:lang w:eastAsia="lv-LV"/>
        </w:rPr>
      </w:pPr>
      <w:r w:rsidRPr="005A78FB">
        <w:rPr>
          <w:rFonts w:ascii="Times New Roman" w:eastAsia="Calibri" w:hAnsi="Times New Roman" w:cs="Times New Roman"/>
          <w:sz w:val="24"/>
          <w:szCs w:val="24"/>
        </w:rPr>
        <w:t xml:space="preserve">Pārējie iepriekš neklasificētie pašu ieņēmumi plānoti 10 950 euro apmērā. </w:t>
      </w:r>
    </w:p>
    <w:p w:rsidR="005A78FB" w:rsidRPr="005A78FB" w:rsidRDefault="005A78FB" w:rsidP="005A78FB">
      <w:pPr>
        <w:jc w:val="both"/>
        <w:rPr>
          <w:rFonts w:ascii="Times New Roman" w:eastAsia="Times New Roman" w:hAnsi="Times New Roman" w:cs="Times New Roman"/>
          <w:b/>
          <w:sz w:val="28"/>
          <w:szCs w:val="28"/>
          <w:lang w:eastAsia="lv-LV"/>
        </w:rPr>
      </w:pPr>
      <w:r w:rsidRPr="005A78FB">
        <w:rPr>
          <w:rFonts w:ascii="Times New Roman" w:eastAsia="Times New Roman" w:hAnsi="Times New Roman" w:cs="Times New Roman"/>
          <w:color w:val="FF0000"/>
          <w:sz w:val="28"/>
          <w:szCs w:val="28"/>
          <w:lang w:eastAsia="lv-LV"/>
        </w:rPr>
        <w:br w:type="page"/>
      </w:r>
      <w:r w:rsidRPr="005A78FB">
        <w:rPr>
          <w:rFonts w:ascii="Times New Roman" w:eastAsia="Times New Roman" w:hAnsi="Times New Roman" w:cs="Times New Roman"/>
          <w:b/>
          <w:sz w:val="28"/>
          <w:szCs w:val="28"/>
          <w:lang w:eastAsia="lv-LV"/>
        </w:rPr>
        <w:lastRenderedPageBreak/>
        <w:t>Pamatbudžeta izdevumi</w:t>
      </w:r>
    </w:p>
    <w:p w:rsidR="005A78FB" w:rsidRPr="005A78FB" w:rsidRDefault="005A78FB" w:rsidP="005A78FB">
      <w:pPr>
        <w:jc w:val="both"/>
        <w:rPr>
          <w:rFonts w:ascii="Times New Roman" w:eastAsia="Times New Roman" w:hAnsi="Times New Roman" w:cs="Times New Roman"/>
          <w:b/>
          <w:sz w:val="28"/>
          <w:szCs w:val="28"/>
          <w:lang w:eastAsia="lv-LV"/>
        </w:rPr>
      </w:pP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pašvaldības pamatbudžeta ieņēmumi tiek novirzīti pašvaldības funkciju nodrošināšanai - izdevumiem no budžeta finansētajiem institūciju, t.sk. pašvaldības izglītības, kultūras, sporta iestāžu, sociālā dienesta uzturēšanai, novada pasākumu finansēšanai, novada infrastruktūras uzturēšanai.</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Pašvaldības budžeta izdevumi 2016.gadā plānoti 5 399 673 </w:t>
      </w:r>
      <w:r w:rsidRPr="005A78FB">
        <w:rPr>
          <w:rFonts w:ascii="Times New Roman" w:eastAsia="Calibri" w:hAnsi="Times New Roman" w:cs="Times New Roman"/>
          <w:i/>
          <w:iCs/>
          <w:sz w:val="24"/>
          <w:szCs w:val="24"/>
        </w:rPr>
        <w:t xml:space="preserve">euro </w:t>
      </w:r>
      <w:r w:rsidRPr="005A78FB">
        <w:rPr>
          <w:rFonts w:ascii="Times New Roman" w:eastAsia="Calibri" w:hAnsi="Times New Roman" w:cs="Times New Roman"/>
          <w:sz w:val="24"/>
          <w:szCs w:val="24"/>
        </w:rPr>
        <w:t xml:space="preserve">apmērā. Izdevumu finansēšanai tiks izmantots budžeta līdzekļu atlikums gada sākumā, kas sastāda 306 558 </w:t>
      </w:r>
      <w:r w:rsidRPr="005A78FB">
        <w:rPr>
          <w:rFonts w:ascii="Times New Roman" w:eastAsia="Calibri" w:hAnsi="Times New Roman" w:cs="Times New Roman"/>
          <w:i/>
          <w:iCs/>
          <w:sz w:val="24"/>
          <w:szCs w:val="24"/>
        </w:rPr>
        <w:t>euro</w:t>
      </w:r>
      <w:r w:rsidRPr="005A78FB">
        <w:rPr>
          <w:rFonts w:ascii="Times New Roman" w:eastAsia="Calibri" w:hAnsi="Times New Roman" w:cs="Times New Roman"/>
          <w:sz w:val="24"/>
          <w:szCs w:val="24"/>
        </w:rPr>
        <w:t xml:space="preserve">, kā arī tiek plānoti vairāki aizņēmumi novada infrastruktūras sakārtošanai 574 839 euro apmērā. </w:t>
      </w:r>
    </w:p>
    <w:p w:rsidR="005A78FB" w:rsidRPr="005A78FB" w:rsidRDefault="005A78FB" w:rsidP="005A78FB">
      <w:pPr>
        <w:autoSpaceDE w:val="0"/>
        <w:autoSpaceDN w:val="0"/>
        <w:adjustRightInd w:val="0"/>
        <w:jc w:val="both"/>
        <w:rPr>
          <w:rFonts w:ascii="Times New Roman" w:eastAsia="Times New Roman" w:hAnsi="Times New Roman" w:cs="Times New Roman"/>
          <w:color w:val="FF0000"/>
          <w:sz w:val="28"/>
          <w:szCs w:val="28"/>
          <w:lang w:eastAsia="lv-LV"/>
        </w:rPr>
      </w:pPr>
    </w:p>
    <w:p w:rsidR="005A78FB" w:rsidRPr="005A78FB" w:rsidRDefault="005A78FB" w:rsidP="005A78FB">
      <w:pPr>
        <w:jc w:val="center"/>
        <w:rPr>
          <w:rFonts w:ascii="Times New Roman" w:eastAsia="Times New Roman" w:hAnsi="Times New Roman" w:cs="Times New Roman"/>
          <w:b/>
          <w:sz w:val="24"/>
          <w:szCs w:val="24"/>
          <w:lang w:eastAsia="lv-LV"/>
        </w:rPr>
      </w:pPr>
      <w:r w:rsidRPr="005A78FB">
        <w:rPr>
          <w:rFonts w:ascii="Times New Roman" w:eastAsia="Times New Roman" w:hAnsi="Times New Roman" w:cs="Times New Roman"/>
          <w:b/>
          <w:sz w:val="24"/>
          <w:szCs w:val="24"/>
          <w:lang w:eastAsia="lv-LV"/>
        </w:rPr>
        <w:t>Viļakas novada pašvaldības pamatbudžeta izdevumu struktūra 2016.gadā, %</w:t>
      </w:r>
    </w:p>
    <w:p w:rsidR="005A78FB" w:rsidRPr="005A78FB" w:rsidRDefault="005A78FB" w:rsidP="005A78FB">
      <w:pPr>
        <w:jc w:val="both"/>
        <w:rPr>
          <w:rFonts w:ascii="Times New Roman" w:eastAsia="Times New Roman" w:hAnsi="Times New Roman" w:cs="Times New Roman"/>
          <w:sz w:val="24"/>
          <w:szCs w:val="24"/>
          <w:lang w:eastAsia="lv-LV"/>
        </w:rPr>
      </w:pPr>
    </w:p>
    <w:p w:rsidR="005A78FB" w:rsidRPr="005A78FB" w:rsidRDefault="005A78FB" w:rsidP="005A78FB">
      <w:pPr>
        <w:jc w:val="both"/>
        <w:rPr>
          <w:rFonts w:ascii="Times New Roman" w:eastAsia="Times New Roman" w:hAnsi="Times New Roman" w:cs="Times New Roman"/>
          <w:sz w:val="24"/>
          <w:szCs w:val="24"/>
          <w:lang w:eastAsia="lv-LV"/>
        </w:rPr>
      </w:pPr>
    </w:p>
    <w:p w:rsidR="005A78FB" w:rsidRPr="005A78FB" w:rsidRDefault="005A78FB" w:rsidP="005A78FB">
      <w:pPr>
        <w:autoSpaceDE w:val="0"/>
        <w:autoSpaceDN w:val="0"/>
        <w:adjustRightInd w:val="0"/>
        <w:ind w:firstLine="720"/>
        <w:jc w:val="center"/>
        <w:rPr>
          <w:rFonts w:ascii="Times New Roman" w:eastAsia="Calibri" w:hAnsi="Times New Roman" w:cs="Times New Roman"/>
          <w:sz w:val="24"/>
          <w:szCs w:val="24"/>
        </w:rPr>
      </w:pPr>
      <w:r w:rsidRPr="005A78FB">
        <w:rPr>
          <w:rFonts w:ascii="Times New Roman" w:eastAsia="Times New Roman" w:hAnsi="Times New Roman" w:cs="Times New Roman"/>
          <w:noProof/>
          <w:sz w:val="24"/>
          <w:szCs w:val="24"/>
          <w:lang w:eastAsia="lv-LV"/>
        </w:rPr>
        <w:drawing>
          <wp:inline distT="0" distB="0" distL="0" distR="0" wp14:anchorId="0F179805" wp14:editId="172FAD8B">
            <wp:extent cx="5133975" cy="3581400"/>
            <wp:effectExtent l="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novada pašvaldības pamatbudžeta 2016.gada izdevumi plānoti 5 399 673 </w:t>
      </w:r>
      <w:r w:rsidRPr="005A78FB">
        <w:rPr>
          <w:rFonts w:ascii="Times New Roman" w:eastAsia="Calibri" w:hAnsi="Times New Roman" w:cs="Times New Roman"/>
          <w:i/>
          <w:iCs/>
          <w:sz w:val="24"/>
          <w:szCs w:val="24"/>
        </w:rPr>
        <w:t xml:space="preserve">euro </w:t>
      </w:r>
      <w:r w:rsidRPr="005A78FB">
        <w:rPr>
          <w:rFonts w:ascii="Times New Roman" w:eastAsia="Calibri" w:hAnsi="Times New Roman" w:cs="Times New Roman"/>
          <w:sz w:val="24"/>
          <w:szCs w:val="24"/>
        </w:rPr>
        <w:t>apmērā. Salīdzinot ar 2015.gada plānu izdevumi tiek plānoti par 11.48% vairāk.</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Vislielāko īpatsvaru no kopējiem pamatbudžeta izdevumiem veido izdevumi izglītībai 2 148 421 euro jeb 40%, vispārējiem valdības dienestiem 720 612 euro jeb 13%, sociālajai aizsardzībai – 754 330 euro jeb 14%, atpūtai, kultūrai un reliģijai 655 049 euro jeb 12%, teritoriju un mājokļu apsaimniekošanai 651 941 jeb 12%, ekonomiskai darbībai – 431 126 euro jeb 8%, vides aizsardzībai – 22 431 euro jeb 1%, veselībai – 15 763 euro jeb 0.29%. </w:t>
      </w:r>
      <w:r w:rsidRPr="005A78FB">
        <w:rPr>
          <w:rFonts w:ascii="Times New Roman" w:eastAsia="Calibri" w:hAnsi="Times New Roman" w:cs="Times New Roman"/>
          <w:sz w:val="24"/>
          <w:szCs w:val="24"/>
        </w:rPr>
        <w:br w:type="page"/>
      </w:r>
    </w:p>
    <w:p w:rsidR="005A78FB" w:rsidRPr="005A78FB" w:rsidRDefault="005A78FB" w:rsidP="005A78FB">
      <w:pPr>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lastRenderedPageBreak/>
        <w:t>Vispārējie valdības dienesti</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Šo izdevumu daļu sastāda Viļakas novada domes, pagastu pārvalžu uzturēšanas izdevumi, kā arī aizņēmumu procentu maksājumi. Plānotie izdevumi  ir par 1.05% lielāki nekā 2015.gada plānā. Kupravas pārvaldes uzturēšanai plānoti 34 662 euro, Medņevas pārvaldei – 31 185 euro, Susāju pārvaldei- 24 661 euro, Šķilbēnu pārvaldei – 39 955 euro, Vecumu pārvaldei – 32 903 euro, Žīguru pārvaldei- 31 039 euro, Viļakas novada domei – 483 462 euro,  t.sk. deputātu atalgojumam  - 77 832 euro, pabalstiem, kurus izmaksā bijušajiem priekšsēdētājiem un to vietniekiem – 32 124 euro un novada komisijām – 6195 euro. Aizņēmumu procentu maksājumi tiek plānoti 36 550 euro. </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 xml:space="preserve">Ekonomiskā darbība </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r w:rsidRPr="005A78FB">
        <w:rPr>
          <w:rFonts w:ascii="Times New Roman" w:eastAsia="Calibri" w:hAnsi="Times New Roman" w:cs="Times New Roman"/>
          <w:sz w:val="24"/>
          <w:szCs w:val="24"/>
        </w:rPr>
        <w:t>Šim izdevumu segmentam plānoti 431 126 euro, kas ir par 237 396 euro jeb  129.21% vairāk nekā to paredzēja 2015.gada plāns.</w:t>
      </w:r>
      <w:r w:rsidRPr="005A78FB">
        <w:rPr>
          <w:rFonts w:ascii="Times New Roman" w:eastAsia="Calibri" w:hAnsi="Times New Roman" w:cs="Times New Roman"/>
          <w:color w:val="FF0000"/>
          <w:sz w:val="24"/>
          <w:szCs w:val="24"/>
        </w:rPr>
        <w:t xml:space="preserve">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Šo izdevumu daļu sastāda Vecumu mežsaimniecības uzturēšanas izdevumi, kuri plānoti 6869 euro apmērā, atbalstam lauksaimniecībai atvēlēti  1990 euro, būvvaldes uzturēšanai – 20435 euro, pasākumam “Algotie pagaidu sabiedriskie darbi” – 74 328 euro, Balkanu dabas parkam – 18945 euro, Viļakas novada valsts un pašvaldības VKAC – 10 888 euro, Mežvidu pamatskolas ēkas uzturēšanai – 19 671 euro. 2016.gadā ir ieplānoti novada ceļu un ielu infrastruktūras sakārtošanas pasākumi – 268 000euro apmērā, kā arī tiek plānoti atbalsta pasākumi novada uzņēmējiem - 10000 euro apmērā.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Vides aizsardzība</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Šajā segmentā ieplānoti līdzekļi Viļakas novada pārvalžu kanalizācijas un attīrīšanas iekārtu uzturēšanai un apsaimniekošanai – 22 431 euro. Žīguru komunālajai saimniecībai – 5432 euro, Vecumu komunālajai saimniecībai – 3195 euro, Kupravas komunālajai saimniecībai – 5185 euro, Medņevas komunālajai saimniecībai – 6739 euro.</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 xml:space="preserve"> Teritoriju un mājokļu apsaimniekošana</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Šajā segmentā kopējie izdevumi plānoti 651 941 euro apmērā. Šo izdevumu daļu sastāda izdevumi pašvaldības dzīvokļu uzturēšanai, ūdenssaimniecības uzturēšanai un apsaimniekošanai, apkures nodrošināšanai pagastu pārvaldēs, pagastu un pilsētas teritorijas apsaimniekošanai kā arī pārējie izdevumi, kas saistīti ar novada teritorijas sakārtošanu. Pašvaldības dzīvokļu uzturēšanai Vecumu pārvaldē šim mērķim ieplānoti – 1900 euro, Žīguru pārvaldē – 5463 euro, Viļakas pilsētā – 3255 euro, Kupravas pārvaldē – 9822 euro,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Viļakas pilsētas teritorijas apsaimniekošanai un Viļakas novada tehniskās nodaļas uzturēšanai paredzēti – 245 724 euro. Viļakas novada tehniskā nodaļa 2016.gadā ieplānojusi iegādāties traktoru ekskavatoru 70 000 euro vērtībā, kā arī plāno labiekārtošanas darbus Viļakas Miera kapos un jaunu ūdensvada pieslēgumu izveidi Viļakas pilsētas Dārza, Garnizona un Pils ielās. Novada pārvalžu teritoriju apsaimniekošanai Susāju pārvaldē  ieplānoti – 4197 euro, Vecumu pārvaldē – 9435 euro, Kupravas pārvaldē – 1680 euro, Šķilbēnu pārvaldē – 10 295 euro, Medņevas pārvaldē – 11 954 euro, Žīguru pārvaldē – 14 998 euro.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Apkures nodrošināšanai  Vecumu komunālajā saimniecībā ieplānoti 16 013 euro, Kupravas – 69 356 euro,  Šķilbēnu – 30 751 euro, Žīguru – 54 300 euro.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Ūdenssaimniecībai Vecumu pārvaldē paredzēti – 7762 euro, Šķilbēnu pārvaldē – 14 719 euro, Kupravas pārvaldē – 56 912 euro, Žīguru pārvaldē – 9260 euro. Autotransporta uzturēšanai – 26 223 euro. Izdevumi novada teritorijas nekustamo īpašumu reģistrēšanai un pārējiem administrēšanas izdevumiem – 23 2840 euro</w:t>
      </w: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Pievienotās vērtības nodokļa nomaksai valstij – 24 000 euro.</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lastRenderedPageBreak/>
        <w:t>Veselība</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Feldšeru un veselības punktu uzturēšanai ieplānoti 15 763 euro.  Salīdzinot ar 2015.gada plānu, izdevumi pieauguši par 2.52%. Kupravas feldšeru un veselības punktam ieplānoti – 5 580 euro, Upītes feldšeru un veselības punktam – 10 183 euro.</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p>
    <w:p w:rsidR="005A78FB" w:rsidRPr="005A78FB" w:rsidRDefault="005A78FB" w:rsidP="005A78FB">
      <w:pPr>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Atpūta, kultūra un reliģija</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r w:rsidRPr="005A78FB">
        <w:rPr>
          <w:rFonts w:ascii="Times New Roman" w:eastAsia="Calibri" w:hAnsi="Times New Roman" w:cs="Times New Roman"/>
          <w:sz w:val="24"/>
          <w:szCs w:val="24"/>
        </w:rPr>
        <w:t>Atpūtas, sporta, kultūras un reliģijas izdevumiem pašvaldības 2016.gada budžetā paredzēts finansējums 651 941 euro apmērā. Salīdzinot ar 2015.gada plānu, šie izdevumi palielināti par 34126 euro jeb 5.47%.</w:t>
      </w:r>
      <w:r w:rsidRPr="005A78FB">
        <w:rPr>
          <w:rFonts w:ascii="Times New Roman" w:eastAsia="Calibri" w:hAnsi="Times New Roman" w:cs="Times New Roman"/>
          <w:color w:val="FF0000"/>
          <w:sz w:val="24"/>
          <w:szCs w:val="24"/>
        </w:rPr>
        <w:t xml:space="preserve">  </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Novada muzeju darbības nodrošināšanai ieplānoti 38 210 euro.</w:t>
      </w: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Novada sporta pasākumu un aktivitāšu nodrošināšanai ieplānoti 22 491 euro. Viļakas novada bibliotēku darbības nodrošināšanai ieplānoti 110 579 euro, t.sk bibliotēku krājumu palielināšanai – 4629 euro,</w:t>
      </w: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periodikas iegādei – 3276 euro. Kultūras un Tautas namiem, centriem un pasākumiem ieplānoti  355 919 euro, t.sk. pašdarbības kolektīvu un pulciņu vadītāju atalgojumam  38 250 euro. Šajā plānošanas gadā tiek plānots turpināt darbus pie Šķilbēnu kultūras centra „Rekova” rekonstrukcijas II kārtas -  110 000 euro apmērā.</w:t>
      </w: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Jauniešu un iniciatīvu centriem ieplānoti 26 323 euro.</w:t>
      </w:r>
    </w:p>
    <w:p w:rsidR="005A78FB" w:rsidRPr="005A78FB" w:rsidRDefault="00CA3734" w:rsidP="005A78FB">
      <w:pPr>
        <w:autoSpaceDE w:val="0"/>
        <w:autoSpaceDN w:val="0"/>
        <w:adjustRightInd w:val="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Viļakas novada dome 2016.gad</w:t>
      </w:r>
      <w:bookmarkStart w:id="0" w:name="_GoBack"/>
      <w:bookmarkEnd w:id="0"/>
      <w:r w:rsidR="005A78FB" w:rsidRPr="005A78FB">
        <w:rPr>
          <w:rFonts w:ascii="Times New Roman" w:eastAsia="Calibri" w:hAnsi="Times New Roman" w:cs="Times New Roman"/>
          <w:sz w:val="24"/>
          <w:szCs w:val="24"/>
        </w:rPr>
        <w:t>ā realizēs projektu “ PROTI un DARI”.</w:t>
      </w:r>
      <w:r w:rsidR="005A78FB" w:rsidRPr="005A78FB">
        <w:rPr>
          <w:rFonts w:ascii="Arial" w:eastAsia="Times New Roman" w:hAnsi="Arial" w:cs="Arial"/>
          <w:color w:val="333333"/>
          <w:sz w:val="20"/>
          <w:szCs w:val="20"/>
          <w:lang w:eastAsia="lv-LV"/>
        </w:rPr>
        <w:t xml:space="preserve"> </w:t>
      </w:r>
      <w:r w:rsidR="005A78FB" w:rsidRPr="005A78FB">
        <w:rPr>
          <w:rFonts w:ascii="Times New Roman" w:eastAsia="Calibri" w:hAnsi="Times New Roman" w:cs="Times New Roman"/>
          <w:sz w:val="24"/>
          <w:szCs w:val="24"/>
        </w:rPr>
        <w:t>Projekta mērķis ir motivēt un aktivizēt jauniešus, kuri nemācās, nestrādā vai neapgūst arodu un nav reģistrēti Nodarbinātības valsts aģentūrā (NVA) kā bezdarbnieki. Tāpat projekta mērķis ir veicināt šo jauniešu iesaisti izglītībā, tai skaitā aroda apguvē, Jauniešu garantijas pasākumos, kurus īsteno NVA un Valsts izglītības attīstības aģentūra, un nevalstisko organizāciju vai jauniešu centru darbībā.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Projekta "PROTI un DARI!" mērķa grupa ir jaunieši vecumā no 15 līdz 29 gadiem (ieskaitot), kuri nemācās, nestrādā, neapgūst arodu nav reģistrēti Nodarbinātības valsts aģentūrā (NVA) kā bezdarbnieki.</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Jaunatnes starptautisko programmu aģentūra (JSPA) ir finansējuma saņēmējs un projektu īsteno sadarbībā ar pašvaldībām, ar kurām noslēdz sadarbības līgumus.</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Pašvaldība veic sekojošas aktivitātes:</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1. mērķa grupas jauniešu sasniegšanas un uzrunāšanas aktivitātes, kā arī informēšanas pasākumus, iesaistot pašvaldības stratēģiskos partnerus;</w:t>
      </w:r>
      <w:r w:rsidRPr="005A78FB">
        <w:rPr>
          <w:rFonts w:ascii="Times New Roman" w:eastAsia="Calibri" w:hAnsi="Times New Roman" w:cs="Times New Roman"/>
          <w:sz w:val="24"/>
          <w:szCs w:val="24"/>
        </w:rPr>
        <w:br/>
        <w:t>2. mērķa grupas jauniešu profilēšanu un individuālo pasākumu programmu izstrādi;</w:t>
      </w:r>
      <w:r w:rsidRPr="005A78FB">
        <w:rPr>
          <w:rFonts w:ascii="Times New Roman" w:eastAsia="Calibri" w:hAnsi="Times New Roman" w:cs="Times New Roman"/>
          <w:sz w:val="24"/>
          <w:szCs w:val="24"/>
        </w:rPr>
        <w:br/>
        <w:t>3. mērķa grupas jauniešu motivēšanu, aktivizēšanu un atbalsta sniegšanu saskaņā ar mērķa grupas jaunieša individuālo pasākumu programmu, kas izstrādāta, balstoties uz profilēšanas rezultātiem, lai sekmētu šo jauniešu iesaisti izglītībā, tai skaitā aroda apguvē pie amata meistara, NVA īstenotajos pasākumos Jauniešu garantijas ietvaros, nevalstisko organizāciju vai jauniešu centru darbībā.</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Viļakas novada domei laika posmā no 2016. līdz 2018.gadam ir jāiesaista 22 jaunieši, kuriem palīdz atgriezties darba tirgū.</w:t>
      </w:r>
    </w:p>
    <w:p w:rsidR="005A78FB" w:rsidRPr="005A78FB" w:rsidRDefault="005A78FB" w:rsidP="005A78FB">
      <w:pPr>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Dzimtsarakstu nodaļas darbības nodrošināšanai ieplānoti 16 426 euro. Pensionāru saieta nama uzturēšanai -13 911 euro, tūrisma informācijas centra uzturēšanai – 25 639 euro un dotācija biedrībām un reliģiskajām organizācijām – 17 454 euro.</w:t>
      </w:r>
    </w:p>
    <w:p w:rsidR="005A78FB" w:rsidRPr="005A78FB" w:rsidRDefault="005A78FB" w:rsidP="005A78FB">
      <w:pPr>
        <w:autoSpaceDE w:val="0"/>
        <w:autoSpaceDN w:val="0"/>
        <w:adjustRightInd w:val="0"/>
        <w:ind w:firstLine="720"/>
        <w:jc w:val="both"/>
        <w:rPr>
          <w:rFonts w:ascii="Times New Roman" w:eastAsia="Calibri" w:hAnsi="Times New Roman" w:cs="Times New Roman"/>
          <w:color w:val="FF0000"/>
          <w:sz w:val="24"/>
          <w:szCs w:val="24"/>
        </w:rPr>
      </w:pPr>
    </w:p>
    <w:p w:rsidR="005A78FB" w:rsidRPr="005A78FB" w:rsidRDefault="005A78FB" w:rsidP="005A78FB">
      <w:pPr>
        <w:tabs>
          <w:tab w:val="left" w:pos="1950"/>
        </w:tabs>
        <w:autoSpaceDE w:val="0"/>
        <w:autoSpaceDN w:val="0"/>
        <w:adjustRightInd w:val="0"/>
        <w:ind w:firstLine="7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Izglītība</w:t>
      </w:r>
      <w:r w:rsidRPr="005A78FB">
        <w:rPr>
          <w:rFonts w:ascii="Times New Roman" w:eastAsia="Calibri" w:hAnsi="Times New Roman" w:cs="Times New Roman"/>
          <w:b/>
          <w:sz w:val="24"/>
          <w:szCs w:val="24"/>
        </w:rPr>
        <w:tab/>
      </w:r>
    </w:p>
    <w:p w:rsidR="005A78FB" w:rsidRPr="005A78FB" w:rsidRDefault="005A78FB" w:rsidP="005A78FB">
      <w:pPr>
        <w:tabs>
          <w:tab w:val="left" w:pos="1950"/>
        </w:tabs>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Vislielākā pašvaldības pamatbudžeta izdevumu daļa tiek novirzīta izglītībai – 2 145 875 euro. Salīdzinot ar 2015.gada plānu, šie izdevumi samazinājušies par 86 635 euro jeb 3.88%.</w:t>
      </w:r>
    </w:p>
    <w:p w:rsidR="005A78FB" w:rsidRPr="005A78FB" w:rsidRDefault="005A78FB" w:rsidP="005A78FB">
      <w:pPr>
        <w:tabs>
          <w:tab w:val="left" w:pos="1950"/>
        </w:tabs>
        <w:autoSpaceDE w:val="0"/>
        <w:autoSpaceDN w:val="0"/>
        <w:adjustRightInd w:val="0"/>
        <w:ind w:firstLine="720"/>
        <w:jc w:val="both"/>
        <w:rPr>
          <w:rFonts w:ascii="Times New Roman" w:eastAsia="Calibri" w:hAnsi="Times New Roman" w:cs="Times New Roman"/>
          <w:sz w:val="24"/>
          <w:szCs w:val="24"/>
        </w:rPr>
      </w:pP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Pirmsskolas izglītības iestādēm (PII) ieplānoti 380 978 euro. No tiem Medņevas PII ieplānoti 154 558 euro, Viļakas PII – 146 385 euro un Žīguru PII – 80 035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Novada pamatskolām un vidusskolām ieplānoti 1 363 317 euro. No tiem Viļakas Valsts ģimnāzijai – 281 473 euro, Rekavas vidusskolai – 306 651 euro.</w:t>
      </w: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Rekavas vidusskolā ieplānots kāpņu telpu kapitālais remonts 8724 euro apmērā.</w:t>
      </w:r>
      <w:r w:rsidRPr="005A78FB">
        <w:rPr>
          <w:rFonts w:ascii="Times New Roman" w:eastAsia="Calibri" w:hAnsi="Times New Roman" w:cs="Times New Roman"/>
          <w:color w:val="FF0000"/>
          <w:sz w:val="24"/>
          <w:szCs w:val="24"/>
        </w:rPr>
        <w:t xml:space="preserve">  </w:t>
      </w:r>
      <w:r w:rsidRPr="005A78FB">
        <w:rPr>
          <w:rFonts w:ascii="Times New Roman" w:eastAsia="Calibri" w:hAnsi="Times New Roman" w:cs="Times New Roman"/>
          <w:sz w:val="24"/>
          <w:szCs w:val="24"/>
        </w:rPr>
        <w:t xml:space="preserve">Viļakas pamatskolai – 171 544 euro. Viļakas pamatskolā </w:t>
      </w:r>
      <w:r w:rsidRPr="005A78FB">
        <w:rPr>
          <w:rFonts w:ascii="Times New Roman" w:eastAsia="Calibri" w:hAnsi="Times New Roman" w:cs="Times New Roman"/>
          <w:sz w:val="24"/>
          <w:szCs w:val="24"/>
        </w:rPr>
        <w:lastRenderedPageBreak/>
        <w:t>tiek plānots turpināt darbu pie ēdināšanas bloka sakārtošanas 26 169 euro apmērā. Viduču pamatskolai – 221 081 euro. Upītes pamatskolai – 140 380 euro. Žīguru pamatskolai – 139784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Viļakas bērnu un jaunatnes sporta skolai ieplānoti 95 135 euro.</w:t>
      </w:r>
      <w:r w:rsidRPr="005A78FB">
        <w:rPr>
          <w:rFonts w:ascii="Times New Roman" w:eastAsia="Times New Roman" w:hAnsi="Times New Roman" w:cs="Times New Roman"/>
          <w:sz w:val="24"/>
          <w:szCs w:val="24"/>
          <w:shd w:val="clear" w:color="auto" w:fill="F1F1F1"/>
          <w:lang w:eastAsia="lv-LV"/>
        </w:rPr>
        <w:t xml:space="preserve"> Viļakas mūzikas un mākslas skolai – 110 461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76 035 euro paredzēti norēķiniem par citu pašvaldību izglītības sniegtajiem pakalpojumiem.</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Izglītības, kultūras un sporta pārvaldei ieplānoti 89 018 euro, t.sk. kultūras sadaļas izdevumiem 33 557 euro.              </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Ceļa izdevumu segšanai skolēniem ieplānoti 3150 euro. Skolēnu pārvadājumiem un autobusu uzturēšanai – 83 920 euro. Pārējiem izglītības papildu pakalpojumiem, t.i., psihologam un datorspeciālistam – 23 345 euro.             </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color w:val="FF0000"/>
          <w:sz w:val="24"/>
          <w:szCs w:val="24"/>
        </w:rPr>
      </w:pP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b/>
          <w:sz w:val="24"/>
          <w:szCs w:val="24"/>
        </w:rPr>
      </w:pPr>
      <w:r w:rsidRPr="005A78FB">
        <w:rPr>
          <w:rFonts w:ascii="Times New Roman" w:eastAsia="Calibri" w:hAnsi="Times New Roman" w:cs="Times New Roman"/>
          <w:sz w:val="24"/>
          <w:szCs w:val="24"/>
        </w:rPr>
        <w:t xml:space="preserve">               </w:t>
      </w:r>
      <w:r w:rsidRPr="005A78FB">
        <w:rPr>
          <w:rFonts w:ascii="Times New Roman" w:eastAsia="Calibri" w:hAnsi="Times New Roman" w:cs="Times New Roman"/>
          <w:b/>
          <w:sz w:val="24"/>
          <w:szCs w:val="24"/>
        </w:rPr>
        <w:t>Sociālā aizsardzība</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b/>
          <w:sz w:val="24"/>
          <w:szCs w:val="24"/>
        </w:rPr>
        <w:t xml:space="preserve">              </w:t>
      </w:r>
      <w:r w:rsidRPr="005A78FB">
        <w:rPr>
          <w:rFonts w:ascii="Times New Roman" w:eastAsia="Calibri" w:hAnsi="Times New Roman" w:cs="Times New Roman"/>
          <w:sz w:val="24"/>
          <w:szCs w:val="24"/>
        </w:rPr>
        <w:t>Sociālās aizsardzības izdevumi 2016.gadā plānoti 754 330 euro. Šajā segmentā ir ieplānoti par 152 629 euro jeb 25.37% vairāk nekā 2015.gada plānā. No asignējumiem sociālajai aizsardzībai 120 015 euro paredzēti pabalstiem un palīdzībai pašvaldības maznodrošinātajiem iedzīvotājiem. Sociālās palīdzības dienesta uzturēšanai ieplānoti 99 514 euro. Sociālo dzīvojamo māju uzturēšanai – 6691 euro. Bāriņtiesai – 60 753 euro.  Transfertiem citām pašvaldībām sociālo funkciju nodrošināšanai – 15 00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Saskaņā ar 2012.gada 18.decembra Ministru kabineta noteikumiem Nr.942 “Kārtība, kādā piešķir un finansē asistenta pakalpojumu pašvaldībās”, 2015.gadā pašvaldība nodrošinās asistenta pakalpojumus personām, kurām noteikta I un II invaliditātes grupa 38 120 euro apmērā.</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Viļakas sociālā aprūpes centra uzturēšanai un labiekārtošanai ieplānoti 157 300 euro, t.sk. iemītnieku istabiņu remontiem ieplānoti 5500 euro. Šķilbēnu sociālās aprūpes mājai ieplānoti 148 717 euro. 2016.gadā plānots uzlabot sociālo pakalpojumu infrastruktūru 120 670 euro apmērā. Šo aktivitāšu rezultātā tiks veikti renovācijas remontdarbi Viļakas sociālā aprūpes centra ēdināšanas blokā un koridoros, Viļakas slimnīcas morga jumta remonts, Viļakas poliklīnikas karnīzes un noteku atjaunošana un Rekavas ambulances ēkas fasādes, jumta un ūdens noteksistēmas remonts.</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color w:val="FF0000"/>
          <w:sz w:val="24"/>
          <w:szCs w:val="24"/>
        </w:rPr>
      </w:pPr>
    </w:p>
    <w:p w:rsidR="005A78FB" w:rsidRPr="005A78FB" w:rsidRDefault="005A78FB" w:rsidP="005A78FB">
      <w:pPr>
        <w:tabs>
          <w:tab w:val="left" w:pos="1950"/>
        </w:tabs>
        <w:autoSpaceDE w:val="0"/>
        <w:autoSpaceDN w:val="0"/>
        <w:adjustRightInd w:val="0"/>
        <w:spacing w:before="1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 xml:space="preserve">                Saistības</w:t>
      </w:r>
      <w:r w:rsidRPr="005A78FB">
        <w:rPr>
          <w:rFonts w:ascii="Times New Roman" w:eastAsia="Calibri" w:hAnsi="Times New Roman" w:cs="Times New Roman"/>
          <w:b/>
          <w:sz w:val="24"/>
          <w:szCs w:val="24"/>
        </w:rPr>
        <w:tab/>
      </w:r>
    </w:p>
    <w:p w:rsidR="005A78FB" w:rsidRPr="005A78FB" w:rsidRDefault="005A78FB" w:rsidP="005A78FB">
      <w:pPr>
        <w:jc w:val="both"/>
        <w:rPr>
          <w:rFonts w:ascii="Times New Roman" w:eastAsia="Times New Roman" w:hAnsi="Times New Roman" w:cs="Times New Roman"/>
          <w:bCs/>
          <w:sz w:val="24"/>
          <w:szCs w:val="24"/>
          <w:lang w:eastAsia="lv-LV"/>
        </w:rPr>
      </w:pPr>
      <w:r w:rsidRPr="005A78FB">
        <w:rPr>
          <w:rFonts w:ascii="Times New Roman" w:eastAsia="Calibri" w:hAnsi="Times New Roman" w:cs="Times New Roman"/>
          <w:sz w:val="24"/>
          <w:szCs w:val="24"/>
        </w:rPr>
        <w:t xml:space="preserve">                Uz 2016.gada 1.janvāri pašvaldības neatmaksātā aizņēmumu daļa ir 2 861 107euro. 2016.gadā pēc aizņēmumu līgumu nosacījumiem aizņēmumu pamatsummu apjoms ir </w:t>
      </w:r>
      <w:r w:rsidRPr="005A78FB">
        <w:rPr>
          <w:rFonts w:ascii="Times New Roman" w:eastAsia="Times New Roman" w:hAnsi="Times New Roman" w:cs="Times New Roman"/>
          <w:bCs/>
          <w:sz w:val="24"/>
          <w:szCs w:val="24"/>
          <w:lang w:eastAsia="lv-LV"/>
        </w:rPr>
        <w:t>158 351 euro.  Lai īstenotu ieplānotos infrastruktūras sakārtošanas darbus 2016.gadā Viļakas novada dome plāno aizņēmumus no Valsts Kases 574 839 euro apmērā.</w:t>
      </w:r>
    </w:p>
    <w:p w:rsidR="005A78FB" w:rsidRPr="005A78FB" w:rsidRDefault="005A78FB" w:rsidP="005A78FB">
      <w:pPr>
        <w:jc w:val="both"/>
        <w:rPr>
          <w:rFonts w:ascii="Times New Roman" w:eastAsia="Times New Roman" w:hAnsi="Times New Roman" w:cs="Times New Roman"/>
          <w:bCs/>
          <w:color w:val="FF0000"/>
          <w:sz w:val="24"/>
          <w:szCs w:val="24"/>
          <w:lang w:eastAsia="lv-LV"/>
        </w:rPr>
      </w:pPr>
    </w:p>
    <w:p w:rsidR="005A78FB" w:rsidRPr="005A78FB" w:rsidRDefault="005A78FB" w:rsidP="005A78FB">
      <w:pPr>
        <w:jc w:val="both"/>
        <w:rPr>
          <w:rFonts w:ascii="Times New Roman" w:eastAsia="Times New Roman" w:hAnsi="Times New Roman" w:cs="Times New Roman"/>
          <w:bCs/>
          <w:color w:val="FF0000"/>
          <w:sz w:val="24"/>
          <w:szCs w:val="24"/>
          <w:lang w:eastAsia="lv-LV"/>
        </w:rPr>
      </w:pPr>
      <w:r w:rsidRPr="005A78FB">
        <w:rPr>
          <w:rFonts w:ascii="Times New Roman" w:eastAsia="Times New Roman" w:hAnsi="Times New Roman" w:cs="Times New Roman"/>
          <w:bCs/>
          <w:sz w:val="24"/>
          <w:szCs w:val="24"/>
          <w:lang w:eastAsia="lv-LV"/>
        </w:rPr>
        <w:t xml:space="preserve">                 Pamatbudžeta naudas līdzekļu atlikums 2016.gada 31.decembrī plānots 53 208 euro</w:t>
      </w:r>
      <w:r w:rsidRPr="005A78FB">
        <w:rPr>
          <w:rFonts w:ascii="Times New Roman" w:eastAsia="Times New Roman" w:hAnsi="Times New Roman" w:cs="Times New Roman"/>
          <w:bCs/>
          <w:color w:val="FF0000"/>
          <w:sz w:val="24"/>
          <w:szCs w:val="24"/>
          <w:lang w:eastAsia="lv-LV"/>
        </w:rPr>
        <w:t>.</w:t>
      </w:r>
    </w:p>
    <w:p w:rsidR="005A78FB" w:rsidRPr="005A78FB" w:rsidRDefault="005A78FB" w:rsidP="005A78FB">
      <w:pPr>
        <w:jc w:val="center"/>
        <w:rPr>
          <w:rFonts w:ascii="Times New Roman" w:eastAsia="Calibri" w:hAnsi="Times New Roman" w:cs="Times New Roman"/>
          <w:b/>
          <w:sz w:val="28"/>
          <w:szCs w:val="28"/>
        </w:rPr>
      </w:pPr>
      <w:r w:rsidRPr="005A78FB">
        <w:rPr>
          <w:rFonts w:ascii="Times New Roman" w:eastAsia="Times New Roman" w:hAnsi="Times New Roman" w:cs="Times New Roman"/>
          <w:bCs/>
          <w:color w:val="FF0000"/>
          <w:sz w:val="24"/>
          <w:szCs w:val="24"/>
          <w:lang w:eastAsia="lv-LV"/>
        </w:rPr>
        <w:br w:type="page"/>
      </w:r>
      <w:r w:rsidRPr="005A78FB">
        <w:rPr>
          <w:rFonts w:ascii="Times New Roman" w:eastAsia="Calibri" w:hAnsi="Times New Roman" w:cs="Times New Roman"/>
          <w:b/>
          <w:sz w:val="28"/>
          <w:szCs w:val="28"/>
        </w:rPr>
        <w:lastRenderedPageBreak/>
        <w:t>SPECIĀLAIS BUDŽETS</w:t>
      </w:r>
    </w:p>
    <w:p w:rsidR="005A78FB" w:rsidRPr="005A78FB" w:rsidRDefault="005A78FB" w:rsidP="005A78FB">
      <w:pPr>
        <w:tabs>
          <w:tab w:val="left" w:pos="1950"/>
        </w:tabs>
        <w:autoSpaceDE w:val="0"/>
        <w:autoSpaceDN w:val="0"/>
        <w:adjustRightInd w:val="0"/>
        <w:spacing w:before="120"/>
        <w:jc w:val="center"/>
        <w:rPr>
          <w:rFonts w:ascii="Times New Roman" w:eastAsia="Calibri" w:hAnsi="Times New Roman" w:cs="Times New Roman"/>
          <w:b/>
          <w:sz w:val="28"/>
          <w:szCs w:val="28"/>
        </w:rPr>
      </w:pPr>
    </w:p>
    <w:p w:rsidR="005A78FB" w:rsidRPr="005A78FB" w:rsidRDefault="005A78FB" w:rsidP="005A78FB">
      <w:pPr>
        <w:tabs>
          <w:tab w:val="left" w:pos="1950"/>
        </w:tabs>
        <w:autoSpaceDE w:val="0"/>
        <w:autoSpaceDN w:val="0"/>
        <w:adjustRightInd w:val="0"/>
        <w:spacing w:before="120"/>
        <w:jc w:val="both"/>
        <w:rPr>
          <w:rFonts w:ascii="Times New Roman" w:eastAsia="Calibri" w:hAnsi="Times New Roman" w:cs="Times New Roman"/>
          <w:b/>
          <w:sz w:val="24"/>
          <w:szCs w:val="24"/>
        </w:rPr>
      </w:pPr>
      <w:r w:rsidRPr="005A78FB">
        <w:rPr>
          <w:rFonts w:ascii="Times New Roman" w:eastAsia="Calibri" w:hAnsi="Times New Roman" w:cs="Times New Roman"/>
          <w:b/>
          <w:sz w:val="24"/>
          <w:szCs w:val="24"/>
        </w:rPr>
        <w:t>SPECIĀLĀ BUDŽETA IEŅĒMUMI</w:t>
      </w:r>
    </w:p>
    <w:p w:rsidR="005A78FB" w:rsidRPr="005A78FB" w:rsidRDefault="005A78FB" w:rsidP="005A78FB">
      <w:pPr>
        <w:tabs>
          <w:tab w:val="left" w:pos="1950"/>
        </w:tabs>
        <w:autoSpaceDE w:val="0"/>
        <w:autoSpaceDN w:val="0"/>
        <w:adjustRightInd w:val="0"/>
        <w:spacing w:before="1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Speciālā budžeta ieņēmumi 2016.gadā plānoti 233 750 euro apmērā. No tiem valsts mērķdotācija pašvaldības autoceļu un ielu uzturēšanai 224 788 euro un dabas resursu nodoklis par dabas resursu ieguvi un vides piesārņošanu plānots – 8 962 euro.</w:t>
      </w:r>
    </w:p>
    <w:p w:rsidR="005A78FB" w:rsidRPr="005A78FB" w:rsidRDefault="005A78FB" w:rsidP="005A78FB">
      <w:pPr>
        <w:tabs>
          <w:tab w:val="left" w:pos="1950"/>
        </w:tabs>
        <w:autoSpaceDE w:val="0"/>
        <w:autoSpaceDN w:val="0"/>
        <w:adjustRightInd w:val="0"/>
        <w:spacing w:before="12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Saskaņā ar Viļakas novada pašvaldības autoceļu fonda nolikumu mērķdotācija pašvaldības autoceļu un ielu uzturēšanai tiek sadalīta šādi:</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Viļakas pilsēta – 35 313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Kupravas pārvalde – 16 810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Medņevas pārvalde – 23 156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Susāju pārvalde – 19 133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Šķilbēnu pārvalde – 34 465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Vecumu pārvalde – 14 049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Žīguru pārvalde – 14 426 euro;</w:t>
      </w:r>
    </w:p>
    <w:p w:rsidR="005A78FB" w:rsidRPr="005A78FB" w:rsidRDefault="005A78FB" w:rsidP="005A78FB">
      <w:pPr>
        <w:tabs>
          <w:tab w:val="left" w:pos="1950"/>
        </w:tabs>
        <w:autoSpaceDE w:val="0"/>
        <w:autoSpaceDN w:val="0"/>
        <w:adjustRightInd w:val="0"/>
        <w:jc w:val="both"/>
        <w:rPr>
          <w:rFonts w:ascii="Times New Roman" w:eastAsia="Calibri" w:hAnsi="Times New Roman" w:cs="Times New Roman"/>
          <w:sz w:val="24"/>
          <w:szCs w:val="24"/>
        </w:rPr>
      </w:pPr>
      <w:r w:rsidRPr="005A78FB">
        <w:rPr>
          <w:rFonts w:ascii="Times New Roman" w:eastAsia="Calibri" w:hAnsi="Times New Roman" w:cs="Times New Roman"/>
          <w:sz w:val="24"/>
          <w:szCs w:val="24"/>
        </w:rPr>
        <w:tab/>
        <w:t>Novada kopējiem attīstības projektiem – 67 436euro.</w:t>
      </w: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Salīdzinot ar 2015.gada mērķdotāciju pašvaldības autoceļu un ielu uzturēšanai, tā ir pieaugusi par 7.88%. Savukārt, salīdzinot dabas resursu nodokli par dabas resursu ieguvi un vides piesārņošanu, tas ir samazinājies par 19.98%.</w:t>
      </w: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sz w:val="24"/>
          <w:szCs w:val="24"/>
        </w:rPr>
      </w:pP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b/>
          <w:sz w:val="24"/>
          <w:szCs w:val="24"/>
        </w:rPr>
      </w:pPr>
      <w:r w:rsidRPr="005A78FB">
        <w:rPr>
          <w:rFonts w:ascii="Times New Roman" w:eastAsia="Calibri" w:hAnsi="Times New Roman" w:cs="Times New Roman"/>
          <w:b/>
          <w:sz w:val="24"/>
          <w:szCs w:val="24"/>
        </w:rPr>
        <w:t>SPECIĀLĀ BUDŽETA IZDEVUMI</w:t>
      </w: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Speciālā budžeta izdevumi plānoti 241 543 euro apmērā. No tiem ekonomiskai darbībai t.i. pašvaldības autoceļu un ielu uzturēšanai 227 731 euro, vides aizsardzības izdevumiem – 13 812 euro.</w:t>
      </w: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Novada auto ceļu kapitālajam remontam un rekonstrukcijai plānoti 67 436 euro. 2016.gadā plānoti ielu remontdarbi Viļakas pilsētā.                </w:t>
      </w: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sz w:val="24"/>
          <w:szCs w:val="24"/>
        </w:rPr>
      </w:pPr>
      <w:r w:rsidRPr="005A78FB">
        <w:rPr>
          <w:rFonts w:ascii="Times New Roman" w:eastAsia="Calibri" w:hAnsi="Times New Roman" w:cs="Times New Roman"/>
          <w:sz w:val="24"/>
          <w:szCs w:val="24"/>
        </w:rPr>
        <w:t xml:space="preserve">                 Speciālā budžeta naudas </w:t>
      </w:r>
      <w:r w:rsidR="00CA3734">
        <w:rPr>
          <w:rFonts w:ascii="Times New Roman" w:eastAsia="Calibri" w:hAnsi="Times New Roman" w:cs="Times New Roman"/>
          <w:sz w:val="24"/>
          <w:szCs w:val="24"/>
        </w:rPr>
        <w:t xml:space="preserve">līdzekļu atlikums uz 2016.gada </w:t>
      </w:r>
      <w:r w:rsidRPr="005A78FB">
        <w:rPr>
          <w:rFonts w:ascii="Times New Roman" w:eastAsia="Calibri" w:hAnsi="Times New Roman" w:cs="Times New Roman"/>
          <w:sz w:val="24"/>
          <w:szCs w:val="24"/>
        </w:rPr>
        <w:t>1.janvāri ir 42 866 euro. Savukārt naudas līdzekļu atlikums uz 2016.gada 31.decembri plānots 7793 euro.</w:t>
      </w: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color w:val="FF0000"/>
          <w:sz w:val="24"/>
          <w:szCs w:val="24"/>
        </w:rPr>
      </w:pPr>
    </w:p>
    <w:p w:rsidR="005A78FB" w:rsidRPr="005A78FB" w:rsidRDefault="005A78FB" w:rsidP="005A78FB">
      <w:pPr>
        <w:tabs>
          <w:tab w:val="left" w:pos="1950"/>
        </w:tabs>
        <w:autoSpaceDE w:val="0"/>
        <w:autoSpaceDN w:val="0"/>
        <w:adjustRightInd w:val="0"/>
        <w:jc w:val="both"/>
        <w:outlineLvl w:val="0"/>
        <w:rPr>
          <w:rFonts w:ascii="Times New Roman" w:eastAsia="Calibri" w:hAnsi="Times New Roman" w:cs="Times New Roman"/>
          <w:sz w:val="24"/>
          <w:szCs w:val="24"/>
        </w:rPr>
      </w:pPr>
    </w:p>
    <w:p w:rsidR="005A78FB" w:rsidRPr="005A78FB" w:rsidRDefault="005A78FB" w:rsidP="005A78FB">
      <w:pPr>
        <w:jc w:val="center"/>
        <w:rPr>
          <w:rFonts w:ascii="Times New Roman" w:eastAsia="Times New Roman" w:hAnsi="Times New Roman" w:cs="Times New Roman"/>
          <w:sz w:val="20"/>
          <w:szCs w:val="20"/>
          <w:lang w:eastAsia="lv-LV"/>
        </w:rPr>
      </w:pPr>
      <w:r w:rsidRPr="005A78FB">
        <w:rPr>
          <w:rFonts w:ascii="Times New Roman" w:eastAsia="Times New Roman" w:hAnsi="Times New Roman" w:cs="Times New Roman"/>
          <w:sz w:val="20"/>
          <w:szCs w:val="20"/>
          <w:lang w:eastAsia="lv-LV"/>
        </w:rPr>
        <w:t xml:space="preserve">   </w:t>
      </w:r>
    </w:p>
    <w:p w:rsidR="005A78FB" w:rsidRPr="005A78FB" w:rsidRDefault="005A78FB" w:rsidP="005A78FB">
      <w:pPr>
        <w:rPr>
          <w:rFonts w:ascii="Times New Roman" w:eastAsia="Times New Roman" w:hAnsi="Times New Roman" w:cs="Times New Roman"/>
          <w:sz w:val="24"/>
          <w:szCs w:val="24"/>
          <w:lang w:eastAsia="lv-LV"/>
        </w:rPr>
      </w:pPr>
      <w:r w:rsidRPr="005A78FB">
        <w:rPr>
          <w:rFonts w:ascii="Times New Roman" w:eastAsia="Times New Roman" w:hAnsi="Times New Roman" w:cs="Times New Roman"/>
          <w:sz w:val="24"/>
          <w:szCs w:val="24"/>
          <w:lang w:eastAsia="lv-LV"/>
        </w:rPr>
        <w:t>Domes priekšsēdētājs</w:t>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r>
      <w:r w:rsidRPr="005A78FB">
        <w:rPr>
          <w:rFonts w:ascii="Times New Roman" w:eastAsia="Times New Roman" w:hAnsi="Times New Roman" w:cs="Times New Roman"/>
          <w:sz w:val="24"/>
          <w:szCs w:val="24"/>
          <w:lang w:eastAsia="lv-LV"/>
        </w:rPr>
        <w:tab/>
        <w:t>S.Maksimovs</w:t>
      </w:r>
    </w:p>
    <w:p w:rsidR="0050148E" w:rsidRDefault="0050148E"/>
    <w:sectPr w:rsidR="0050148E" w:rsidSect="00607EC3">
      <w:headerReference w:type="default" r:id="rId1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8B3" w:rsidRDefault="00B778B3" w:rsidP="005A78FB">
      <w:r>
        <w:separator/>
      </w:r>
    </w:p>
  </w:endnote>
  <w:endnote w:type="continuationSeparator" w:id="0">
    <w:p w:rsidR="00B778B3" w:rsidRDefault="00B778B3" w:rsidP="005A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f6">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8B3" w:rsidRDefault="00B778B3" w:rsidP="005A78FB">
      <w:r>
        <w:separator/>
      </w:r>
    </w:p>
  </w:footnote>
  <w:footnote w:type="continuationSeparator" w:id="0">
    <w:p w:rsidR="00B778B3" w:rsidRDefault="00B778B3" w:rsidP="005A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115264"/>
      <w:docPartObj>
        <w:docPartGallery w:val="Page Numbers (Top of Page)"/>
        <w:docPartUnique/>
      </w:docPartObj>
    </w:sdtPr>
    <w:sdtEndPr/>
    <w:sdtContent>
      <w:p w:rsidR="005A78FB" w:rsidRDefault="005A78FB">
        <w:pPr>
          <w:pStyle w:val="Galvene"/>
          <w:jc w:val="center"/>
        </w:pPr>
        <w:r>
          <w:fldChar w:fldCharType="begin"/>
        </w:r>
        <w:r>
          <w:instrText>PAGE   \* MERGEFORMAT</w:instrText>
        </w:r>
        <w:r>
          <w:fldChar w:fldCharType="separate"/>
        </w:r>
        <w:r w:rsidR="00CA3734">
          <w:rPr>
            <w:noProof/>
          </w:rPr>
          <w:t>58</w:t>
        </w:r>
        <w:r>
          <w:fldChar w:fldCharType="end"/>
        </w:r>
      </w:p>
    </w:sdtContent>
  </w:sdt>
  <w:p w:rsidR="00453B73" w:rsidRDefault="00B778B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1210"/>
      <w:docPartObj>
        <w:docPartGallery w:val="Page Numbers (Top of Page)"/>
        <w:docPartUnique/>
      </w:docPartObj>
    </w:sdtPr>
    <w:sdtEndPr/>
    <w:sdtContent>
      <w:p w:rsidR="001959A3" w:rsidRDefault="00562F53">
        <w:pPr>
          <w:pStyle w:val="Galvene"/>
          <w:jc w:val="center"/>
        </w:pPr>
        <w:r>
          <w:fldChar w:fldCharType="begin"/>
        </w:r>
        <w:r>
          <w:instrText xml:space="preserve"> PAGE   \* MERGEFORMAT </w:instrText>
        </w:r>
        <w:r>
          <w:fldChar w:fldCharType="separate"/>
        </w:r>
        <w:r w:rsidR="00CA3734">
          <w:rPr>
            <w:noProof/>
          </w:rPr>
          <w:t>64</w:t>
        </w:r>
        <w:r>
          <w:rPr>
            <w:noProof/>
          </w:rPr>
          <w:fldChar w:fldCharType="end"/>
        </w:r>
      </w:p>
    </w:sdtContent>
  </w:sdt>
  <w:p w:rsidR="001959A3" w:rsidRDefault="00B778B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32A"/>
    <w:multiLevelType w:val="hybridMultilevel"/>
    <w:tmpl w:val="0CD481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E5835"/>
    <w:multiLevelType w:val="hybridMultilevel"/>
    <w:tmpl w:val="EFE853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897AD6"/>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8DA2665"/>
    <w:multiLevelType w:val="hybridMultilevel"/>
    <w:tmpl w:val="CA12C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05369D"/>
    <w:multiLevelType w:val="hybridMultilevel"/>
    <w:tmpl w:val="D52A4278"/>
    <w:lvl w:ilvl="0" w:tplc="0426000F">
      <w:start w:val="1"/>
      <w:numFmt w:val="decimal"/>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15:restartNumberingAfterBreak="0">
    <w:nsid w:val="2328684A"/>
    <w:multiLevelType w:val="hybridMultilevel"/>
    <w:tmpl w:val="7E6217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35104B"/>
    <w:multiLevelType w:val="hybridMultilevel"/>
    <w:tmpl w:val="F216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74B5F"/>
    <w:multiLevelType w:val="hybridMultilevel"/>
    <w:tmpl w:val="C6D44C52"/>
    <w:lvl w:ilvl="0" w:tplc="10F04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B55C1"/>
    <w:multiLevelType w:val="hybridMultilevel"/>
    <w:tmpl w:val="47E23944"/>
    <w:lvl w:ilvl="0" w:tplc="1548F02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336870"/>
    <w:multiLevelType w:val="hybridMultilevel"/>
    <w:tmpl w:val="0A6C329C"/>
    <w:lvl w:ilvl="0" w:tplc="EC94B076">
      <w:numFmt w:val="bullet"/>
      <w:lvlText w:val="-"/>
      <w:lvlJc w:val="left"/>
      <w:pPr>
        <w:ind w:left="1500" w:hanging="360"/>
      </w:pPr>
      <w:rPr>
        <w:rFonts w:ascii="Times New Roman" w:eastAsia="Times New Roman"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0" w15:restartNumberingAfterBreak="0">
    <w:nsid w:val="58C83FE8"/>
    <w:multiLevelType w:val="hybridMultilevel"/>
    <w:tmpl w:val="F268411C"/>
    <w:lvl w:ilvl="0" w:tplc="038A380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465201"/>
    <w:multiLevelType w:val="hybridMultilevel"/>
    <w:tmpl w:val="7A0E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E2538"/>
    <w:multiLevelType w:val="hybridMultilevel"/>
    <w:tmpl w:val="FDDEEE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4"/>
  </w:num>
  <w:num w:numId="5">
    <w:abstractNumId w:val="7"/>
  </w:num>
  <w:num w:numId="6">
    <w:abstractNumId w:val="6"/>
  </w:num>
  <w:num w:numId="7">
    <w:abstractNumId w:val="2"/>
  </w:num>
  <w:num w:numId="8">
    <w:abstractNumId w:val="9"/>
  </w:num>
  <w:num w:numId="9">
    <w:abstractNumId w:val="11"/>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FB"/>
    <w:rsid w:val="003320C3"/>
    <w:rsid w:val="0050148E"/>
    <w:rsid w:val="00562F53"/>
    <w:rsid w:val="005A78FB"/>
    <w:rsid w:val="00B778B3"/>
    <w:rsid w:val="00CA37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hone"/>
  <w:smartTagType w:namespaceuri="schemas-tilde-lv/tildestengine" w:name="phone"/>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15:chartTrackingRefBased/>
  <w15:docId w15:val="{F64C765B-1ECF-4051-B875-742C83EF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5A78FB"/>
    <w:pPr>
      <w:keepNext/>
      <w:outlineLvl w:val="0"/>
    </w:pPr>
    <w:rPr>
      <w:rFonts w:ascii="Times New Roman" w:eastAsia="Times New Roman" w:hAnsi="Times New Roman" w:cs="Times New Roman"/>
      <w:b/>
      <w:sz w:val="24"/>
      <w:szCs w:val="20"/>
      <w:lang w:eastAsia="lv-LV"/>
    </w:rPr>
  </w:style>
  <w:style w:type="paragraph" w:styleId="Virsraksts2">
    <w:name w:val="heading 2"/>
    <w:basedOn w:val="Parasts"/>
    <w:next w:val="Parasts"/>
    <w:link w:val="Virsraksts2Rakstz"/>
    <w:qFormat/>
    <w:rsid w:val="005A78FB"/>
    <w:pPr>
      <w:keepNext/>
      <w:outlineLvl w:val="1"/>
    </w:pPr>
    <w:rPr>
      <w:rFonts w:ascii="Times New Roman" w:eastAsia="Times New Roman" w:hAnsi="Times New Roman" w:cs="Times New Roman"/>
      <w:b/>
      <w:sz w:val="40"/>
      <w:szCs w:val="20"/>
      <w:lang w:eastAsia="lv-LV"/>
    </w:rPr>
  </w:style>
  <w:style w:type="paragraph" w:styleId="Virsraksts3">
    <w:name w:val="heading 3"/>
    <w:basedOn w:val="Parasts"/>
    <w:next w:val="Parasts"/>
    <w:link w:val="Virsraksts3Rakstz"/>
    <w:qFormat/>
    <w:rsid w:val="005A78FB"/>
    <w:pPr>
      <w:keepNext/>
      <w:jc w:val="center"/>
      <w:outlineLvl w:val="2"/>
    </w:pPr>
    <w:rPr>
      <w:rFonts w:ascii="Times New Roman" w:eastAsia="Times New Roman" w:hAnsi="Times New Roman" w:cs="Times New Roman"/>
      <w:b/>
      <w:sz w:val="32"/>
      <w:szCs w:val="20"/>
      <w:lang w:eastAsia="lv-LV"/>
    </w:rPr>
  </w:style>
  <w:style w:type="paragraph" w:styleId="Virsraksts4">
    <w:name w:val="heading 4"/>
    <w:basedOn w:val="Parasts"/>
    <w:next w:val="Parasts"/>
    <w:link w:val="Virsraksts4Rakstz"/>
    <w:qFormat/>
    <w:rsid w:val="005A78FB"/>
    <w:pPr>
      <w:keepNext/>
      <w:jc w:val="center"/>
      <w:outlineLvl w:val="3"/>
    </w:pPr>
    <w:rPr>
      <w:rFonts w:ascii="Times New Roman" w:eastAsia="Times New Roman" w:hAnsi="Times New Roman" w:cs="Times New Roman"/>
      <w:sz w:val="24"/>
      <w:szCs w:val="20"/>
      <w:lang w:eastAsia="lv-LV"/>
    </w:rPr>
  </w:style>
  <w:style w:type="paragraph" w:styleId="Virsraksts5">
    <w:name w:val="heading 5"/>
    <w:basedOn w:val="Parasts"/>
    <w:next w:val="Parasts"/>
    <w:link w:val="Virsraksts5Rakstz"/>
    <w:qFormat/>
    <w:rsid w:val="005A78FB"/>
    <w:pPr>
      <w:keepNext/>
      <w:jc w:val="center"/>
      <w:outlineLvl w:val="4"/>
    </w:pPr>
    <w:rPr>
      <w:rFonts w:ascii="Times New Roman" w:eastAsia="Times New Roman" w:hAnsi="Times New Roman" w:cs="Times New Roman"/>
      <w:color w:val="008000"/>
      <w:sz w:val="24"/>
      <w:szCs w:val="20"/>
      <w:lang w:eastAsia="lv-LV"/>
    </w:rPr>
  </w:style>
  <w:style w:type="paragraph" w:styleId="Virsraksts6">
    <w:name w:val="heading 6"/>
    <w:basedOn w:val="Parasts"/>
    <w:next w:val="Parasts"/>
    <w:link w:val="Virsraksts6Rakstz"/>
    <w:qFormat/>
    <w:rsid w:val="005A78FB"/>
    <w:pPr>
      <w:keepNext/>
      <w:outlineLvl w:val="5"/>
    </w:pPr>
    <w:rPr>
      <w:rFonts w:ascii="Times New Roman" w:eastAsia="Times New Roman" w:hAnsi="Times New Roman" w:cs="Times New Roman"/>
      <w:color w:val="FF0000"/>
      <w:sz w:val="24"/>
      <w:szCs w:val="20"/>
      <w:lang w:eastAsia="lv-LV"/>
    </w:rPr>
  </w:style>
  <w:style w:type="paragraph" w:styleId="Virsraksts7">
    <w:name w:val="heading 7"/>
    <w:basedOn w:val="Parasts"/>
    <w:next w:val="Parasts"/>
    <w:link w:val="Virsraksts7Rakstz"/>
    <w:qFormat/>
    <w:rsid w:val="005A78FB"/>
    <w:pPr>
      <w:keepNext/>
      <w:jc w:val="center"/>
      <w:outlineLvl w:val="6"/>
    </w:pPr>
    <w:rPr>
      <w:rFonts w:ascii="Times New Roman" w:eastAsia="Times New Roman" w:hAnsi="Times New Roman" w:cs="Times New Roman"/>
      <w:b/>
      <w:sz w:val="24"/>
      <w:szCs w:val="20"/>
      <w:lang w:eastAsia="lv-LV"/>
    </w:rPr>
  </w:style>
  <w:style w:type="paragraph" w:styleId="Virsraksts8">
    <w:name w:val="heading 8"/>
    <w:basedOn w:val="Parasts"/>
    <w:next w:val="Parasts"/>
    <w:link w:val="Virsraksts8Rakstz"/>
    <w:qFormat/>
    <w:rsid w:val="005A78FB"/>
    <w:pPr>
      <w:keepNext/>
      <w:jc w:val="center"/>
      <w:outlineLvl w:val="7"/>
    </w:pPr>
    <w:rPr>
      <w:rFonts w:ascii="Times New Roman" w:eastAsia="Times New Roman" w:hAnsi="Times New Roman" w:cs="Times New Roman"/>
      <w:color w:val="FF0000"/>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78FB"/>
    <w:rPr>
      <w:rFonts w:ascii="Times New Roman" w:eastAsia="Times New Roman" w:hAnsi="Times New Roman" w:cs="Times New Roman"/>
      <w:b/>
      <w:sz w:val="24"/>
      <w:szCs w:val="20"/>
      <w:lang w:eastAsia="lv-LV"/>
    </w:rPr>
  </w:style>
  <w:style w:type="character" w:customStyle="1" w:styleId="Virsraksts2Rakstz">
    <w:name w:val="Virsraksts 2 Rakstz."/>
    <w:basedOn w:val="Noklusjumarindkopasfonts"/>
    <w:link w:val="Virsraksts2"/>
    <w:rsid w:val="005A78FB"/>
    <w:rPr>
      <w:rFonts w:ascii="Times New Roman" w:eastAsia="Times New Roman" w:hAnsi="Times New Roman" w:cs="Times New Roman"/>
      <w:b/>
      <w:sz w:val="40"/>
      <w:szCs w:val="20"/>
      <w:lang w:eastAsia="lv-LV"/>
    </w:rPr>
  </w:style>
  <w:style w:type="character" w:customStyle="1" w:styleId="Virsraksts3Rakstz">
    <w:name w:val="Virsraksts 3 Rakstz."/>
    <w:basedOn w:val="Noklusjumarindkopasfonts"/>
    <w:link w:val="Virsraksts3"/>
    <w:rsid w:val="005A78FB"/>
    <w:rPr>
      <w:rFonts w:ascii="Times New Roman" w:eastAsia="Times New Roman" w:hAnsi="Times New Roman" w:cs="Times New Roman"/>
      <w:b/>
      <w:sz w:val="32"/>
      <w:szCs w:val="20"/>
      <w:lang w:eastAsia="lv-LV"/>
    </w:rPr>
  </w:style>
  <w:style w:type="character" w:customStyle="1" w:styleId="Virsraksts4Rakstz">
    <w:name w:val="Virsraksts 4 Rakstz."/>
    <w:basedOn w:val="Noklusjumarindkopasfonts"/>
    <w:link w:val="Virsraksts4"/>
    <w:rsid w:val="005A78FB"/>
    <w:rPr>
      <w:rFonts w:ascii="Times New Roman" w:eastAsia="Times New Roman" w:hAnsi="Times New Roman" w:cs="Times New Roman"/>
      <w:sz w:val="24"/>
      <w:szCs w:val="20"/>
      <w:lang w:eastAsia="lv-LV"/>
    </w:rPr>
  </w:style>
  <w:style w:type="character" w:customStyle="1" w:styleId="Virsraksts5Rakstz">
    <w:name w:val="Virsraksts 5 Rakstz."/>
    <w:basedOn w:val="Noklusjumarindkopasfonts"/>
    <w:link w:val="Virsraksts5"/>
    <w:rsid w:val="005A78FB"/>
    <w:rPr>
      <w:rFonts w:ascii="Times New Roman" w:eastAsia="Times New Roman" w:hAnsi="Times New Roman" w:cs="Times New Roman"/>
      <w:color w:val="008000"/>
      <w:sz w:val="24"/>
      <w:szCs w:val="20"/>
      <w:lang w:eastAsia="lv-LV"/>
    </w:rPr>
  </w:style>
  <w:style w:type="character" w:customStyle="1" w:styleId="Virsraksts6Rakstz">
    <w:name w:val="Virsraksts 6 Rakstz."/>
    <w:basedOn w:val="Noklusjumarindkopasfonts"/>
    <w:link w:val="Virsraksts6"/>
    <w:rsid w:val="005A78FB"/>
    <w:rPr>
      <w:rFonts w:ascii="Times New Roman" w:eastAsia="Times New Roman" w:hAnsi="Times New Roman" w:cs="Times New Roman"/>
      <w:color w:val="FF0000"/>
      <w:sz w:val="24"/>
      <w:szCs w:val="20"/>
      <w:lang w:eastAsia="lv-LV"/>
    </w:rPr>
  </w:style>
  <w:style w:type="character" w:customStyle="1" w:styleId="Virsraksts7Rakstz">
    <w:name w:val="Virsraksts 7 Rakstz."/>
    <w:basedOn w:val="Noklusjumarindkopasfonts"/>
    <w:link w:val="Virsraksts7"/>
    <w:rsid w:val="005A78FB"/>
    <w:rPr>
      <w:rFonts w:ascii="Times New Roman" w:eastAsia="Times New Roman" w:hAnsi="Times New Roman" w:cs="Times New Roman"/>
      <w:b/>
      <w:sz w:val="24"/>
      <w:szCs w:val="20"/>
      <w:lang w:eastAsia="lv-LV"/>
    </w:rPr>
  </w:style>
  <w:style w:type="character" w:customStyle="1" w:styleId="Virsraksts8Rakstz">
    <w:name w:val="Virsraksts 8 Rakstz."/>
    <w:basedOn w:val="Noklusjumarindkopasfonts"/>
    <w:link w:val="Virsraksts8"/>
    <w:rsid w:val="005A78FB"/>
    <w:rPr>
      <w:rFonts w:ascii="Times New Roman" w:eastAsia="Times New Roman" w:hAnsi="Times New Roman" w:cs="Times New Roman"/>
      <w:color w:val="FF0000"/>
      <w:sz w:val="24"/>
      <w:szCs w:val="20"/>
      <w:lang w:eastAsia="lv-LV"/>
    </w:rPr>
  </w:style>
  <w:style w:type="paragraph" w:styleId="Galvene">
    <w:name w:val="header"/>
    <w:basedOn w:val="Parasts"/>
    <w:link w:val="GalveneRakstz"/>
    <w:uiPriority w:val="99"/>
    <w:unhideWhenUsed/>
    <w:rsid w:val="005A78FB"/>
    <w:pPr>
      <w:tabs>
        <w:tab w:val="center" w:pos="4153"/>
        <w:tab w:val="right" w:pos="8306"/>
      </w:tabs>
    </w:pPr>
  </w:style>
  <w:style w:type="character" w:customStyle="1" w:styleId="GalveneRakstz">
    <w:name w:val="Galvene Rakstz."/>
    <w:basedOn w:val="Noklusjumarindkopasfonts"/>
    <w:link w:val="Galvene"/>
    <w:uiPriority w:val="99"/>
    <w:rsid w:val="005A78FB"/>
  </w:style>
  <w:style w:type="paragraph" w:styleId="Sarakstarindkopa">
    <w:name w:val="List Paragraph"/>
    <w:basedOn w:val="Parasts"/>
    <w:uiPriority w:val="34"/>
    <w:qFormat/>
    <w:rsid w:val="005A78FB"/>
    <w:pPr>
      <w:spacing w:after="200" w:line="276" w:lineRule="auto"/>
      <w:ind w:left="720"/>
      <w:contextualSpacing/>
    </w:pPr>
    <w:rPr>
      <w:rFonts w:ascii="Calibri" w:eastAsia="Calibri" w:hAnsi="Calibri" w:cs="Times New Roman"/>
      <w:lang w:val="en-US"/>
    </w:rPr>
  </w:style>
  <w:style w:type="numbering" w:customStyle="1" w:styleId="Bezsaraksta1">
    <w:name w:val="Bez saraksta1"/>
    <w:next w:val="Bezsaraksta"/>
    <w:uiPriority w:val="99"/>
    <w:semiHidden/>
    <w:unhideWhenUsed/>
    <w:rsid w:val="005A78FB"/>
  </w:style>
  <w:style w:type="character" w:styleId="Hipersaite">
    <w:name w:val="Hyperlink"/>
    <w:uiPriority w:val="99"/>
    <w:rsid w:val="005A78FB"/>
    <w:rPr>
      <w:rFonts w:ascii="Arial" w:hAnsi="Arial" w:cs="Arial" w:hint="default"/>
      <w:color w:val="4A5148"/>
      <w:u w:val="single"/>
    </w:rPr>
  </w:style>
  <w:style w:type="paragraph" w:styleId="Paraststmeklis">
    <w:name w:val="Normal (Web)"/>
    <w:basedOn w:val="Parasts"/>
    <w:rsid w:val="005A78FB"/>
    <w:pPr>
      <w:spacing w:before="105" w:after="105"/>
    </w:pPr>
    <w:rPr>
      <w:rFonts w:ascii="Times New Roman" w:eastAsia="Times New Roman" w:hAnsi="Times New Roman" w:cs="Times New Roman"/>
      <w:sz w:val="24"/>
      <w:szCs w:val="24"/>
      <w:lang w:eastAsia="lv-LV"/>
    </w:rPr>
  </w:style>
  <w:style w:type="numbering" w:customStyle="1" w:styleId="Bezsaraksta11">
    <w:name w:val="Bez saraksta11"/>
    <w:next w:val="Bezsaraksta"/>
    <w:uiPriority w:val="99"/>
    <w:semiHidden/>
    <w:unhideWhenUsed/>
    <w:rsid w:val="005A78FB"/>
  </w:style>
  <w:style w:type="paragraph" w:customStyle="1" w:styleId="Char">
    <w:name w:val="Char"/>
    <w:basedOn w:val="Parasts"/>
    <w:rsid w:val="005A78FB"/>
    <w:pPr>
      <w:spacing w:after="160" w:line="240" w:lineRule="exact"/>
    </w:pPr>
    <w:rPr>
      <w:rFonts w:ascii="Tahoma" w:eastAsia="Calibri" w:hAnsi="Tahoma" w:cs="Times New Roman"/>
      <w:sz w:val="20"/>
      <w:szCs w:val="20"/>
      <w:lang w:val="en-US"/>
    </w:rPr>
  </w:style>
  <w:style w:type="character" w:styleId="Izteiksmgs">
    <w:name w:val="Strong"/>
    <w:qFormat/>
    <w:rsid w:val="005A78FB"/>
    <w:rPr>
      <w:b/>
      <w:bCs/>
    </w:rPr>
  </w:style>
  <w:style w:type="paragraph" w:styleId="Kjene">
    <w:name w:val="footer"/>
    <w:basedOn w:val="Parasts"/>
    <w:link w:val="KjeneRakstz"/>
    <w:unhideWhenUsed/>
    <w:rsid w:val="005A78FB"/>
    <w:pPr>
      <w:tabs>
        <w:tab w:val="center" w:pos="4320"/>
        <w:tab w:val="right" w:pos="8640"/>
      </w:tabs>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5A78FB"/>
    <w:rPr>
      <w:rFonts w:ascii="Times New Roman" w:eastAsia="Times New Roman" w:hAnsi="Times New Roman" w:cs="Times New Roman"/>
      <w:sz w:val="24"/>
      <w:szCs w:val="24"/>
      <w:lang w:eastAsia="lv-LV"/>
    </w:rPr>
  </w:style>
  <w:style w:type="character" w:styleId="Lappusesnumurs">
    <w:name w:val="page number"/>
    <w:basedOn w:val="Noklusjumarindkopasfonts"/>
    <w:rsid w:val="005A78FB"/>
  </w:style>
  <w:style w:type="paragraph" w:customStyle="1" w:styleId="naisf">
    <w:name w:val="naisf"/>
    <w:basedOn w:val="Parasts"/>
    <w:rsid w:val="005A78FB"/>
    <w:pPr>
      <w:spacing w:before="75" w:after="75"/>
      <w:ind w:firstLine="375"/>
      <w:jc w:val="both"/>
    </w:pPr>
    <w:rPr>
      <w:rFonts w:ascii="Times New Roman" w:eastAsia="Times New Roman" w:hAnsi="Times New Roman" w:cs="Times New Roman"/>
      <w:sz w:val="24"/>
      <w:szCs w:val="24"/>
      <w:lang w:eastAsia="lv-LV"/>
    </w:rPr>
  </w:style>
  <w:style w:type="table" w:styleId="Reatabula">
    <w:name w:val="Table Grid"/>
    <w:basedOn w:val="Parastatabula"/>
    <w:rsid w:val="005A78F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unhideWhenUsed/>
    <w:rsid w:val="005A78FB"/>
    <w:rPr>
      <w:color w:val="954F72"/>
      <w:u w:val="single"/>
    </w:rPr>
  </w:style>
  <w:style w:type="paragraph" w:customStyle="1" w:styleId="xl63">
    <w:name w:val="xl63"/>
    <w:basedOn w:val="Parasts"/>
    <w:rsid w:val="005A78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lv-LV"/>
    </w:rPr>
  </w:style>
  <w:style w:type="paragraph" w:customStyle="1" w:styleId="xl64">
    <w:name w:val="xl64"/>
    <w:basedOn w:val="Parasts"/>
    <w:rsid w:val="005A78FB"/>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lv-LV"/>
    </w:rPr>
  </w:style>
  <w:style w:type="paragraph" w:customStyle="1" w:styleId="xl65">
    <w:name w:val="xl65"/>
    <w:basedOn w:val="Parasts"/>
    <w:rsid w:val="005A78F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lv-LV"/>
    </w:rPr>
  </w:style>
  <w:style w:type="paragraph" w:customStyle="1" w:styleId="xl66">
    <w:name w:val="xl66"/>
    <w:basedOn w:val="Parasts"/>
    <w:rsid w:val="005A78F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12"/>
      <w:szCs w:val="12"/>
      <w:lang w:eastAsia="lv-LV"/>
    </w:rPr>
  </w:style>
  <w:style w:type="paragraph" w:customStyle="1" w:styleId="xl67">
    <w:name w:val="xl67"/>
    <w:basedOn w:val="Parasts"/>
    <w:rsid w:val="005A78FB"/>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b/>
      <w:bCs/>
      <w:color w:val="000000"/>
      <w:sz w:val="16"/>
      <w:szCs w:val="16"/>
      <w:lang w:eastAsia="lv-LV"/>
    </w:rPr>
  </w:style>
  <w:style w:type="paragraph" w:customStyle="1" w:styleId="xl68">
    <w:name w:val="xl68"/>
    <w:basedOn w:val="Parasts"/>
    <w:rsid w:val="005A78FB"/>
    <w:pPr>
      <w:pBdr>
        <w:top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b/>
      <w:bCs/>
      <w:color w:val="000000"/>
      <w:sz w:val="16"/>
      <w:szCs w:val="16"/>
      <w:lang w:eastAsia="lv-LV"/>
    </w:rPr>
  </w:style>
  <w:style w:type="paragraph" w:customStyle="1" w:styleId="xl69">
    <w:name w:val="xl69"/>
    <w:basedOn w:val="Parasts"/>
    <w:rsid w:val="005A78F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16"/>
      <w:szCs w:val="16"/>
      <w:lang w:eastAsia="lv-LV"/>
    </w:rPr>
  </w:style>
  <w:style w:type="paragraph" w:customStyle="1" w:styleId="xl70">
    <w:name w:val="xl70"/>
    <w:basedOn w:val="Parasts"/>
    <w:rsid w:val="005A78F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16"/>
      <w:szCs w:val="16"/>
      <w:lang w:eastAsia="lv-LV"/>
    </w:rPr>
  </w:style>
  <w:style w:type="numbering" w:customStyle="1" w:styleId="NoList1">
    <w:name w:val="No List1"/>
    <w:next w:val="Bezsaraksta"/>
    <w:semiHidden/>
    <w:rsid w:val="005A78FB"/>
  </w:style>
  <w:style w:type="paragraph" w:styleId="Balonteksts">
    <w:name w:val="Balloon Text"/>
    <w:basedOn w:val="Parasts"/>
    <w:link w:val="BalontekstsRakstz"/>
    <w:rsid w:val="005A78FB"/>
    <w:rPr>
      <w:rFonts w:ascii="Tahoma" w:eastAsia="Times New Roman" w:hAnsi="Tahoma" w:cs="Times New Roman"/>
      <w:sz w:val="16"/>
      <w:szCs w:val="16"/>
      <w:lang w:eastAsia="lv-LV"/>
    </w:rPr>
  </w:style>
  <w:style w:type="character" w:customStyle="1" w:styleId="BalontekstsRakstz">
    <w:name w:val="Balonteksts Rakstz."/>
    <w:basedOn w:val="Noklusjumarindkopasfonts"/>
    <w:link w:val="Balonteksts"/>
    <w:rsid w:val="005A78FB"/>
    <w:rPr>
      <w:rFonts w:ascii="Tahoma" w:eastAsia="Times New Roman" w:hAnsi="Tahoma" w:cs="Times New Roman"/>
      <w:sz w:val="16"/>
      <w:szCs w:val="16"/>
      <w:lang w:eastAsia="lv-LV"/>
    </w:rPr>
  </w:style>
  <w:style w:type="numbering" w:customStyle="1" w:styleId="NoList2">
    <w:name w:val="No List2"/>
    <w:next w:val="Bezsaraksta"/>
    <w:semiHidden/>
    <w:rsid w:val="005A78FB"/>
  </w:style>
  <w:style w:type="numbering" w:customStyle="1" w:styleId="NoList3">
    <w:name w:val="No List3"/>
    <w:next w:val="Bezsaraksta"/>
    <w:semiHidden/>
    <w:rsid w:val="005A78FB"/>
  </w:style>
  <w:style w:type="paragraph" w:customStyle="1" w:styleId="xl71">
    <w:name w:val="xl71"/>
    <w:basedOn w:val="Parasts"/>
    <w:rsid w:val="005A78F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4"/>
      <w:szCs w:val="24"/>
      <w:lang w:val="ru-RU" w:eastAsia="ru-RU"/>
    </w:rPr>
  </w:style>
  <w:style w:type="numbering" w:customStyle="1" w:styleId="Bezsaraksta2">
    <w:name w:val="Bez saraksta2"/>
    <w:next w:val="Bezsaraksta"/>
    <w:uiPriority w:val="99"/>
    <w:semiHidden/>
    <w:unhideWhenUsed/>
    <w:rsid w:val="005A78FB"/>
  </w:style>
  <w:style w:type="table" w:customStyle="1" w:styleId="Reatabula1">
    <w:name w:val="Režģa tabula1"/>
    <w:basedOn w:val="Parastatabula"/>
    <w:next w:val="Reatabula"/>
    <w:uiPriority w:val="59"/>
    <w:rsid w:val="005A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A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5A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A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5A78FB"/>
  </w:style>
  <w:style w:type="numbering" w:customStyle="1" w:styleId="NoList11">
    <w:name w:val="No List11"/>
    <w:next w:val="Bezsaraksta"/>
    <w:semiHidden/>
    <w:rsid w:val="005A78FB"/>
  </w:style>
  <w:style w:type="numbering" w:customStyle="1" w:styleId="NoList21">
    <w:name w:val="No List21"/>
    <w:next w:val="Bezsaraksta"/>
    <w:semiHidden/>
    <w:rsid w:val="005A78FB"/>
  </w:style>
  <w:style w:type="numbering" w:customStyle="1" w:styleId="NoList31">
    <w:name w:val="No List31"/>
    <w:next w:val="Bezsaraksta"/>
    <w:semiHidden/>
    <w:rsid w:val="005A78FB"/>
  </w:style>
  <w:style w:type="paragraph" w:customStyle="1" w:styleId="xl72">
    <w:name w:val="xl72"/>
    <w:basedOn w:val="Parasts"/>
    <w:rsid w:val="005A78F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youtube.co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youtube.com" TargetMode="Externa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letonika.l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youtube.c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Administrator\Desktop\Bud&#382;ets%202016\analize_201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2.7777777777777846E-2"/>
          <c:y val="0.17228464419475656"/>
          <c:w val="0.81060606060606055"/>
          <c:h val="0.7865168539325843"/>
        </c:manualLayout>
      </c:layout>
      <c:pie3DChart>
        <c:varyColors val="1"/>
        <c:ser>
          <c:idx val="0"/>
          <c:order val="0"/>
          <c:explosion val="25"/>
          <c:dPt>
            <c:idx val="2"/>
            <c:bubble3D val="0"/>
            <c:explosion val="30"/>
          </c:dPt>
          <c:dLbls>
            <c:dLbl>
              <c:idx val="1"/>
              <c:layout>
                <c:manualLayout>
                  <c:x val="5.0505050505050456E-2"/>
                  <c:y val="-7.8651685393258425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6414141414141437"/>
                  <c:y val="1.8726591760299643E-2"/>
                </c:manualLayout>
              </c:layout>
              <c:numFmt formatCode="0.00%" sourceLinked="0"/>
              <c:spPr/>
              <c:txPr>
                <a:bodyPr/>
                <a:lstStyle/>
                <a:p>
                  <a:pPr>
                    <a:defRPr b="1" i="0" baseline="0"/>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5"/>
              <c:layout>
                <c:manualLayout>
                  <c:x val="0.11111111111111112"/>
                  <c:y val="-6.7415730337078775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b="1" i="0" baseline="0"/>
                </a:pPr>
                <a:endParaRPr lang="lv-LV"/>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IEŅĒMUMI!$A$2:$A$7</c:f>
              <c:strCache>
                <c:ptCount val="6"/>
                <c:pt idx="0">
                  <c:v>Ienākuma nodokļi</c:v>
                </c:pt>
                <c:pt idx="1">
                  <c:v>Īpašuma nodokļi</c:v>
                </c:pt>
                <c:pt idx="2">
                  <c:v>Pārējie ieņēmumi</c:v>
                </c:pt>
                <c:pt idx="3">
                  <c:v>Valsts budžeta transferti</c:v>
                </c:pt>
                <c:pt idx="4">
                  <c:v>Pašvaldību budžeta transferti</c:v>
                </c:pt>
                <c:pt idx="5">
                  <c:v>Budžeta iestāžu ieņēmumi</c:v>
                </c:pt>
              </c:strCache>
            </c:strRef>
          </c:cat>
          <c:val>
            <c:numRef>
              <c:f>IEŅĒMUMI!$B$2:$B$7</c:f>
              <c:numCache>
                <c:formatCode>[$€-426]\ #,##0</c:formatCode>
                <c:ptCount val="6"/>
                <c:pt idx="0">
                  <c:v>1629723</c:v>
                </c:pt>
                <c:pt idx="1">
                  <c:v>206569</c:v>
                </c:pt>
                <c:pt idx="2">
                  <c:v>10620</c:v>
                </c:pt>
                <c:pt idx="3">
                  <c:v>2385736</c:v>
                </c:pt>
                <c:pt idx="4">
                  <c:v>67183</c:v>
                </c:pt>
                <c:pt idx="5">
                  <c:v>430004</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8.971079913712085E-2"/>
          <c:y val="0.20079773273021723"/>
          <c:w val="0.7191560145890854"/>
          <c:h val="0.69769531468140955"/>
        </c:manualLayout>
      </c:layout>
      <c:pie3DChart>
        <c:varyColors val="1"/>
        <c:ser>
          <c:idx val="0"/>
          <c:order val="0"/>
          <c:explosion val="25"/>
          <c:dLbls>
            <c:dLbl>
              <c:idx val="1"/>
              <c:layout>
                <c:manualLayout>
                  <c:x val="1.6749205050667369E-2"/>
                  <c:y val="-0.14893617021276595"/>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2.4737167594310453E-3"/>
                  <c:y val="4.609929078014191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4"/>
              <c:layout>
                <c:manualLayout>
                  <c:x val="0"/>
                  <c:y val="0.15602836879432624"/>
                </c:manualLayout>
              </c:layout>
              <c:numFmt formatCode="0.00%" sourceLinked="0"/>
              <c:spPr/>
              <c:txPr>
                <a:bodyPr/>
                <a:lstStyle/>
                <a:p>
                  <a:pPr>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5"/>
              <c:layout>
                <c:manualLayout>
                  <c:x val="-0.25833333333333336"/>
                  <c:y val="8.865248226950354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IZDEVUMI!$A$2:$A$9</c:f>
              <c:strCache>
                <c:ptCount val="8"/>
                <c:pt idx="0">
                  <c:v>Vispārējie valdības dienesti</c:v>
                </c:pt>
                <c:pt idx="1">
                  <c:v>Ekonomiskā darbība</c:v>
                </c:pt>
                <c:pt idx="2">
                  <c:v>Vides aizsardzība</c:v>
                </c:pt>
                <c:pt idx="3">
                  <c:v>Teritoriju un mājokļu apsaimniekošana</c:v>
                </c:pt>
                <c:pt idx="4">
                  <c:v>Veselība</c:v>
                </c:pt>
                <c:pt idx="5">
                  <c:v>Atpūta, kultūra un reliģija</c:v>
                </c:pt>
                <c:pt idx="6">
                  <c:v>Izglītība</c:v>
                </c:pt>
                <c:pt idx="7">
                  <c:v>Sociālā aizsardzība</c:v>
                </c:pt>
              </c:strCache>
            </c:strRef>
          </c:cat>
          <c:val>
            <c:numRef>
              <c:f>IZDEVUMI!$B$2:$B$9</c:f>
              <c:numCache>
                <c:formatCode>_-[$€-426]\ * #,##0_-;\-[$€-426]\ * #,##0_-;_-[$€-426]\ * "-"_-;_-@_-</c:formatCode>
                <c:ptCount val="8"/>
                <c:pt idx="0">
                  <c:v>720612</c:v>
                </c:pt>
                <c:pt idx="1">
                  <c:v>431126</c:v>
                </c:pt>
                <c:pt idx="2">
                  <c:v>22431</c:v>
                </c:pt>
                <c:pt idx="3">
                  <c:v>651941</c:v>
                </c:pt>
                <c:pt idx="4">
                  <c:v>15763</c:v>
                </c:pt>
                <c:pt idx="5">
                  <c:v>655049</c:v>
                </c:pt>
                <c:pt idx="6">
                  <c:v>2148421</c:v>
                </c:pt>
                <c:pt idx="7">
                  <c:v>754330</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66</Pages>
  <Words>63427</Words>
  <Characters>36154</Characters>
  <Application>Microsoft Office Word</Application>
  <DocSecurity>0</DocSecurity>
  <Lines>301</Lines>
  <Paragraphs>198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2016-02-22T08:19:00Z</cp:lastPrinted>
  <dcterms:created xsi:type="dcterms:W3CDTF">2016-02-22T08:18:00Z</dcterms:created>
  <dcterms:modified xsi:type="dcterms:W3CDTF">2016-02-22T08:31:00Z</dcterms:modified>
</cp:coreProperties>
</file>