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3DBC" w14:textId="43A4D0AA" w:rsidR="007C321E" w:rsidRPr="00B26A9A" w:rsidRDefault="007C321E" w:rsidP="00B26A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B26A9A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Neatkarības karā kritušo kar</w:t>
      </w:r>
      <w:r w:rsidR="00431B5A" w:rsidRPr="00B26A9A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a</w:t>
      </w:r>
      <w:r w:rsidRPr="00B26A9A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 xml:space="preserve">vīru piemiņas vietas  </w:t>
      </w:r>
      <w:r w:rsidR="00431B5A" w:rsidRPr="00B26A9A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Balvu novadā</w:t>
      </w:r>
    </w:p>
    <w:p w14:paraId="48873295" w14:textId="77777777" w:rsidR="007C321E" w:rsidRDefault="007C321E" w:rsidP="007C32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03"/>
        <w:gridCol w:w="4395"/>
        <w:gridCol w:w="1813"/>
        <w:gridCol w:w="1485"/>
      </w:tblGrid>
      <w:tr w:rsidR="007C321E" w14:paraId="163F79A4" w14:textId="77777777" w:rsidTr="00B26A9A">
        <w:trPr>
          <w:trHeight w:val="8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D71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  <w:p w14:paraId="40896D53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89C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                      Piemiņas vieta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23F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 Izveidošanas laiks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522E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Atrašanās vieta</w:t>
            </w:r>
          </w:p>
        </w:tc>
      </w:tr>
      <w:tr w:rsidR="007C321E" w14:paraId="17198F48" w14:textId="77777777" w:rsidTr="00B26A9A">
        <w:trPr>
          <w:trHeight w:val="16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4A2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C57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Piemineklis Latgales partizānu pulka kritušajiem karavīriem 1919. - 1920.gadā,</w:t>
            </w:r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autors Kārlis Jansons, atjaunoja Andrejs Jansons, Indulis Folkmanis;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„Atjaunots godinot arī 1940.-54.g. Latgales nacionālos brīvības cīnītājus”</w:t>
            </w:r>
          </w:p>
          <w:p w14:paraId="7FFDB600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1A62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1938.gada 14.augusts, atjaunots 1993.gada 11.novembrī, pamatu renovācija 2021.g.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928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Balvi</w:t>
            </w:r>
          </w:p>
        </w:tc>
      </w:tr>
      <w:tr w:rsidR="007C321E" w14:paraId="7252EF54" w14:textId="77777777" w:rsidTr="00B26A9A">
        <w:trPr>
          <w:trHeight w:val="138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786D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B13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Piemineklis Pirmajā pasaules karā un Latvijas Neatkarības cīņās kritušo karavīru piemiņai,</w:t>
            </w:r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pēc inženiera Ž. Feldberga projekta. </w:t>
            </w:r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Vienīgā piemiņas vieta Balvu rajonā, kura netika nopostīta padomju okupācijas gados.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9AB2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1939.gada 24.septembris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93DA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Tilžas pagasts</w:t>
            </w:r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Kāpessila</w:t>
            </w:r>
            <w:proofErr w:type="spellEnd"/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 kapi</w:t>
            </w:r>
          </w:p>
        </w:tc>
      </w:tr>
      <w:tr w:rsidR="007C321E" w14:paraId="37079F84" w14:textId="77777777" w:rsidTr="00B26A9A">
        <w:trPr>
          <w:trHeight w:val="10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6140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B848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Piemiņas plāksne Latgales partizānu pulka cīnītājiem Rugājos. 2018.gadā pārvietota uz piemiņas vietu Rugāju skvērā un iekļauta piemineklī – autors G.Zalužinskis.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6883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1937.gada 22.augusts, atjaunota 1992.gada 1.septembrī, pārvietota 2018.g.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8EF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Rugāji</w:t>
            </w:r>
          </w:p>
        </w:tc>
      </w:tr>
      <w:tr w:rsidR="007C321E" w14:paraId="08A6845D" w14:textId="77777777" w:rsidTr="00B26A9A">
        <w:trPr>
          <w:trHeight w:val="114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6ADD" w14:textId="77777777" w:rsidR="007C321E" w:rsidRDefault="007C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6F1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Piemineklis Latvijas Neatkarības karā kritušo karavīru piemiņai, autors Kārlis Zemdega.                            Uzraksts “Viļakas laukos kritušie Latvijas atbrīvotāji”.</w:t>
            </w:r>
          </w:p>
          <w:p w14:paraId="60011067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lv-LV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2BFE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1935.gada 22.septembris,  atjaunots 1990.gada 11.novembrī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6A51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Jaškovas kapi, Vecumu pagasts</w:t>
            </w:r>
          </w:p>
        </w:tc>
      </w:tr>
      <w:tr w:rsidR="007C321E" w14:paraId="6DA9601F" w14:textId="77777777" w:rsidTr="00B26A9A">
        <w:trPr>
          <w:trHeight w:val="10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C94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CDD5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Piemiņas plāksne Ančipovā, Neatkarības kara kaujas vietā.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25CB" w14:textId="77777777" w:rsidR="007C321E" w:rsidRDefault="00AD17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1992.gada 20.jūnijs</w:t>
            </w:r>
            <w:r w:rsidR="007C321E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, </w:t>
            </w:r>
            <w:r w:rsidR="007C32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atjaunota 1998.gadā,</w:t>
            </w:r>
          </w:p>
          <w:p w14:paraId="5AB2A62D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2021.gadā piemiņas vieta tiek rekonstruēta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67D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Šķilbēnu pagasts</w:t>
            </w:r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,</w:t>
            </w:r>
          </w:p>
          <w:p w14:paraId="4EA01097" w14:textId="77777777" w:rsidR="00AD17E0" w:rsidRDefault="00AD17E0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Ančipova</w:t>
            </w:r>
            <w:proofErr w:type="spellEnd"/>
          </w:p>
        </w:tc>
      </w:tr>
      <w:tr w:rsidR="007C321E" w14:paraId="0F2B930A" w14:textId="77777777" w:rsidTr="00B26A9A">
        <w:trPr>
          <w:trHeight w:val="8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7B5A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E95C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Piemiņas zīme „Brīvības cīņu (1918-1920) karavīriem un Lāčplēša Kara ordeņa (LKO) kavalieriem”, autors - Pēteris Kravalis.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5B11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2014.gada 7.novembris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38E" w14:textId="77777777" w:rsidR="007C321E" w:rsidRDefault="00AD17E0">
            <w:pPr>
              <w:spacing w:line="240" w:lineRule="auto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Bērzpils </w:t>
            </w:r>
          </w:p>
        </w:tc>
      </w:tr>
      <w:tr w:rsidR="007C321E" w14:paraId="6C075399" w14:textId="77777777" w:rsidTr="00B26A9A">
        <w:trPr>
          <w:trHeight w:val="5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9FCE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6C04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Piemiņas plāksne Neatkarības karā kritušajiem pagasta iedzīvotājiem.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A88C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atklāta 1935.gadā,</w:t>
            </w:r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atjaunota 1998.gadā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ED8F" w14:textId="77777777" w:rsidR="007C321E" w:rsidRDefault="007C3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Šķilbēnu pagasts</w:t>
            </w:r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>Rekovas</w:t>
            </w:r>
            <w:proofErr w:type="spellEnd"/>
            <w:r w:rsidR="00AD17E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lv-LV"/>
              </w:rPr>
              <w:t xml:space="preserve"> skvērā</w:t>
            </w:r>
          </w:p>
        </w:tc>
      </w:tr>
    </w:tbl>
    <w:p w14:paraId="701F0DD0" w14:textId="77777777" w:rsidR="007C321E" w:rsidRDefault="007C321E" w:rsidP="007C32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                               </w:t>
      </w:r>
    </w:p>
    <w:p w14:paraId="7261E0DE" w14:textId="77777777" w:rsidR="00431B5A" w:rsidRPr="00B26A9A" w:rsidRDefault="00431B5A" w:rsidP="007C321E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Izmantoti Balvu Nov</w:t>
      </w:r>
      <w:r w:rsidR="0050140F"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</w:t>
      </w:r>
      <w:r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da muz</w:t>
      </w:r>
      <w:r w:rsidR="0050140F"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</w:t>
      </w:r>
      <w:r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ja krājuma materiāli</w:t>
      </w:r>
    </w:p>
    <w:p w14:paraId="2FFC8BAD" w14:textId="77777777" w:rsidR="007C321E" w:rsidRPr="00B26A9A" w:rsidRDefault="007C321E" w:rsidP="007C32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lv-LV"/>
        </w:rPr>
      </w:pPr>
      <w:r w:rsidRPr="00B26A9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Informatīvo lapu sagatavoja vecākā speciāliste vēsturniece Ruta Akmentiņa </w:t>
      </w:r>
    </w:p>
    <w:p w14:paraId="06873C66" w14:textId="77777777" w:rsidR="007C321E" w:rsidRPr="00B26A9A" w:rsidRDefault="00431B5A" w:rsidP="007C321E">
      <w:pPr>
        <w:rPr>
          <w:i/>
          <w:iCs/>
        </w:rPr>
      </w:pPr>
      <w:r w:rsidRPr="00B26A9A">
        <w:rPr>
          <w:i/>
          <w:iCs/>
        </w:rPr>
        <w:t xml:space="preserve">Plašāka info - </w:t>
      </w:r>
      <w:r w:rsidR="007C321E" w:rsidRPr="00B26A9A">
        <w:rPr>
          <w:i/>
          <w:iCs/>
        </w:rPr>
        <w:t xml:space="preserve">Balvu reģiona kultūrvēstures datu bāzē – sadaļā – kultūrvēstures objekti -http://balvurcb.lv/kb/index.php?CategoryID=35 </w:t>
      </w:r>
    </w:p>
    <w:sectPr w:rsidR="007C321E" w:rsidRPr="00B26A9A" w:rsidSect="00B26A9A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E"/>
    <w:rsid w:val="0030452D"/>
    <w:rsid w:val="00431B5A"/>
    <w:rsid w:val="004557C7"/>
    <w:rsid w:val="0050140F"/>
    <w:rsid w:val="007C321E"/>
    <w:rsid w:val="007E65DE"/>
    <w:rsid w:val="00AB2C17"/>
    <w:rsid w:val="00AD17E0"/>
    <w:rsid w:val="00B26A9A"/>
    <w:rsid w:val="00BF4CA0"/>
    <w:rsid w:val="00D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508B"/>
  <w15:chartTrackingRefBased/>
  <w15:docId w15:val="{BDC4CD7C-E084-4878-94BB-72C60897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2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Iluta Mezule</cp:lastModifiedBy>
  <cp:revision>3</cp:revision>
  <dcterms:created xsi:type="dcterms:W3CDTF">2021-11-09T15:45:00Z</dcterms:created>
  <dcterms:modified xsi:type="dcterms:W3CDTF">2021-11-10T10:06:00Z</dcterms:modified>
</cp:coreProperties>
</file>