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7F8" w:rsidRPr="00E56601" w:rsidRDefault="00860C64" w:rsidP="004107F8">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b/>
          <w:sz w:val="24"/>
          <w:szCs w:val="24"/>
          <w:lang w:eastAsia="lv-LV"/>
        </w:rPr>
        <w:t>APSTIPRINĀTS</w:t>
      </w:r>
      <w:r w:rsidR="004107F8" w:rsidRPr="00E56601">
        <w:rPr>
          <w:rFonts w:ascii="Times New Roman" w:eastAsia="Times New Roman" w:hAnsi="Times New Roman"/>
          <w:b/>
          <w:sz w:val="24"/>
          <w:szCs w:val="24"/>
          <w:lang w:eastAsia="lv-LV"/>
        </w:rPr>
        <w:br/>
      </w:r>
      <w:r w:rsidR="004107F8" w:rsidRPr="00E56601">
        <w:rPr>
          <w:rFonts w:ascii="Times New Roman" w:eastAsia="Times New Roman" w:hAnsi="Times New Roman"/>
          <w:sz w:val="24"/>
          <w:szCs w:val="24"/>
          <w:lang w:eastAsia="lv-LV"/>
        </w:rPr>
        <w:t>ar Balvu novada Domes</w:t>
      </w:r>
    </w:p>
    <w:p w:rsidR="004107F8" w:rsidRPr="00E56601" w:rsidRDefault="0082511F" w:rsidP="004107F8">
      <w:pPr>
        <w:spacing w:after="0" w:line="240" w:lineRule="auto"/>
        <w:jc w:val="right"/>
        <w:rPr>
          <w:rFonts w:ascii="Times New Roman" w:eastAsia="Times New Roman" w:hAnsi="Times New Roman"/>
          <w:sz w:val="24"/>
          <w:szCs w:val="24"/>
          <w:lang w:eastAsia="lv-LV"/>
        </w:rPr>
      </w:pPr>
      <w:proofErr w:type="spellStart"/>
      <w:proofErr w:type="gramStart"/>
      <w:r>
        <w:rPr>
          <w:rFonts w:ascii="Times New Roman" w:eastAsia="Times New Roman" w:hAnsi="Times New Roman"/>
          <w:sz w:val="24"/>
          <w:szCs w:val="24"/>
          <w:lang w:eastAsia="lv-LV"/>
        </w:rPr>
        <w:t>2018.gada</w:t>
      </w:r>
      <w:proofErr w:type="spellEnd"/>
      <w:proofErr w:type="gram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14</w:t>
      </w:r>
      <w:r w:rsidR="004107F8" w:rsidRPr="00E56601">
        <w:rPr>
          <w:rFonts w:ascii="Times New Roman" w:eastAsia="Times New Roman" w:hAnsi="Times New Roman"/>
          <w:sz w:val="24"/>
          <w:szCs w:val="24"/>
          <w:lang w:eastAsia="lv-LV"/>
        </w:rPr>
        <w:t>.jūnija</w:t>
      </w:r>
      <w:proofErr w:type="spellEnd"/>
    </w:p>
    <w:p w:rsidR="004107F8" w:rsidRPr="00E56601" w:rsidRDefault="0082511F" w:rsidP="004107F8">
      <w:pPr>
        <w:spacing w:after="0" w:line="240" w:lineRule="auto"/>
        <w:jc w:val="right"/>
        <w:rPr>
          <w:rFonts w:ascii="Times New Roman" w:eastAsia="Times New Roman" w:hAnsi="Times New Roman"/>
          <w:b/>
          <w:sz w:val="24"/>
          <w:szCs w:val="24"/>
          <w:lang w:eastAsia="lv-LV"/>
        </w:rPr>
      </w:pPr>
      <w:r>
        <w:rPr>
          <w:rFonts w:ascii="Times New Roman" w:eastAsiaTheme="minorHAnsi" w:hAnsi="Times New Roman"/>
          <w:sz w:val="24"/>
          <w:szCs w:val="24"/>
        </w:rPr>
        <w:t xml:space="preserve">lēmumu (sēdes prot. </w:t>
      </w:r>
      <w:proofErr w:type="spellStart"/>
      <w:r>
        <w:rPr>
          <w:rFonts w:ascii="Times New Roman" w:eastAsiaTheme="minorHAnsi" w:hAnsi="Times New Roman"/>
          <w:sz w:val="24"/>
          <w:szCs w:val="24"/>
        </w:rPr>
        <w:t>Nr.6</w:t>
      </w:r>
      <w:proofErr w:type="spellEnd"/>
      <w:r>
        <w:rPr>
          <w:rFonts w:ascii="Times New Roman" w:eastAsiaTheme="minorHAnsi" w:hAnsi="Times New Roman"/>
          <w:sz w:val="24"/>
          <w:szCs w:val="24"/>
        </w:rPr>
        <w:t>, 34</w:t>
      </w:r>
      <w:r w:rsidR="004107F8" w:rsidRPr="00E56601">
        <w:rPr>
          <w:rFonts w:ascii="Times New Roman" w:eastAsiaTheme="minorHAnsi" w:hAnsi="Times New Roman"/>
          <w:sz w:val="24"/>
          <w:szCs w:val="24"/>
        </w:rPr>
        <w:t>.§)</w:t>
      </w:r>
    </w:p>
    <w:p w:rsidR="004107F8" w:rsidRDefault="004107F8" w:rsidP="004107F8">
      <w:pPr>
        <w:spacing w:after="200" w:line="276" w:lineRule="auto"/>
        <w:jc w:val="center"/>
        <w:rPr>
          <w:rFonts w:eastAsia="Times New Roman"/>
          <w:b/>
          <w:sz w:val="36"/>
          <w:szCs w:val="36"/>
          <w:lang w:bidi="en-US"/>
        </w:rPr>
      </w:pPr>
    </w:p>
    <w:p w:rsidR="004107F8" w:rsidRDefault="004107F8" w:rsidP="004107F8">
      <w:pPr>
        <w:spacing w:after="200" w:line="276" w:lineRule="auto"/>
        <w:jc w:val="center"/>
        <w:rPr>
          <w:rFonts w:eastAsia="Times New Roman"/>
          <w:b/>
          <w:sz w:val="36"/>
          <w:szCs w:val="36"/>
          <w:lang w:bidi="en-US"/>
        </w:rPr>
      </w:pPr>
    </w:p>
    <w:p w:rsidR="004107F8" w:rsidRPr="006F588D" w:rsidRDefault="004107F8" w:rsidP="004107F8">
      <w:pPr>
        <w:spacing w:after="200" w:line="276" w:lineRule="auto"/>
        <w:jc w:val="center"/>
        <w:rPr>
          <w:rFonts w:eastAsia="Times New Roman"/>
          <w:b/>
          <w:sz w:val="36"/>
          <w:szCs w:val="36"/>
          <w:lang w:bidi="en-US"/>
        </w:rPr>
      </w:pPr>
    </w:p>
    <w:p w:rsidR="004107F8" w:rsidRPr="006F588D" w:rsidRDefault="004107F8" w:rsidP="004107F8">
      <w:pPr>
        <w:spacing w:after="200" w:line="276" w:lineRule="auto"/>
        <w:jc w:val="center"/>
        <w:rPr>
          <w:rFonts w:eastAsia="Times New Roman"/>
          <w:b/>
          <w:sz w:val="36"/>
          <w:szCs w:val="36"/>
          <w:lang w:bidi="en-US"/>
        </w:rPr>
      </w:pPr>
    </w:p>
    <w:p w:rsidR="004107F8" w:rsidRPr="006F588D" w:rsidRDefault="004107F8" w:rsidP="004107F8">
      <w:pPr>
        <w:spacing w:after="200" w:line="276" w:lineRule="auto"/>
        <w:jc w:val="center"/>
        <w:rPr>
          <w:rFonts w:eastAsia="Times New Roman"/>
          <w:b/>
          <w:sz w:val="36"/>
          <w:szCs w:val="36"/>
          <w:lang w:bidi="en-US"/>
        </w:rPr>
      </w:pPr>
    </w:p>
    <w:p w:rsidR="004107F8" w:rsidRPr="006F588D" w:rsidRDefault="004107F8" w:rsidP="004107F8">
      <w:pPr>
        <w:spacing w:after="200" w:line="276" w:lineRule="auto"/>
        <w:jc w:val="center"/>
        <w:rPr>
          <w:rFonts w:eastAsia="Times New Roman"/>
          <w:b/>
          <w:sz w:val="36"/>
          <w:szCs w:val="36"/>
          <w:lang w:bidi="en-US"/>
        </w:rPr>
      </w:pPr>
    </w:p>
    <w:p w:rsidR="004107F8" w:rsidRPr="006F588D" w:rsidRDefault="004107F8" w:rsidP="004107F8">
      <w:pPr>
        <w:spacing w:after="0" w:line="360" w:lineRule="auto"/>
        <w:jc w:val="center"/>
        <w:rPr>
          <w:rFonts w:ascii="Times New Roman" w:eastAsia="Times New Roman" w:hAnsi="Times New Roman"/>
          <w:b/>
          <w:sz w:val="44"/>
          <w:szCs w:val="44"/>
          <w:lang w:bidi="en-US"/>
        </w:rPr>
      </w:pPr>
      <w:r w:rsidRPr="006F588D">
        <w:rPr>
          <w:rFonts w:ascii="Times New Roman" w:eastAsia="Times New Roman" w:hAnsi="Times New Roman"/>
          <w:b/>
          <w:sz w:val="44"/>
          <w:szCs w:val="44"/>
          <w:lang w:bidi="en-US"/>
        </w:rPr>
        <w:t xml:space="preserve">BALVU NOVADA PAŠVALDĪBAS AĢENTŪRAS </w:t>
      </w:r>
    </w:p>
    <w:p w:rsidR="004107F8" w:rsidRPr="006F588D" w:rsidRDefault="004107F8" w:rsidP="004107F8">
      <w:pPr>
        <w:spacing w:after="0" w:line="360" w:lineRule="auto"/>
        <w:jc w:val="center"/>
        <w:rPr>
          <w:rFonts w:ascii="Times New Roman" w:eastAsia="Times New Roman" w:hAnsi="Times New Roman"/>
          <w:b/>
          <w:sz w:val="44"/>
          <w:szCs w:val="44"/>
          <w:lang w:bidi="en-US"/>
        </w:rPr>
      </w:pPr>
      <w:r>
        <w:rPr>
          <w:rFonts w:ascii="Times New Roman" w:eastAsia="Times New Roman" w:hAnsi="Times New Roman"/>
          <w:b/>
          <w:sz w:val="44"/>
          <w:szCs w:val="44"/>
          <w:lang w:bidi="en-US"/>
        </w:rPr>
        <w:t>„SAN–</w:t>
      </w:r>
      <w:r w:rsidRPr="006F588D">
        <w:rPr>
          <w:rFonts w:ascii="Times New Roman" w:eastAsia="Times New Roman" w:hAnsi="Times New Roman"/>
          <w:b/>
          <w:sz w:val="44"/>
          <w:szCs w:val="44"/>
          <w:lang w:bidi="en-US"/>
        </w:rPr>
        <w:t>TEX”</w:t>
      </w:r>
    </w:p>
    <w:p w:rsidR="004107F8" w:rsidRPr="006F588D" w:rsidRDefault="004107F8" w:rsidP="004107F8">
      <w:pPr>
        <w:spacing w:after="0" w:line="360" w:lineRule="auto"/>
        <w:jc w:val="center"/>
        <w:rPr>
          <w:rFonts w:ascii="Times New Roman" w:eastAsia="Times New Roman" w:hAnsi="Times New Roman"/>
          <w:b/>
          <w:sz w:val="44"/>
          <w:szCs w:val="44"/>
          <w:lang w:bidi="en-US"/>
        </w:rPr>
      </w:pPr>
      <w:r w:rsidRPr="006F588D">
        <w:rPr>
          <w:rFonts w:ascii="Times New Roman" w:eastAsia="Times New Roman" w:hAnsi="Times New Roman"/>
          <w:b/>
          <w:sz w:val="44"/>
          <w:szCs w:val="44"/>
          <w:lang w:bidi="en-US"/>
        </w:rPr>
        <w:t>2017.GADA PUBLISKAIS PĀRSKATS</w:t>
      </w:r>
    </w:p>
    <w:p w:rsidR="004107F8" w:rsidRPr="006F588D" w:rsidRDefault="004107F8" w:rsidP="004107F8">
      <w:pPr>
        <w:spacing w:after="200" w:line="276" w:lineRule="auto"/>
        <w:jc w:val="center"/>
        <w:rPr>
          <w:rFonts w:eastAsia="Times New Roman"/>
          <w:b/>
          <w:sz w:val="40"/>
          <w:szCs w:val="40"/>
          <w:lang w:bidi="en-US"/>
        </w:rPr>
      </w:pPr>
    </w:p>
    <w:p w:rsidR="004107F8" w:rsidRPr="006F588D" w:rsidRDefault="004107F8" w:rsidP="004107F8">
      <w:pPr>
        <w:spacing w:after="200" w:line="276" w:lineRule="auto"/>
        <w:jc w:val="center"/>
        <w:rPr>
          <w:rFonts w:eastAsia="Times New Roman"/>
          <w:b/>
          <w:sz w:val="40"/>
          <w:szCs w:val="40"/>
          <w:lang w:bidi="en-US"/>
        </w:rPr>
      </w:pPr>
    </w:p>
    <w:p w:rsidR="004107F8" w:rsidRPr="006F588D" w:rsidRDefault="004107F8" w:rsidP="004107F8">
      <w:pPr>
        <w:spacing w:before="480" w:after="0" w:line="276" w:lineRule="auto"/>
        <w:contextualSpacing/>
        <w:rPr>
          <w:rFonts w:ascii="Cambria" w:eastAsia="Times New Roman" w:hAnsi="Cambria"/>
          <w:bCs/>
          <w:sz w:val="40"/>
          <w:szCs w:val="40"/>
          <w:lang w:bidi="en-US"/>
        </w:rPr>
      </w:pPr>
    </w:p>
    <w:p w:rsidR="004107F8" w:rsidRPr="006F588D" w:rsidRDefault="004107F8" w:rsidP="004107F8">
      <w:pPr>
        <w:spacing w:after="200" w:line="276" w:lineRule="auto"/>
        <w:rPr>
          <w:rFonts w:eastAsia="Times New Roman"/>
          <w:lang w:bidi="en-US"/>
        </w:rPr>
      </w:pPr>
    </w:p>
    <w:p w:rsidR="004107F8" w:rsidRPr="006F588D" w:rsidRDefault="004107F8" w:rsidP="004107F8">
      <w:pPr>
        <w:spacing w:after="200" w:line="276" w:lineRule="auto"/>
        <w:rPr>
          <w:rFonts w:eastAsia="Times New Roman"/>
          <w:lang w:bidi="en-US"/>
        </w:rPr>
      </w:pPr>
    </w:p>
    <w:p w:rsidR="004107F8" w:rsidRPr="006F588D" w:rsidRDefault="004107F8" w:rsidP="004107F8">
      <w:pPr>
        <w:spacing w:after="200" w:line="276" w:lineRule="auto"/>
        <w:rPr>
          <w:rFonts w:eastAsia="Times New Roman"/>
          <w:lang w:bidi="en-US"/>
        </w:rPr>
      </w:pPr>
    </w:p>
    <w:p w:rsidR="004107F8" w:rsidRPr="006F588D" w:rsidRDefault="004107F8" w:rsidP="004107F8">
      <w:pPr>
        <w:spacing w:after="200" w:line="276" w:lineRule="auto"/>
        <w:rPr>
          <w:rFonts w:eastAsia="Times New Roman"/>
          <w:lang w:bidi="en-US"/>
        </w:rPr>
      </w:pPr>
    </w:p>
    <w:p w:rsidR="004107F8" w:rsidRPr="006F588D" w:rsidRDefault="004107F8" w:rsidP="004107F8">
      <w:pPr>
        <w:spacing w:after="200" w:line="276" w:lineRule="auto"/>
        <w:rPr>
          <w:rFonts w:eastAsia="Times New Roman"/>
          <w:lang w:bidi="en-US"/>
        </w:rPr>
      </w:pPr>
    </w:p>
    <w:p w:rsidR="004107F8" w:rsidRDefault="004107F8" w:rsidP="004107F8">
      <w:pPr>
        <w:spacing w:after="200" w:line="276" w:lineRule="auto"/>
        <w:rPr>
          <w:rFonts w:eastAsia="Times New Roman"/>
          <w:lang w:bidi="en-US"/>
        </w:rPr>
      </w:pPr>
    </w:p>
    <w:p w:rsidR="004107F8" w:rsidRPr="006F588D" w:rsidRDefault="004107F8" w:rsidP="004107F8">
      <w:pPr>
        <w:spacing w:after="200" w:line="276" w:lineRule="auto"/>
        <w:jc w:val="center"/>
        <w:rPr>
          <w:rFonts w:eastAsia="Times New Roman"/>
          <w:lang w:bidi="en-US"/>
        </w:rPr>
      </w:pPr>
      <w:r w:rsidRPr="006F588D">
        <w:rPr>
          <w:rFonts w:ascii="Cambria" w:eastAsia="Times New Roman" w:hAnsi="Cambria"/>
          <w:b/>
          <w:sz w:val="28"/>
          <w:szCs w:val="28"/>
          <w:lang w:bidi="en-US"/>
        </w:rPr>
        <w:lastRenderedPageBreak/>
        <w:t>SATURS</w:t>
      </w:r>
    </w:p>
    <w:p w:rsidR="004107F8" w:rsidRPr="006F588D" w:rsidRDefault="00467087" w:rsidP="004107F8">
      <w:pPr>
        <w:tabs>
          <w:tab w:val="left" w:pos="440"/>
          <w:tab w:val="right" w:leader="dot" w:pos="9395"/>
        </w:tabs>
        <w:spacing w:after="100" w:line="276" w:lineRule="auto"/>
        <w:rPr>
          <w:rFonts w:ascii="Times New Roman" w:eastAsia="Times New Roman" w:hAnsi="Times New Roman"/>
          <w:noProof/>
          <w:lang w:eastAsia="lv-LV"/>
        </w:rPr>
      </w:pPr>
      <w:r w:rsidRPr="006F588D">
        <w:rPr>
          <w:rFonts w:ascii="Times New Roman" w:eastAsia="Times New Roman" w:hAnsi="Times New Roman"/>
          <w:lang w:bidi="en-US"/>
        </w:rPr>
        <w:fldChar w:fldCharType="begin"/>
      </w:r>
      <w:r w:rsidR="004107F8" w:rsidRPr="006F588D">
        <w:rPr>
          <w:rFonts w:ascii="Times New Roman" w:eastAsia="Times New Roman" w:hAnsi="Times New Roman"/>
          <w:lang w:bidi="en-US"/>
        </w:rPr>
        <w:instrText xml:space="preserve"> TOC \o "1-3" \h \z \u </w:instrText>
      </w:r>
      <w:r w:rsidRPr="006F588D">
        <w:rPr>
          <w:rFonts w:ascii="Times New Roman" w:eastAsia="Times New Roman" w:hAnsi="Times New Roman"/>
          <w:lang w:bidi="en-US"/>
        </w:rPr>
        <w:fldChar w:fldCharType="separate"/>
      </w:r>
      <w:hyperlink w:anchor="_Toc420943923" w:history="1">
        <w:r w:rsidR="004107F8" w:rsidRPr="006146CD">
          <w:rPr>
            <w:rFonts w:ascii="Times New Roman" w:eastAsia="Times New Roman" w:hAnsi="Times New Roman"/>
            <w:noProof/>
            <w:lang w:bidi="en-US"/>
          </w:rPr>
          <w:t>1</w:t>
        </w:r>
        <w:r w:rsidR="004107F8" w:rsidRPr="006F588D">
          <w:rPr>
            <w:rFonts w:ascii="Times New Roman" w:eastAsia="Times New Roman" w:hAnsi="Times New Roman"/>
            <w:noProof/>
            <w:lang w:eastAsia="lv-LV"/>
          </w:rPr>
          <w:tab/>
        </w:r>
        <w:r w:rsidR="004107F8" w:rsidRPr="006146CD">
          <w:rPr>
            <w:rFonts w:ascii="Times New Roman" w:eastAsia="Times New Roman" w:hAnsi="Times New Roman"/>
            <w:noProof/>
            <w:lang w:bidi="en-US"/>
          </w:rPr>
          <w:t>PAMATINFORMĀCIJA</w:t>
        </w:r>
        <w:r w:rsidR="004107F8" w:rsidRPr="006F588D">
          <w:rPr>
            <w:rFonts w:ascii="Times New Roman" w:eastAsia="Times New Roman" w:hAnsi="Times New Roman"/>
            <w:noProof/>
            <w:webHidden/>
            <w:lang w:bidi="en-US"/>
          </w:rPr>
          <w:tab/>
        </w:r>
        <w:r w:rsidRPr="006F588D">
          <w:rPr>
            <w:rFonts w:ascii="Times New Roman" w:eastAsia="Times New Roman" w:hAnsi="Times New Roman"/>
            <w:noProof/>
            <w:webHidden/>
            <w:lang w:bidi="en-US"/>
          </w:rPr>
          <w:fldChar w:fldCharType="begin"/>
        </w:r>
        <w:r w:rsidR="004107F8" w:rsidRPr="006F588D">
          <w:rPr>
            <w:rFonts w:ascii="Times New Roman" w:eastAsia="Times New Roman" w:hAnsi="Times New Roman"/>
            <w:noProof/>
            <w:webHidden/>
            <w:lang w:bidi="en-US"/>
          </w:rPr>
          <w:instrText xml:space="preserve"> PAGEREF _Toc420943923 \h </w:instrText>
        </w:r>
        <w:r w:rsidRPr="006F588D">
          <w:rPr>
            <w:rFonts w:ascii="Times New Roman" w:eastAsia="Times New Roman" w:hAnsi="Times New Roman"/>
            <w:noProof/>
            <w:webHidden/>
            <w:lang w:bidi="en-US"/>
          </w:rPr>
        </w:r>
        <w:r w:rsidRPr="006F588D">
          <w:rPr>
            <w:rFonts w:ascii="Times New Roman" w:eastAsia="Times New Roman" w:hAnsi="Times New Roman"/>
            <w:noProof/>
            <w:webHidden/>
            <w:lang w:bidi="en-US"/>
          </w:rPr>
          <w:fldChar w:fldCharType="separate"/>
        </w:r>
        <w:r w:rsidR="00404938">
          <w:rPr>
            <w:rFonts w:ascii="Times New Roman" w:eastAsia="Times New Roman" w:hAnsi="Times New Roman"/>
            <w:noProof/>
            <w:webHidden/>
            <w:lang w:bidi="en-US"/>
          </w:rPr>
          <w:t>3</w:t>
        </w:r>
        <w:r w:rsidRPr="006F588D">
          <w:rPr>
            <w:rFonts w:ascii="Times New Roman" w:eastAsia="Times New Roman" w:hAnsi="Times New Roman"/>
            <w:noProof/>
            <w:webHidden/>
            <w:lang w:bidi="en-US"/>
          </w:rPr>
          <w:fldChar w:fldCharType="end"/>
        </w:r>
      </w:hyperlink>
    </w:p>
    <w:p w:rsidR="004107F8" w:rsidRPr="006F588D" w:rsidRDefault="00467087" w:rsidP="004107F8">
      <w:pPr>
        <w:tabs>
          <w:tab w:val="left" w:pos="880"/>
          <w:tab w:val="right" w:leader="dot" w:pos="9395"/>
        </w:tabs>
        <w:spacing w:after="100" w:line="276" w:lineRule="auto"/>
        <w:ind w:left="220"/>
        <w:rPr>
          <w:rFonts w:ascii="Times New Roman" w:eastAsia="Times New Roman" w:hAnsi="Times New Roman"/>
          <w:noProof/>
          <w:lang w:eastAsia="lv-LV"/>
        </w:rPr>
      </w:pPr>
      <w:hyperlink w:anchor="_Toc420943924" w:history="1">
        <w:r w:rsidR="004107F8" w:rsidRPr="006146CD">
          <w:rPr>
            <w:rFonts w:ascii="Times New Roman" w:eastAsia="Times New Roman" w:hAnsi="Times New Roman"/>
            <w:noProof/>
            <w:lang w:bidi="en-US"/>
          </w:rPr>
          <w:t>1.1</w:t>
        </w:r>
        <w:r w:rsidR="004107F8" w:rsidRPr="006F588D">
          <w:rPr>
            <w:rFonts w:ascii="Times New Roman" w:eastAsia="Times New Roman" w:hAnsi="Times New Roman"/>
            <w:noProof/>
            <w:lang w:eastAsia="lv-LV"/>
          </w:rPr>
          <w:tab/>
        </w:r>
        <w:r w:rsidR="004107F8" w:rsidRPr="006146CD">
          <w:rPr>
            <w:rFonts w:ascii="Times New Roman" w:eastAsia="Times New Roman" w:hAnsi="Times New Roman"/>
            <w:noProof/>
            <w:lang w:bidi="en-US"/>
          </w:rPr>
          <w:t>PAŠVALDĪBAS AĢENTŪRAS IZVEIDOŠANAS MĒRĶIS</w:t>
        </w:r>
        <w:r w:rsidR="004107F8" w:rsidRPr="006F588D">
          <w:rPr>
            <w:rFonts w:ascii="Times New Roman" w:eastAsia="Times New Roman" w:hAnsi="Times New Roman"/>
            <w:noProof/>
            <w:webHidden/>
            <w:lang w:bidi="en-US"/>
          </w:rPr>
          <w:tab/>
        </w:r>
        <w:r w:rsidRPr="006F588D">
          <w:rPr>
            <w:rFonts w:ascii="Times New Roman" w:eastAsia="Times New Roman" w:hAnsi="Times New Roman"/>
            <w:noProof/>
            <w:webHidden/>
            <w:lang w:bidi="en-US"/>
          </w:rPr>
          <w:fldChar w:fldCharType="begin"/>
        </w:r>
        <w:r w:rsidR="004107F8" w:rsidRPr="006F588D">
          <w:rPr>
            <w:rFonts w:ascii="Times New Roman" w:eastAsia="Times New Roman" w:hAnsi="Times New Roman"/>
            <w:noProof/>
            <w:webHidden/>
            <w:lang w:bidi="en-US"/>
          </w:rPr>
          <w:instrText xml:space="preserve"> PAGEREF _Toc420943924 \h </w:instrText>
        </w:r>
        <w:r w:rsidRPr="006F588D">
          <w:rPr>
            <w:rFonts w:ascii="Times New Roman" w:eastAsia="Times New Roman" w:hAnsi="Times New Roman"/>
            <w:noProof/>
            <w:webHidden/>
            <w:lang w:bidi="en-US"/>
          </w:rPr>
        </w:r>
        <w:r w:rsidRPr="006F588D">
          <w:rPr>
            <w:rFonts w:ascii="Times New Roman" w:eastAsia="Times New Roman" w:hAnsi="Times New Roman"/>
            <w:noProof/>
            <w:webHidden/>
            <w:lang w:bidi="en-US"/>
          </w:rPr>
          <w:fldChar w:fldCharType="separate"/>
        </w:r>
        <w:r w:rsidR="00404938">
          <w:rPr>
            <w:rFonts w:ascii="Times New Roman" w:eastAsia="Times New Roman" w:hAnsi="Times New Roman"/>
            <w:noProof/>
            <w:webHidden/>
            <w:lang w:bidi="en-US"/>
          </w:rPr>
          <w:t>3</w:t>
        </w:r>
        <w:r w:rsidRPr="006F588D">
          <w:rPr>
            <w:rFonts w:ascii="Times New Roman" w:eastAsia="Times New Roman" w:hAnsi="Times New Roman"/>
            <w:noProof/>
            <w:webHidden/>
            <w:lang w:bidi="en-US"/>
          </w:rPr>
          <w:fldChar w:fldCharType="end"/>
        </w:r>
      </w:hyperlink>
    </w:p>
    <w:p w:rsidR="004107F8" w:rsidRPr="006F588D" w:rsidRDefault="00467087" w:rsidP="004107F8">
      <w:pPr>
        <w:tabs>
          <w:tab w:val="left" w:pos="880"/>
          <w:tab w:val="right" w:leader="dot" w:pos="9395"/>
        </w:tabs>
        <w:spacing w:after="100" w:line="276" w:lineRule="auto"/>
        <w:ind w:left="220"/>
        <w:rPr>
          <w:rFonts w:ascii="Times New Roman" w:eastAsia="Times New Roman" w:hAnsi="Times New Roman"/>
          <w:noProof/>
          <w:lang w:eastAsia="lv-LV"/>
        </w:rPr>
      </w:pPr>
      <w:hyperlink w:anchor="_Toc420943925" w:history="1">
        <w:r w:rsidR="004107F8" w:rsidRPr="006146CD">
          <w:rPr>
            <w:rFonts w:ascii="Times New Roman" w:eastAsia="Times New Roman" w:hAnsi="Times New Roman"/>
            <w:noProof/>
            <w:lang w:bidi="en-US"/>
          </w:rPr>
          <w:t>1.2</w:t>
        </w:r>
        <w:r w:rsidR="004107F8" w:rsidRPr="006F588D">
          <w:rPr>
            <w:rFonts w:ascii="Times New Roman" w:eastAsia="Times New Roman" w:hAnsi="Times New Roman"/>
            <w:noProof/>
            <w:lang w:eastAsia="lv-LV"/>
          </w:rPr>
          <w:tab/>
        </w:r>
        <w:r w:rsidR="004107F8" w:rsidRPr="006146CD">
          <w:rPr>
            <w:rFonts w:ascii="Times New Roman" w:eastAsia="Times New Roman" w:hAnsi="Times New Roman"/>
            <w:noProof/>
            <w:lang w:bidi="en-US"/>
          </w:rPr>
          <w:t>AĢENTŪRAS JURIDISKAIS STATUSS UN STRUKTŪRA</w:t>
        </w:r>
        <w:r w:rsidR="004107F8" w:rsidRPr="006F588D">
          <w:rPr>
            <w:rFonts w:ascii="Times New Roman" w:eastAsia="Times New Roman" w:hAnsi="Times New Roman"/>
            <w:noProof/>
            <w:webHidden/>
            <w:lang w:bidi="en-US"/>
          </w:rPr>
          <w:tab/>
        </w:r>
        <w:r w:rsidRPr="006F588D">
          <w:rPr>
            <w:rFonts w:ascii="Times New Roman" w:eastAsia="Times New Roman" w:hAnsi="Times New Roman"/>
            <w:noProof/>
            <w:webHidden/>
            <w:lang w:bidi="en-US"/>
          </w:rPr>
          <w:fldChar w:fldCharType="begin"/>
        </w:r>
        <w:r w:rsidR="004107F8" w:rsidRPr="006F588D">
          <w:rPr>
            <w:rFonts w:ascii="Times New Roman" w:eastAsia="Times New Roman" w:hAnsi="Times New Roman"/>
            <w:noProof/>
            <w:webHidden/>
            <w:lang w:bidi="en-US"/>
          </w:rPr>
          <w:instrText xml:space="preserve"> PAGEREF _Toc420943925 \h </w:instrText>
        </w:r>
        <w:r w:rsidRPr="006F588D">
          <w:rPr>
            <w:rFonts w:ascii="Times New Roman" w:eastAsia="Times New Roman" w:hAnsi="Times New Roman"/>
            <w:noProof/>
            <w:webHidden/>
            <w:lang w:bidi="en-US"/>
          </w:rPr>
        </w:r>
        <w:r w:rsidRPr="006F588D">
          <w:rPr>
            <w:rFonts w:ascii="Times New Roman" w:eastAsia="Times New Roman" w:hAnsi="Times New Roman"/>
            <w:noProof/>
            <w:webHidden/>
            <w:lang w:bidi="en-US"/>
          </w:rPr>
          <w:fldChar w:fldCharType="separate"/>
        </w:r>
        <w:r w:rsidR="00404938">
          <w:rPr>
            <w:rFonts w:ascii="Times New Roman" w:eastAsia="Times New Roman" w:hAnsi="Times New Roman"/>
            <w:noProof/>
            <w:webHidden/>
            <w:lang w:bidi="en-US"/>
          </w:rPr>
          <w:t>3</w:t>
        </w:r>
        <w:r w:rsidRPr="006F588D">
          <w:rPr>
            <w:rFonts w:ascii="Times New Roman" w:eastAsia="Times New Roman" w:hAnsi="Times New Roman"/>
            <w:noProof/>
            <w:webHidden/>
            <w:lang w:bidi="en-US"/>
          </w:rPr>
          <w:fldChar w:fldCharType="end"/>
        </w:r>
      </w:hyperlink>
    </w:p>
    <w:p w:rsidR="004107F8" w:rsidRPr="006F588D" w:rsidRDefault="00467087" w:rsidP="004107F8">
      <w:pPr>
        <w:tabs>
          <w:tab w:val="left" w:pos="880"/>
          <w:tab w:val="right" w:leader="dot" w:pos="9395"/>
        </w:tabs>
        <w:spacing w:after="100" w:line="276" w:lineRule="auto"/>
        <w:ind w:left="220"/>
        <w:rPr>
          <w:rFonts w:ascii="Times New Roman" w:eastAsia="Times New Roman" w:hAnsi="Times New Roman"/>
          <w:noProof/>
          <w:lang w:eastAsia="lv-LV"/>
        </w:rPr>
      </w:pPr>
      <w:hyperlink w:anchor="_Toc420943926" w:history="1">
        <w:r w:rsidR="004107F8" w:rsidRPr="006146CD">
          <w:rPr>
            <w:rFonts w:ascii="Times New Roman" w:eastAsia="Times New Roman" w:hAnsi="Times New Roman"/>
            <w:noProof/>
            <w:lang w:bidi="en-US"/>
          </w:rPr>
          <w:t>1.3</w:t>
        </w:r>
        <w:r w:rsidR="004107F8" w:rsidRPr="006F588D">
          <w:rPr>
            <w:rFonts w:ascii="Times New Roman" w:eastAsia="Times New Roman" w:hAnsi="Times New Roman"/>
            <w:noProof/>
            <w:lang w:eastAsia="lv-LV"/>
          </w:rPr>
          <w:tab/>
        </w:r>
        <w:r w:rsidR="004107F8" w:rsidRPr="006146CD">
          <w:rPr>
            <w:rFonts w:ascii="Times New Roman" w:eastAsia="Times New Roman" w:hAnsi="Times New Roman"/>
            <w:noProof/>
            <w:lang w:bidi="en-US"/>
          </w:rPr>
          <w:t>PAŠVALDĪBAS AĢENTŪRAS FUNKCIJAS UN UZDEVUMI</w:t>
        </w:r>
        <w:r w:rsidR="004107F8" w:rsidRPr="006F588D">
          <w:rPr>
            <w:rFonts w:ascii="Times New Roman" w:eastAsia="Times New Roman" w:hAnsi="Times New Roman"/>
            <w:noProof/>
            <w:webHidden/>
            <w:lang w:bidi="en-US"/>
          </w:rPr>
          <w:tab/>
        </w:r>
        <w:r w:rsidRPr="006F588D">
          <w:rPr>
            <w:rFonts w:ascii="Times New Roman" w:eastAsia="Times New Roman" w:hAnsi="Times New Roman"/>
            <w:noProof/>
            <w:webHidden/>
            <w:lang w:bidi="en-US"/>
          </w:rPr>
          <w:fldChar w:fldCharType="begin"/>
        </w:r>
        <w:r w:rsidR="004107F8" w:rsidRPr="006F588D">
          <w:rPr>
            <w:rFonts w:ascii="Times New Roman" w:eastAsia="Times New Roman" w:hAnsi="Times New Roman"/>
            <w:noProof/>
            <w:webHidden/>
            <w:lang w:bidi="en-US"/>
          </w:rPr>
          <w:instrText xml:space="preserve"> PAGEREF _Toc420943926 \h </w:instrText>
        </w:r>
        <w:r w:rsidRPr="006F588D">
          <w:rPr>
            <w:rFonts w:ascii="Times New Roman" w:eastAsia="Times New Roman" w:hAnsi="Times New Roman"/>
            <w:noProof/>
            <w:webHidden/>
            <w:lang w:bidi="en-US"/>
          </w:rPr>
        </w:r>
        <w:r w:rsidRPr="006F588D">
          <w:rPr>
            <w:rFonts w:ascii="Times New Roman" w:eastAsia="Times New Roman" w:hAnsi="Times New Roman"/>
            <w:noProof/>
            <w:webHidden/>
            <w:lang w:bidi="en-US"/>
          </w:rPr>
          <w:fldChar w:fldCharType="separate"/>
        </w:r>
        <w:r w:rsidR="00404938">
          <w:rPr>
            <w:rFonts w:ascii="Times New Roman" w:eastAsia="Times New Roman" w:hAnsi="Times New Roman"/>
            <w:noProof/>
            <w:webHidden/>
            <w:lang w:bidi="en-US"/>
          </w:rPr>
          <w:t>4</w:t>
        </w:r>
        <w:r w:rsidRPr="006F588D">
          <w:rPr>
            <w:rFonts w:ascii="Times New Roman" w:eastAsia="Times New Roman" w:hAnsi="Times New Roman"/>
            <w:noProof/>
            <w:webHidden/>
            <w:lang w:bidi="en-US"/>
          </w:rPr>
          <w:fldChar w:fldCharType="end"/>
        </w:r>
      </w:hyperlink>
    </w:p>
    <w:p w:rsidR="004107F8" w:rsidRPr="006F588D" w:rsidRDefault="00467087" w:rsidP="004107F8">
      <w:pPr>
        <w:tabs>
          <w:tab w:val="left" w:pos="440"/>
          <w:tab w:val="right" w:leader="dot" w:pos="9395"/>
        </w:tabs>
        <w:spacing w:after="100" w:line="276" w:lineRule="auto"/>
        <w:rPr>
          <w:rFonts w:ascii="Times New Roman" w:eastAsia="Times New Roman" w:hAnsi="Times New Roman"/>
          <w:noProof/>
          <w:lang w:eastAsia="lv-LV"/>
        </w:rPr>
      </w:pPr>
      <w:hyperlink w:anchor="_Toc420943927" w:history="1">
        <w:r w:rsidR="004107F8" w:rsidRPr="006146CD">
          <w:rPr>
            <w:rFonts w:ascii="Times New Roman" w:eastAsia="Times New Roman" w:hAnsi="Times New Roman"/>
            <w:noProof/>
            <w:lang w:bidi="en-US"/>
          </w:rPr>
          <w:t>2</w:t>
        </w:r>
        <w:r w:rsidR="004107F8" w:rsidRPr="006F588D">
          <w:rPr>
            <w:rFonts w:ascii="Times New Roman" w:eastAsia="Times New Roman" w:hAnsi="Times New Roman"/>
            <w:noProof/>
            <w:lang w:eastAsia="lv-LV"/>
          </w:rPr>
          <w:tab/>
        </w:r>
        <w:r w:rsidR="004107F8" w:rsidRPr="006146CD">
          <w:rPr>
            <w:rFonts w:ascii="Times New Roman" w:eastAsia="Times New Roman" w:hAnsi="Times New Roman"/>
            <w:noProof/>
            <w:lang w:bidi="en-US"/>
          </w:rPr>
          <w:t>FINANŠU RESURSI UN IESTĀDES DARBĪBAS REZULTĀTI</w:t>
        </w:r>
        <w:r w:rsidR="004107F8" w:rsidRPr="006F588D">
          <w:rPr>
            <w:rFonts w:ascii="Times New Roman" w:eastAsia="Times New Roman" w:hAnsi="Times New Roman"/>
            <w:noProof/>
            <w:webHidden/>
            <w:lang w:bidi="en-US"/>
          </w:rPr>
          <w:tab/>
        </w:r>
        <w:r w:rsidRPr="006F588D">
          <w:rPr>
            <w:rFonts w:ascii="Times New Roman" w:eastAsia="Times New Roman" w:hAnsi="Times New Roman"/>
            <w:noProof/>
            <w:webHidden/>
            <w:lang w:bidi="en-US"/>
          </w:rPr>
          <w:fldChar w:fldCharType="begin"/>
        </w:r>
        <w:r w:rsidR="004107F8" w:rsidRPr="006F588D">
          <w:rPr>
            <w:rFonts w:ascii="Times New Roman" w:eastAsia="Times New Roman" w:hAnsi="Times New Roman"/>
            <w:noProof/>
            <w:webHidden/>
            <w:lang w:bidi="en-US"/>
          </w:rPr>
          <w:instrText xml:space="preserve"> PAGEREF _Toc420943927 \h </w:instrText>
        </w:r>
        <w:r w:rsidRPr="006F588D">
          <w:rPr>
            <w:rFonts w:ascii="Times New Roman" w:eastAsia="Times New Roman" w:hAnsi="Times New Roman"/>
            <w:noProof/>
            <w:webHidden/>
            <w:lang w:bidi="en-US"/>
          </w:rPr>
        </w:r>
        <w:r w:rsidRPr="006F588D">
          <w:rPr>
            <w:rFonts w:ascii="Times New Roman" w:eastAsia="Times New Roman" w:hAnsi="Times New Roman"/>
            <w:noProof/>
            <w:webHidden/>
            <w:lang w:bidi="en-US"/>
          </w:rPr>
          <w:fldChar w:fldCharType="separate"/>
        </w:r>
        <w:r w:rsidR="00404938">
          <w:rPr>
            <w:rFonts w:ascii="Times New Roman" w:eastAsia="Times New Roman" w:hAnsi="Times New Roman"/>
            <w:noProof/>
            <w:webHidden/>
            <w:lang w:bidi="en-US"/>
          </w:rPr>
          <w:t>5</w:t>
        </w:r>
        <w:r w:rsidRPr="006F588D">
          <w:rPr>
            <w:rFonts w:ascii="Times New Roman" w:eastAsia="Times New Roman" w:hAnsi="Times New Roman"/>
            <w:noProof/>
            <w:webHidden/>
            <w:lang w:bidi="en-US"/>
          </w:rPr>
          <w:fldChar w:fldCharType="end"/>
        </w:r>
      </w:hyperlink>
    </w:p>
    <w:p w:rsidR="004107F8" w:rsidRPr="006F588D" w:rsidRDefault="00467087" w:rsidP="004107F8">
      <w:pPr>
        <w:tabs>
          <w:tab w:val="left" w:pos="880"/>
          <w:tab w:val="right" w:leader="dot" w:pos="9395"/>
        </w:tabs>
        <w:spacing w:after="100" w:line="276" w:lineRule="auto"/>
        <w:ind w:left="220"/>
        <w:rPr>
          <w:rFonts w:ascii="Times New Roman" w:eastAsia="Times New Roman" w:hAnsi="Times New Roman"/>
          <w:noProof/>
          <w:lang w:eastAsia="lv-LV"/>
        </w:rPr>
      </w:pPr>
      <w:hyperlink w:anchor="_Toc420943928" w:history="1">
        <w:r w:rsidR="004107F8" w:rsidRPr="006146CD">
          <w:rPr>
            <w:rFonts w:ascii="Times New Roman" w:eastAsia="Times New Roman" w:hAnsi="Times New Roman"/>
            <w:noProof/>
            <w:lang w:bidi="en-US"/>
          </w:rPr>
          <w:t>2.1</w:t>
        </w:r>
        <w:r w:rsidR="004107F8" w:rsidRPr="006F588D">
          <w:rPr>
            <w:rFonts w:ascii="Times New Roman" w:eastAsia="Times New Roman" w:hAnsi="Times New Roman"/>
            <w:noProof/>
            <w:lang w:eastAsia="lv-LV"/>
          </w:rPr>
          <w:tab/>
        </w:r>
        <w:r w:rsidR="004107F8" w:rsidRPr="006146CD">
          <w:rPr>
            <w:rFonts w:ascii="Times New Roman" w:eastAsia="Times New Roman" w:hAnsi="Times New Roman"/>
            <w:noProof/>
            <w:lang w:bidi="en-US"/>
          </w:rPr>
          <w:t>AĢENTŪRAS DARBĪBAS PLĀNOTIE REZULTĀTI UN TO IZPILDES NOVĒRTĒJUMS</w:t>
        </w:r>
        <w:r w:rsidR="004107F8" w:rsidRPr="006F588D">
          <w:rPr>
            <w:rFonts w:ascii="Times New Roman" w:eastAsia="Times New Roman" w:hAnsi="Times New Roman"/>
            <w:noProof/>
            <w:webHidden/>
            <w:lang w:bidi="en-US"/>
          </w:rPr>
          <w:tab/>
        </w:r>
        <w:r w:rsidRPr="006F588D">
          <w:rPr>
            <w:rFonts w:ascii="Times New Roman" w:eastAsia="Times New Roman" w:hAnsi="Times New Roman"/>
            <w:noProof/>
            <w:webHidden/>
            <w:lang w:bidi="en-US"/>
          </w:rPr>
          <w:fldChar w:fldCharType="begin"/>
        </w:r>
        <w:r w:rsidR="004107F8" w:rsidRPr="006F588D">
          <w:rPr>
            <w:rFonts w:ascii="Times New Roman" w:eastAsia="Times New Roman" w:hAnsi="Times New Roman"/>
            <w:noProof/>
            <w:webHidden/>
            <w:lang w:bidi="en-US"/>
          </w:rPr>
          <w:instrText xml:space="preserve"> PAGEREF _Toc420943928 \h </w:instrText>
        </w:r>
        <w:r w:rsidRPr="006F588D">
          <w:rPr>
            <w:rFonts w:ascii="Times New Roman" w:eastAsia="Times New Roman" w:hAnsi="Times New Roman"/>
            <w:noProof/>
            <w:webHidden/>
            <w:lang w:bidi="en-US"/>
          </w:rPr>
        </w:r>
        <w:r w:rsidRPr="006F588D">
          <w:rPr>
            <w:rFonts w:ascii="Times New Roman" w:eastAsia="Times New Roman" w:hAnsi="Times New Roman"/>
            <w:noProof/>
            <w:webHidden/>
            <w:lang w:bidi="en-US"/>
          </w:rPr>
          <w:fldChar w:fldCharType="separate"/>
        </w:r>
        <w:r w:rsidR="00404938">
          <w:rPr>
            <w:rFonts w:ascii="Times New Roman" w:eastAsia="Times New Roman" w:hAnsi="Times New Roman"/>
            <w:noProof/>
            <w:webHidden/>
            <w:lang w:bidi="en-US"/>
          </w:rPr>
          <w:t>5</w:t>
        </w:r>
        <w:r w:rsidRPr="006F588D">
          <w:rPr>
            <w:rFonts w:ascii="Times New Roman" w:eastAsia="Times New Roman" w:hAnsi="Times New Roman"/>
            <w:noProof/>
            <w:webHidden/>
            <w:lang w:bidi="en-US"/>
          </w:rPr>
          <w:fldChar w:fldCharType="end"/>
        </w:r>
      </w:hyperlink>
    </w:p>
    <w:p w:rsidR="004107F8" w:rsidRPr="006F588D" w:rsidRDefault="00467087" w:rsidP="004107F8">
      <w:pPr>
        <w:tabs>
          <w:tab w:val="left" w:pos="880"/>
          <w:tab w:val="right" w:leader="dot" w:pos="9395"/>
        </w:tabs>
        <w:spacing w:after="100" w:line="276" w:lineRule="auto"/>
        <w:ind w:left="220"/>
        <w:rPr>
          <w:rFonts w:ascii="Times New Roman" w:eastAsia="Times New Roman" w:hAnsi="Times New Roman"/>
          <w:noProof/>
          <w:lang w:eastAsia="lv-LV"/>
        </w:rPr>
      </w:pPr>
      <w:hyperlink w:anchor="_Toc420943929" w:history="1">
        <w:r w:rsidR="004107F8" w:rsidRPr="006146CD">
          <w:rPr>
            <w:rFonts w:ascii="Times New Roman" w:eastAsia="Times New Roman" w:hAnsi="Times New Roman"/>
            <w:noProof/>
            <w:lang w:bidi="en-US"/>
          </w:rPr>
          <w:t>2.2</w:t>
        </w:r>
        <w:r w:rsidR="004107F8" w:rsidRPr="006F588D">
          <w:rPr>
            <w:rFonts w:ascii="Times New Roman" w:eastAsia="Times New Roman" w:hAnsi="Times New Roman"/>
            <w:noProof/>
            <w:lang w:eastAsia="lv-LV"/>
          </w:rPr>
          <w:tab/>
        </w:r>
        <w:r w:rsidR="004107F8" w:rsidRPr="006146CD">
          <w:rPr>
            <w:rFonts w:ascii="Times New Roman" w:eastAsia="Times New Roman" w:hAnsi="Times New Roman"/>
            <w:noProof/>
            <w:lang w:bidi="en-US"/>
          </w:rPr>
          <w:t>PASĀKUMI DARBA OPTIMIZĀCIJAI, PAKALPOJUMU KVALITĀTES UZLABOŠANAI, IZMAKSU SAMAZINĀŠANAI, PIEEJAMĪBAS NODROŠINĀŠANAI</w:t>
        </w:r>
        <w:r w:rsidR="004107F8" w:rsidRPr="006F588D">
          <w:rPr>
            <w:rFonts w:ascii="Times New Roman" w:eastAsia="Times New Roman" w:hAnsi="Times New Roman"/>
            <w:noProof/>
            <w:webHidden/>
            <w:lang w:bidi="en-US"/>
          </w:rPr>
          <w:tab/>
        </w:r>
        <w:r w:rsidRPr="006F588D">
          <w:rPr>
            <w:rFonts w:ascii="Times New Roman" w:eastAsia="Times New Roman" w:hAnsi="Times New Roman"/>
            <w:noProof/>
            <w:webHidden/>
            <w:lang w:bidi="en-US"/>
          </w:rPr>
          <w:fldChar w:fldCharType="begin"/>
        </w:r>
        <w:r w:rsidR="004107F8" w:rsidRPr="006F588D">
          <w:rPr>
            <w:rFonts w:ascii="Times New Roman" w:eastAsia="Times New Roman" w:hAnsi="Times New Roman"/>
            <w:noProof/>
            <w:webHidden/>
            <w:lang w:bidi="en-US"/>
          </w:rPr>
          <w:instrText xml:space="preserve"> PAGEREF _Toc420943929 \h </w:instrText>
        </w:r>
        <w:r w:rsidRPr="006F588D">
          <w:rPr>
            <w:rFonts w:ascii="Times New Roman" w:eastAsia="Times New Roman" w:hAnsi="Times New Roman"/>
            <w:noProof/>
            <w:webHidden/>
            <w:lang w:bidi="en-US"/>
          </w:rPr>
        </w:r>
        <w:r w:rsidRPr="006F588D">
          <w:rPr>
            <w:rFonts w:ascii="Times New Roman" w:eastAsia="Times New Roman" w:hAnsi="Times New Roman"/>
            <w:noProof/>
            <w:webHidden/>
            <w:lang w:bidi="en-US"/>
          </w:rPr>
          <w:fldChar w:fldCharType="separate"/>
        </w:r>
        <w:r w:rsidR="00404938">
          <w:rPr>
            <w:rFonts w:ascii="Times New Roman" w:eastAsia="Times New Roman" w:hAnsi="Times New Roman"/>
            <w:noProof/>
            <w:webHidden/>
            <w:lang w:bidi="en-US"/>
          </w:rPr>
          <w:t>6</w:t>
        </w:r>
        <w:r w:rsidRPr="006F588D">
          <w:rPr>
            <w:rFonts w:ascii="Times New Roman" w:eastAsia="Times New Roman" w:hAnsi="Times New Roman"/>
            <w:noProof/>
            <w:webHidden/>
            <w:lang w:bidi="en-US"/>
          </w:rPr>
          <w:fldChar w:fldCharType="end"/>
        </w:r>
      </w:hyperlink>
    </w:p>
    <w:p w:rsidR="004107F8" w:rsidRPr="006F588D" w:rsidRDefault="00467087" w:rsidP="004107F8">
      <w:pPr>
        <w:tabs>
          <w:tab w:val="left" w:pos="880"/>
          <w:tab w:val="right" w:leader="dot" w:pos="9395"/>
        </w:tabs>
        <w:spacing w:after="100" w:line="276" w:lineRule="auto"/>
        <w:ind w:left="220"/>
        <w:rPr>
          <w:rFonts w:ascii="Times New Roman" w:eastAsia="Times New Roman" w:hAnsi="Times New Roman"/>
          <w:noProof/>
          <w:lang w:eastAsia="lv-LV"/>
        </w:rPr>
      </w:pPr>
      <w:hyperlink w:anchor="_Toc420943930" w:history="1">
        <w:r w:rsidR="004107F8" w:rsidRPr="006146CD">
          <w:rPr>
            <w:rFonts w:ascii="Times New Roman" w:eastAsia="Times New Roman" w:hAnsi="Times New Roman"/>
            <w:noProof/>
            <w:lang w:bidi="en-US"/>
          </w:rPr>
          <w:t>2.3</w:t>
        </w:r>
        <w:r w:rsidR="004107F8" w:rsidRPr="006F588D">
          <w:rPr>
            <w:rFonts w:ascii="Times New Roman" w:eastAsia="Times New Roman" w:hAnsi="Times New Roman"/>
            <w:noProof/>
            <w:lang w:eastAsia="lv-LV"/>
          </w:rPr>
          <w:tab/>
        </w:r>
        <w:r w:rsidR="004107F8" w:rsidRPr="006146CD">
          <w:rPr>
            <w:rFonts w:ascii="Times New Roman" w:eastAsia="Times New Roman" w:hAnsi="Times New Roman"/>
            <w:noProof/>
            <w:lang w:bidi="en-US"/>
          </w:rPr>
          <w:t>JURIDISKĀ DARBĪBA</w:t>
        </w:r>
        <w:r w:rsidR="004107F8" w:rsidRPr="006F588D">
          <w:rPr>
            <w:rFonts w:ascii="Times New Roman" w:eastAsia="Times New Roman" w:hAnsi="Times New Roman"/>
            <w:noProof/>
            <w:webHidden/>
            <w:lang w:bidi="en-US"/>
          </w:rPr>
          <w:tab/>
        </w:r>
        <w:r w:rsidRPr="006F588D">
          <w:rPr>
            <w:rFonts w:ascii="Times New Roman" w:eastAsia="Times New Roman" w:hAnsi="Times New Roman"/>
            <w:noProof/>
            <w:webHidden/>
            <w:lang w:bidi="en-US"/>
          </w:rPr>
          <w:fldChar w:fldCharType="begin"/>
        </w:r>
        <w:r w:rsidR="004107F8" w:rsidRPr="006F588D">
          <w:rPr>
            <w:rFonts w:ascii="Times New Roman" w:eastAsia="Times New Roman" w:hAnsi="Times New Roman"/>
            <w:noProof/>
            <w:webHidden/>
            <w:lang w:bidi="en-US"/>
          </w:rPr>
          <w:instrText xml:space="preserve"> PAGEREF _Toc420943930 \h </w:instrText>
        </w:r>
        <w:r w:rsidRPr="006F588D">
          <w:rPr>
            <w:rFonts w:ascii="Times New Roman" w:eastAsia="Times New Roman" w:hAnsi="Times New Roman"/>
            <w:noProof/>
            <w:webHidden/>
            <w:lang w:bidi="en-US"/>
          </w:rPr>
        </w:r>
        <w:r w:rsidRPr="006F588D">
          <w:rPr>
            <w:rFonts w:ascii="Times New Roman" w:eastAsia="Times New Roman" w:hAnsi="Times New Roman"/>
            <w:noProof/>
            <w:webHidden/>
            <w:lang w:bidi="en-US"/>
          </w:rPr>
          <w:fldChar w:fldCharType="separate"/>
        </w:r>
        <w:r w:rsidR="00404938">
          <w:rPr>
            <w:rFonts w:ascii="Times New Roman" w:eastAsia="Times New Roman" w:hAnsi="Times New Roman"/>
            <w:noProof/>
            <w:webHidden/>
            <w:lang w:bidi="en-US"/>
          </w:rPr>
          <w:t>7</w:t>
        </w:r>
        <w:r w:rsidRPr="006F588D">
          <w:rPr>
            <w:rFonts w:ascii="Times New Roman" w:eastAsia="Times New Roman" w:hAnsi="Times New Roman"/>
            <w:noProof/>
            <w:webHidden/>
            <w:lang w:bidi="en-US"/>
          </w:rPr>
          <w:fldChar w:fldCharType="end"/>
        </w:r>
      </w:hyperlink>
    </w:p>
    <w:p w:rsidR="004107F8" w:rsidRPr="006F588D" w:rsidRDefault="00467087" w:rsidP="004107F8">
      <w:pPr>
        <w:tabs>
          <w:tab w:val="left" w:pos="880"/>
          <w:tab w:val="right" w:leader="dot" w:pos="9395"/>
        </w:tabs>
        <w:spacing w:after="100" w:line="276" w:lineRule="auto"/>
        <w:ind w:left="220"/>
        <w:rPr>
          <w:rFonts w:ascii="Times New Roman" w:eastAsia="Times New Roman" w:hAnsi="Times New Roman"/>
          <w:noProof/>
          <w:lang w:eastAsia="lv-LV"/>
        </w:rPr>
      </w:pPr>
      <w:hyperlink w:anchor="_Toc420943932" w:history="1">
        <w:r w:rsidR="004107F8" w:rsidRPr="006146CD">
          <w:rPr>
            <w:rFonts w:ascii="Times New Roman" w:eastAsia="Times New Roman" w:hAnsi="Times New Roman"/>
            <w:noProof/>
            <w:lang w:bidi="en-US"/>
          </w:rPr>
          <w:t>2.4.</w:t>
        </w:r>
        <w:r w:rsidR="004107F8" w:rsidRPr="006F588D">
          <w:rPr>
            <w:rFonts w:ascii="Times New Roman" w:eastAsia="Times New Roman" w:hAnsi="Times New Roman"/>
            <w:noProof/>
            <w:lang w:eastAsia="lv-LV"/>
          </w:rPr>
          <w:tab/>
        </w:r>
        <w:r w:rsidR="004107F8" w:rsidRPr="006146CD">
          <w:rPr>
            <w:rFonts w:ascii="Times New Roman" w:eastAsia="Times New Roman" w:hAnsi="Times New Roman"/>
            <w:noProof/>
            <w:lang w:bidi="en-US"/>
          </w:rPr>
          <w:t>IEŅĒMUMI NO AĢENTŪRAS MAKSAS PAKALPOJUMIEM</w:t>
        </w:r>
        <w:r w:rsidR="004107F8" w:rsidRPr="006F588D">
          <w:rPr>
            <w:rFonts w:ascii="Times New Roman" w:eastAsia="Times New Roman" w:hAnsi="Times New Roman"/>
            <w:noProof/>
            <w:webHidden/>
            <w:lang w:bidi="en-US"/>
          </w:rPr>
          <w:tab/>
        </w:r>
        <w:r w:rsidRPr="006F588D">
          <w:rPr>
            <w:rFonts w:ascii="Times New Roman" w:eastAsia="Times New Roman" w:hAnsi="Times New Roman"/>
            <w:noProof/>
            <w:webHidden/>
            <w:lang w:bidi="en-US"/>
          </w:rPr>
          <w:fldChar w:fldCharType="begin"/>
        </w:r>
        <w:r w:rsidR="004107F8" w:rsidRPr="006F588D">
          <w:rPr>
            <w:rFonts w:ascii="Times New Roman" w:eastAsia="Times New Roman" w:hAnsi="Times New Roman"/>
            <w:noProof/>
            <w:webHidden/>
            <w:lang w:bidi="en-US"/>
          </w:rPr>
          <w:instrText xml:space="preserve"> PAGEREF _Toc420943932 \h </w:instrText>
        </w:r>
        <w:r w:rsidRPr="006F588D">
          <w:rPr>
            <w:rFonts w:ascii="Times New Roman" w:eastAsia="Times New Roman" w:hAnsi="Times New Roman"/>
            <w:noProof/>
            <w:webHidden/>
            <w:lang w:bidi="en-US"/>
          </w:rPr>
        </w:r>
        <w:r w:rsidRPr="006F588D">
          <w:rPr>
            <w:rFonts w:ascii="Times New Roman" w:eastAsia="Times New Roman" w:hAnsi="Times New Roman"/>
            <w:noProof/>
            <w:webHidden/>
            <w:lang w:bidi="en-US"/>
          </w:rPr>
          <w:fldChar w:fldCharType="separate"/>
        </w:r>
        <w:r w:rsidR="00404938">
          <w:rPr>
            <w:rFonts w:ascii="Times New Roman" w:eastAsia="Times New Roman" w:hAnsi="Times New Roman"/>
            <w:noProof/>
            <w:webHidden/>
            <w:lang w:bidi="en-US"/>
          </w:rPr>
          <w:t>7</w:t>
        </w:r>
        <w:r w:rsidRPr="006F588D">
          <w:rPr>
            <w:rFonts w:ascii="Times New Roman" w:eastAsia="Times New Roman" w:hAnsi="Times New Roman"/>
            <w:noProof/>
            <w:webHidden/>
            <w:lang w:bidi="en-US"/>
          </w:rPr>
          <w:fldChar w:fldCharType="end"/>
        </w:r>
      </w:hyperlink>
    </w:p>
    <w:p w:rsidR="004107F8" w:rsidRPr="006F588D" w:rsidRDefault="00467087" w:rsidP="004107F8">
      <w:pPr>
        <w:tabs>
          <w:tab w:val="left" w:pos="880"/>
          <w:tab w:val="right" w:leader="dot" w:pos="9395"/>
        </w:tabs>
        <w:spacing w:after="100" w:line="276" w:lineRule="auto"/>
        <w:ind w:left="220"/>
        <w:rPr>
          <w:rFonts w:ascii="Times New Roman" w:eastAsia="Times New Roman" w:hAnsi="Times New Roman"/>
          <w:noProof/>
          <w:lang w:eastAsia="lv-LV"/>
        </w:rPr>
      </w:pPr>
      <w:hyperlink w:anchor="_Toc420943933" w:history="1">
        <w:r w:rsidR="004107F8" w:rsidRPr="006146CD">
          <w:rPr>
            <w:rFonts w:ascii="Times New Roman" w:eastAsia="Times New Roman" w:hAnsi="Times New Roman"/>
            <w:noProof/>
            <w:lang w:bidi="en-US"/>
          </w:rPr>
          <w:t>2.5.</w:t>
        </w:r>
        <w:r w:rsidR="004107F8" w:rsidRPr="006F588D">
          <w:rPr>
            <w:rFonts w:ascii="Times New Roman" w:eastAsia="Times New Roman" w:hAnsi="Times New Roman"/>
            <w:noProof/>
            <w:lang w:eastAsia="lv-LV"/>
          </w:rPr>
          <w:tab/>
        </w:r>
        <w:r w:rsidR="004107F8" w:rsidRPr="006146CD">
          <w:rPr>
            <w:rFonts w:ascii="Times New Roman" w:eastAsia="Times New Roman" w:hAnsi="Times New Roman"/>
            <w:noProof/>
            <w:lang w:bidi="en-US"/>
          </w:rPr>
          <w:t>IEKŠĒJĀS KONTROLES SISTĒMA</w:t>
        </w:r>
        <w:r w:rsidR="004107F8" w:rsidRPr="006F588D">
          <w:rPr>
            <w:rFonts w:ascii="Times New Roman" w:eastAsia="Times New Roman" w:hAnsi="Times New Roman"/>
            <w:noProof/>
            <w:webHidden/>
            <w:lang w:bidi="en-US"/>
          </w:rPr>
          <w:tab/>
        </w:r>
        <w:r w:rsidRPr="006F588D">
          <w:rPr>
            <w:rFonts w:ascii="Times New Roman" w:eastAsia="Times New Roman" w:hAnsi="Times New Roman"/>
            <w:noProof/>
            <w:webHidden/>
            <w:lang w:bidi="en-US"/>
          </w:rPr>
          <w:fldChar w:fldCharType="begin"/>
        </w:r>
        <w:r w:rsidR="004107F8" w:rsidRPr="006F588D">
          <w:rPr>
            <w:rFonts w:ascii="Times New Roman" w:eastAsia="Times New Roman" w:hAnsi="Times New Roman"/>
            <w:noProof/>
            <w:webHidden/>
            <w:lang w:bidi="en-US"/>
          </w:rPr>
          <w:instrText xml:space="preserve"> PAGEREF _Toc420943933 \h </w:instrText>
        </w:r>
        <w:r w:rsidRPr="006F588D">
          <w:rPr>
            <w:rFonts w:ascii="Times New Roman" w:eastAsia="Times New Roman" w:hAnsi="Times New Roman"/>
            <w:noProof/>
            <w:webHidden/>
            <w:lang w:bidi="en-US"/>
          </w:rPr>
        </w:r>
        <w:r w:rsidRPr="006F588D">
          <w:rPr>
            <w:rFonts w:ascii="Times New Roman" w:eastAsia="Times New Roman" w:hAnsi="Times New Roman"/>
            <w:noProof/>
            <w:webHidden/>
            <w:lang w:bidi="en-US"/>
          </w:rPr>
          <w:fldChar w:fldCharType="separate"/>
        </w:r>
        <w:r w:rsidR="00404938">
          <w:rPr>
            <w:rFonts w:ascii="Times New Roman" w:eastAsia="Times New Roman" w:hAnsi="Times New Roman"/>
            <w:noProof/>
            <w:webHidden/>
            <w:lang w:bidi="en-US"/>
          </w:rPr>
          <w:t>7</w:t>
        </w:r>
        <w:r w:rsidRPr="006F588D">
          <w:rPr>
            <w:rFonts w:ascii="Times New Roman" w:eastAsia="Times New Roman" w:hAnsi="Times New Roman"/>
            <w:noProof/>
            <w:webHidden/>
            <w:lang w:bidi="en-US"/>
          </w:rPr>
          <w:fldChar w:fldCharType="end"/>
        </w:r>
      </w:hyperlink>
    </w:p>
    <w:p w:rsidR="004107F8" w:rsidRPr="006F588D" w:rsidRDefault="00467087" w:rsidP="004107F8">
      <w:pPr>
        <w:tabs>
          <w:tab w:val="left" w:pos="880"/>
          <w:tab w:val="right" w:leader="dot" w:pos="9395"/>
        </w:tabs>
        <w:spacing w:after="100" w:line="276" w:lineRule="auto"/>
        <w:ind w:left="220"/>
        <w:rPr>
          <w:rFonts w:ascii="Times New Roman" w:eastAsia="Times New Roman" w:hAnsi="Times New Roman"/>
          <w:noProof/>
          <w:lang w:eastAsia="lv-LV"/>
        </w:rPr>
      </w:pPr>
      <w:hyperlink w:anchor="_Toc420943934" w:history="1">
        <w:r w:rsidR="004107F8" w:rsidRPr="006146CD">
          <w:rPr>
            <w:rFonts w:ascii="Times New Roman" w:eastAsia="Times New Roman" w:hAnsi="Times New Roman"/>
            <w:noProof/>
            <w:lang w:bidi="en-US"/>
          </w:rPr>
          <w:t>2.6.</w:t>
        </w:r>
        <w:r w:rsidR="004107F8" w:rsidRPr="006F588D">
          <w:rPr>
            <w:rFonts w:ascii="Times New Roman" w:eastAsia="Times New Roman" w:hAnsi="Times New Roman"/>
            <w:noProof/>
            <w:lang w:eastAsia="lv-LV"/>
          </w:rPr>
          <w:tab/>
        </w:r>
        <w:r w:rsidR="004107F8" w:rsidRPr="006146CD">
          <w:rPr>
            <w:rFonts w:ascii="Times New Roman" w:eastAsia="Times New Roman" w:hAnsi="Times New Roman"/>
            <w:noProof/>
            <w:lang w:bidi="en-US"/>
          </w:rPr>
          <w:t>KOMUNIKĀCIJA AR SABIEDRĪBU</w:t>
        </w:r>
        <w:r w:rsidR="004107F8" w:rsidRPr="006F588D">
          <w:rPr>
            <w:rFonts w:ascii="Times New Roman" w:eastAsia="Times New Roman" w:hAnsi="Times New Roman"/>
            <w:noProof/>
            <w:webHidden/>
            <w:lang w:bidi="en-US"/>
          </w:rPr>
          <w:tab/>
        </w:r>
        <w:r w:rsidRPr="006F588D">
          <w:rPr>
            <w:rFonts w:ascii="Times New Roman" w:eastAsia="Times New Roman" w:hAnsi="Times New Roman"/>
            <w:noProof/>
            <w:webHidden/>
            <w:lang w:bidi="en-US"/>
          </w:rPr>
          <w:fldChar w:fldCharType="begin"/>
        </w:r>
        <w:r w:rsidR="004107F8" w:rsidRPr="006F588D">
          <w:rPr>
            <w:rFonts w:ascii="Times New Roman" w:eastAsia="Times New Roman" w:hAnsi="Times New Roman"/>
            <w:noProof/>
            <w:webHidden/>
            <w:lang w:bidi="en-US"/>
          </w:rPr>
          <w:instrText xml:space="preserve"> PAGEREF _Toc420943934 \h </w:instrText>
        </w:r>
        <w:r w:rsidRPr="006F588D">
          <w:rPr>
            <w:rFonts w:ascii="Times New Roman" w:eastAsia="Times New Roman" w:hAnsi="Times New Roman"/>
            <w:noProof/>
            <w:webHidden/>
            <w:lang w:bidi="en-US"/>
          </w:rPr>
        </w:r>
        <w:r w:rsidRPr="006F588D">
          <w:rPr>
            <w:rFonts w:ascii="Times New Roman" w:eastAsia="Times New Roman" w:hAnsi="Times New Roman"/>
            <w:noProof/>
            <w:webHidden/>
            <w:lang w:bidi="en-US"/>
          </w:rPr>
          <w:fldChar w:fldCharType="separate"/>
        </w:r>
        <w:r w:rsidR="00404938">
          <w:rPr>
            <w:rFonts w:ascii="Times New Roman" w:eastAsia="Times New Roman" w:hAnsi="Times New Roman"/>
            <w:noProof/>
            <w:webHidden/>
            <w:lang w:bidi="en-US"/>
          </w:rPr>
          <w:t>7</w:t>
        </w:r>
        <w:r w:rsidRPr="006F588D">
          <w:rPr>
            <w:rFonts w:ascii="Times New Roman" w:eastAsia="Times New Roman" w:hAnsi="Times New Roman"/>
            <w:noProof/>
            <w:webHidden/>
            <w:lang w:bidi="en-US"/>
          </w:rPr>
          <w:fldChar w:fldCharType="end"/>
        </w:r>
      </w:hyperlink>
    </w:p>
    <w:p w:rsidR="004107F8" w:rsidRPr="006F588D" w:rsidRDefault="00467087" w:rsidP="004107F8">
      <w:pPr>
        <w:tabs>
          <w:tab w:val="left" w:pos="440"/>
          <w:tab w:val="right" w:leader="dot" w:pos="9395"/>
        </w:tabs>
        <w:spacing w:after="100" w:line="276" w:lineRule="auto"/>
        <w:rPr>
          <w:rFonts w:ascii="Times New Roman" w:eastAsia="Times New Roman" w:hAnsi="Times New Roman"/>
          <w:noProof/>
          <w:lang w:bidi="en-US"/>
        </w:rPr>
      </w:pPr>
      <w:hyperlink w:anchor="_Toc420943935" w:history="1">
        <w:r w:rsidR="004107F8" w:rsidRPr="006146CD">
          <w:rPr>
            <w:rFonts w:ascii="Times New Roman" w:eastAsia="Times New Roman" w:hAnsi="Times New Roman"/>
            <w:noProof/>
            <w:lang w:bidi="en-US"/>
          </w:rPr>
          <w:t>3</w:t>
        </w:r>
        <w:r w:rsidR="004107F8" w:rsidRPr="006F588D">
          <w:rPr>
            <w:rFonts w:ascii="Times New Roman" w:eastAsia="Times New Roman" w:hAnsi="Times New Roman"/>
            <w:noProof/>
            <w:lang w:eastAsia="lv-LV"/>
          </w:rPr>
          <w:tab/>
        </w:r>
        <w:r w:rsidR="004107F8" w:rsidRPr="006146CD">
          <w:rPr>
            <w:rFonts w:ascii="Times New Roman" w:eastAsia="Times New Roman" w:hAnsi="Times New Roman"/>
            <w:noProof/>
            <w:lang w:bidi="en-US"/>
          </w:rPr>
          <w:t>GALVENIE PLĀNOTIE DARBI 2018.GADĀ</w:t>
        </w:r>
        <w:r w:rsidR="004107F8" w:rsidRPr="006F588D">
          <w:rPr>
            <w:rFonts w:ascii="Times New Roman" w:eastAsia="Times New Roman" w:hAnsi="Times New Roman"/>
            <w:noProof/>
            <w:webHidden/>
            <w:lang w:bidi="en-US"/>
          </w:rPr>
          <w:tab/>
        </w:r>
        <w:r w:rsidRPr="006F588D">
          <w:rPr>
            <w:rFonts w:ascii="Times New Roman" w:eastAsia="Times New Roman" w:hAnsi="Times New Roman"/>
            <w:noProof/>
            <w:webHidden/>
            <w:lang w:bidi="en-US"/>
          </w:rPr>
          <w:fldChar w:fldCharType="begin"/>
        </w:r>
        <w:r w:rsidR="004107F8" w:rsidRPr="006F588D">
          <w:rPr>
            <w:rFonts w:ascii="Times New Roman" w:eastAsia="Times New Roman" w:hAnsi="Times New Roman"/>
            <w:noProof/>
            <w:webHidden/>
            <w:lang w:bidi="en-US"/>
          </w:rPr>
          <w:instrText xml:space="preserve"> PAGEREF _Toc420943935 \h </w:instrText>
        </w:r>
        <w:r w:rsidRPr="006F588D">
          <w:rPr>
            <w:rFonts w:ascii="Times New Roman" w:eastAsia="Times New Roman" w:hAnsi="Times New Roman"/>
            <w:noProof/>
            <w:webHidden/>
            <w:lang w:bidi="en-US"/>
          </w:rPr>
        </w:r>
        <w:r w:rsidRPr="006F588D">
          <w:rPr>
            <w:rFonts w:ascii="Times New Roman" w:eastAsia="Times New Roman" w:hAnsi="Times New Roman"/>
            <w:noProof/>
            <w:webHidden/>
            <w:lang w:bidi="en-US"/>
          </w:rPr>
          <w:fldChar w:fldCharType="separate"/>
        </w:r>
        <w:r w:rsidR="00404938">
          <w:rPr>
            <w:rFonts w:ascii="Times New Roman" w:eastAsia="Times New Roman" w:hAnsi="Times New Roman"/>
            <w:noProof/>
            <w:webHidden/>
            <w:lang w:bidi="en-US"/>
          </w:rPr>
          <w:t>8</w:t>
        </w:r>
        <w:r w:rsidRPr="006F588D">
          <w:rPr>
            <w:rFonts w:ascii="Times New Roman" w:eastAsia="Times New Roman" w:hAnsi="Times New Roman"/>
            <w:noProof/>
            <w:webHidden/>
            <w:lang w:bidi="en-US"/>
          </w:rPr>
          <w:fldChar w:fldCharType="end"/>
        </w:r>
      </w:hyperlink>
    </w:p>
    <w:p w:rsidR="004107F8" w:rsidRPr="006F588D" w:rsidRDefault="004107F8" w:rsidP="004107F8">
      <w:pPr>
        <w:spacing w:after="200" w:line="276" w:lineRule="auto"/>
        <w:rPr>
          <w:rFonts w:ascii="Times New Roman" w:eastAsia="Times New Roman" w:hAnsi="Times New Roman"/>
          <w:noProof/>
          <w:lang w:bidi="en-US"/>
        </w:rPr>
      </w:pPr>
      <w:r>
        <w:rPr>
          <w:rFonts w:ascii="Times New Roman" w:eastAsia="Times New Roman" w:hAnsi="Times New Roman"/>
          <w:noProof/>
          <w:lang w:bidi="en-US"/>
        </w:rPr>
        <w:t xml:space="preserve">4      </w:t>
      </w:r>
      <w:r w:rsidRPr="006F588D">
        <w:rPr>
          <w:rFonts w:ascii="Times New Roman" w:eastAsia="Times New Roman" w:hAnsi="Times New Roman"/>
          <w:noProof/>
          <w:lang w:bidi="en-US"/>
        </w:rPr>
        <w:t>P</w:t>
      </w:r>
      <w:r>
        <w:rPr>
          <w:rFonts w:ascii="Times New Roman" w:eastAsia="Times New Roman" w:hAnsi="Times New Roman"/>
          <w:noProof/>
          <w:lang w:bidi="en-US"/>
        </w:rPr>
        <w:t>IELIKUMI</w:t>
      </w:r>
      <w:r w:rsidRPr="006F588D">
        <w:rPr>
          <w:rFonts w:ascii="Times New Roman" w:eastAsia="Times New Roman" w:hAnsi="Times New Roman"/>
          <w:noProof/>
          <w:lang w:bidi="en-US"/>
        </w:rPr>
        <w:t>……</w:t>
      </w:r>
      <w:r>
        <w:rPr>
          <w:rFonts w:ascii="Times New Roman" w:eastAsia="Times New Roman" w:hAnsi="Times New Roman"/>
          <w:noProof/>
          <w:lang w:bidi="en-US"/>
        </w:rPr>
        <w:t>…</w:t>
      </w:r>
      <w:r w:rsidRPr="006F588D">
        <w:rPr>
          <w:rFonts w:ascii="Times New Roman" w:eastAsia="Times New Roman" w:hAnsi="Times New Roman"/>
          <w:noProof/>
          <w:lang w:bidi="en-US"/>
        </w:rPr>
        <w:t>……………………………………………………………………………</w:t>
      </w:r>
      <w:r>
        <w:rPr>
          <w:rFonts w:ascii="Times New Roman" w:eastAsia="Times New Roman" w:hAnsi="Times New Roman"/>
          <w:noProof/>
          <w:lang w:bidi="en-US"/>
        </w:rPr>
        <w:t>...</w:t>
      </w:r>
      <w:r w:rsidRPr="006F588D">
        <w:rPr>
          <w:rFonts w:ascii="Times New Roman" w:eastAsia="Times New Roman" w:hAnsi="Times New Roman"/>
          <w:noProof/>
          <w:lang w:bidi="en-US"/>
        </w:rPr>
        <w:t>…</w:t>
      </w:r>
      <w:r>
        <w:rPr>
          <w:rFonts w:ascii="Times New Roman" w:eastAsia="Times New Roman" w:hAnsi="Times New Roman"/>
          <w:noProof/>
          <w:lang w:bidi="en-US"/>
        </w:rPr>
        <w:t>...</w:t>
      </w:r>
      <w:r w:rsidR="00236F30">
        <w:rPr>
          <w:rFonts w:ascii="Times New Roman" w:eastAsia="Times New Roman" w:hAnsi="Times New Roman"/>
          <w:noProof/>
          <w:lang w:bidi="en-US"/>
        </w:rPr>
        <w:t>.9</w:t>
      </w:r>
    </w:p>
    <w:p w:rsidR="004107F8" w:rsidRPr="006F588D" w:rsidRDefault="00467087" w:rsidP="004107F8">
      <w:pPr>
        <w:spacing w:after="200" w:line="276" w:lineRule="auto"/>
        <w:rPr>
          <w:rFonts w:eastAsia="Times New Roman"/>
          <w:lang w:bidi="en-US"/>
        </w:rPr>
      </w:pPr>
      <w:r w:rsidRPr="006F588D">
        <w:rPr>
          <w:rFonts w:ascii="Times New Roman" w:eastAsia="Times New Roman" w:hAnsi="Times New Roman"/>
          <w:lang w:bidi="en-US"/>
        </w:rPr>
        <w:fldChar w:fldCharType="end"/>
      </w:r>
    </w:p>
    <w:p w:rsidR="004107F8" w:rsidRPr="006F588D" w:rsidRDefault="004107F8" w:rsidP="004107F8">
      <w:pPr>
        <w:spacing w:after="200" w:line="276" w:lineRule="auto"/>
        <w:rPr>
          <w:rFonts w:eastAsia="Times New Roman"/>
          <w:b/>
          <w:sz w:val="40"/>
          <w:szCs w:val="40"/>
          <w:lang w:bidi="en-US"/>
        </w:rPr>
      </w:pPr>
      <w:r w:rsidRPr="006F588D">
        <w:rPr>
          <w:rFonts w:eastAsia="Times New Roman"/>
          <w:b/>
          <w:sz w:val="40"/>
          <w:szCs w:val="40"/>
          <w:lang w:bidi="en-US"/>
        </w:rPr>
        <w:br w:type="page"/>
      </w:r>
      <w:bookmarkStart w:id="0" w:name="_Toc420940793"/>
    </w:p>
    <w:p w:rsidR="004107F8" w:rsidRPr="006F588D" w:rsidRDefault="004107F8" w:rsidP="004107F8">
      <w:pPr>
        <w:spacing w:before="480" w:after="0" w:line="240" w:lineRule="auto"/>
        <w:ind w:left="432" w:hanging="432"/>
        <w:contextualSpacing/>
        <w:outlineLvl w:val="0"/>
        <w:rPr>
          <w:rFonts w:ascii="Cambria" w:eastAsia="Times New Roman" w:hAnsi="Cambria"/>
          <w:b/>
          <w:bCs/>
          <w:sz w:val="28"/>
          <w:szCs w:val="32"/>
          <w:lang w:bidi="en-US"/>
        </w:rPr>
      </w:pPr>
      <w:bookmarkStart w:id="1" w:name="_Toc420943923"/>
      <w:r w:rsidRPr="006F588D">
        <w:rPr>
          <w:rFonts w:ascii="Cambria" w:eastAsia="Times New Roman" w:hAnsi="Cambria"/>
          <w:b/>
          <w:bCs/>
          <w:sz w:val="28"/>
          <w:szCs w:val="32"/>
          <w:lang w:bidi="en-US"/>
        </w:rPr>
        <w:lastRenderedPageBreak/>
        <w:t>PAMATINFORMĀCIJA</w:t>
      </w:r>
      <w:bookmarkEnd w:id="0"/>
      <w:bookmarkEnd w:id="1"/>
    </w:p>
    <w:p w:rsidR="004107F8" w:rsidRPr="006F588D" w:rsidRDefault="004107F8" w:rsidP="004107F8">
      <w:pPr>
        <w:numPr>
          <w:ilvl w:val="1"/>
          <w:numId w:val="0"/>
        </w:numPr>
        <w:spacing w:before="200" w:after="0" w:line="240" w:lineRule="auto"/>
        <w:ind w:left="576" w:hanging="576"/>
        <w:outlineLvl w:val="1"/>
        <w:rPr>
          <w:rFonts w:ascii="Cambria" w:eastAsia="Times New Roman" w:hAnsi="Cambria"/>
          <w:bCs/>
          <w:i/>
          <w:sz w:val="24"/>
          <w:szCs w:val="26"/>
          <w:lang w:bidi="en-US"/>
        </w:rPr>
      </w:pPr>
      <w:bookmarkStart w:id="2" w:name="_Toc420940794"/>
      <w:bookmarkStart w:id="3" w:name="_Toc420943924"/>
      <w:r w:rsidRPr="006F588D">
        <w:rPr>
          <w:rFonts w:ascii="Cambria" w:eastAsia="Times New Roman" w:hAnsi="Cambria"/>
          <w:bCs/>
          <w:i/>
          <w:sz w:val="24"/>
          <w:szCs w:val="26"/>
          <w:lang w:bidi="en-US"/>
        </w:rPr>
        <w:t>PAŠVALDĪBAS AĢENTŪRAS IZVEIDOŠANAS MĒRĶIS</w:t>
      </w:r>
      <w:bookmarkEnd w:id="2"/>
      <w:bookmarkEnd w:id="3"/>
    </w:p>
    <w:p w:rsidR="004107F8" w:rsidRDefault="004107F8" w:rsidP="004107F8">
      <w:pPr>
        <w:spacing w:after="0" w:line="240" w:lineRule="auto"/>
        <w:ind w:firstLine="720"/>
        <w:jc w:val="both"/>
        <w:rPr>
          <w:rFonts w:ascii="Times New Roman" w:eastAsia="Times New Roman" w:hAnsi="Times New Roman"/>
          <w:sz w:val="24"/>
          <w:szCs w:val="24"/>
          <w:lang w:bidi="en-US"/>
        </w:rPr>
      </w:pPr>
    </w:p>
    <w:p w:rsidR="004107F8" w:rsidRDefault="004107F8" w:rsidP="004107F8">
      <w:pPr>
        <w:spacing w:after="0" w:line="240" w:lineRule="auto"/>
        <w:ind w:firstLine="720"/>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Balvu novada pašvaldības aģ</w:t>
      </w:r>
      <w:r>
        <w:rPr>
          <w:rFonts w:ascii="Times New Roman" w:eastAsia="Times New Roman" w:hAnsi="Times New Roman"/>
          <w:sz w:val="24"/>
          <w:szCs w:val="24"/>
          <w:lang w:bidi="en-US"/>
        </w:rPr>
        <w:t>entūra „</w:t>
      </w:r>
      <w:r w:rsidRPr="006F588D">
        <w:rPr>
          <w:rFonts w:ascii="Times New Roman" w:eastAsia="Times New Roman" w:hAnsi="Times New Roman"/>
          <w:sz w:val="24"/>
          <w:szCs w:val="24"/>
          <w:lang w:bidi="en-US"/>
        </w:rPr>
        <w:t>SAN</w:t>
      </w:r>
      <w:r>
        <w:rPr>
          <w:rFonts w:ascii="Times New Roman" w:eastAsia="Times New Roman" w:hAnsi="Times New Roman"/>
          <w:sz w:val="24"/>
          <w:szCs w:val="24"/>
          <w:lang w:bidi="en-US"/>
        </w:rPr>
        <w:t>–</w:t>
      </w:r>
      <w:r w:rsidRPr="006F588D">
        <w:rPr>
          <w:rFonts w:ascii="Times New Roman" w:eastAsia="Times New Roman" w:hAnsi="Times New Roman"/>
          <w:sz w:val="24"/>
          <w:szCs w:val="24"/>
          <w:lang w:bidi="en-US"/>
        </w:rPr>
        <w:t>TEX” tika izveidota, lai īstenotu vienotu Balvu novada domes politiku dzeramā ūdens ieguvē un sadalē, notekūdeņu savākšanā, novadīšanā un attīrīšanā, Balvu pilsētas teritorijas apzaļumošanā un labiekārtošanā, daudzdzīvokļu dzīvojamo māju apsaimniekošanā Balvu novadā, kā arī noteiktu pašvaldības pastāvīgo funkciju realizācijā.</w:t>
      </w:r>
    </w:p>
    <w:p w:rsidR="004107F8" w:rsidRPr="006F588D" w:rsidRDefault="004107F8" w:rsidP="004107F8">
      <w:pPr>
        <w:spacing w:after="0" w:line="240" w:lineRule="auto"/>
        <w:ind w:firstLine="720"/>
        <w:jc w:val="both"/>
        <w:rPr>
          <w:rFonts w:ascii="Times New Roman" w:eastAsia="Times New Roman" w:hAnsi="Times New Roman"/>
          <w:sz w:val="24"/>
          <w:szCs w:val="24"/>
          <w:lang w:bidi="en-US"/>
        </w:rPr>
      </w:pPr>
    </w:p>
    <w:p w:rsidR="004107F8" w:rsidRPr="006F588D" w:rsidRDefault="004107F8" w:rsidP="004107F8">
      <w:pPr>
        <w:numPr>
          <w:ilvl w:val="1"/>
          <w:numId w:val="0"/>
        </w:numPr>
        <w:spacing w:before="200" w:after="0" w:line="276" w:lineRule="auto"/>
        <w:ind w:left="576" w:hanging="576"/>
        <w:outlineLvl w:val="1"/>
        <w:rPr>
          <w:rFonts w:ascii="Cambria" w:eastAsia="Times New Roman" w:hAnsi="Cambria"/>
          <w:bCs/>
          <w:i/>
          <w:sz w:val="24"/>
          <w:szCs w:val="28"/>
          <w:lang w:bidi="en-US"/>
        </w:rPr>
      </w:pPr>
      <w:bookmarkStart w:id="4" w:name="_Toc420940795"/>
      <w:bookmarkStart w:id="5" w:name="_Toc420943925"/>
      <w:r w:rsidRPr="006F588D">
        <w:rPr>
          <w:rFonts w:ascii="Cambria" w:eastAsia="Times New Roman" w:hAnsi="Cambria"/>
          <w:bCs/>
          <w:i/>
          <w:sz w:val="24"/>
          <w:szCs w:val="26"/>
          <w:lang w:bidi="en-US"/>
        </w:rPr>
        <w:t xml:space="preserve">AĢENTŪRAS JURIDISKAIS STATUSS UN </w:t>
      </w:r>
      <w:r w:rsidRPr="006F588D">
        <w:rPr>
          <w:rFonts w:ascii="Cambria" w:eastAsia="Times New Roman" w:hAnsi="Cambria"/>
          <w:bCs/>
          <w:i/>
          <w:sz w:val="24"/>
          <w:szCs w:val="28"/>
          <w:lang w:bidi="en-US"/>
        </w:rPr>
        <w:t>STRUKTŪRA</w:t>
      </w:r>
      <w:bookmarkEnd w:id="4"/>
      <w:bookmarkEnd w:id="5"/>
    </w:p>
    <w:p w:rsidR="004107F8" w:rsidRDefault="004107F8" w:rsidP="004107F8">
      <w:pPr>
        <w:spacing w:after="0" w:line="240" w:lineRule="auto"/>
        <w:jc w:val="both"/>
        <w:rPr>
          <w:rFonts w:ascii="Times New Roman" w:eastAsia="Times New Roman" w:hAnsi="Times New Roman"/>
          <w:b/>
          <w:sz w:val="28"/>
          <w:szCs w:val="28"/>
          <w:lang w:bidi="en-US"/>
        </w:rPr>
      </w:pPr>
    </w:p>
    <w:p w:rsidR="004107F8" w:rsidRPr="006F588D" w:rsidRDefault="004107F8" w:rsidP="004107F8">
      <w:pPr>
        <w:spacing w:after="0" w:line="240" w:lineRule="auto"/>
        <w:jc w:val="both"/>
        <w:rPr>
          <w:rFonts w:ascii="Times New Roman" w:eastAsia="Times New Roman" w:hAnsi="Times New Roman"/>
          <w:sz w:val="24"/>
          <w:lang w:bidi="en-US"/>
        </w:rPr>
      </w:pPr>
      <w:r w:rsidRPr="006F588D">
        <w:rPr>
          <w:rFonts w:ascii="Times New Roman" w:eastAsia="Times New Roman" w:hAnsi="Times New Roman"/>
          <w:b/>
          <w:sz w:val="28"/>
          <w:szCs w:val="28"/>
          <w:lang w:bidi="en-US"/>
        </w:rPr>
        <w:t xml:space="preserve">     </w:t>
      </w:r>
      <w:r w:rsidRPr="006F588D">
        <w:rPr>
          <w:rFonts w:ascii="Times New Roman" w:eastAsia="Times New Roman" w:hAnsi="Times New Roman"/>
          <w:b/>
          <w:sz w:val="28"/>
          <w:szCs w:val="28"/>
          <w:lang w:bidi="en-US"/>
        </w:rPr>
        <w:tab/>
      </w:r>
      <w:r w:rsidRPr="006F588D">
        <w:rPr>
          <w:rFonts w:ascii="Times New Roman" w:eastAsia="Times New Roman" w:hAnsi="Times New Roman"/>
          <w:sz w:val="24"/>
          <w:szCs w:val="24"/>
          <w:lang w:bidi="en-US"/>
        </w:rPr>
        <w:t>Balvu novada pašvaldības aģentūra „SAN</w:t>
      </w:r>
      <w:r>
        <w:rPr>
          <w:rFonts w:ascii="Times New Roman" w:eastAsia="Times New Roman" w:hAnsi="Times New Roman"/>
          <w:sz w:val="24"/>
          <w:szCs w:val="24"/>
          <w:lang w:bidi="en-US"/>
        </w:rPr>
        <w:t>–</w:t>
      </w:r>
      <w:r w:rsidRPr="006F588D">
        <w:rPr>
          <w:rFonts w:ascii="Times New Roman" w:eastAsia="Times New Roman" w:hAnsi="Times New Roman"/>
          <w:sz w:val="24"/>
          <w:szCs w:val="24"/>
          <w:lang w:bidi="en-US"/>
        </w:rPr>
        <w:t xml:space="preserve">TEX” ir uzsākusi savu darbību </w:t>
      </w:r>
      <w:proofErr w:type="spellStart"/>
      <w:proofErr w:type="gramStart"/>
      <w:r w:rsidRPr="006F588D">
        <w:rPr>
          <w:rFonts w:ascii="Times New Roman" w:eastAsia="Times New Roman" w:hAnsi="Times New Roman"/>
          <w:sz w:val="24"/>
          <w:szCs w:val="24"/>
          <w:lang w:bidi="en-US"/>
        </w:rPr>
        <w:t>2003.gada</w:t>
      </w:r>
      <w:proofErr w:type="spellEnd"/>
      <w:proofErr w:type="gramEnd"/>
      <w:r w:rsidRPr="006F588D">
        <w:rPr>
          <w:rFonts w:ascii="Times New Roman" w:eastAsia="Times New Roman" w:hAnsi="Times New Roman"/>
          <w:sz w:val="24"/>
          <w:szCs w:val="24"/>
          <w:lang w:bidi="en-US"/>
        </w:rPr>
        <w:t xml:space="preserve"> </w:t>
      </w:r>
      <w:proofErr w:type="spellStart"/>
      <w:r w:rsidRPr="006F588D">
        <w:rPr>
          <w:rFonts w:ascii="Times New Roman" w:eastAsia="Times New Roman" w:hAnsi="Times New Roman"/>
          <w:sz w:val="24"/>
          <w:szCs w:val="24"/>
          <w:lang w:bidi="en-US"/>
        </w:rPr>
        <w:t>12.decembrī</w:t>
      </w:r>
      <w:proofErr w:type="spellEnd"/>
      <w:r w:rsidRPr="006F588D">
        <w:rPr>
          <w:rFonts w:ascii="Times New Roman" w:eastAsia="Times New Roman" w:hAnsi="Times New Roman"/>
          <w:sz w:val="24"/>
          <w:szCs w:val="24"/>
          <w:lang w:bidi="en-US"/>
        </w:rPr>
        <w:t xml:space="preserve">, </w:t>
      </w:r>
      <w:r w:rsidRPr="006F588D">
        <w:rPr>
          <w:rFonts w:ascii="Times New Roman" w:eastAsia="Times New Roman" w:hAnsi="Times New Roman"/>
          <w:sz w:val="24"/>
          <w:lang w:bidi="en-US"/>
        </w:rPr>
        <w:t>kurai ar pašvaldības lēmumu uzdots veikt aģentūras „SAN</w:t>
      </w:r>
      <w:r>
        <w:rPr>
          <w:rFonts w:ascii="Times New Roman" w:eastAsia="Times New Roman" w:hAnsi="Times New Roman"/>
          <w:sz w:val="24"/>
          <w:szCs w:val="24"/>
          <w:lang w:bidi="en-US"/>
        </w:rPr>
        <w:t>–</w:t>
      </w:r>
      <w:r w:rsidRPr="006F588D">
        <w:rPr>
          <w:rFonts w:ascii="Times New Roman" w:eastAsia="Times New Roman" w:hAnsi="Times New Roman"/>
          <w:sz w:val="24"/>
          <w:lang w:bidi="en-US"/>
        </w:rPr>
        <w:t>TEX” nolikumā minētās pašvaldības funkcijas, sniedzot pakalpojumus un īstenojot pašvaldības un starptautiskus projektus un programmas. A</w:t>
      </w:r>
      <w:r w:rsidRPr="006F588D">
        <w:rPr>
          <w:rFonts w:ascii="Times New Roman" w:eastAsia="Times New Roman" w:hAnsi="Times New Roman"/>
          <w:sz w:val="24"/>
          <w:szCs w:val="24"/>
          <w:lang w:bidi="en-US"/>
        </w:rPr>
        <w:t xml:space="preserve">r Balvu novada domes </w:t>
      </w:r>
      <w:proofErr w:type="spellStart"/>
      <w:proofErr w:type="gramStart"/>
      <w:r w:rsidRPr="006F588D">
        <w:rPr>
          <w:rFonts w:ascii="Times New Roman" w:eastAsia="Times New Roman" w:hAnsi="Times New Roman"/>
          <w:sz w:val="24"/>
          <w:lang w:bidi="en-US"/>
        </w:rPr>
        <w:t>2010.gada</w:t>
      </w:r>
      <w:proofErr w:type="spellEnd"/>
      <w:proofErr w:type="gramEnd"/>
      <w:r w:rsidRPr="006F588D">
        <w:rPr>
          <w:rFonts w:ascii="Times New Roman" w:eastAsia="Times New Roman" w:hAnsi="Times New Roman"/>
          <w:sz w:val="24"/>
          <w:lang w:bidi="en-US"/>
        </w:rPr>
        <w:t xml:space="preserve"> </w:t>
      </w:r>
      <w:proofErr w:type="spellStart"/>
      <w:r w:rsidRPr="006F588D">
        <w:rPr>
          <w:rFonts w:ascii="Times New Roman" w:eastAsia="Times New Roman" w:hAnsi="Times New Roman"/>
          <w:sz w:val="24"/>
          <w:lang w:bidi="en-US"/>
        </w:rPr>
        <w:t>16.decembra</w:t>
      </w:r>
      <w:proofErr w:type="spellEnd"/>
      <w:r w:rsidRPr="006F588D">
        <w:rPr>
          <w:rFonts w:ascii="Times New Roman" w:eastAsia="Times New Roman" w:hAnsi="Times New Roman"/>
          <w:sz w:val="24"/>
          <w:lang w:bidi="en-US"/>
        </w:rPr>
        <w:t xml:space="preserve"> lēmumu 31.§ </w:t>
      </w:r>
      <w:r w:rsidRPr="006146CD">
        <w:rPr>
          <w:rFonts w:ascii="Times New Roman" w:eastAsia="Times New Roman" w:hAnsi="Times New Roman"/>
          <w:i/>
          <w:sz w:val="24"/>
          <w:lang w:bidi="en-US"/>
        </w:rPr>
        <w:t>„</w:t>
      </w:r>
      <w:r w:rsidRPr="006F588D">
        <w:rPr>
          <w:rFonts w:ascii="Times New Roman" w:eastAsia="Times New Roman" w:hAnsi="Times New Roman"/>
          <w:i/>
          <w:iCs/>
          <w:sz w:val="24"/>
          <w:lang w:bidi="en-US"/>
        </w:rPr>
        <w:t xml:space="preserve">Par Balvu pilsētas pašvaldības aģentūras </w:t>
      </w:r>
      <w:r w:rsidRPr="006146CD">
        <w:rPr>
          <w:rFonts w:ascii="Times New Roman" w:eastAsia="Times New Roman" w:hAnsi="Times New Roman"/>
          <w:i/>
          <w:iCs/>
          <w:sz w:val="24"/>
          <w:lang w:bidi="en-US"/>
        </w:rPr>
        <w:t>„</w:t>
      </w:r>
      <w:r w:rsidRPr="006F588D">
        <w:rPr>
          <w:rFonts w:ascii="Times New Roman" w:eastAsia="Times New Roman" w:hAnsi="Times New Roman"/>
          <w:i/>
          <w:iCs/>
          <w:sz w:val="24"/>
          <w:lang w:bidi="en-US"/>
        </w:rPr>
        <w:t>SAN</w:t>
      </w:r>
      <w:r w:rsidRPr="006146CD">
        <w:rPr>
          <w:rFonts w:ascii="Times New Roman" w:eastAsia="Times New Roman" w:hAnsi="Times New Roman"/>
          <w:i/>
          <w:sz w:val="24"/>
          <w:szCs w:val="24"/>
          <w:lang w:bidi="en-US"/>
        </w:rPr>
        <w:t>–</w:t>
      </w:r>
      <w:r w:rsidRPr="006F588D">
        <w:rPr>
          <w:rFonts w:ascii="Times New Roman" w:eastAsia="Times New Roman" w:hAnsi="Times New Roman"/>
          <w:i/>
          <w:iCs/>
          <w:sz w:val="24"/>
          <w:lang w:bidi="en-US"/>
        </w:rPr>
        <w:t>TEX” nosaukuma maiņu</w:t>
      </w:r>
      <w:r w:rsidRPr="006F588D">
        <w:rPr>
          <w:rFonts w:ascii="Times New Roman" w:eastAsia="Times New Roman" w:hAnsi="Times New Roman"/>
          <w:sz w:val="24"/>
          <w:lang w:bidi="en-US"/>
        </w:rPr>
        <w:t>” ir nomainīts aģentūras nosaukums.</w:t>
      </w:r>
    </w:p>
    <w:p w:rsidR="004107F8" w:rsidRPr="006F588D" w:rsidRDefault="004107F8" w:rsidP="004107F8">
      <w:pPr>
        <w:spacing w:after="0" w:line="240" w:lineRule="auto"/>
        <w:ind w:firstLine="720"/>
        <w:jc w:val="both"/>
        <w:rPr>
          <w:rFonts w:ascii="Times New Roman" w:eastAsia="Times New Roman" w:hAnsi="Times New Roman"/>
          <w:sz w:val="24"/>
          <w:lang w:bidi="en-US"/>
        </w:rPr>
      </w:pPr>
      <w:r w:rsidRPr="006F588D">
        <w:rPr>
          <w:rFonts w:ascii="Times New Roman" w:eastAsia="Times New Roman" w:hAnsi="Times New Roman"/>
          <w:sz w:val="24"/>
          <w:lang w:bidi="en-US"/>
        </w:rPr>
        <w:t xml:space="preserve"> Aģentūra ir juridiska persona, tai ir savi norēķinu konti bankās un zīmogs.</w:t>
      </w:r>
    </w:p>
    <w:p w:rsidR="004107F8" w:rsidRPr="006F588D" w:rsidRDefault="004107F8" w:rsidP="004107F8">
      <w:pPr>
        <w:spacing w:after="0" w:line="240" w:lineRule="auto"/>
        <w:ind w:firstLine="720"/>
        <w:jc w:val="both"/>
        <w:rPr>
          <w:rFonts w:ascii="Times New Roman" w:eastAsia="Times New Roman" w:hAnsi="Times New Roman"/>
          <w:sz w:val="24"/>
          <w:lang w:bidi="en-US"/>
        </w:rPr>
      </w:pPr>
      <w:r w:rsidRPr="006F588D">
        <w:rPr>
          <w:rFonts w:ascii="Times New Roman" w:eastAsia="Times New Roman" w:hAnsi="Times New Roman"/>
          <w:sz w:val="24"/>
          <w:lang w:bidi="en-US"/>
        </w:rPr>
        <w:t>Aģentūra savā darbībā ievēro Latvijas Republikas Satversmi, Latvijas Republikas likumus, Latvijas Republikas Ministru kabineta noteikumus, aģentūras „SAN</w:t>
      </w:r>
      <w:r>
        <w:rPr>
          <w:rFonts w:ascii="Times New Roman" w:eastAsia="Times New Roman" w:hAnsi="Times New Roman"/>
          <w:sz w:val="24"/>
          <w:szCs w:val="24"/>
          <w:lang w:bidi="en-US"/>
        </w:rPr>
        <w:t>–</w:t>
      </w:r>
      <w:r w:rsidRPr="006F588D">
        <w:rPr>
          <w:rFonts w:ascii="Times New Roman" w:eastAsia="Times New Roman" w:hAnsi="Times New Roman"/>
          <w:sz w:val="24"/>
          <w:lang w:bidi="en-US"/>
        </w:rPr>
        <w:t>TEX” nolikumu, Balvu novada pašvaldības saistošos noteikumus, lēmumus un Balvu novada pašvaldības izpilddirektora rīkojumus, kas attiecas uz aģentūras darbības sfēru.</w:t>
      </w:r>
    </w:p>
    <w:p w:rsidR="004107F8" w:rsidRPr="006F588D" w:rsidRDefault="004107F8" w:rsidP="004107F8">
      <w:pPr>
        <w:spacing w:after="0" w:line="240" w:lineRule="auto"/>
        <w:ind w:firstLine="720"/>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Aģentūras darbības uzraudzību veic Balvu novada dome. Aģentūras darbu vada un organizē direktors, kas rīkojas saskaņā ar LR likumos, citos normatīvos aktos, aģentūras </w:t>
      </w:r>
      <w:smartTag w:uri="schemas-tilde-lv/tildestengine" w:element="veidnes">
        <w:smartTagPr>
          <w:attr w:name="text" w:val="Nolikumā"/>
          <w:attr w:name="id" w:val="-1"/>
          <w:attr w:name="baseform" w:val="nolikum|s"/>
        </w:smartTagPr>
        <w:r w:rsidRPr="006F588D">
          <w:rPr>
            <w:rFonts w:ascii="Times New Roman" w:eastAsia="Times New Roman" w:hAnsi="Times New Roman"/>
            <w:sz w:val="24"/>
            <w:szCs w:val="24"/>
            <w:lang w:bidi="en-US"/>
          </w:rPr>
          <w:t>Nolikumā</w:t>
        </w:r>
      </w:smartTag>
      <w:r w:rsidRPr="006F588D">
        <w:rPr>
          <w:rFonts w:ascii="Times New Roman" w:eastAsia="Times New Roman" w:hAnsi="Times New Roman"/>
          <w:sz w:val="24"/>
          <w:szCs w:val="24"/>
          <w:lang w:bidi="en-US"/>
        </w:rPr>
        <w:t xml:space="preserve"> minētajiem noteikumiem. </w:t>
      </w:r>
    </w:p>
    <w:p w:rsidR="004107F8" w:rsidRPr="006F588D" w:rsidRDefault="004107F8" w:rsidP="004107F8">
      <w:pPr>
        <w:spacing w:after="120" w:line="240" w:lineRule="auto"/>
        <w:ind w:firstLine="720"/>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Saimnieciskās darbības veikšanai aģentūrā ir izveidotas sekojošas apakšnozares:</w:t>
      </w:r>
    </w:p>
    <w:p w:rsidR="004107F8" w:rsidRPr="004107F8" w:rsidRDefault="004107F8" w:rsidP="004107F8">
      <w:pPr>
        <w:pStyle w:val="Sarakstarindkopa"/>
        <w:numPr>
          <w:ilvl w:val="0"/>
          <w:numId w:val="6"/>
        </w:numPr>
        <w:tabs>
          <w:tab w:val="left" w:pos="993"/>
        </w:tabs>
        <w:spacing w:after="120" w:line="240" w:lineRule="auto"/>
        <w:ind w:left="1424" w:hanging="352"/>
        <w:contextualSpacing w:val="0"/>
        <w:jc w:val="both"/>
        <w:rPr>
          <w:rFonts w:ascii="Times New Roman" w:eastAsia="Times New Roman" w:hAnsi="Times New Roman"/>
          <w:sz w:val="24"/>
          <w:szCs w:val="24"/>
          <w:lang w:bidi="en-US"/>
        </w:rPr>
      </w:pPr>
      <w:r w:rsidRPr="004107F8">
        <w:rPr>
          <w:rFonts w:ascii="Times New Roman" w:eastAsia="Times New Roman" w:hAnsi="Times New Roman"/>
          <w:sz w:val="24"/>
          <w:szCs w:val="24"/>
          <w:lang w:bidi="en-US"/>
        </w:rPr>
        <w:t>Ārējo ūdensvada u</w:t>
      </w:r>
      <w:r w:rsidR="00B92308">
        <w:rPr>
          <w:rFonts w:ascii="Times New Roman" w:eastAsia="Times New Roman" w:hAnsi="Times New Roman"/>
          <w:sz w:val="24"/>
          <w:szCs w:val="24"/>
          <w:lang w:bidi="en-US"/>
        </w:rPr>
        <w:t xml:space="preserve">n kanalizācijas tīklu nozare (9 </w:t>
      </w:r>
      <w:r w:rsidRPr="004107F8">
        <w:rPr>
          <w:rFonts w:ascii="Times New Roman" w:eastAsia="Times New Roman" w:hAnsi="Times New Roman"/>
          <w:sz w:val="24"/>
          <w:szCs w:val="24"/>
          <w:lang w:bidi="en-US"/>
        </w:rPr>
        <w:t>darbinieki);</w:t>
      </w:r>
    </w:p>
    <w:p w:rsidR="004107F8" w:rsidRPr="004107F8" w:rsidRDefault="004107F8" w:rsidP="004107F8">
      <w:pPr>
        <w:pStyle w:val="Sarakstarindkopa"/>
        <w:numPr>
          <w:ilvl w:val="0"/>
          <w:numId w:val="6"/>
        </w:numPr>
        <w:tabs>
          <w:tab w:val="left" w:pos="993"/>
        </w:tabs>
        <w:spacing w:after="120" w:line="240" w:lineRule="auto"/>
        <w:ind w:left="1424" w:hanging="352"/>
        <w:contextualSpacing w:val="0"/>
        <w:jc w:val="both"/>
        <w:rPr>
          <w:rFonts w:ascii="Times New Roman" w:eastAsia="Times New Roman" w:hAnsi="Times New Roman"/>
          <w:sz w:val="24"/>
          <w:szCs w:val="24"/>
          <w:lang w:bidi="en-US"/>
        </w:rPr>
      </w:pPr>
      <w:r w:rsidRPr="004107F8">
        <w:rPr>
          <w:rFonts w:ascii="Times New Roman" w:eastAsia="Times New Roman" w:hAnsi="Times New Roman"/>
          <w:sz w:val="24"/>
          <w:szCs w:val="24"/>
          <w:lang w:bidi="en-US"/>
        </w:rPr>
        <w:t>Dzīvojamā fonda iekš</w:t>
      </w:r>
      <w:r w:rsidR="00B92308">
        <w:rPr>
          <w:rFonts w:ascii="Times New Roman" w:eastAsia="Times New Roman" w:hAnsi="Times New Roman"/>
          <w:sz w:val="24"/>
          <w:szCs w:val="24"/>
          <w:lang w:bidi="en-US"/>
        </w:rPr>
        <w:t xml:space="preserve">ējo tīklu avārijas dienests (13 </w:t>
      </w:r>
      <w:r w:rsidRPr="004107F8">
        <w:rPr>
          <w:rFonts w:ascii="Times New Roman" w:eastAsia="Times New Roman" w:hAnsi="Times New Roman"/>
          <w:sz w:val="24"/>
          <w:szCs w:val="24"/>
          <w:lang w:bidi="en-US"/>
        </w:rPr>
        <w:t xml:space="preserve">darbinieki); </w:t>
      </w:r>
    </w:p>
    <w:p w:rsidR="004107F8" w:rsidRPr="004107F8" w:rsidRDefault="004107F8" w:rsidP="004107F8">
      <w:pPr>
        <w:pStyle w:val="Sarakstarindkopa"/>
        <w:numPr>
          <w:ilvl w:val="0"/>
          <w:numId w:val="6"/>
        </w:numPr>
        <w:tabs>
          <w:tab w:val="left" w:pos="993"/>
          <w:tab w:val="num" w:pos="1200"/>
        </w:tabs>
        <w:spacing w:after="120" w:line="240" w:lineRule="auto"/>
        <w:ind w:left="1424" w:hanging="352"/>
        <w:contextualSpacing w:val="0"/>
        <w:jc w:val="both"/>
        <w:rPr>
          <w:rFonts w:ascii="Times New Roman" w:eastAsia="Times New Roman" w:hAnsi="Times New Roman"/>
          <w:sz w:val="24"/>
          <w:szCs w:val="24"/>
          <w:lang w:bidi="en-US"/>
        </w:rPr>
      </w:pPr>
      <w:r w:rsidRPr="004107F8">
        <w:rPr>
          <w:rFonts w:ascii="Times New Roman" w:eastAsia="Times New Roman" w:hAnsi="Times New Roman"/>
          <w:sz w:val="24"/>
          <w:szCs w:val="24"/>
          <w:lang w:bidi="en-US"/>
        </w:rPr>
        <w:t>Dzīvojamā fonda remo</w:t>
      </w:r>
      <w:r w:rsidR="00B92308">
        <w:rPr>
          <w:rFonts w:ascii="Times New Roman" w:eastAsia="Times New Roman" w:hAnsi="Times New Roman"/>
          <w:sz w:val="24"/>
          <w:szCs w:val="24"/>
          <w:lang w:bidi="en-US"/>
        </w:rPr>
        <w:t xml:space="preserve">ntceltniecības darbu nozare (12 darbinieki t.sk. 7 </w:t>
      </w:r>
      <w:r w:rsidRPr="004107F8">
        <w:rPr>
          <w:rFonts w:ascii="Times New Roman" w:eastAsia="Times New Roman" w:hAnsi="Times New Roman"/>
          <w:sz w:val="24"/>
          <w:szCs w:val="24"/>
          <w:lang w:bidi="en-US"/>
        </w:rPr>
        <w:t>sētnieki);</w:t>
      </w:r>
    </w:p>
    <w:p w:rsidR="004107F8" w:rsidRPr="004107F8" w:rsidRDefault="004107F8" w:rsidP="004107F8">
      <w:pPr>
        <w:pStyle w:val="Sarakstarindkopa"/>
        <w:numPr>
          <w:ilvl w:val="0"/>
          <w:numId w:val="6"/>
        </w:numPr>
        <w:tabs>
          <w:tab w:val="left" w:pos="993"/>
        </w:tabs>
        <w:spacing w:after="120" w:line="240" w:lineRule="auto"/>
        <w:ind w:left="1424" w:hanging="352"/>
        <w:contextualSpacing w:val="0"/>
        <w:jc w:val="both"/>
        <w:rPr>
          <w:rFonts w:ascii="Times New Roman" w:eastAsia="Times New Roman" w:hAnsi="Times New Roman"/>
          <w:sz w:val="24"/>
          <w:szCs w:val="24"/>
          <w:lang w:bidi="en-US"/>
        </w:rPr>
      </w:pPr>
      <w:r w:rsidRPr="004107F8">
        <w:rPr>
          <w:rFonts w:ascii="Times New Roman" w:eastAsia="Times New Roman" w:hAnsi="Times New Roman"/>
          <w:sz w:val="24"/>
          <w:szCs w:val="24"/>
          <w:lang w:bidi="en-US"/>
        </w:rPr>
        <w:t>Labiekārtošanas un apzaļumošanas darbu nozare (17</w:t>
      </w:r>
      <w:r w:rsidR="00B92308">
        <w:rPr>
          <w:rFonts w:ascii="Times New Roman" w:eastAsia="Times New Roman" w:hAnsi="Times New Roman"/>
          <w:sz w:val="24"/>
          <w:szCs w:val="24"/>
          <w:lang w:bidi="en-US"/>
        </w:rPr>
        <w:t xml:space="preserve"> </w:t>
      </w:r>
      <w:r w:rsidRPr="004107F8">
        <w:rPr>
          <w:rFonts w:ascii="Times New Roman" w:eastAsia="Times New Roman" w:hAnsi="Times New Roman"/>
          <w:sz w:val="24"/>
          <w:szCs w:val="24"/>
          <w:lang w:bidi="en-US"/>
        </w:rPr>
        <w:t>darbinieki);</w:t>
      </w:r>
    </w:p>
    <w:p w:rsidR="004107F8" w:rsidRPr="004107F8" w:rsidRDefault="004107F8" w:rsidP="004107F8">
      <w:pPr>
        <w:pStyle w:val="Sarakstarindkopa"/>
        <w:numPr>
          <w:ilvl w:val="0"/>
          <w:numId w:val="6"/>
        </w:numPr>
        <w:tabs>
          <w:tab w:val="left" w:pos="993"/>
        </w:tabs>
        <w:spacing w:after="120" w:line="240" w:lineRule="auto"/>
        <w:ind w:left="1424" w:hanging="352"/>
        <w:contextualSpacing w:val="0"/>
        <w:jc w:val="both"/>
        <w:rPr>
          <w:rFonts w:ascii="Times New Roman" w:eastAsia="Times New Roman" w:hAnsi="Times New Roman"/>
          <w:sz w:val="24"/>
          <w:szCs w:val="24"/>
          <w:lang w:bidi="en-US"/>
        </w:rPr>
      </w:pPr>
      <w:r w:rsidRPr="004107F8">
        <w:rPr>
          <w:rFonts w:ascii="Times New Roman" w:eastAsia="Times New Roman" w:hAnsi="Times New Roman"/>
          <w:sz w:val="24"/>
          <w:szCs w:val="24"/>
          <w:lang w:bidi="en-US"/>
        </w:rPr>
        <w:t>Komunālo maksājumu norēķinu centrs (</w:t>
      </w:r>
      <w:r w:rsidR="00B92308">
        <w:rPr>
          <w:rFonts w:ascii="Times New Roman" w:eastAsia="Times New Roman" w:hAnsi="Times New Roman"/>
          <w:sz w:val="24"/>
          <w:szCs w:val="24"/>
          <w:lang w:bidi="en-US"/>
        </w:rPr>
        <w:t xml:space="preserve">2 </w:t>
      </w:r>
      <w:r w:rsidRPr="004107F8">
        <w:rPr>
          <w:rFonts w:ascii="Times New Roman" w:eastAsia="Times New Roman" w:hAnsi="Times New Roman"/>
          <w:sz w:val="24"/>
          <w:szCs w:val="24"/>
          <w:lang w:bidi="en-US"/>
        </w:rPr>
        <w:t>darbinieki);</w:t>
      </w:r>
    </w:p>
    <w:p w:rsidR="004107F8" w:rsidRPr="004107F8" w:rsidRDefault="004107F8" w:rsidP="004107F8">
      <w:pPr>
        <w:pStyle w:val="Sarakstarindkopa"/>
        <w:numPr>
          <w:ilvl w:val="0"/>
          <w:numId w:val="6"/>
        </w:numPr>
        <w:tabs>
          <w:tab w:val="left" w:pos="993"/>
        </w:tabs>
        <w:spacing w:after="120" w:line="240" w:lineRule="auto"/>
        <w:ind w:left="1424" w:hanging="352"/>
        <w:contextualSpacing w:val="0"/>
        <w:jc w:val="both"/>
        <w:rPr>
          <w:rFonts w:ascii="Times New Roman" w:eastAsia="Times New Roman" w:hAnsi="Times New Roman"/>
          <w:sz w:val="24"/>
          <w:szCs w:val="24"/>
          <w:lang w:bidi="en-US"/>
        </w:rPr>
      </w:pPr>
      <w:r w:rsidRPr="004107F8">
        <w:rPr>
          <w:rFonts w:ascii="Times New Roman" w:eastAsia="Times New Roman" w:hAnsi="Times New Roman"/>
          <w:sz w:val="24"/>
          <w:szCs w:val="24"/>
          <w:lang w:bidi="en-US"/>
        </w:rPr>
        <w:t>Administrāci</w:t>
      </w:r>
      <w:r w:rsidR="00B92308">
        <w:rPr>
          <w:rFonts w:ascii="Times New Roman" w:eastAsia="Times New Roman" w:hAnsi="Times New Roman"/>
          <w:sz w:val="24"/>
          <w:szCs w:val="24"/>
          <w:lang w:bidi="en-US"/>
        </w:rPr>
        <w:t xml:space="preserve">ja, apkalpojošais personāls (10 </w:t>
      </w:r>
      <w:r w:rsidRPr="004107F8">
        <w:rPr>
          <w:rFonts w:ascii="Times New Roman" w:eastAsia="Times New Roman" w:hAnsi="Times New Roman"/>
          <w:sz w:val="24"/>
          <w:szCs w:val="24"/>
          <w:lang w:bidi="en-US"/>
        </w:rPr>
        <w:t>darbinieki).</w:t>
      </w:r>
    </w:p>
    <w:p w:rsidR="004107F8" w:rsidRPr="006F588D" w:rsidRDefault="004107F8" w:rsidP="004107F8">
      <w:pPr>
        <w:spacing w:after="0" w:line="240" w:lineRule="auto"/>
        <w:ind w:firstLine="709"/>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Administrācijā ietilpst: direktors, galvenais grāmatvedis, grāmatvedis, ekonomists, ekonomists</w:t>
      </w:r>
      <w:r>
        <w:rPr>
          <w:rFonts w:ascii="Times New Roman" w:eastAsia="Times New Roman" w:hAnsi="Times New Roman"/>
          <w:sz w:val="24"/>
          <w:szCs w:val="24"/>
          <w:lang w:bidi="en-US"/>
        </w:rPr>
        <w:t xml:space="preserve"> – </w:t>
      </w:r>
      <w:r w:rsidRPr="006F588D">
        <w:rPr>
          <w:rFonts w:ascii="Times New Roman" w:eastAsia="Times New Roman" w:hAnsi="Times New Roman"/>
          <w:sz w:val="24"/>
          <w:szCs w:val="24"/>
          <w:lang w:bidi="en-US"/>
        </w:rPr>
        <w:t>plānotājs, lietvedis</w:t>
      </w:r>
      <w:r>
        <w:rPr>
          <w:rFonts w:ascii="Times New Roman" w:eastAsia="Times New Roman" w:hAnsi="Times New Roman"/>
          <w:sz w:val="24"/>
          <w:szCs w:val="24"/>
          <w:lang w:bidi="en-US"/>
        </w:rPr>
        <w:t xml:space="preserve"> – </w:t>
      </w:r>
      <w:r w:rsidRPr="006F588D">
        <w:rPr>
          <w:rFonts w:ascii="Times New Roman" w:eastAsia="Times New Roman" w:hAnsi="Times New Roman"/>
          <w:sz w:val="24"/>
          <w:szCs w:val="24"/>
          <w:lang w:bidi="en-US"/>
        </w:rPr>
        <w:t>noliktavas pārzinis</w:t>
      </w:r>
      <w:r>
        <w:rPr>
          <w:rFonts w:ascii="Times New Roman" w:eastAsia="Times New Roman" w:hAnsi="Times New Roman"/>
          <w:sz w:val="24"/>
          <w:szCs w:val="24"/>
          <w:lang w:bidi="en-US"/>
        </w:rPr>
        <w:t xml:space="preserve"> – </w:t>
      </w:r>
      <w:r w:rsidRPr="006F588D">
        <w:rPr>
          <w:rFonts w:ascii="Times New Roman" w:eastAsia="Times New Roman" w:hAnsi="Times New Roman"/>
          <w:sz w:val="24"/>
          <w:szCs w:val="24"/>
          <w:lang w:bidi="en-US"/>
        </w:rPr>
        <w:t>kasieris, ražošanas plānotājs, jurists, uzziņu operators, apkopēja. Kopējais darbinieku skaits – 63.</w:t>
      </w:r>
      <w:r w:rsidRPr="006F588D">
        <w:rPr>
          <w:rFonts w:ascii="Times New Roman" w:eastAsia="Times New Roman" w:hAnsi="Times New Roman"/>
          <w:b/>
          <w:sz w:val="32"/>
          <w:szCs w:val="32"/>
          <w:lang w:bidi="en-US"/>
        </w:rPr>
        <w:t xml:space="preserve"> </w:t>
      </w:r>
    </w:p>
    <w:p w:rsidR="004107F8" w:rsidRPr="006F588D" w:rsidRDefault="004107F8" w:rsidP="004107F8">
      <w:pPr>
        <w:spacing w:after="0" w:line="240" w:lineRule="auto"/>
        <w:ind w:firstLine="709"/>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 Dzīvojamā fonda remontceltniecības darbu dienestā tika pieaicināti sezonas strādnieki daudzdzīvokļu māju pieguļošās teritorijas uzturēšanai t.i. zālāju pļaušana u.c. darbi.</w:t>
      </w:r>
    </w:p>
    <w:p w:rsidR="004107F8" w:rsidRDefault="004107F8" w:rsidP="004107F8">
      <w:pPr>
        <w:spacing w:after="0" w:line="240" w:lineRule="auto"/>
        <w:ind w:firstLine="709"/>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Daudzdzīvokļu dzīvojamo māju pārziņi pienākumus veic saskaņā ar uzņēmuma </w:t>
      </w:r>
      <w:smartTag w:uri="schemas-tilde-lv/tildestengine" w:element="veidnes">
        <w:smartTagPr>
          <w:attr w:name="baseform" w:val="līgum|s"/>
          <w:attr w:name="id" w:val="-1"/>
          <w:attr w:name="text" w:val="līgumu"/>
        </w:smartTagPr>
        <w:r w:rsidRPr="006F588D">
          <w:rPr>
            <w:rFonts w:ascii="Times New Roman" w:eastAsia="Times New Roman" w:hAnsi="Times New Roman"/>
            <w:sz w:val="24"/>
            <w:szCs w:val="24"/>
            <w:lang w:bidi="en-US"/>
          </w:rPr>
          <w:t>līgumu</w:t>
        </w:r>
      </w:smartTag>
      <w:r w:rsidRPr="006F588D">
        <w:rPr>
          <w:rFonts w:ascii="Times New Roman" w:eastAsia="Times New Roman" w:hAnsi="Times New Roman"/>
          <w:sz w:val="24"/>
          <w:szCs w:val="24"/>
          <w:lang w:bidi="en-US"/>
        </w:rPr>
        <w:t xml:space="preserve"> nosacījumiem.</w:t>
      </w:r>
    </w:p>
    <w:p w:rsidR="004107F8" w:rsidRDefault="004107F8" w:rsidP="004107F8">
      <w:pPr>
        <w:spacing w:after="0" w:line="240" w:lineRule="auto"/>
        <w:ind w:firstLine="709"/>
        <w:jc w:val="both"/>
        <w:rPr>
          <w:rFonts w:ascii="Times New Roman" w:eastAsia="Times New Roman" w:hAnsi="Times New Roman"/>
          <w:sz w:val="24"/>
          <w:szCs w:val="24"/>
          <w:lang w:bidi="en-US"/>
        </w:rPr>
      </w:pPr>
    </w:p>
    <w:p w:rsidR="004107F8" w:rsidRDefault="004107F8" w:rsidP="004107F8">
      <w:pPr>
        <w:spacing w:after="0" w:line="240" w:lineRule="auto"/>
        <w:ind w:firstLine="709"/>
        <w:jc w:val="both"/>
        <w:rPr>
          <w:rFonts w:ascii="Times New Roman" w:eastAsia="Times New Roman" w:hAnsi="Times New Roman"/>
          <w:sz w:val="24"/>
          <w:szCs w:val="24"/>
          <w:lang w:bidi="en-US"/>
        </w:rPr>
      </w:pPr>
    </w:p>
    <w:p w:rsidR="004107F8" w:rsidRDefault="004107F8" w:rsidP="004107F8">
      <w:pPr>
        <w:spacing w:after="0" w:line="240" w:lineRule="auto"/>
        <w:ind w:firstLine="709"/>
        <w:jc w:val="both"/>
        <w:rPr>
          <w:rFonts w:ascii="Times New Roman" w:eastAsia="Times New Roman" w:hAnsi="Times New Roman"/>
          <w:sz w:val="24"/>
          <w:szCs w:val="24"/>
          <w:lang w:bidi="en-US"/>
        </w:rPr>
      </w:pPr>
    </w:p>
    <w:p w:rsidR="004107F8" w:rsidRDefault="004107F8" w:rsidP="004107F8">
      <w:pPr>
        <w:spacing w:after="0" w:line="240" w:lineRule="auto"/>
        <w:ind w:firstLine="709"/>
        <w:jc w:val="both"/>
        <w:rPr>
          <w:rFonts w:ascii="Times New Roman" w:eastAsia="Times New Roman" w:hAnsi="Times New Roman"/>
          <w:sz w:val="24"/>
          <w:szCs w:val="24"/>
          <w:lang w:bidi="en-US"/>
        </w:rPr>
      </w:pPr>
    </w:p>
    <w:p w:rsidR="004107F8" w:rsidRDefault="004107F8" w:rsidP="004107F8">
      <w:pPr>
        <w:spacing w:after="0" w:line="240" w:lineRule="auto"/>
        <w:ind w:firstLine="709"/>
        <w:jc w:val="both"/>
        <w:rPr>
          <w:rFonts w:ascii="Times New Roman" w:eastAsia="Times New Roman" w:hAnsi="Times New Roman"/>
          <w:sz w:val="24"/>
          <w:szCs w:val="24"/>
          <w:lang w:bidi="en-US"/>
        </w:rPr>
      </w:pPr>
    </w:p>
    <w:p w:rsidR="004107F8" w:rsidRDefault="004107F8" w:rsidP="004107F8">
      <w:pPr>
        <w:spacing w:after="0" w:line="240" w:lineRule="auto"/>
        <w:ind w:firstLine="709"/>
        <w:jc w:val="both"/>
        <w:rPr>
          <w:rFonts w:ascii="Times New Roman" w:eastAsia="Times New Roman" w:hAnsi="Times New Roman"/>
          <w:sz w:val="24"/>
          <w:szCs w:val="24"/>
          <w:lang w:bidi="en-US"/>
        </w:rPr>
      </w:pPr>
    </w:p>
    <w:p w:rsidR="004107F8" w:rsidRPr="006F588D" w:rsidRDefault="004107F8" w:rsidP="004107F8">
      <w:pPr>
        <w:spacing w:after="0" w:line="360" w:lineRule="auto"/>
        <w:jc w:val="center"/>
        <w:rPr>
          <w:rFonts w:ascii="Times New Roman" w:eastAsia="Times New Roman" w:hAnsi="Times New Roman"/>
          <w:b/>
          <w:sz w:val="28"/>
          <w:szCs w:val="28"/>
          <w:lang w:bidi="en-US"/>
        </w:rPr>
      </w:pPr>
      <w:r w:rsidRPr="006F588D">
        <w:rPr>
          <w:rFonts w:ascii="Times New Roman" w:eastAsia="Times New Roman" w:hAnsi="Times New Roman"/>
          <w:b/>
          <w:sz w:val="28"/>
          <w:szCs w:val="28"/>
          <w:lang w:bidi="en-US"/>
        </w:rPr>
        <w:lastRenderedPageBreak/>
        <w:t>Balvu novada pašvaldības aģentūras „SAN</w:t>
      </w:r>
      <w:r w:rsidRPr="006146CD">
        <w:rPr>
          <w:rFonts w:ascii="Times New Roman" w:eastAsia="Times New Roman" w:hAnsi="Times New Roman"/>
          <w:b/>
          <w:sz w:val="24"/>
          <w:szCs w:val="24"/>
          <w:lang w:bidi="en-US"/>
        </w:rPr>
        <w:t>–</w:t>
      </w:r>
      <w:r w:rsidRPr="006F588D">
        <w:rPr>
          <w:rFonts w:ascii="Times New Roman" w:eastAsia="Times New Roman" w:hAnsi="Times New Roman"/>
          <w:b/>
          <w:sz w:val="28"/>
          <w:szCs w:val="28"/>
          <w:lang w:bidi="en-US"/>
        </w:rPr>
        <w:t>TEX”</w:t>
      </w:r>
    </w:p>
    <w:p w:rsidR="004107F8" w:rsidRPr="006F588D" w:rsidRDefault="004107F8" w:rsidP="004107F8">
      <w:pPr>
        <w:spacing w:after="0" w:line="360" w:lineRule="auto"/>
        <w:jc w:val="center"/>
        <w:rPr>
          <w:rFonts w:ascii="Times New Roman" w:eastAsia="Times New Roman" w:hAnsi="Times New Roman"/>
          <w:b/>
          <w:sz w:val="28"/>
          <w:szCs w:val="28"/>
          <w:lang w:bidi="en-US"/>
        </w:rPr>
      </w:pPr>
      <w:r w:rsidRPr="006F588D">
        <w:rPr>
          <w:rFonts w:ascii="Times New Roman" w:eastAsia="Times New Roman" w:hAnsi="Times New Roman"/>
          <w:b/>
          <w:sz w:val="28"/>
          <w:szCs w:val="28"/>
          <w:lang w:bidi="en-US"/>
        </w:rPr>
        <w:t>organizatoriskā struktūra</w:t>
      </w:r>
    </w:p>
    <w:p w:rsidR="004107F8" w:rsidRPr="006F588D" w:rsidRDefault="00467087" w:rsidP="004107F8">
      <w:pPr>
        <w:spacing w:after="200" w:line="276" w:lineRule="auto"/>
        <w:rPr>
          <w:rFonts w:eastAsia="Times New Roman"/>
          <w:lang w:bidi="en-US"/>
        </w:rPr>
      </w:pPr>
      <w:r>
        <w:rPr>
          <w:rFonts w:eastAsia="Times New Roman"/>
          <w:noProof/>
          <w:lang w:bidi="en-US"/>
        </w:rPr>
        <w:pict>
          <v:shapetype id="_x0000_t202" coordsize="21600,21600" o:spt="202" path="m,l,21600r21600,l21600,xe">
            <v:stroke joinstyle="miter"/>
            <v:path gradientshapeok="t" o:connecttype="rect"/>
          </v:shapetype>
          <v:shape id="Text Box 2" o:spid="_x0000_s1026" type="#_x0000_t202" style="position:absolute;margin-left:540.45pt;margin-top:227.6pt;width:97.7pt;height:3.5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0gyKQIAAFAEAAAOAAAAZHJzL2Uyb0RvYy54bWysVNtu2zAMfR+wfxD0vtjxkjUx4hRdugwD&#10;ugvQ7gNkWY6FSaImKbG7rx8lu1l2exnmB4EUqUPykPTmetCKnITzEkxF57OcEmE4NNIcKvr5Yf9i&#10;RYkPzDRMgREVfRSeXm+fP9v0thQFdKAa4QiCGF/2tqJdCLbMMs87oZmfgRUGjS04zQKq7pA1jvWI&#10;rlVW5PmrrAfXWAdceI+3t6ORbhN+2woePratF4GoimJuIZ0unXU8s+2GlQfHbCf5lAb7hyw0kwaD&#10;nqFuWWDk6ORvUFpyBx7aMOOgM2hbyUWqAauZ579Uc98xK1ItSI63Z5r8/4PlH06fHJFNRYuXlBim&#10;sUcPYgjkNQykiPT01pfodW/RLwx4jW1OpXp7B/yLJwZ2HTMHceMc9J1gDaY3jy+zi6cjjo8gdf8e&#10;GgzDjgES0NA6HblDNgiiY5sez62JqfAYsljkV2s0cbQtlvlqmSKw8umxdT68FaBJFCrqsPMJnJ3u&#10;fIjJsPLJJcbyoGSzl0olxR3qnXLkxHBK9umb0H9yU4b0FV0vi+VY/18h8vT9CULLgOOupK7o6uzE&#10;ysjaG9OkYQxMqlHGlJWZaIzMjRyGoR6mttTQPCKhDsaxxjVEoQP3jZIeR7qi/uuROUGJemewKev5&#10;YhF3ICmL5VWBiru01JcWZjhCVTRQMoq7MO7N0Tp56DDSOAYGbrCRrUwkx46PWU1549gm7qcVi3tx&#10;qSevHz+C7XcAAAD//wMAUEsDBBQABgAIAAAAIQAgo8UA4gAAAA0BAAAPAAAAZHJzL2Rvd25yZXYu&#10;eG1sTI/BTsMwDIbvSLxDZCQuiCW0W9eVphNCAsENtgmuWeO1FY1Tkqwrb092guNvf/r9uVxPpmcj&#10;Ot9ZknA3E8CQaqs7aiTstk+3OTAfFGnVW0IJP+hhXV1elKrQ9kTvOG5Cw2IJ+UJJaEMYCs593aJR&#10;fmYHpLg7WGdUiNE1XDt1iuWm54kQGTeqo3ihVQM+tlh/bY5GQj5/GT/9a/r2UWeHfhVuluPzt5Py&#10;+mp6uAcWcAp/MJz1ozpU0Wlvj6Q962MWuVhFVsJ8sUiAnZFkmaXA9nGUJSnwquT/v6h+AQAA//8D&#10;AFBLAQItABQABgAIAAAAIQC2gziS/gAAAOEBAAATAAAAAAAAAAAAAAAAAAAAAABbQ29udGVudF9U&#10;eXBlc10ueG1sUEsBAi0AFAAGAAgAAAAhADj9If/WAAAAlAEAAAsAAAAAAAAAAAAAAAAALwEAAF9y&#10;ZWxzLy5yZWxzUEsBAi0AFAAGAAgAAAAhADIHSDIpAgAAUAQAAA4AAAAAAAAAAAAAAAAALgIAAGRy&#10;cy9lMm9Eb2MueG1sUEsBAi0AFAAGAAgAAAAhACCjxQDiAAAADQEAAA8AAAAAAAAAAAAAAAAAgwQA&#10;AGRycy9kb3ducmV2LnhtbFBLBQYAAAAABAAEAPMAAACSBQAAAAA=&#10;">
            <v:textbox style="mso-next-textbox:#Text Box 2">
              <w:txbxContent>
                <w:p w:rsidR="004107F8" w:rsidRPr="00A963CD" w:rsidRDefault="004107F8" w:rsidP="004107F8">
                  <w:pPr>
                    <w:rPr>
                      <w:szCs w:val="20"/>
                    </w:rPr>
                  </w:pPr>
                </w:p>
              </w:txbxContent>
            </v:textbox>
          </v:shape>
        </w:pict>
      </w:r>
      <w:r>
        <w:rPr>
          <w:rFonts w:eastAsia="Times New Roman"/>
          <w:noProof/>
          <w:lang w:bidi="en-US"/>
        </w:rPr>
        <w:pict>
          <v:shape id="Text Box 21" o:spid="_x0000_s1027" type="#_x0000_t202" style="position:absolute;margin-left:562.2pt;margin-top:20.65pt;width:110.25pt;height:13.7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4OwLwIAAFkEAAAOAAAAZHJzL2Uyb0RvYy54bWysVNuO2yAQfa/Uf0C8N3bcpLux4qy22aaq&#10;tL1Iu/0AjLGNCgwFEjv9+g44m6a3l6p+QAwMZ2bOmfH6ZtSKHITzEkxF57OcEmE4NNJ0Ff38uHtx&#10;TYkPzDRMgREVPQpPbzbPn60HW4oCelCNcARBjC8HW9E+BFtmmee90MzPwAqDly04zQKarssaxwZE&#10;1yor8vxVNoBrrAMuvMfTu+mSbhJ+2woePratF4GoimJuIa0urXVcs82alZ1jtpf8lAb7hyw0kwaD&#10;nqHuWGBk7+RvUFpyBx7aMOOgM2hbyUWqAauZ579U89AzK1ItSI63Z5r8/4PlHw6fHJFNRYuCEsM0&#10;avQoxkBew0iKeeRnsL5EtweLjmHEc9Q51ertPfAvnhjY9sx04tY5GHrBGswvvcwunk44PoLUw3to&#10;MA7bB0hAY+t0JA/pIIiOOh3P2sRceAy5yPP51ZISjnfzq5erVRIvY+XTa+t8eCtAk7ipqEPtEzo7&#10;3PuAdaDrk0sM5kHJZieVSobr6q1y5MCwT3bpi6Xjk5/clCFDRVfLYjkR8FeIPH1/gtAyYMMrqSt6&#10;fXZiZaTtjWlSOwYm1bTH+MpgGpHHSN1EYhjrMUl2lqeG5ojEOpj6G+cRNz24b5QM2NsV9V/3zAlK&#10;1DuD4qzmi0UchmQsllcFGu7ypr68YYYjVEUDJdN2G6YB2lsnux4jTe1g4BYFbWXiOmY8ZXVKH/s3&#10;8XmatTggl3by+vFH2HwHAAD//wMAUEsDBBQABgAIAAAAIQB5wdN14AAAAAsBAAAPAAAAZHJzL2Rv&#10;d25yZXYueG1sTI/BTsMwEETvSPyDtUhcEHXSWGka4lQICQS3UhBc3XibRMTrYLtp+HvcExxH+zTz&#10;ttrMZmATOt9bkpAuEmBIjdU9tRLe3x5vC2A+KNJqsIQSftDDpr68qFSp7YlecdqFlsUS8qWS0IUw&#10;lpz7pkOj/MKOSPF2sM6oEKNruXbqFMvNwJdJknOjeooLnRrxocPma3c0EgrxPH36l2z70eSHYR1u&#10;VtPTt5Py+mq+vwMWcA5/MJz1ozrU0Wlvj6Q9G2JOl0JEVoJIM2BnIhNiDWwvIS9WwOuK//+h/gUA&#10;AP//AwBQSwECLQAUAAYACAAAACEAtoM4kv4AAADhAQAAEwAAAAAAAAAAAAAAAAAAAAAAW0NvbnRl&#10;bnRfVHlwZXNdLnhtbFBLAQItABQABgAIAAAAIQA4/SH/1gAAAJQBAAALAAAAAAAAAAAAAAAAAC8B&#10;AABfcmVscy8ucmVsc1BLAQItABQABgAIAAAAIQBfZ4OwLwIAAFkEAAAOAAAAAAAAAAAAAAAAAC4C&#10;AABkcnMvZTJvRG9jLnhtbFBLAQItABQABgAIAAAAIQB5wdN14AAAAAsBAAAPAAAAAAAAAAAAAAAA&#10;AIkEAABkcnMvZG93bnJldi54bWxQSwUGAAAAAAQABADzAAAAlgUAAAAA&#10;">
            <v:textbox style="mso-next-textbox:#Text Box 21">
              <w:txbxContent>
                <w:p w:rsidR="004107F8" w:rsidRDefault="004107F8" w:rsidP="004107F8"/>
              </w:txbxContent>
            </v:textbox>
          </v:shape>
        </w:pict>
      </w:r>
      <w:r w:rsidR="004107F8" w:rsidRPr="006F588D">
        <w:rPr>
          <w:rFonts w:eastAsia="Times New Roman"/>
          <w:b/>
          <w:noProof/>
          <w:sz w:val="24"/>
          <w:szCs w:val="24"/>
          <w:lang w:eastAsia="lv-LV"/>
        </w:rPr>
        <w:drawing>
          <wp:inline distT="0" distB="0" distL="0" distR="0">
            <wp:extent cx="5976620" cy="3079750"/>
            <wp:effectExtent l="19050" t="0" r="5080" b="0"/>
            <wp:docPr id="26"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7" cstate="print"/>
                    <a:srcRect t="-22020" b="-22079"/>
                    <a:stretch>
                      <a:fillRect/>
                    </a:stretch>
                  </pic:blipFill>
                  <pic:spPr bwMode="auto">
                    <a:xfrm>
                      <a:off x="0" y="0"/>
                      <a:ext cx="5976620" cy="3079750"/>
                    </a:xfrm>
                    <a:prstGeom prst="rect">
                      <a:avLst/>
                    </a:prstGeom>
                    <a:noFill/>
                    <a:ln w="9525">
                      <a:noFill/>
                      <a:miter lim="800000"/>
                      <a:headEnd/>
                      <a:tailEnd/>
                    </a:ln>
                  </pic:spPr>
                </pic:pic>
              </a:graphicData>
            </a:graphic>
          </wp:inline>
        </w:drawing>
      </w:r>
    </w:p>
    <w:p w:rsidR="004107F8" w:rsidRPr="006F588D" w:rsidRDefault="004107F8" w:rsidP="004107F8">
      <w:pPr>
        <w:numPr>
          <w:ilvl w:val="1"/>
          <w:numId w:val="0"/>
        </w:numPr>
        <w:spacing w:before="200" w:after="0" w:line="276" w:lineRule="auto"/>
        <w:ind w:left="576" w:hanging="576"/>
        <w:outlineLvl w:val="1"/>
        <w:rPr>
          <w:rFonts w:ascii="Cambria" w:eastAsia="Times New Roman" w:hAnsi="Cambria"/>
          <w:bCs/>
          <w:i/>
          <w:sz w:val="24"/>
          <w:szCs w:val="26"/>
          <w:lang w:bidi="en-US"/>
        </w:rPr>
      </w:pPr>
      <w:bookmarkStart w:id="6" w:name="_Toc420940796"/>
      <w:bookmarkStart w:id="7" w:name="_Toc420943926"/>
      <w:r w:rsidRPr="006F588D">
        <w:rPr>
          <w:rFonts w:ascii="Cambria" w:eastAsia="Times New Roman" w:hAnsi="Cambria"/>
          <w:bCs/>
          <w:i/>
          <w:sz w:val="24"/>
          <w:szCs w:val="26"/>
          <w:lang w:bidi="en-US"/>
        </w:rPr>
        <w:t>PAŠVALDĪBAS AĢENTŪRAS FUNKCIJAS UN UZDEVUMI</w:t>
      </w:r>
      <w:bookmarkEnd w:id="6"/>
      <w:bookmarkEnd w:id="7"/>
    </w:p>
    <w:p w:rsidR="004107F8" w:rsidRPr="006F588D" w:rsidRDefault="004107F8" w:rsidP="004107F8">
      <w:pPr>
        <w:spacing w:after="0" w:line="240" w:lineRule="auto"/>
        <w:rPr>
          <w:rFonts w:eastAsia="Times New Roman"/>
          <w:lang w:bidi="en-US"/>
        </w:rPr>
      </w:pPr>
    </w:p>
    <w:p w:rsidR="004107F8" w:rsidRPr="006F588D" w:rsidRDefault="004107F8" w:rsidP="004107F8">
      <w:pPr>
        <w:spacing w:after="0" w:line="360" w:lineRule="auto"/>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       Aģentūras galvenās funkcijas un</w:t>
      </w:r>
      <w:r>
        <w:rPr>
          <w:rFonts w:ascii="Times New Roman" w:eastAsia="Times New Roman" w:hAnsi="Times New Roman"/>
          <w:sz w:val="24"/>
          <w:szCs w:val="24"/>
          <w:lang w:bidi="en-US"/>
        </w:rPr>
        <w:t xml:space="preserve"> uzdevumi pārskata periodā bija</w:t>
      </w:r>
      <w:r w:rsidRPr="006F588D">
        <w:rPr>
          <w:rFonts w:ascii="Times New Roman" w:eastAsia="Times New Roman" w:hAnsi="Times New Roman"/>
          <w:sz w:val="24"/>
          <w:szCs w:val="24"/>
          <w:lang w:bidi="en-US"/>
        </w:rPr>
        <w:t>:</w:t>
      </w:r>
    </w:p>
    <w:p w:rsidR="004107F8" w:rsidRPr="006F588D" w:rsidRDefault="004107F8" w:rsidP="00236F30">
      <w:pPr>
        <w:numPr>
          <w:ilvl w:val="0"/>
          <w:numId w:val="1"/>
        </w:numPr>
        <w:spacing w:after="120" w:line="240" w:lineRule="auto"/>
        <w:ind w:hanging="357"/>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Aģentūras apsaimniekošanā nodotā nekustāmā īpašuma – daudzdzīvokļu dzīvojamo māju, tām piesaistīto teritoriju, nedzīvojamo ēku (telpu), kā arī atsevišķu dzīvokļu īpašumu pārvaldīšana un apsaimniekošana;</w:t>
      </w:r>
    </w:p>
    <w:p w:rsidR="004107F8" w:rsidRPr="006F588D" w:rsidRDefault="004107F8" w:rsidP="00236F30">
      <w:pPr>
        <w:numPr>
          <w:ilvl w:val="0"/>
          <w:numId w:val="1"/>
        </w:numPr>
        <w:spacing w:after="120" w:line="240" w:lineRule="auto"/>
        <w:ind w:hanging="357"/>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daudzdzīvokļu dzīvojamo māju iekšējo inženierkomunikāciju apkalpošana;</w:t>
      </w:r>
    </w:p>
    <w:p w:rsidR="004107F8" w:rsidRPr="006F588D" w:rsidRDefault="004107F8" w:rsidP="00236F30">
      <w:pPr>
        <w:numPr>
          <w:ilvl w:val="0"/>
          <w:numId w:val="1"/>
        </w:numPr>
        <w:spacing w:after="120" w:line="240" w:lineRule="auto"/>
        <w:ind w:hanging="357"/>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ūdensapgādes ieguve un sadale Balvu pilsētā;</w:t>
      </w:r>
    </w:p>
    <w:p w:rsidR="004107F8" w:rsidRPr="006F588D" w:rsidRDefault="004107F8" w:rsidP="00236F30">
      <w:pPr>
        <w:numPr>
          <w:ilvl w:val="0"/>
          <w:numId w:val="1"/>
        </w:numPr>
        <w:spacing w:after="120" w:line="240" w:lineRule="auto"/>
        <w:ind w:hanging="357"/>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notekūdeņu savākšana, novadīšana un attīrīšana notekūdeņu attīrīšanas iekārtās Balvu pilsētā;</w:t>
      </w:r>
    </w:p>
    <w:p w:rsidR="004107F8" w:rsidRPr="006F588D" w:rsidRDefault="004107F8" w:rsidP="00236F30">
      <w:pPr>
        <w:numPr>
          <w:ilvl w:val="0"/>
          <w:numId w:val="1"/>
        </w:numPr>
        <w:spacing w:after="120" w:line="240" w:lineRule="auto"/>
        <w:ind w:hanging="357"/>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Balvu pilsētas teritorijas labiekārtošana, apzaļumošana un sanitārā apkope;</w:t>
      </w:r>
    </w:p>
    <w:p w:rsidR="004107F8" w:rsidRPr="006F588D" w:rsidRDefault="004107F8" w:rsidP="004107F8">
      <w:pPr>
        <w:numPr>
          <w:ilvl w:val="0"/>
          <w:numId w:val="1"/>
        </w:numPr>
        <w:spacing w:after="120" w:line="240" w:lineRule="auto"/>
        <w:ind w:hanging="357"/>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Balvu pilsētas lietus kanalizācijas sistēmas apkalpošana;</w:t>
      </w:r>
    </w:p>
    <w:p w:rsidR="004107F8" w:rsidRPr="006F588D" w:rsidRDefault="004107F8" w:rsidP="004107F8">
      <w:pPr>
        <w:numPr>
          <w:ilvl w:val="0"/>
          <w:numId w:val="1"/>
        </w:numPr>
        <w:spacing w:after="120" w:line="240" w:lineRule="auto"/>
        <w:ind w:hanging="357"/>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pašvaldības, valsts un starptautisko projektu un programmu vadība un realizācija;</w:t>
      </w:r>
    </w:p>
    <w:p w:rsidR="004107F8" w:rsidRPr="006F588D" w:rsidRDefault="004107F8" w:rsidP="004107F8">
      <w:pPr>
        <w:numPr>
          <w:ilvl w:val="0"/>
          <w:numId w:val="1"/>
        </w:numPr>
        <w:spacing w:after="120" w:line="240" w:lineRule="auto"/>
        <w:ind w:hanging="357"/>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citu pašvaldības pastāvīgo funkciju realizācija.</w:t>
      </w:r>
    </w:p>
    <w:p w:rsidR="004107F8" w:rsidRDefault="004107F8" w:rsidP="004107F8">
      <w:pPr>
        <w:spacing w:before="480" w:after="0" w:line="276" w:lineRule="auto"/>
        <w:ind w:left="432" w:hanging="432"/>
        <w:contextualSpacing/>
        <w:outlineLvl w:val="0"/>
        <w:rPr>
          <w:rFonts w:ascii="Cambria" w:eastAsia="Times New Roman" w:hAnsi="Cambria"/>
          <w:b/>
          <w:bCs/>
          <w:sz w:val="28"/>
          <w:szCs w:val="28"/>
          <w:lang w:bidi="en-US"/>
        </w:rPr>
      </w:pPr>
      <w:bookmarkStart w:id="8" w:name="_Toc420940797"/>
      <w:bookmarkStart w:id="9" w:name="_Toc420943927"/>
    </w:p>
    <w:p w:rsidR="00404938" w:rsidRDefault="00404938">
      <w:pPr>
        <w:spacing w:after="200" w:line="276" w:lineRule="auto"/>
        <w:rPr>
          <w:rFonts w:ascii="Cambria" w:eastAsia="Times New Roman" w:hAnsi="Cambria"/>
          <w:b/>
          <w:bCs/>
          <w:sz w:val="28"/>
          <w:szCs w:val="28"/>
          <w:lang w:bidi="en-US"/>
        </w:rPr>
      </w:pPr>
      <w:r>
        <w:rPr>
          <w:rFonts w:ascii="Cambria" w:eastAsia="Times New Roman" w:hAnsi="Cambria"/>
          <w:b/>
          <w:bCs/>
          <w:sz w:val="28"/>
          <w:szCs w:val="28"/>
          <w:lang w:bidi="en-US"/>
        </w:rPr>
        <w:br w:type="page"/>
      </w:r>
    </w:p>
    <w:p w:rsidR="004107F8" w:rsidRPr="006F588D" w:rsidRDefault="004107F8" w:rsidP="004107F8">
      <w:pPr>
        <w:spacing w:before="480" w:after="0" w:line="276" w:lineRule="auto"/>
        <w:ind w:left="432" w:hanging="432"/>
        <w:contextualSpacing/>
        <w:outlineLvl w:val="0"/>
        <w:rPr>
          <w:rFonts w:ascii="Cambria" w:eastAsia="Times New Roman" w:hAnsi="Cambria"/>
          <w:b/>
          <w:bCs/>
          <w:sz w:val="28"/>
          <w:szCs w:val="28"/>
          <w:lang w:bidi="en-US"/>
        </w:rPr>
      </w:pPr>
      <w:r w:rsidRPr="006F588D">
        <w:rPr>
          <w:rFonts w:ascii="Cambria" w:eastAsia="Times New Roman" w:hAnsi="Cambria"/>
          <w:b/>
          <w:bCs/>
          <w:sz w:val="28"/>
          <w:szCs w:val="28"/>
          <w:lang w:bidi="en-US"/>
        </w:rPr>
        <w:lastRenderedPageBreak/>
        <w:t xml:space="preserve">FINANŠU RESURSI UN </w:t>
      </w:r>
      <w:r w:rsidRPr="006F588D">
        <w:rPr>
          <w:rFonts w:ascii="Cambria" w:eastAsia="Times New Roman" w:hAnsi="Cambria"/>
          <w:b/>
          <w:bCs/>
          <w:sz w:val="28"/>
          <w:szCs w:val="32"/>
          <w:lang w:bidi="en-US"/>
        </w:rPr>
        <w:t>IESTĀDES</w:t>
      </w:r>
      <w:r w:rsidRPr="006F588D">
        <w:rPr>
          <w:rFonts w:ascii="Cambria" w:eastAsia="Times New Roman" w:hAnsi="Cambria"/>
          <w:b/>
          <w:bCs/>
          <w:sz w:val="28"/>
          <w:szCs w:val="28"/>
          <w:lang w:bidi="en-US"/>
        </w:rPr>
        <w:t xml:space="preserve"> DARBĪBAS REZULTĀTI</w:t>
      </w:r>
      <w:bookmarkEnd w:id="8"/>
      <w:bookmarkEnd w:id="9"/>
    </w:p>
    <w:p w:rsidR="004107F8" w:rsidRPr="006F588D" w:rsidRDefault="004107F8" w:rsidP="004107F8">
      <w:pPr>
        <w:numPr>
          <w:ilvl w:val="1"/>
          <w:numId w:val="0"/>
        </w:numPr>
        <w:spacing w:before="200" w:after="0" w:line="276" w:lineRule="auto"/>
        <w:ind w:left="576" w:hanging="576"/>
        <w:outlineLvl w:val="1"/>
        <w:rPr>
          <w:rFonts w:ascii="Cambria" w:eastAsia="Times New Roman" w:hAnsi="Cambria"/>
          <w:bCs/>
          <w:i/>
          <w:sz w:val="24"/>
          <w:szCs w:val="28"/>
          <w:lang w:bidi="en-US"/>
        </w:rPr>
      </w:pPr>
      <w:bookmarkStart w:id="10" w:name="_Toc420940798"/>
      <w:bookmarkStart w:id="11" w:name="_Toc420943928"/>
      <w:r w:rsidRPr="006F588D">
        <w:rPr>
          <w:rFonts w:ascii="Cambria" w:eastAsia="Times New Roman" w:hAnsi="Cambria"/>
          <w:bCs/>
          <w:i/>
          <w:sz w:val="24"/>
          <w:szCs w:val="26"/>
          <w:lang w:bidi="en-US"/>
        </w:rPr>
        <w:t xml:space="preserve">AĢENTŪRAS DARBĪBAS </w:t>
      </w:r>
      <w:r w:rsidRPr="006F588D">
        <w:rPr>
          <w:rFonts w:ascii="Cambria" w:eastAsia="Times New Roman" w:hAnsi="Cambria"/>
          <w:bCs/>
          <w:i/>
          <w:sz w:val="24"/>
          <w:szCs w:val="28"/>
          <w:lang w:bidi="en-US"/>
        </w:rPr>
        <w:t xml:space="preserve">PLĀNOTIE REZULTĀTI UN TO </w:t>
      </w:r>
      <w:bookmarkEnd w:id="10"/>
      <w:r w:rsidRPr="006F588D">
        <w:rPr>
          <w:rFonts w:ascii="Cambria" w:eastAsia="Times New Roman" w:hAnsi="Cambria"/>
          <w:bCs/>
          <w:i/>
          <w:sz w:val="24"/>
          <w:szCs w:val="28"/>
          <w:lang w:bidi="en-US"/>
        </w:rPr>
        <w:t>IZPILDES NOVĒRTĒJUMS</w:t>
      </w:r>
      <w:bookmarkEnd w:id="11"/>
    </w:p>
    <w:p w:rsidR="004107F8" w:rsidRPr="006F588D" w:rsidRDefault="004107F8" w:rsidP="004107F8">
      <w:pPr>
        <w:spacing w:after="0" w:line="240" w:lineRule="auto"/>
        <w:rPr>
          <w:rFonts w:eastAsia="Times New Roman"/>
          <w:lang w:bidi="en-US"/>
        </w:rPr>
      </w:pPr>
    </w:p>
    <w:p w:rsidR="004107F8" w:rsidRPr="006F588D" w:rsidRDefault="004107F8" w:rsidP="004107F8">
      <w:pPr>
        <w:spacing w:after="0" w:line="240" w:lineRule="auto"/>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       </w:t>
      </w:r>
      <w:r w:rsidRPr="006F588D">
        <w:rPr>
          <w:rFonts w:ascii="Times New Roman" w:eastAsia="Times New Roman" w:hAnsi="Times New Roman"/>
          <w:sz w:val="24"/>
          <w:szCs w:val="24"/>
          <w:lang w:bidi="en-US"/>
        </w:rPr>
        <w:tab/>
        <w:t xml:space="preserve">Aģentūras darbības galvenais uzdevums ir nodrošināt sabiedrības vajadzību apmierināšanu dzeramā ūdens ieguves un sadales, saimnieciski </w:t>
      </w:r>
      <w:proofErr w:type="spellStart"/>
      <w:r w:rsidRPr="006F588D">
        <w:rPr>
          <w:rFonts w:ascii="Times New Roman" w:eastAsia="Times New Roman" w:hAnsi="Times New Roman"/>
          <w:sz w:val="24"/>
          <w:szCs w:val="24"/>
          <w:lang w:bidi="en-US"/>
        </w:rPr>
        <w:t>fekālās</w:t>
      </w:r>
      <w:proofErr w:type="spellEnd"/>
      <w:r w:rsidRPr="006F588D">
        <w:rPr>
          <w:rFonts w:ascii="Times New Roman" w:eastAsia="Times New Roman" w:hAnsi="Times New Roman"/>
          <w:sz w:val="24"/>
          <w:szCs w:val="24"/>
          <w:lang w:bidi="en-US"/>
        </w:rPr>
        <w:t xml:space="preserve"> kanalizācijas savākšanas, novadīšanas un attīrīšanas un nekustāmā īpašuma apsaimniekošanas pakalpojumu saņemšanā.</w:t>
      </w:r>
    </w:p>
    <w:p w:rsidR="004107F8" w:rsidRPr="006F588D" w:rsidRDefault="004107F8" w:rsidP="004107F8">
      <w:pPr>
        <w:spacing w:after="0" w:line="240" w:lineRule="auto"/>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       </w:t>
      </w:r>
      <w:r w:rsidRPr="006F588D">
        <w:rPr>
          <w:rFonts w:ascii="Times New Roman" w:eastAsia="Times New Roman" w:hAnsi="Times New Roman"/>
          <w:sz w:val="24"/>
          <w:szCs w:val="24"/>
          <w:lang w:bidi="en-US"/>
        </w:rPr>
        <w:tab/>
        <w:t xml:space="preserve">Pārskata periodā aģentūra </w:t>
      </w:r>
      <w:r>
        <w:rPr>
          <w:rFonts w:ascii="Times New Roman" w:eastAsia="Times New Roman" w:hAnsi="Times New Roman"/>
          <w:sz w:val="24"/>
          <w:szCs w:val="24"/>
          <w:lang w:bidi="en-US"/>
        </w:rPr>
        <w:t>„SAN–</w:t>
      </w:r>
      <w:r w:rsidRPr="006F588D">
        <w:rPr>
          <w:rFonts w:ascii="Times New Roman" w:eastAsia="Times New Roman" w:hAnsi="Times New Roman"/>
          <w:sz w:val="24"/>
          <w:szCs w:val="24"/>
          <w:lang w:bidi="en-US"/>
        </w:rPr>
        <w:t>TEX” ir izpildījusi visus Balvu novada pašvaldības apstiprinātos budžeta rādījumus, atbilstoši pārskata gada faktiskajam ražošanas apjomam.</w:t>
      </w:r>
    </w:p>
    <w:p w:rsidR="004107F8" w:rsidRPr="006F588D" w:rsidRDefault="004107F8" w:rsidP="004107F8">
      <w:pPr>
        <w:spacing w:after="120" w:line="240" w:lineRule="auto"/>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    </w:t>
      </w:r>
      <w:r w:rsidRPr="006F588D">
        <w:rPr>
          <w:rFonts w:ascii="Times New Roman" w:eastAsia="Times New Roman" w:hAnsi="Times New Roman"/>
          <w:sz w:val="24"/>
          <w:szCs w:val="24"/>
          <w:lang w:bidi="en-US"/>
        </w:rPr>
        <w:tab/>
      </w:r>
      <w:proofErr w:type="spellStart"/>
      <w:proofErr w:type="gramStart"/>
      <w:r w:rsidRPr="006F588D">
        <w:rPr>
          <w:rFonts w:ascii="Times New Roman" w:eastAsia="Times New Roman" w:hAnsi="Times New Roman"/>
          <w:sz w:val="24"/>
          <w:szCs w:val="24"/>
          <w:lang w:bidi="en-US"/>
        </w:rPr>
        <w:t>2017.gadā</w:t>
      </w:r>
      <w:proofErr w:type="spellEnd"/>
      <w:proofErr w:type="gramEnd"/>
      <w:r w:rsidRPr="006F588D">
        <w:rPr>
          <w:rFonts w:ascii="Times New Roman" w:eastAsia="Times New Roman" w:hAnsi="Times New Roman"/>
          <w:sz w:val="24"/>
          <w:szCs w:val="24"/>
          <w:lang w:bidi="en-US"/>
        </w:rPr>
        <w:t xml:space="preserve"> no Balvu novada domes budžeta aģentūrai kā dotācija tika piešķirti sekojoši līdzekļi: </w:t>
      </w:r>
    </w:p>
    <w:p w:rsidR="004107F8" w:rsidRPr="004107F8" w:rsidRDefault="004107F8" w:rsidP="004107F8">
      <w:pPr>
        <w:pStyle w:val="Sarakstarindkopa"/>
        <w:numPr>
          <w:ilvl w:val="0"/>
          <w:numId w:val="7"/>
        </w:numPr>
        <w:tabs>
          <w:tab w:val="left" w:pos="851"/>
        </w:tabs>
        <w:spacing w:after="0" w:line="240" w:lineRule="auto"/>
        <w:ind w:left="1418"/>
        <w:jc w:val="both"/>
        <w:rPr>
          <w:rFonts w:ascii="Times New Roman" w:eastAsia="Times New Roman" w:hAnsi="Times New Roman"/>
          <w:color w:val="000000"/>
          <w:sz w:val="24"/>
          <w:szCs w:val="24"/>
          <w:lang w:bidi="en-US"/>
        </w:rPr>
      </w:pPr>
      <w:r w:rsidRPr="004107F8">
        <w:rPr>
          <w:rFonts w:ascii="Times New Roman" w:eastAsia="Times New Roman" w:hAnsi="Times New Roman"/>
          <w:sz w:val="24"/>
          <w:szCs w:val="24"/>
          <w:lang w:bidi="en-US"/>
        </w:rPr>
        <w:t xml:space="preserve">Labiekārtošana un apzaļumošana, lietus kanalizācija: </w:t>
      </w:r>
      <w:r w:rsidRPr="004107F8">
        <w:rPr>
          <w:rFonts w:ascii="Times New Roman" w:eastAsia="Times New Roman" w:hAnsi="Times New Roman"/>
          <w:color w:val="000000"/>
          <w:sz w:val="24"/>
          <w:szCs w:val="24"/>
          <w:lang w:bidi="en-US"/>
        </w:rPr>
        <w:t>244960 EUR.</w:t>
      </w:r>
    </w:p>
    <w:p w:rsidR="004107F8" w:rsidRPr="004107F8" w:rsidRDefault="004107F8" w:rsidP="004107F8">
      <w:pPr>
        <w:pStyle w:val="Sarakstarindkopa"/>
        <w:tabs>
          <w:tab w:val="left" w:pos="851"/>
        </w:tabs>
        <w:spacing w:after="0" w:line="240" w:lineRule="auto"/>
        <w:ind w:left="1418"/>
        <w:jc w:val="both"/>
        <w:rPr>
          <w:rFonts w:ascii="Times New Roman" w:eastAsia="Times New Roman" w:hAnsi="Times New Roman"/>
          <w:color w:val="000000"/>
          <w:sz w:val="24"/>
          <w:szCs w:val="24"/>
          <w:lang w:bidi="en-US"/>
        </w:rPr>
      </w:pPr>
      <w:r w:rsidRPr="004107F8">
        <w:rPr>
          <w:rFonts w:ascii="Times New Roman" w:eastAsia="Times New Roman" w:hAnsi="Times New Roman"/>
          <w:sz w:val="24"/>
          <w:szCs w:val="24"/>
          <w:lang w:bidi="en-US"/>
        </w:rPr>
        <w:t xml:space="preserve">Budžeta izpilde procentos salīdzinājumā ar </w:t>
      </w:r>
      <w:proofErr w:type="spellStart"/>
      <w:proofErr w:type="gramStart"/>
      <w:r w:rsidRPr="004107F8">
        <w:rPr>
          <w:rFonts w:ascii="Times New Roman" w:eastAsia="Times New Roman" w:hAnsi="Times New Roman"/>
          <w:sz w:val="24"/>
          <w:szCs w:val="24"/>
          <w:lang w:bidi="en-US"/>
        </w:rPr>
        <w:t>2016.gadu</w:t>
      </w:r>
      <w:proofErr w:type="spellEnd"/>
      <w:proofErr w:type="gramEnd"/>
      <w:r w:rsidRPr="004107F8">
        <w:rPr>
          <w:rFonts w:ascii="Times New Roman" w:eastAsia="Times New Roman" w:hAnsi="Times New Roman"/>
          <w:sz w:val="24"/>
          <w:szCs w:val="24"/>
          <w:lang w:bidi="en-US"/>
        </w:rPr>
        <w:t>:</w:t>
      </w:r>
    </w:p>
    <w:p w:rsidR="004107F8" w:rsidRPr="006F588D" w:rsidRDefault="004107F8" w:rsidP="004107F8">
      <w:pPr>
        <w:spacing w:after="0" w:line="360" w:lineRule="auto"/>
        <w:ind w:left="720"/>
        <w:contextualSpacing/>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6"/>
        <w:gridCol w:w="2347"/>
        <w:gridCol w:w="2493"/>
        <w:gridCol w:w="2268"/>
      </w:tblGrid>
      <w:tr w:rsidR="004107F8" w:rsidRPr="006F588D" w:rsidTr="005B27F1">
        <w:tc>
          <w:tcPr>
            <w:tcW w:w="2356" w:type="dxa"/>
          </w:tcPr>
          <w:p w:rsidR="004107F8" w:rsidRPr="006F588D" w:rsidRDefault="004107F8" w:rsidP="004107F8">
            <w:pPr>
              <w:spacing w:after="0" w:line="360" w:lineRule="auto"/>
              <w:rPr>
                <w:rFonts w:ascii="Times New Roman" w:eastAsia="Times New Roman" w:hAnsi="Times New Roman"/>
                <w:b/>
                <w:sz w:val="24"/>
                <w:szCs w:val="24"/>
                <w:lang w:bidi="en-US"/>
              </w:rPr>
            </w:pPr>
            <w:r w:rsidRPr="006F588D">
              <w:rPr>
                <w:rFonts w:ascii="Times New Roman" w:eastAsia="Times New Roman" w:hAnsi="Times New Roman"/>
                <w:b/>
                <w:sz w:val="24"/>
                <w:szCs w:val="24"/>
                <w:lang w:bidi="en-US"/>
              </w:rPr>
              <w:t>Posteņu nosaukumi</w:t>
            </w:r>
          </w:p>
        </w:tc>
        <w:tc>
          <w:tcPr>
            <w:tcW w:w="2347" w:type="dxa"/>
            <w:vAlign w:val="center"/>
          </w:tcPr>
          <w:p w:rsidR="004107F8" w:rsidRPr="006F588D" w:rsidRDefault="004107F8" w:rsidP="005B27F1">
            <w:pPr>
              <w:spacing w:after="0" w:line="360" w:lineRule="auto"/>
              <w:jc w:val="center"/>
              <w:rPr>
                <w:rFonts w:ascii="Times New Roman" w:eastAsia="Times New Roman" w:hAnsi="Times New Roman"/>
                <w:b/>
                <w:sz w:val="24"/>
                <w:szCs w:val="24"/>
                <w:lang w:bidi="en-US"/>
              </w:rPr>
            </w:pPr>
            <w:proofErr w:type="spellStart"/>
            <w:proofErr w:type="gramStart"/>
            <w:r w:rsidRPr="006F588D">
              <w:rPr>
                <w:rFonts w:ascii="Times New Roman" w:eastAsia="Times New Roman" w:hAnsi="Times New Roman"/>
                <w:b/>
                <w:sz w:val="24"/>
                <w:szCs w:val="24"/>
                <w:lang w:bidi="en-US"/>
              </w:rPr>
              <w:t>2017.gads</w:t>
            </w:r>
            <w:proofErr w:type="spellEnd"/>
            <w:proofErr w:type="gramEnd"/>
          </w:p>
        </w:tc>
        <w:tc>
          <w:tcPr>
            <w:tcW w:w="2493" w:type="dxa"/>
            <w:vAlign w:val="center"/>
          </w:tcPr>
          <w:p w:rsidR="004107F8" w:rsidRPr="006F588D" w:rsidRDefault="004107F8" w:rsidP="005B27F1">
            <w:pPr>
              <w:spacing w:after="0" w:line="360" w:lineRule="auto"/>
              <w:jc w:val="center"/>
              <w:rPr>
                <w:rFonts w:ascii="Times New Roman" w:eastAsia="Times New Roman" w:hAnsi="Times New Roman"/>
                <w:b/>
                <w:sz w:val="24"/>
                <w:szCs w:val="24"/>
                <w:lang w:bidi="en-US"/>
              </w:rPr>
            </w:pPr>
            <w:proofErr w:type="spellStart"/>
            <w:proofErr w:type="gramStart"/>
            <w:r w:rsidRPr="006F588D">
              <w:rPr>
                <w:rFonts w:ascii="Times New Roman" w:eastAsia="Times New Roman" w:hAnsi="Times New Roman"/>
                <w:b/>
                <w:sz w:val="24"/>
                <w:szCs w:val="24"/>
                <w:lang w:bidi="en-US"/>
              </w:rPr>
              <w:t>2016.gads</w:t>
            </w:r>
            <w:proofErr w:type="spellEnd"/>
            <w:proofErr w:type="gramEnd"/>
          </w:p>
        </w:tc>
        <w:tc>
          <w:tcPr>
            <w:tcW w:w="2268" w:type="dxa"/>
            <w:vAlign w:val="center"/>
          </w:tcPr>
          <w:p w:rsidR="004107F8" w:rsidRPr="006F588D" w:rsidRDefault="004107F8" w:rsidP="005B27F1">
            <w:pPr>
              <w:spacing w:after="0" w:line="360" w:lineRule="auto"/>
              <w:jc w:val="center"/>
              <w:rPr>
                <w:rFonts w:ascii="Times New Roman" w:eastAsia="Times New Roman" w:hAnsi="Times New Roman"/>
                <w:b/>
                <w:sz w:val="24"/>
                <w:szCs w:val="24"/>
                <w:lang w:bidi="en-US"/>
              </w:rPr>
            </w:pPr>
            <w:r w:rsidRPr="006F588D">
              <w:rPr>
                <w:rFonts w:ascii="Times New Roman" w:eastAsia="Times New Roman" w:hAnsi="Times New Roman"/>
                <w:b/>
                <w:sz w:val="24"/>
                <w:szCs w:val="24"/>
                <w:lang w:bidi="en-US"/>
              </w:rPr>
              <w:t>Izmaiņas ( +%;-%)</w:t>
            </w:r>
          </w:p>
        </w:tc>
      </w:tr>
      <w:tr w:rsidR="004107F8" w:rsidRPr="006F588D" w:rsidTr="005B27F1">
        <w:tc>
          <w:tcPr>
            <w:tcW w:w="2356" w:type="dxa"/>
            <w:vAlign w:val="center"/>
          </w:tcPr>
          <w:p w:rsidR="004107F8" w:rsidRPr="006F588D" w:rsidRDefault="004107F8" w:rsidP="005B27F1">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Budžeta ieņēmumi</w:t>
            </w:r>
          </w:p>
        </w:tc>
        <w:tc>
          <w:tcPr>
            <w:tcW w:w="2347"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101.71%</w:t>
            </w:r>
          </w:p>
        </w:tc>
        <w:tc>
          <w:tcPr>
            <w:tcW w:w="2493"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103.78%</w:t>
            </w:r>
          </w:p>
        </w:tc>
        <w:tc>
          <w:tcPr>
            <w:tcW w:w="2268"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2.07%</w:t>
            </w:r>
          </w:p>
        </w:tc>
      </w:tr>
      <w:tr w:rsidR="004107F8" w:rsidRPr="006F588D" w:rsidTr="005B27F1">
        <w:tc>
          <w:tcPr>
            <w:tcW w:w="2356" w:type="dxa"/>
            <w:vAlign w:val="center"/>
          </w:tcPr>
          <w:p w:rsidR="004107F8" w:rsidRPr="006F588D" w:rsidRDefault="004107F8" w:rsidP="005B27F1">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Budžeta izdevumi</w:t>
            </w:r>
          </w:p>
        </w:tc>
        <w:tc>
          <w:tcPr>
            <w:tcW w:w="2347"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96.12%</w:t>
            </w:r>
          </w:p>
        </w:tc>
        <w:tc>
          <w:tcPr>
            <w:tcW w:w="2493"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95.21%</w:t>
            </w:r>
          </w:p>
        </w:tc>
        <w:tc>
          <w:tcPr>
            <w:tcW w:w="2268"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0.91%</w:t>
            </w:r>
          </w:p>
        </w:tc>
      </w:tr>
      <w:tr w:rsidR="004107F8" w:rsidRPr="006F588D" w:rsidTr="005B27F1">
        <w:tc>
          <w:tcPr>
            <w:tcW w:w="2356" w:type="dxa"/>
            <w:vAlign w:val="center"/>
          </w:tcPr>
          <w:p w:rsidR="004107F8" w:rsidRPr="006F588D" w:rsidRDefault="004107F8" w:rsidP="005B27F1">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Budžeta uzturēšanas izdevumi</w:t>
            </w:r>
          </w:p>
        </w:tc>
        <w:tc>
          <w:tcPr>
            <w:tcW w:w="2347"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96.12%</w:t>
            </w:r>
          </w:p>
        </w:tc>
        <w:tc>
          <w:tcPr>
            <w:tcW w:w="2493"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96.45%</w:t>
            </w:r>
          </w:p>
        </w:tc>
        <w:tc>
          <w:tcPr>
            <w:tcW w:w="2268"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0.33%</w:t>
            </w:r>
          </w:p>
        </w:tc>
      </w:tr>
      <w:tr w:rsidR="004107F8" w:rsidRPr="006F588D" w:rsidTr="005B27F1">
        <w:tc>
          <w:tcPr>
            <w:tcW w:w="2356" w:type="dxa"/>
            <w:vAlign w:val="center"/>
          </w:tcPr>
          <w:p w:rsidR="004107F8" w:rsidRPr="006F588D" w:rsidRDefault="004107F8" w:rsidP="005B27F1">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Budžeta preču un pakalpojumu izpilde</w:t>
            </w:r>
          </w:p>
        </w:tc>
        <w:tc>
          <w:tcPr>
            <w:tcW w:w="2347"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95.50%</w:t>
            </w:r>
          </w:p>
        </w:tc>
        <w:tc>
          <w:tcPr>
            <w:tcW w:w="2493"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94.64%</w:t>
            </w:r>
          </w:p>
        </w:tc>
        <w:tc>
          <w:tcPr>
            <w:tcW w:w="2268"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0.86%</w:t>
            </w:r>
          </w:p>
        </w:tc>
      </w:tr>
      <w:tr w:rsidR="004107F8" w:rsidRPr="006F588D" w:rsidTr="005B27F1">
        <w:tc>
          <w:tcPr>
            <w:tcW w:w="2356" w:type="dxa"/>
            <w:vAlign w:val="center"/>
          </w:tcPr>
          <w:p w:rsidR="004107F8" w:rsidRPr="006F588D" w:rsidRDefault="004107F8" w:rsidP="005B27F1">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Budžeta kapitālie izdevumi</w:t>
            </w:r>
          </w:p>
        </w:tc>
        <w:tc>
          <w:tcPr>
            <w:tcW w:w="2347"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96.05%</w:t>
            </w:r>
          </w:p>
        </w:tc>
        <w:tc>
          <w:tcPr>
            <w:tcW w:w="2493"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49.15%</w:t>
            </w:r>
          </w:p>
        </w:tc>
        <w:tc>
          <w:tcPr>
            <w:tcW w:w="2268" w:type="dxa"/>
            <w:vAlign w:val="center"/>
          </w:tcPr>
          <w:p w:rsidR="004107F8" w:rsidRPr="006F588D" w:rsidRDefault="004107F8" w:rsidP="005B27F1">
            <w:pPr>
              <w:spacing w:after="0" w:line="360" w:lineRule="auto"/>
              <w:jc w:val="center"/>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46.90%</w:t>
            </w:r>
          </w:p>
        </w:tc>
      </w:tr>
    </w:tbl>
    <w:p w:rsidR="004107F8" w:rsidRPr="006F588D" w:rsidRDefault="004107F8" w:rsidP="004107F8">
      <w:pPr>
        <w:spacing w:after="0" w:line="360" w:lineRule="auto"/>
        <w:jc w:val="both"/>
        <w:rPr>
          <w:rFonts w:ascii="Times New Roman" w:eastAsia="Times New Roman" w:hAnsi="Times New Roman"/>
          <w:sz w:val="28"/>
          <w:szCs w:val="28"/>
          <w:lang w:bidi="en-US"/>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417"/>
        <w:gridCol w:w="1418"/>
        <w:gridCol w:w="1417"/>
        <w:gridCol w:w="1560"/>
        <w:gridCol w:w="1559"/>
      </w:tblGrid>
      <w:tr w:rsidR="004107F8" w:rsidRPr="006F588D" w:rsidTr="00236F30">
        <w:trPr>
          <w:trHeight w:val="569"/>
        </w:trPr>
        <w:tc>
          <w:tcPr>
            <w:tcW w:w="2127" w:type="dxa"/>
            <w:vMerge w:val="restart"/>
            <w:tcBorders>
              <w:top w:val="nil"/>
              <w:left w:val="nil"/>
            </w:tcBorders>
          </w:tcPr>
          <w:p w:rsidR="004107F8" w:rsidRPr="006F588D" w:rsidRDefault="004107F8" w:rsidP="004107F8">
            <w:pPr>
              <w:spacing w:after="0" w:line="360" w:lineRule="auto"/>
              <w:jc w:val="both"/>
              <w:rPr>
                <w:rFonts w:ascii="Times New Roman" w:eastAsia="Times New Roman" w:hAnsi="Times New Roman"/>
                <w:sz w:val="24"/>
                <w:szCs w:val="24"/>
                <w:lang w:bidi="en-US"/>
              </w:rPr>
            </w:pPr>
          </w:p>
        </w:tc>
        <w:tc>
          <w:tcPr>
            <w:tcW w:w="2835" w:type="dxa"/>
            <w:gridSpan w:val="2"/>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proofErr w:type="spellStart"/>
            <w:proofErr w:type="gramStart"/>
            <w:r w:rsidRPr="006F588D">
              <w:rPr>
                <w:rFonts w:ascii="Times New Roman" w:eastAsia="Times New Roman" w:hAnsi="Times New Roman"/>
                <w:sz w:val="24"/>
                <w:szCs w:val="24"/>
                <w:lang w:bidi="en-US"/>
              </w:rPr>
              <w:t>2017.gads</w:t>
            </w:r>
            <w:proofErr w:type="spellEnd"/>
            <w:proofErr w:type="gramEnd"/>
          </w:p>
        </w:tc>
        <w:tc>
          <w:tcPr>
            <w:tcW w:w="2977" w:type="dxa"/>
            <w:gridSpan w:val="2"/>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proofErr w:type="spellStart"/>
            <w:proofErr w:type="gramStart"/>
            <w:r w:rsidRPr="006F588D">
              <w:rPr>
                <w:rFonts w:ascii="Times New Roman" w:eastAsia="Times New Roman" w:hAnsi="Times New Roman"/>
                <w:sz w:val="24"/>
                <w:szCs w:val="24"/>
                <w:lang w:bidi="en-US"/>
              </w:rPr>
              <w:t>2016.gads</w:t>
            </w:r>
            <w:proofErr w:type="spellEnd"/>
            <w:proofErr w:type="gramEnd"/>
          </w:p>
        </w:tc>
        <w:tc>
          <w:tcPr>
            <w:tcW w:w="1559"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proofErr w:type="spellStart"/>
            <w:proofErr w:type="gramStart"/>
            <w:r w:rsidRPr="006F588D">
              <w:rPr>
                <w:rFonts w:ascii="Times New Roman" w:eastAsia="Times New Roman" w:hAnsi="Times New Roman"/>
                <w:sz w:val="24"/>
                <w:szCs w:val="24"/>
                <w:lang w:bidi="en-US"/>
              </w:rPr>
              <w:t>2018.gads</w:t>
            </w:r>
            <w:proofErr w:type="spellEnd"/>
            <w:proofErr w:type="gramEnd"/>
          </w:p>
        </w:tc>
      </w:tr>
      <w:tr w:rsidR="00236F30" w:rsidRPr="006F588D" w:rsidTr="00236F30">
        <w:trPr>
          <w:trHeight w:val="285"/>
        </w:trPr>
        <w:tc>
          <w:tcPr>
            <w:tcW w:w="2127" w:type="dxa"/>
            <w:vMerge/>
            <w:tcBorders>
              <w:left w:val="nil"/>
            </w:tcBorders>
          </w:tcPr>
          <w:p w:rsidR="004107F8" w:rsidRPr="006F588D" w:rsidRDefault="004107F8" w:rsidP="004107F8">
            <w:pPr>
              <w:spacing w:after="0" w:line="360" w:lineRule="auto"/>
              <w:jc w:val="both"/>
              <w:rPr>
                <w:rFonts w:ascii="Times New Roman" w:eastAsia="Times New Roman" w:hAnsi="Times New Roman"/>
                <w:sz w:val="24"/>
                <w:szCs w:val="24"/>
                <w:lang w:bidi="en-US"/>
              </w:rPr>
            </w:pPr>
          </w:p>
        </w:tc>
        <w:tc>
          <w:tcPr>
            <w:tcW w:w="1417"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smartTag w:uri="schemas-tilde-lv/tildestengine" w:element="veidnes">
              <w:smartTagPr>
                <w:attr w:name="text" w:val="plāns"/>
                <w:attr w:name="id" w:val="-1"/>
                <w:attr w:name="baseform" w:val="plān|s"/>
              </w:smartTagPr>
              <w:r w:rsidRPr="006F588D">
                <w:rPr>
                  <w:rFonts w:ascii="Times New Roman" w:eastAsia="Times New Roman" w:hAnsi="Times New Roman"/>
                  <w:sz w:val="24"/>
                  <w:szCs w:val="24"/>
                  <w:lang w:bidi="en-US"/>
                </w:rPr>
                <w:t>Plāns</w:t>
              </w:r>
            </w:smartTag>
          </w:p>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EUR</w:t>
            </w:r>
          </w:p>
        </w:tc>
        <w:tc>
          <w:tcPr>
            <w:tcW w:w="1418"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Izpilde</w:t>
            </w:r>
          </w:p>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EUR</w:t>
            </w:r>
          </w:p>
        </w:tc>
        <w:tc>
          <w:tcPr>
            <w:tcW w:w="1417"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smartTag w:uri="schemas-tilde-lv/tildestengine" w:element="veidnes">
              <w:smartTagPr>
                <w:attr w:name="text" w:val="plāns"/>
                <w:attr w:name="id" w:val="-1"/>
                <w:attr w:name="baseform" w:val="plān|s"/>
              </w:smartTagPr>
              <w:r w:rsidRPr="006F588D">
                <w:rPr>
                  <w:rFonts w:ascii="Times New Roman" w:eastAsia="Times New Roman" w:hAnsi="Times New Roman"/>
                  <w:sz w:val="24"/>
                  <w:szCs w:val="24"/>
                  <w:lang w:bidi="en-US"/>
                </w:rPr>
                <w:t>Plāns</w:t>
              </w:r>
            </w:smartTag>
          </w:p>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EUR</w:t>
            </w:r>
          </w:p>
        </w:tc>
        <w:tc>
          <w:tcPr>
            <w:tcW w:w="1560"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Izpilde</w:t>
            </w:r>
          </w:p>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EUR</w:t>
            </w:r>
          </w:p>
        </w:tc>
        <w:tc>
          <w:tcPr>
            <w:tcW w:w="1559"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Plāns EUR</w:t>
            </w:r>
          </w:p>
        </w:tc>
      </w:tr>
      <w:tr w:rsidR="00236F30" w:rsidRPr="006F588D" w:rsidTr="00236F30">
        <w:trPr>
          <w:trHeight w:val="615"/>
        </w:trPr>
        <w:tc>
          <w:tcPr>
            <w:tcW w:w="2127" w:type="dxa"/>
            <w:vAlign w:val="center"/>
          </w:tcPr>
          <w:p w:rsidR="004107F8" w:rsidRPr="0032675D" w:rsidRDefault="004107F8" w:rsidP="004107F8">
            <w:pPr>
              <w:spacing w:after="0" w:line="240" w:lineRule="auto"/>
              <w:rPr>
                <w:rFonts w:ascii="Times New Roman" w:eastAsia="Times New Roman" w:hAnsi="Times New Roman"/>
                <w:sz w:val="24"/>
                <w:szCs w:val="24"/>
                <w:lang w:bidi="en-US"/>
              </w:rPr>
            </w:pPr>
            <w:r w:rsidRPr="0032675D">
              <w:rPr>
                <w:rFonts w:ascii="Times New Roman" w:eastAsia="Times New Roman" w:hAnsi="Times New Roman"/>
                <w:sz w:val="24"/>
                <w:szCs w:val="24"/>
                <w:lang w:bidi="en-US"/>
              </w:rPr>
              <w:t>Maksas un citi pašu pakalpojumi</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1228480</w:t>
            </w:r>
          </w:p>
        </w:tc>
        <w:tc>
          <w:tcPr>
            <w:tcW w:w="1418"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1253632</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1226384</w:t>
            </w:r>
          </w:p>
        </w:tc>
        <w:tc>
          <w:tcPr>
            <w:tcW w:w="1560"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1299176</w:t>
            </w:r>
          </w:p>
        </w:tc>
        <w:tc>
          <w:tcPr>
            <w:tcW w:w="1559"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1267506</w:t>
            </w:r>
          </w:p>
        </w:tc>
      </w:tr>
      <w:tr w:rsidR="00236F30" w:rsidRPr="006F588D" w:rsidTr="00236F30">
        <w:trPr>
          <w:trHeight w:val="615"/>
        </w:trPr>
        <w:tc>
          <w:tcPr>
            <w:tcW w:w="2127" w:type="dxa"/>
            <w:vAlign w:val="center"/>
          </w:tcPr>
          <w:p w:rsidR="004107F8" w:rsidRPr="0032675D" w:rsidRDefault="004107F8" w:rsidP="004107F8">
            <w:pPr>
              <w:spacing w:after="0" w:line="240" w:lineRule="auto"/>
              <w:rPr>
                <w:rFonts w:ascii="Times New Roman" w:eastAsia="Times New Roman" w:hAnsi="Times New Roman"/>
                <w:sz w:val="24"/>
                <w:szCs w:val="24"/>
                <w:lang w:bidi="en-US"/>
              </w:rPr>
            </w:pPr>
            <w:r w:rsidRPr="0032675D">
              <w:rPr>
                <w:rFonts w:ascii="Times New Roman" w:eastAsia="Times New Roman" w:hAnsi="Times New Roman"/>
                <w:sz w:val="24"/>
                <w:szCs w:val="24"/>
                <w:lang w:bidi="en-US"/>
              </w:rPr>
              <w:t>Pašvaldību budžeta transferti</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244960</w:t>
            </w:r>
          </w:p>
        </w:tc>
        <w:tc>
          <w:tcPr>
            <w:tcW w:w="1418"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244960</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286282</w:t>
            </w:r>
          </w:p>
        </w:tc>
        <w:tc>
          <w:tcPr>
            <w:tcW w:w="1560"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270673</w:t>
            </w:r>
          </w:p>
        </w:tc>
        <w:tc>
          <w:tcPr>
            <w:tcW w:w="1559"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275038</w:t>
            </w:r>
          </w:p>
        </w:tc>
      </w:tr>
      <w:tr w:rsidR="00236F30" w:rsidRPr="006F588D" w:rsidTr="00236F30">
        <w:trPr>
          <w:trHeight w:val="615"/>
        </w:trPr>
        <w:tc>
          <w:tcPr>
            <w:tcW w:w="2127" w:type="dxa"/>
            <w:vAlign w:val="center"/>
          </w:tcPr>
          <w:p w:rsidR="004107F8" w:rsidRPr="0032675D" w:rsidRDefault="004107F8" w:rsidP="004107F8">
            <w:pPr>
              <w:spacing w:after="0" w:line="240" w:lineRule="auto"/>
              <w:rPr>
                <w:rFonts w:ascii="Times New Roman" w:eastAsia="Times New Roman" w:hAnsi="Times New Roman"/>
                <w:sz w:val="24"/>
                <w:szCs w:val="24"/>
                <w:lang w:bidi="en-US"/>
              </w:rPr>
            </w:pPr>
            <w:r w:rsidRPr="0032675D">
              <w:rPr>
                <w:rFonts w:ascii="Times New Roman" w:eastAsia="Times New Roman" w:hAnsi="Times New Roman"/>
                <w:sz w:val="24"/>
                <w:szCs w:val="24"/>
                <w:lang w:bidi="en-US"/>
              </w:rPr>
              <w:t>IEŅĒMUMI KOPĀ</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1473440</w:t>
            </w:r>
          </w:p>
        </w:tc>
        <w:tc>
          <w:tcPr>
            <w:tcW w:w="1418" w:type="dxa"/>
            <w:vAlign w:val="center"/>
          </w:tcPr>
          <w:p w:rsidR="004107F8" w:rsidRPr="0032675D" w:rsidRDefault="004107F8" w:rsidP="004107F8">
            <w:pPr>
              <w:spacing w:after="0" w:line="360" w:lineRule="auto"/>
              <w:ind w:hanging="108"/>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1498592</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1512666</w:t>
            </w:r>
          </w:p>
        </w:tc>
        <w:tc>
          <w:tcPr>
            <w:tcW w:w="1560" w:type="dxa"/>
            <w:vAlign w:val="center"/>
          </w:tcPr>
          <w:p w:rsidR="004107F8" w:rsidRPr="0032675D" w:rsidRDefault="004107F8" w:rsidP="004107F8">
            <w:pPr>
              <w:spacing w:after="0" w:line="360" w:lineRule="auto"/>
              <w:ind w:hanging="108"/>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1569849</w:t>
            </w:r>
          </w:p>
        </w:tc>
        <w:tc>
          <w:tcPr>
            <w:tcW w:w="1559"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1542544</w:t>
            </w:r>
          </w:p>
        </w:tc>
      </w:tr>
      <w:tr w:rsidR="00236F30" w:rsidRPr="006F588D" w:rsidTr="00236F30">
        <w:trPr>
          <w:trHeight w:val="992"/>
        </w:trPr>
        <w:tc>
          <w:tcPr>
            <w:tcW w:w="2127" w:type="dxa"/>
            <w:vAlign w:val="center"/>
          </w:tcPr>
          <w:p w:rsidR="004107F8" w:rsidRPr="0032675D" w:rsidRDefault="004107F8" w:rsidP="004107F8">
            <w:pPr>
              <w:spacing w:after="0" w:line="240" w:lineRule="auto"/>
              <w:rPr>
                <w:rFonts w:ascii="Times New Roman" w:eastAsia="Times New Roman" w:hAnsi="Times New Roman"/>
                <w:sz w:val="24"/>
                <w:szCs w:val="24"/>
                <w:lang w:bidi="en-US"/>
              </w:rPr>
            </w:pPr>
            <w:r w:rsidRPr="0032675D">
              <w:rPr>
                <w:rFonts w:ascii="Times New Roman" w:eastAsia="Times New Roman" w:hAnsi="Times New Roman"/>
                <w:sz w:val="24"/>
                <w:szCs w:val="24"/>
                <w:lang w:bidi="en-US"/>
              </w:rPr>
              <w:t>Atlīdzība</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623516</w:t>
            </w:r>
          </w:p>
        </w:tc>
        <w:tc>
          <w:tcPr>
            <w:tcW w:w="1418"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604434</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563904</w:t>
            </w:r>
          </w:p>
        </w:tc>
        <w:tc>
          <w:tcPr>
            <w:tcW w:w="1560"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560977</w:t>
            </w:r>
          </w:p>
        </w:tc>
        <w:tc>
          <w:tcPr>
            <w:tcW w:w="1559"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667956</w:t>
            </w:r>
          </w:p>
        </w:tc>
      </w:tr>
      <w:tr w:rsidR="00236F30" w:rsidRPr="006F588D" w:rsidTr="00236F30">
        <w:trPr>
          <w:trHeight w:val="615"/>
        </w:trPr>
        <w:tc>
          <w:tcPr>
            <w:tcW w:w="2127" w:type="dxa"/>
            <w:vAlign w:val="center"/>
          </w:tcPr>
          <w:p w:rsidR="004107F8" w:rsidRPr="0032675D" w:rsidRDefault="004107F8" w:rsidP="004107F8">
            <w:pPr>
              <w:spacing w:after="0" w:line="240" w:lineRule="auto"/>
              <w:rPr>
                <w:rFonts w:ascii="Times New Roman" w:eastAsia="Times New Roman" w:hAnsi="Times New Roman"/>
                <w:sz w:val="24"/>
                <w:szCs w:val="24"/>
                <w:lang w:bidi="en-US"/>
              </w:rPr>
            </w:pPr>
            <w:r w:rsidRPr="0032675D">
              <w:rPr>
                <w:rFonts w:ascii="Times New Roman" w:eastAsia="Times New Roman" w:hAnsi="Times New Roman"/>
                <w:sz w:val="24"/>
                <w:szCs w:val="24"/>
                <w:lang w:bidi="en-US"/>
              </w:rPr>
              <w:t>Preces un pakalpojumi</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809991</w:t>
            </w:r>
          </w:p>
        </w:tc>
        <w:tc>
          <w:tcPr>
            <w:tcW w:w="1418"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773524</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948267</w:t>
            </w:r>
          </w:p>
        </w:tc>
        <w:tc>
          <w:tcPr>
            <w:tcW w:w="1560"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897472</w:t>
            </w:r>
          </w:p>
        </w:tc>
        <w:tc>
          <w:tcPr>
            <w:tcW w:w="1559"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819010</w:t>
            </w:r>
          </w:p>
        </w:tc>
      </w:tr>
      <w:tr w:rsidR="00236F30" w:rsidRPr="006F588D" w:rsidTr="00236F30">
        <w:trPr>
          <w:trHeight w:val="615"/>
        </w:trPr>
        <w:tc>
          <w:tcPr>
            <w:tcW w:w="2127" w:type="dxa"/>
            <w:vAlign w:val="center"/>
          </w:tcPr>
          <w:p w:rsidR="004107F8" w:rsidRPr="0032675D" w:rsidRDefault="004107F8" w:rsidP="004107F8">
            <w:pPr>
              <w:spacing w:after="0" w:line="240" w:lineRule="auto"/>
              <w:rPr>
                <w:rFonts w:ascii="Times New Roman" w:eastAsia="Times New Roman" w:hAnsi="Times New Roman"/>
                <w:sz w:val="24"/>
                <w:szCs w:val="24"/>
                <w:lang w:bidi="en-US"/>
              </w:rPr>
            </w:pPr>
            <w:r w:rsidRPr="0032675D">
              <w:rPr>
                <w:rFonts w:ascii="Times New Roman" w:eastAsia="Times New Roman" w:hAnsi="Times New Roman"/>
                <w:sz w:val="24"/>
                <w:szCs w:val="24"/>
                <w:lang w:bidi="en-US"/>
              </w:rPr>
              <w:t>Kapitālie izdevumi</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39933</w:t>
            </w:r>
          </w:p>
        </w:tc>
        <w:tc>
          <w:tcPr>
            <w:tcW w:w="1418"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38355</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40595</w:t>
            </w:r>
          </w:p>
        </w:tc>
        <w:tc>
          <w:tcPr>
            <w:tcW w:w="1560"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19951</w:t>
            </w:r>
          </w:p>
        </w:tc>
        <w:tc>
          <w:tcPr>
            <w:tcW w:w="1559"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55578</w:t>
            </w:r>
          </w:p>
        </w:tc>
      </w:tr>
      <w:tr w:rsidR="00236F30" w:rsidRPr="006F588D" w:rsidTr="00236F30">
        <w:trPr>
          <w:trHeight w:val="615"/>
        </w:trPr>
        <w:tc>
          <w:tcPr>
            <w:tcW w:w="2127" w:type="dxa"/>
            <w:vAlign w:val="center"/>
          </w:tcPr>
          <w:p w:rsidR="004107F8" w:rsidRPr="0032675D" w:rsidRDefault="004107F8" w:rsidP="004107F8">
            <w:pPr>
              <w:spacing w:after="0" w:line="240" w:lineRule="auto"/>
              <w:rPr>
                <w:rFonts w:ascii="Times New Roman" w:eastAsia="Times New Roman" w:hAnsi="Times New Roman"/>
                <w:sz w:val="24"/>
                <w:szCs w:val="24"/>
                <w:lang w:bidi="en-US"/>
              </w:rPr>
            </w:pPr>
            <w:r w:rsidRPr="0032675D">
              <w:rPr>
                <w:rFonts w:ascii="Times New Roman" w:eastAsia="Times New Roman" w:hAnsi="Times New Roman"/>
                <w:sz w:val="24"/>
                <w:szCs w:val="24"/>
                <w:lang w:bidi="en-US"/>
              </w:rPr>
              <w:t>IZDEVUMI KOPĀ</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1473440</w:t>
            </w:r>
          </w:p>
        </w:tc>
        <w:tc>
          <w:tcPr>
            <w:tcW w:w="1418" w:type="dxa"/>
            <w:vAlign w:val="center"/>
          </w:tcPr>
          <w:p w:rsidR="004107F8" w:rsidRPr="0032675D" w:rsidRDefault="004107F8" w:rsidP="004107F8">
            <w:pPr>
              <w:spacing w:after="0" w:line="360" w:lineRule="auto"/>
              <w:ind w:left="-108"/>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1416313</w:t>
            </w:r>
          </w:p>
        </w:tc>
        <w:tc>
          <w:tcPr>
            <w:tcW w:w="1417"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1552766</w:t>
            </w:r>
          </w:p>
        </w:tc>
        <w:tc>
          <w:tcPr>
            <w:tcW w:w="1560" w:type="dxa"/>
            <w:vAlign w:val="center"/>
          </w:tcPr>
          <w:p w:rsidR="004107F8" w:rsidRPr="0032675D" w:rsidRDefault="004107F8" w:rsidP="004107F8">
            <w:pPr>
              <w:spacing w:after="0" w:line="360" w:lineRule="auto"/>
              <w:ind w:left="-108"/>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1478400</w:t>
            </w:r>
          </w:p>
        </w:tc>
        <w:tc>
          <w:tcPr>
            <w:tcW w:w="1559" w:type="dxa"/>
            <w:vAlign w:val="center"/>
          </w:tcPr>
          <w:p w:rsidR="004107F8" w:rsidRPr="0032675D" w:rsidRDefault="004107F8" w:rsidP="004107F8">
            <w:pPr>
              <w:spacing w:after="0" w:line="36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1542544</w:t>
            </w:r>
          </w:p>
        </w:tc>
      </w:tr>
    </w:tbl>
    <w:p w:rsidR="004107F8" w:rsidRPr="006F588D" w:rsidRDefault="004107F8" w:rsidP="004107F8">
      <w:pPr>
        <w:tabs>
          <w:tab w:val="left" w:pos="9072"/>
        </w:tabs>
        <w:spacing w:after="0" w:line="240" w:lineRule="auto"/>
        <w:ind w:firstLine="720"/>
        <w:jc w:val="both"/>
        <w:rPr>
          <w:rFonts w:ascii="Times New Roman" w:eastAsia="Times New Roman" w:hAnsi="Times New Roman"/>
          <w:sz w:val="24"/>
          <w:szCs w:val="24"/>
          <w:lang w:bidi="en-US"/>
        </w:rPr>
      </w:pPr>
      <w:proofErr w:type="spellStart"/>
      <w:proofErr w:type="gramStart"/>
      <w:r w:rsidRPr="006F588D">
        <w:rPr>
          <w:rFonts w:ascii="Times New Roman" w:eastAsia="Times New Roman" w:hAnsi="Times New Roman"/>
          <w:sz w:val="24"/>
          <w:szCs w:val="24"/>
          <w:lang w:bidi="en-US"/>
        </w:rPr>
        <w:lastRenderedPageBreak/>
        <w:t>2017.gadā</w:t>
      </w:r>
      <w:proofErr w:type="spellEnd"/>
      <w:proofErr w:type="gramEnd"/>
      <w:r w:rsidRPr="006F588D">
        <w:rPr>
          <w:rFonts w:ascii="Times New Roman" w:eastAsia="Times New Roman" w:hAnsi="Times New Roman"/>
          <w:sz w:val="24"/>
          <w:szCs w:val="24"/>
          <w:lang w:bidi="en-US"/>
        </w:rPr>
        <w:t xml:space="preserve"> aģentūra veica sekojošus norēķinus atbilstoši nodokļu veidiem: pievienotās vērtības nodoklis 121415 EUR, sociālās apdrošināšanas iemaksas 162665 EUR,</w:t>
      </w:r>
      <w:r w:rsidRPr="006F588D">
        <w:rPr>
          <w:rFonts w:ascii="Times New Roman" w:eastAsia="Times New Roman" w:hAnsi="Times New Roman"/>
          <w:color w:val="000000"/>
          <w:sz w:val="24"/>
          <w:szCs w:val="24"/>
          <w:lang w:bidi="en-US"/>
        </w:rPr>
        <w:t xml:space="preserve"> iedzīvotāju ienākuma nodoklis </w:t>
      </w:r>
      <w:r w:rsidRPr="006F588D">
        <w:rPr>
          <w:rFonts w:ascii="Times New Roman" w:eastAsia="Times New Roman" w:hAnsi="Times New Roman"/>
          <w:sz w:val="24"/>
          <w:szCs w:val="24"/>
          <w:lang w:bidi="en-US"/>
        </w:rPr>
        <w:t>74782 EUR</w:t>
      </w:r>
      <w:r w:rsidRPr="006F588D">
        <w:rPr>
          <w:rFonts w:ascii="Times New Roman" w:eastAsia="Times New Roman" w:hAnsi="Times New Roman"/>
          <w:color w:val="000000"/>
          <w:sz w:val="24"/>
          <w:szCs w:val="24"/>
          <w:lang w:bidi="en-US"/>
        </w:rPr>
        <w:t xml:space="preserve">, dabas resursu nodoklis </w:t>
      </w:r>
      <w:r w:rsidRPr="006F588D">
        <w:rPr>
          <w:rFonts w:ascii="Times New Roman" w:eastAsia="Times New Roman" w:hAnsi="Times New Roman"/>
          <w:sz w:val="24"/>
          <w:szCs w:val="24"/>
          <w:lang w:bidi="en-US"/>
        </w:rPr>
        <w:t>12133 EUR.</w:t>
      </w:r>
    </w:p>
    <w:p w:rsidR="004107F8" w:rsidRPr="006F588D" w:rsidRDefault="004107F8" w:rsidP="004107F8">
      <w:pPr>
        <w:tabs>
          <w:tab w:val="left" w:pos="9072"/>
        </w:tabs>
        <w:spacing w:after="0" w:line="240" w:lineRule="auto"/>
        <w:ind w:firstLine="720"/>
        <w:jc w:val="both"/>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 xml:space="preserve">Norēķini par darba samaksu tika veikti </w:t>
      </w:r>
      <w:r w:rsidRPr="006F588D">
        <w:rPr>
          <w:rFonts w:ascii="Times New Roman" w:eastAsia="Times New Roman" w:hAnsi="Times New Roman"/>
          <w:sz w:val="24"/>
          <w:szCs w:val="24"/>
          <w:lang w:bidi="en-US"/>
        </w:rPr>
        <w:t>495073</w:t>
      </w:r>
      <w:r w:rsidRPr="006F588D">
        <w:rPr>
          <w:rFonts w:ascii="Times New Roman" w:eastAsia="Times New Roman" w:hAnsi="Times New Roman"/>
          <w:color w:val="000000"/>
          <w:sz w:val="24"/>
          <w:szCs w:val="24"/>
          <w:lang w:bidi="en-US"/>
        </w:rPr>
        <w:t xml:space="preserve"> </w:t>
      </w:r>
      <w:r w:rsidRPr="006F588D">
        <w:rPr>
          <w:rFonts w:ascii="Times New Roman" w:eastAsia="Times New Roman" w:hAnsi="Times New Roman"/>
          <w:sz w:val="24"/>
          <w:szCs w:val="24"/>
          <w:lang w:bidi="en-US"/>
        </w:rPr>
        <w:t>EUR</w:t>
      </w:r>
      <w:r w:rsidRPr="006F588D">
        <w:rPr>
          <w:rFonts w:ascii="Times New Roman" w:eastAsia="Times New Roman" w:hAnsi="Times New Roman"/>
          <w:color w:val="000000"/>
          <w:sz w:val="24"/>
          <w:szCs w:val="24"/>
          <w:lang w:bidi="en-US"/>
        </w:rPr>
        <w:t xml:space="preserve"> apjomā.</w:t>
      </w:r>
    </w:p>
    <w:p w:rsidR="004107F8" w:rsidRPr="006F588D" w:rsidRDefault="004107F8" w:rsidP="004107F8">
      <w:pPr>
        <w:tabs>
          <w:tab w:val="left" w:pos="8789"/>
          <w:tab w:val="left" w:pos="9072"/>
        </w:tabs>
        <w:spacing w:after="0" w:line="240" w:lineRule="auto"/>
        <w:ind w:firstLine="720"/>
        <w:jc w:val="both"/>
        <w:rPr>
          <w:rFonts w:ascii="Times New Roman" w:eastAsia="Times New Roman" w:hAnsi="Times New Roman"/>
          <w:color w:val="000000"/>
          <w:sz w:val="24"/>
          <w:szCs w:val="24"/>
          <w:lang w:bidi="en-US"/>
        </w:rPr>
      </w:pPr>
      <w:r w:rsidRPr="006F588D">
        <w:rPr>
          <w:rFonts w:ascii="Times New Roman" w:eastAsia="Times New Roman" w:hAnsi="Times New Roman"/>
          <w:color w:val="000000"/>
          <w:sz w:val="24"/>
          <w:szCs w:val="24"/>
          <w:lang w:bidi="en-US"/>
        </w:rPr>
        <w:t xml:space="preserve"> Pašu kapitāla kontos tika uzskaitīti līdzekļu avoti, kuri veido pašvaldības īpašumu. Salīdzinot ar iepriekšējo periodu, pašu kapitāls palielinājies par </w:t>
      </w:r>
      <w:r w:rsidRPr="006F588D">
        <w:rPr>
          <w:rFonts w:ascii="Times New Roman" w:eastAsia="Times New Roman" w:hAnsi="Times New Roman"/>
          <w:sz w:val="24"/>
          <w:szCs w:val="24"/>
          <w:lang w:bidi="en-US"/>
        </w:rPr>
        <w:t>1075262</w:t>
      </w:r>
      <w:r w:rsidRPr="006F588D">
        <w:rPr>
          <w:rFonts w:ascii="Times New Roman" w:eastAsia="Times New Roman" w:hAnsi="Times New Roman"/>
          <w:color w:val="000000"/>
          <w:sz w:val="24"/>
          <w:szCs w:val="24"/>
          <w:lang w:bidi="en-US"/>
        </w:rPr>
        <w:t xml:space="preserve"> </w:t>
      </w:r>
      <w:r w:rsidRPr="006F588D">
        <w:rPr>
          <w:rFonts w:ascii="Times New Roman" w:eastAsia="Times New Roman" w:hAnsi="Times New Roman"/>
          <w:sz w:val="24"/>
          <w:szCs w:val="24"/>
          <w:lang w:bidi="en-US"/>
        </w:rPr>
        <w:t>EUR</w:t>
      </w:r>
      <w:r w:rsidRPr="006F588D">
        <w:rPr>
          <w:rFonts w:ascii="Times New Roman" w:eastAsia="Times New Roman" w:hAnsi="Times New Roman"/>
          <w:color w:val="000000"/>
          <w:sz w:val="24"/>
          <w:szCs w:val="24"/>
          <w:lang w:bidi="en-US"/>
        </w:rPr>
        <w:t>.</w:t>
      </w:r>
    </w:p>
    <w:p w:rsidR="004107F8" w:rsidRPr="006F588D" w:rsidRDefault="004107F8" w:rsidP="004107F8">
      <w:pPr>
        <w:tabs>
          <w:tab w:val="left" w:pos="9072"/>
        </w:tabs>
        <w:spacing w:after="0" w:line="240" w:lineRule="auto"/>
        <w:ind w:firstLine="720"/>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Būtiski budžeta rezultātu ietekmēja bez atlīdzības no Balvu novada pašvaldības saņemtie pamatlīdzekļi (inženierbūves) ar atlikušo vērtību 1337918 EUR</w:t>
      </w:r>
      <w:r>
        <w:rPr>
          <w:rFonts w:ascii="Times New Roman" w:eastAsia="Times New Roman" w:hAnsi="Times New Roman"/>
          <w:sz w:val="24"/>
          <w:szCs w:val="24"/>
          <w:lang w:bidi="en-US"/>
        </w:rPr>
        <w:t>,</w:t>
      </w:r>
      <w:r w:rsidRPr="006F588D">
        <w:rPr>
          <w:rFonts w:ascii="Times New Roman" w:eastAsia="Times New Roman" w:hAnsi="Times New Roman"/>
          <w:sz w:val="24"/>
          <w:szCs w:val="24"/>
          <w:lang w:bidi="en-US"/>
        </w:rPr>
        <w:t xml:space="preserve"> un dzīvojamo māju īres un apsaimniekošanas uzkrājuma fonda uzskaites izmaiņas.</w:t>
      </w:r>
    </w:p>
    <w:p w:rsidR="004107F8" w:rsidRPr="006F588D" w:rsidRDefault="004107F8" w:rsidP="004107F8">
      <w:pPr>
        <w:tabs>
          <w:tab w:val="left" w:pos="9072"/>
        </w:tabs>
        <w:spacing w:after="0" w:line="240" w:lineRule="auto"/>
        <w:ind w:firstLine="720"/>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Salīdzinājumā ar iepriekšējo pārskata periodu naudas līdzekļi ir palielinājušies par 82279 EUR. Naudas līdzekļi tika glabāti komercbankās.</w:t>
      </w:r>
    </w:p>
    <w:p w:rsidR="004107F8" w:rsidRPr="006F588D" w:rsidRDefault="004107F8" w:rsidP="004107F8">
      <w:pPr>
        <w:tabs>
          <w:tab w:val="left" w:pos="9072"/>
        </w:tabs>
        <w:spacing w:after="0" w:line="240" w:lineRule="auto"/>
        <w:ind w:firstLine="720"/>
        <w:jc w:val="both"/>
        <w:rPr>
          <w:rFonts w:ascii="Times New Roman" w:eastAsia="Times New Roman" w:hAnsi="Times New Roman"/>
          <w:sz w:val="24"/>
          <w:szCs w:val="24"/>
          <w:lang w:bidi="en-US"/>
        </w:rPr>
      </w:pPr>
      <w:proofErr w:type="spellStart"/>
      <w:proofErr w:type="gramStart"/>
      <w:r w:rsidRPr="006F588D">
        <w:rPr>
          <w:rFonts w:ascii="Times New Roman" w:eastAsia="Times New Roman" w:hAnsi="Times New Roman"/>
          <w:sz w:val="24"/>
          <w:szCs w:val="24"/>
          <w:lang w:bidi="en-US"/>
        </w:rPr>
        <w:t>2017.gada</w:t>
      </w:r>
      <w:proofErr w:type="spellEnd"/>
      <w:proofErr w:type="gramEnd"/>
      <w:r w:rsidRPr="006F588D">
        <w:rPr>
          <w:rFonts w:ascii="Times New Roman" w:eastAsia="Times New Roman" w:hAnsi="Times New Roman"/>
          <w:sz w:val="24"/>
          <w:szCs w:val="24"/>
          <w:lang w:bidi="en-US"/>
        </w:rPr>
        <w:t xml:space="preserve"> beigās visas prasības tika izvērtētas un izveidoti uzkrājumi nedrošiem debitoru parādiem, pamatoj</w:t>
      </w:r>
      <w:r>
        <w:rPr>
          <w:rFonts w:ascii="Times New Roman" w:eastAsia="Times New Roman" w:hAnsi="Times New Roman"/>
          <w:sz w:val="24"/>
          <w:szCs w:val="24"/>
          <w:lang w:bidi="en-US"/>
        </w:rPr>
        <w:t xml:space="preserve">oties uz MK </w:t>
      </w:r>
      <w:proofErr w:type="spellStart"/>
      <w:r>
        <w:rPr>
          <w:rFonts w:ascii="Times New Roman" w:eastAsia="Times New Roman" w:hAnsi="Times New Roman"/>
          <w:sz w:val="24"/>
          <w:szCs w:val="24"/>
          <w:lang w:bidi="en-US"/>
        </w:rPr>
        <w:t>Nr.1486</w:t>
      </w:r>
      <w:proofErr w:type="spellEnd"/>
      <w:r>
        <w:rPr>
          <w:rFonts w:ascii="Times New Roman" w:eastAsia="Times New Roman" w:hAnsi="Times New Roman"/>
          <w:sz w:val="24"/>
          <w:szCs w:val="24"/>
          <w:lang w:bidi="en-US"/>
        </w:rPr>
        <w:t xml:space="preserve"> noteikumu „</w:t>
      </w:r>
      <w:r w:rsidRPr="006F588D">
        <w:rPr>
          <w:rFonts w:ascii="Times New Roman" w:eastAsia="Times New Roman" w:hAnsi="Times New Roman"/>
          <w:sz w:val="24"/>
          <w:szCs w:val="24"/>
          <w:lang w:bidi="en-US"/>
        </w:rPr>
        <w:t>Kārtība, kādā budžeta iestāde kārto grāmatvedības uzskaiti”.</w:t>
      </w:r>
    </w:p>
    <w:p w:rsidR="004107F8" w:rsidRPr="006F588D" w:rsidRDefault="004107F8" w:rsidP="004107F8">
      <w:pPr>
        <w:tabs>
          <w:tab w:val="left" w:pos="9072"/>
        </w:tabs>
        <w:spacing w:after="0" w:line="240" w:lineRule="auto"/>
        <w:ind w:firstLine="720"/>
        <w:jc w:val="both"/>
        <w:rPr>
          <w:rFonts w:ascii="Times New Roman" w:eastAsia="Times New Roman" w:hAnsi="Times New Roman"/>
          <w:color w:val="FF0000"/>
          <w:sz w:val="24"/>
          <w:szCs w:val="24"/>
          <w:lang w:bidi="en-US"/>
        </w:rPr>
      </w:pPr>
      <w:r w:rsidRPr="006F588D">
        <w:rPr>
          <w:rFonts w:ascii="Times New Roman" w:eastAsia="Times New Roman" w:hAnsi="Times New Roman"/>
          <w:sz w:val="24"/>
          <w:szCs w:val="24"/>
          <w:lang w:bidi="en-US"/>
        </w:rPr>
        <w:t>Salīdzinot ar iepriekšējo gadu, debitori samazinājušies par 39166 EUR.</w:t>
      </w:r>
    </w:p>
    <w:p w:rsidR="004107F8" w:rsidRDefault="004107F8" w:rsidP="00236F30">
      <w:pPr>
        <w:tabs>
          <w:tab w:val="left" w:pos="9072"/>
        </w:tabs>
        <w:spacing w:after="0" w:line="240" w:lineRule="auto"/>
        <w:ind w:firstLine="720"/>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Katrai aģentūras apakšnozarei tiek veikta atsevišķa ieņēmumu un izdevumu uzskaite. Apsaimniekošanā esošām daudzdzīvokļu mājām ir atsevišķa finanšu līdzekļu uzskaite.</w:t>
      </w:r>
    </w:p>
    <w:p w:rsidR="00236F30" w:rsidRDefault="00236F30" w:rsidP="00236F30">
      <w:pPr>
        <w:tabs>
          <w:tab w:val="left" w:pos="9072"/>
        </w:tabs>
        <w:spacing w:after="0" w:line="240" w:lineRule="auto"/>
        <w:ind w:firstLine="720"/>
        <w:jc w:val="both"/>
        <w:rPr>
          <w:rFonts w:ascii="Times New Roman" w:eastAsia="Times New Roman" w:hAnsi="Times New Roman"/>
          <w:sz w:val="24"/>
          <w:szCs w:val="24"/>
          <w:lang w:bidi="en-US"/>
        </w:rPr>
      </w:pPr>
    </w:p>
    <w:p w:rsidR="00236F30" w:rsidRPr="006F588D" w:rsidRDefault="00236F30" w:rsidP="00236F30">
      <w:pPr>
        <w:tabs>
          <w:tab w:val="left" w:pos="9072"/>
        </w:tabs>
        <w:spacing w:after="0" w:line="240" w:lineRule="auto"/>
        <w:ind w:firstLine="720"/>
        <w:jc w:val="both"/>
        <w:rPr>
          <w:rFonts w:ascii="Times New Roman" w:eastAsia="Times New Roman" w:hAnsi="Times New Roman"/>
          <w:sz w:val="24"/>
          <w:szCs w:val="24"/>
          <w:lang w:bidi="en-US"/>
        </w:rPr>
      </w:pPr>
    </w:p>
    <w:p w:rsidR="004107F8" w:rsidRPr="006F588D" w:rsidRDefault="00404938" w:rsidP="006124DA">
      <w:pPr>
        <w:numPr>
          <w:ilvl w:val="1"/>
          <w:numId w:val="0"/>
        </w:numPr>
        <w:spacing w:after="0" w:line="240" w:lineRule="auto"/>
        <w:outlineLvl w:val="1"/>
        <w:rPr>
          <w:rFonts w:ascii="Cambria" w:eastAsia="Times New Roman" w:hAnsi="Cambria"/>
          <w:bCs/>
          <w:i/>
          <w:sz w:val="24"/>
          <w:szCs w:val="28"/>
          <w:lang w:bidi="en-US"/>
        </w:rPr>
      </w:pPr>
      <w:bookmarkStart w:id="12" w:name="_Toc420940799"/>
      <w:bookmarkStart w:id="13" w:name="_Toc420943929"/>
      <w:r>
        <w:rPr>
          <w:rFonts w:ascii="Cambria" w:eastAsia="Times New Roman" w:hAnsi="Cambria"/>
          <w:bCs/>
          <w:i/>
          <w:sz w:val="24"/>
          <w:szCs w:val="28"/>
          <w:lang w:bidi="en-US"/>
        </w:rPr>
        <w:t xml:space="preserve"> </w:t>
      </w:r>
      <w:r w:rsidR="004107F8" w:rsidRPr="006F588D">
        <w:rPr>
          <w:rFonts w:ascii="Cambria" w:eastAsia="Times New Roman" w:hAnsi="Cambria"/>
          <w:bCs/>
          <w:i/>
          <w:sz w:val="24"/>
          <w:szCs w:val="28"/>
          <w:lang w:bidi="en-US"/>
        </w:rPr>
        <w:t xml:space="preserve">PASĀKUMI DARBA OPTIMIZĀCIJAI, PAKALPOJUMU </w:t>
      </w:r>
      <w:r w:rsidR="006124DA">
        <w:rPr>
          <w:rFonts w:ascii="Cambria" w:eastAsia="Times New Roman" w:hAnsi="Cambria"/>
          <w:bCs/>
          <w:i/>
          <w:sz w:val="24"/>
          <w:szCs w:val="28"/>
          <w:lang w:bidi="en-US"/>
        </w:rPr>
        <w:t xml:space="preserve">KVALITĀTES UZLABOŠANAI, IZMAKSU </w:t>
      </w:r>
      <w:r w:rsidR="004107F8" w:rsidRPr="006F588D">
        <w:rPr>
          <w:rFonts w:ascii="Cambria" w:eastAsia="Times New Roman" w:hAnsi="Cambria"/>
          <w:bCs/>
          <w:i/>
          <w:sz w:val="24"/>
          <w:szCs w:val="28"/>
          <w:lang w:bidi="en-US"/>
        </w:rPr>
        <w:t>SAMAZINĀŠANAI, PIEEJAMĪBAS NODROŠINĀŠANAI</w:t>
      </w:r>
      <w:bookmarkEnd w:id="12"/>
      <w:bookmarkEnd w:id="13"/>
      <w:r w:rsidR="004107F8" w:rsidRPr="006F588D">
        <w:rPr>
          <w:rFonts w:ascii="Cambria" w:eastAsia="Times New Roman" w:hAnsi="Cambria"/>
          <w:bCs/>
          <w:i/>
          <w:sz w:val="24"/>
          <w:szCs w:val="28"/>
          <w:lang w:bidi="en-US"/>
        </w:rPr>
        <w:t xml:space="preserve"> </w:t>
      </w:r>
    </w:p>
    <w:p w:rsidR="004107F8" w:rsidRPr="006F588D" w:rsidRDefault="004107F8" w:rsidP="00236F30">
      <w:pPr>
        <w:spacing w:after="0" w:line="240" w:lineRule="auto"/>
        <w:rPr>
          <w:rFonts w:eastAsia="Times New Roman"/>
          <w:lang w:bidi="en-US"/>
        </w:rPr>
      </w:pPr>
    </w:p>
    <w:p w:rsidR="004107F8" w:rsidRDefault="004107F8" w:rsidP="00236F30">
      <w:pPr>
        <w:spacing w:after="0" w:line="240" w:lineRule="auto"/>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     Aģentūra pārskata periodā apakšnozaru efektīvas darbības optimizēšanai un nodrošināšanai ir iegādā</w:t>
      </w:r>
      <w:r w:rsidR="00236F30">
        <w:rPr>
          <w:rFonts w:ascii="Times New Roman" w:eastAsia="Times New Roman" w:hAnsi="Times New Roman"/>
          <w:sz w:val="24"/>
          <w:szCs w:val="24"/>
          <w:lang w:bidi="en-US"/>
        </w:rPr>
        <w:t>jusies sekojošos pamatlīdzekļus</w:t>
      </w:r>
      <w:r w:rsidRPr="006F588D">
        <w:rPr>
          <w:rFonts w:ascii="Times New Roman" w:eastAsia="Times New Roman" w:hAnsi="Times New Roman"/>
          <w:sz w:val="24"/>
          <w:szCs w:val="24"/>
          <w:lang w:bidi="en-US"/>
        </w:rPr>
        <w:t>:</w:t>
      </w:r>
    </w:p>
    <w:p w:rsidR="00404938" w:rsidRDefault="00404938" w:rsidP="00236F30">
      <w:pPr>
        <w:spacing w:after="0" w:line="240" w:lineRule="auto"/>
        <w:jc w:val="both"/>
        <w:rPr>
          <w:rFonts w:ascii="Times New Roman" w:eastAsia="Times New Roman" w:hAnsi="Times New Roman"/>
          <w:sz w:val="24"/>
          <w:szCs w:val="24"/>
          <w:lang w:bidi="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1"/>
        <w:gridCol w:w="1264"/>
        <w:gridCol w:w="1351"/>
      </w:tblGrid>
      <w:tr w:rsidR="004107F8" w:rsidRPr="006F588D" w:rsidTr="00236F30">
        <w:trPr>
          <w:trHeight w:val="667"/>
        </w:trPr>
        <w:tc>
          <w:tcPr>
            <w:tcW w:w="6741" w:type="dxa"/>
            <w:vMerge w:val="restart"/>
            <w:tcBorders>
              <w:top w:val="nil"/>
              <w:left w:val="nil"/>
            </w:tcBorders>
            <w:vAlign w:val="center"/>
          </w:tcPr>
          <w:p w:rsidR="004107F8" w:rsidRPr="006F588D" w:rsidRDefault="004107F8" w:rsidP="004107F8">
            <w:pPr>
              <w:spacing w:after="200" w:line="276" w:lineRule="auto"/>
              <w:jc w:val="center"/>
              <w:rPr>
                <w:rFonts w:ascii="Times New Roman" w:eastAsia="Times New Roman" w:hAnsi="Times New Roman"/>
                <w:color w:val="000000"/>
                <w:sz w:val="20"/>
                <w:szCs w:val="20"/>
                <w:lang w:bidi="en-US"/>
              </w:rPr>
            </w:pPr>
          </w:p>
        </w:tc>
        <w:tc>
          <w:tcPr>
            <w:tcW w:w="2615" w:type="dxa"/>
            <w:gridSpan w:val="2"/>
            <w:tcBorders>
              <w:right w:val="single" w:sz="4" w:space="0" w:color="auto"/>
            </w:tcBorders>
            <w:vAlign w:val="center"/>
          </w:tcPr>
          <w:p w:rsidR="004107F8" w:rsidRPr="0032675D" w:rsidRDefault="004107F8" w:rsidP="004107F8">
            <w:pPr>
              <w:spacing w:after="0" w:line="24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 xml:space="preserve">Iegādāts </w:t>
            </w:r>
            <w:proofErr w:type="spellStart"/>
            <w:proofErr w:type="gramStart"/>
            <w:r w:rsidRPr="0032675D">
              <w:rPr>
                <w:rFonts w:ascii="Times New Roman" w:eastAsia="Times New Roman" w:hAnsi="Times New Roman"/>
                <w:color w:val="000000"/>
                <w:sz w:val="24"/>
                <w:szCs w:val="24"/>
                <w:lang w:bidi="en-US"/>
              </w:rPr>
              <w:t>2017.gadā</w:t>
            </w:r>
            <w:proofErr w:type="spellEnd"/>
            <w:proofErr w:type="gramEnd"/>
          </w:p>
        </w:tc>
      </w:tr>
      <w:tr w:rsidR="004107F8" w:rsidRPr="006F588D" w:rsidTr="00236F30">
        <w:trPr>
          <w:trHeight w:val="839"/>
        </w:trPr>
        <w:tc>
          <w:tcPr>
            <w:tcW w:w="6741" w:type="dxa"/>
            <w:vMerge/>
            <w:tcBorders>
              <w:left w:val="nil"/>
            </w:tcBorders>
          </w:tcPr>
          <w:p w:rsidR="004107F8" w:rsidRPr="006F588D" w:rsidRDefault="004107F8" w:rsidP="004107F8">
            <w:pPr>
              <w:spacing w:after="200" w:line="276" w:lineRule="auto"/>
              <w:rPr>
                <w:rFonts w:ascii="Times New Roman" w:eastAsia="Times New Roman" w:hAnsi="Times New Roman"/>
                <w:color w:val="000000"/>
                <w:sz w:val="20"/>
                <w:szCs w:val="20"/>
                <w:lang w:bidi="en-US"/>
              </w:rPr>
            </w:pPr>
          </w:p>
        </w:tc>
        <w:tc>
          <w:tcPr>
            <w:tcW w:w="1264" w:type="dxa"/>
            <w:vAlign w:val="center"/>
          </w:tcPr>
          <w:p w:rsidR="004107F8" w:rsidRPr="0032675D" w:rsidRDefault="004107F8" w:rsidP="004107F8">
            <w:pPr>
              <w:spacing w:after="0" w:line="24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 xml:space="preserve">Daudzums </w:t>
            </w:r>
            <w:proofErr w:type="spellStart"/>
            <w:r w:rsidRPr="0032675D">
              <w:rPr>
                <w:rFonts w:ascii="Times New Roman" w:eastAsia="Times New Roman" w:hAnsi="Times New Roman"/>
                <w:color w:val="000000"/>
                <w:sz w:val="24"/>
                <w:szCs w:val="24"/>
                <w:lang w:bidi="en-US"/>
              </w:rPr>
              <w:t>gab</w:t>
            </w:r>
            <w:proofErr w:type="spellEnd"/>
          </w:p>
        </w:tc>
        <w:tc>
          <w:tcPr>
            <w:tcW w:w="1351" w:type="dxa"/>
            <w:tcBorders>
              <w:right w:val="single" w:sz="4" w:space="0" w:color="auto"/>
            </w:tcBorders>
            <w:vAlign w:val="center"/>
          </w:tcPr>
          <w:p w:rsidR="004107F8" w:rsidRPr="0032675D" w:rsidRDefault="004107F8" w:rsidP="004107F8">
            <w:pPr>
              <w:spacing w:after="0" w:line="24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Summa</w:t>
            </w:r>
          </w:p>
          <w:p w:rsidR="004107F8" w:rsidRPr="0032675D" w:rsidRDefault="004107F8" w:rsidP="004107F8">
            <w:pPr>
              <w:spacing w:after="0" w:line="240" w:lineRule="auto"/>
              <w:jc w:val="center"/>
              <w:rPr>
                <w:rFonts w:ascii="Times New Roman" w:eastAsia="Times New Roman" w:hAnsi="Times New Roman"/>
                <w:color w:val="000000"/>
                <w:sz w:val="24"/>
                <w:szCs w:val="24"/>
                <w:lang w:bidi="en-US"/>
              </w:rPr>
            </w:pPr>
            <w:r w:rsidRPr="0032675D">
              <w:rPr>
                <w:rFonts w:ascii="Times New Roman" w:eastAsia="Times New Roman" w:hAnsi="Times New Roman"/>
                <w:color w:val="000000"/>
                <w:sz w:val="24"/>
                <w:szCs w:val="24"/>
                <w:lang w:bidi="en-US"/>
              </w:rPr>
              <w:t>EUR</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b/>
                <w:color w:val="C00000"/>
                <w:sz w:val="24"/>
                <w:szCs w:val="24"/>
                <w:lang w:bidi="en-US"/>
              </w:rPr>
            </w:pPr>
            <w:r w:rsidRPr="006F588D">
              <w:rPr>
                <w:rFonts w:ascii="Times New Roman" w:eastAsia="Times New Roman" w:hAnsi="Times New Roman"/>
                <w:b/>
                <w:sz w:val="24"/>
                <w:szCs w:val="24"/>
                <w:lang w:bidi="en-US"/>
              </w:rPr>
              <w:t>Zeme, ēkas un būves:</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b/>
                <w:sz w:val="24"/>
                <w:szCs w:val="24"/>
                <w:lang w:bidi="en-US"/>
              </w:rPr>
            </w:pPr>
            <w:r w:rsidRPr="006F588D">
              <w:rPr>
                <w:rFonts w:ascii="Times New Roman" w:eastAsia="Times New Roman" w:hAnsi="Times New Roman"/>
                <w:b/>
                <w:sz w:val="24"/>
                <w:szCs w:val="24"/>
                <w:lang w:bidi="en-US"/>
              </w:rPr>
              <w:t>1</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b/>
                <w:sz w:val="24"/>
                <w:szCs w:val="24"/>
                <w:lang w:bidi="en-US"/>
              </w:rPr>
            </w:pPr>
            <w:r w:rsidRPr="006F588D">
              <w:rPr>
                <w:rFonts w:ascii="Times New Roman" w:eastAsia="Times New Roman" w:hAnsi="Times New Roman"/>
                <w:b/>
                <w:sz w:val="24"/>
                <w:szCs w:val="24"/>
                <w:lang w:bidi="en-US"/>
              </w:rPr>
              <w:t>24 107</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SP Tualetes ēka „ Tips 25 </w:t>
            </w:r>
            <w:proofErr w:type="spellStart"/>
            <w:r w:rsidRPr="006F588D">
              <w:rPr>
                <w:rFonts w:ascii="Times New Roman" w:eastAsia="Times New Roman" w:hAnsi="Times New Roman"/>
                <w:sz w:val="24"/>
                <w:szCs w:val="24"/>
                <w:lang w:bidi="en-US"/>
              </w:rPr>
              <w:t>Special</w:t>
            </w:r>
            <w:proofErr w:type="spellEnd"/>
            <w:r w:rsidRPr="006F588D">
              <w:rPr>
                <w:rFonts w:ascii="Times New Roman" w:eastAsia="Times New Roman" w:hAnsi="Times New Roman"/>
                <w:sz w:val="24"/>
                <w:szCs w:val="24"/>
                <w:lang w:bidi="en-US"/>
              </w:rPr>
              <w:t>” ar Sibīrijas lapegles, fasādes dēļu apšuvumu</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24 107</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b/>
                <w:sz w:val="24"/>
                <w:szCs w:val="24"/>
                <w:lang w:bidi="en-US"/>
              </w:rPr>
            </w:pPr>
            <w:r w:rsidRPr="006F588D">
              <w:rPr>
                <w:rFonts w:ascii="Times New Roman" w:eastAsia="Times New Roman" w:hAnsi="Times New Roman"/>
                <w:b/>
                <w:sz w:val="24"/>
                <w:szCs w:val="24"/>
                <w:lang w:bidi="en-US"/>
              </w:rPr>
              <w:t>Transportlīdzekļi:</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b/>
                <w:sz w:val="24"/>
                <w:szCs w:val="24"/>
                <w:lang w:bidi="en-US"/>
              </w:rPr>
            </w:pPr>
            <w:r w:rsidRPr="006F588D">
              <w:rPr>
                <w:rFonts w:ascii="Times New Roman" w:eastAsia="Times New Roman" w:hAnsi="Times New Roman"/>
                <w:b/>
                <w:sz w:val="24"/>
                <w:szCs w:val="24"/>
                <w:lang w:bidi="en-US"/>
              </w:rPr>
              <w:t>1</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b/>
                <w:sz w:val="24"/>
                <w:szCs w:val="24"/>
                <w:lang w:bidi="en-US"/>
              </w:rPr>
            </w:pPr>
            <w:r w:rsidRPr="006F588D">
              <w:rPr>
                <w:rFonts w:ascii="Times New Roman" w:eastAsia="Times New Roman" w:hAnsi="Times New Roman"/>
                <w:b/>
                <w:sz w:val="24"/>
                <w:szCs w:val="24"/>
                <w:lang w:bidi="en-US"/>
              </w:rPr>
              <w:t>7 300</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Kravas pašizgāzējs INTRALL LUBLIN 3</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7 300</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b/>
                <w:sz w:val="24"/>
                <w:szCs w:val="24"/>
                <w:lang w:bidi="en-US"/>
              </w:rPr>
            </w:pPr>
            <w:r w:rsidRPr="006F588D">
              <w:rPr>
                <w:rFonts w:ascii="Times New Roman" w:eastAsia="Times New Roman" w:hAnsi="Times New Roman"/>
                <w:b/>
                <w:sz w:val="24"/>
                <w:szCs w:val="24"/>
                <w:lang w:bidi="en-US"/>
              </w:rPr>
              <w:t>Datortehnika, sakaru un cita biroja tehnika:</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b/>
                <w:sz w:val="24"/>
                <w:szCs w:val="24"/>
                <w:lang w:bidi="en-US"/>
              </w:rPr>
            </w:pPr>
            <w:r w:rsidRPr="006F588D">
              <w:rPr>
                <w:rFonts w:ascii="Times New Roman" w:eastAsia="Times New Roman" w:hAnsi="Times New Roman"/>
                <w:b/>
                <w:sz w:val="24"/>
                <w:szCs w:val="24"/>
                <w:lang w:bidi="en-US"/>
              </w:rPr>
              <w:t>4</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b/>
                <w:sz w:val="24"/>
                <w:szCs w:val="24"/>
                <w:lang w:bidi="en-US"/>
              </w:rPr>
            </w:pPr>
            <w:r w:rsidRPr="006F588D">
              <w:rPr>
                <w:rFonts w:ascii="Times New Roman" w:eastAsia="Times New Roman" w:hAnsi="Times New Roman"/>
                <w:b/>
                <w:sz w:val="24"/>
                <w:szCs w:val="24"/>
                <w:lang w:bidi="en-US"/>
              </w:rPr>
              <w:t>1 423</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Darba stacija INTELG4400/LGA1151/4GB DDR</w:t>
            </w:r>
            <w:r>
              <w:rPr>
                <w:rFonts w:ascii="Times New Roman" w:eastAsia="Times New Roman" w:hAnsi="Times New Roman"/>
                <w:sz w:val="24"/>
                <w:szCs w:val="24"/>
                <w:lang w:bidi="en-US"/>
              </w:rPr>
              <w:t>–</w:t>
            </w:r>
            <w:r w:rsidRPr="006F588D">
              <w:rPr>
                <w:rFonts w:ascii="Times New Roman" w:eastAsia="Times New Roman" w:hAnsi="Times New Roman"/>
                <w:sz w:val="24"/>
                <w:szCs w:val="24"/>
                <w:lang w:bidi="en-US"/>
              </w:rPr>
              <w:t>4 500GB</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366</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Darba stacija INTELG4400/LGA1151/4GB DDR</w:t>
            </w:r>
            <w:r>
              <w:rPr>
                <w:rFonts w:ascii="Times New Roman" w:eastAsia="Times New Roman" w:hAnsi="Times New Roman"/>
                <w:sz w:val="24"/>
                <w:szCs w:val="24"/>
                <w:lang w:bidi="en-US"/>
              </w:rPr>
              <w:t>–</w:t>
            </w:r>
            <w:r w:rsidRPr="006F588D">
              <w:rPr>
                <w:rFonts w:ascii="Times New Roman" w:eastAsia="Times New Roman" w:hAnsi="Times New Roman"/>
                <w:sz w:val="24"/>
                <w:szCs w:val="24"/>
                <w:lang w:bidi="en-US"/>
              </w:rPr>
              <w:t>4 500GB</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365</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Darba stacija INTEL SKYLKE </w:t>
            </w:r>
            <w:proofErr w:type="spellStart"/>
            <w:r w:rsidRPr="006F588D">
              <w:rPr>
                <w:rFonts w:ascii="Times New Roman" w:eastAsia="Times New Roman" w:hAnsi="Times New Roman"/>
                <w:sz w:val="24"/>
                <w:szCs w:val="24"/>
                <w:lang w:bidi="en-US"/>
              </w:rPr>
              <w:t>3.3GHz</w:t>
            </w:r>
            <w:proofErr w:type="spellEnd"/>
            <w:r w:rsidRPr="006F588D">
              <w:rPr>
                <w:rFonts w:ascii="Times New Roman" w:eastAsia="Times New Roman" w:hAnsi="Times New Roman"/>
                <w:sz w:val="24"/>
                <w:szCs w:val="24"/>
                <w:lang w:bidi="en-US"/>
              </w:rPr>
              <w:t>/4GB KINGSTON XYPER</w:t>
            </w:r>
            <w:r w:rsidR="005B27F1">
              <w:rPr>
                <w:rFonts w:ascii="Times New Roman" w:eastAsia="Times New Roman" w:hAnsi="Times New Roman"/>
                <w:sz w:val="24"/>
                <w:szCs w:val="24"/>
                <w:lang w:bidi="en-US"/>
              </w:rPr>
              <w:t>–</w:t>
            </w:r>
            <w:r w:rsidRPr="006F588D">
              <w:rPr>
                <w:rFonts w:ascii="Times New Roman" w:eastAsia="Times New Roman" w:hAnsi="Times New Roman"/>
                <w:sz w:val="24"/>
                <w:szCs w:val="24"/>
                <w:lang w:bidi="en-US"/>
              </w:rPr>
              <w:t>X/500GB 7200RPM 32MB/350W</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346</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Darba stacija INTEL SKYLKE </w:t>
            </w:r>
            <w:proofErr w:type="spellStart"/>
            <w:r w:rsidRPr="006F588D">
              <w:rPr>
                <w:rFonts w:ascii="Times New Roman" w:eastAsia="Times New Roman" w:hAnsi="Times New Roman"/>
                <w:sz w:val="24"/>
                <w:szCs w:val="24"/>
                <w:lang w:bidi="en-US"/>
              </w:rPr>
              <w:t>3.3GHz</w:t>
            </w:r>
            <w:proofErr w:type="spellEnd"/>
            <w:r w:rsidRPr="006F588D">
              <w:rPr>
                <w:rFonts w:ascii="Times New Roman" w:eastAsia="Times New Roman" w:hAnsi="Times New Roman"/>
                <w:sz w:val="24"/>
                <w:szCs w:val="24"/>
                <w:lang w:bidi="en-US"/>
              </w:rPr>
              <w:t>/4GB KINGSTON XYPER</w:t>
            </w:r>
            <w:r>
              <w:rPr>
                <w:rFonts w:ascii="Times New Roman" w:eastAsia="Times New Roman" w:hAnsi="Times New Roman"/>
                <w:sz w:val="24"/>
                <w:szCs w:val="24"/>
                <w:lang w:bidi="en-US"/>
              </w:rPr>
              <w:t>–</w:t>
            </w:r>
            <w:r w:rsidRPr="006F588D">
              <w:rPr>
                <w:rFonts w:ascii="Times New Roman" w:eastAsia="Times New Roman" w:hAnsi="Times New Roman"/>
                <w:sz w:val="24"/>
                <w:szCs w:val="24"/>
                <w:lang w:bidi="en-US"/>
              </w:rPr>
              <w:t>X/500GB 7200RPM 32MB/350W</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346</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b/>
                <w:sz w:val="24"/>
                <w:szCs w:val="24"/>
                <w:lang w:bidi="en-US"/>
              </w:rPr>
            </w:pPr>
            <w:r w:rsidRPr="006F588D">
              <w:rPr>
                <w:rFonts w:ascii="Times New Roman" w:eastAsia="Times New Roman" w:hAnsi="Times New Roman"/>
                <w:b/>
                <w:sz w:val="24"/>
                <w:szCs w:val="24"/>
                <w:lang w:bidi="en-US"/>
              </w:rPr>
              <w:t>Iepriekš neklasificētie pārējie pamatlīdzekļi:</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b/>
                <w:sz w:val="24"/>
                <w:szCs w:val="24"/>
                <w:lang w:bidi="en-US"/>
              </w:rPr>
            </w:pPr>
            <w:r w:rsidRPr="006F588D">
              <w:rPr>
                <w:rFonts w:ascii="Times New Roman" w:eastAsia="Times New Roman" w:hAnsi="Times New Roman"/>
                <w:b/>
                <w:sz w:val="24"/>
                <w:szCs w:val="24"/>
                <w:lang w:bidi="en-US"/>
              </w:rPr>
              <w:t>5</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b/>
                <w:sz w:val="24"/>
                <w:szCs w:val="24"/>
                <w:lang w:bidi="en-US"/>
              </w:rPr>
            </w:pPr>
            <w:r w:rsidRPr="006F588D">
              <w:rPr>
                <w:rFonts w:ascii="Times New Roman" w:eastAsia="Times New Roman" w:hAnsi="Times New Roman"/>
                <w:b/>
                <w:sz w:val="24"/>
                <w:szCs w:val="24"/>
                <w:lang w:bidi="en-US"/>
              </w:rPr>
              <w:t>5 807</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Sūknis DP3068</w:t>
            </w:r>
            <w:r>
              <w:rPr>
                <w:rFonts w:ascii="Times New Roman" w:eastAsia="Times New Roman" w:hAnsi="Times New Roman"/>
                <w:sz w:val="24"/>
                <w:szCs w:val="24"/>
                <w:lang w:bidi="en-US"/>
              </w:rPr>
              <w:t>–</w:t>
            </w:r>
            <w:r w:rsidRPr="006F588D">
              <w:rPr>
                <w:rFonts w:ascii="Times New Roman" w:eastAsia="Times New Roman" w:hAnsi="Times New Roman"/>
                <w:sz w:val="24"/>
                <w:szCs w:val="24"/>
                <w:lang w:bidi="en-US"/>
              </w:rPr>
              <w:t>180 MT 53</w:t>
            </w:r>
            <w:r>
              <w:rPr>
                <w:rFonts w:ascii="Times New Roman" w:eastAsia="Times New Roman" w:hAnsi="Times New Roman"/>
                <w:sz w:val="24"/>
                <w:szCs w:val="24"/>
                <w:lang w:bidi="en-US"/>
              </w:rPr>
              <w:t>–</w:t>
            </w:r>
            <w:r w:rsidRPr="006F588D">
              <w:rPr>
                <w:rFonts w:ascii="Times New Roman" w:eastAsia="Times New Roman" w:hAnsi="Times New Roman"/>
                <w:sz w:val="24"/>
                <w:szCs w:val="24"/>
                <w:lang w:bidi="en-US"/>
              </w:rPr>
              <w:t>470 2KW</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999</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Frekvenču pārveidotājs </w:t>
            </w:r>
            <w:proofErr w:type="spellStart"/>
            <w:r w:rsidRPr="006F588D">
              <w:rPr>
                <w:rFonts w:ascii="Times New Roman" w:eastAsia="Times New Roman" w:hAnsi="Times New Roman"/>
                <w:sz w:val="24"/>
                <w:szCs w:val="24"/>
                <w:lang w:bidi="en-US"/>
              </w:rPr>
              <w:t>Danfoss</w:t>
            </w:r>
            <w:proofErr w:type="spellEnd"/>
            <w:r w:rsidRPr="006F588D">
              <w:rPr>
                <w:rFonts w:ascii="Times New Roman" w:eastAsia="Times New Roman" w:hAnsi="Times New Roman"/>
                <w:sz w:val="24"/>
                <w:szCs w:val="24"/>
                <w:lang w:bidi="en-US"/>
              </w:rPr>
              <w:t xml:space="preserve"> VLT, AQUA </w:t>
            </w:r>
            <w:proofErr w:type="spellStart"/>
            <w:r w:rsidRPr="006F588D">
              <w:rPr>
                <w:rFonts w:ascii="Times New Roman" w:eastAsia="Times New Roman" w:hAnsi="Times New Roman"/>
                <w:sz w:val="24"/>
                <w:szCs w:val="24"/>
                <w:lang w:bidi="en-US"/>
              </w:rPr>
              <w:t>Drive</w:t>
            </w:r>
            <w:proofErr w:type="spellEnd"/>
            <w:r w:rsidRPr="006F588D">
              <w:rPr>
                <w:rFonts w:ascii="Times New Roman" w:eastAsia="Times New Roman" w:hAnsi="Times New Roman"/>
                <w:sz w:val="24"/>
                <w:szCs w:val="24"/>
                <w:lang w:bidi="en-US"/>
              </w:rPr>
              <w:t xml:space="preserve"> FC 200 15KW</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1 186</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Frekvenču pārveidotājs </w:t>
            </w:r>
            <w:proofErr w:type="spellStart"/>
            <w:r w:rsidRPr="006F588D">
              <w:rPr>
                <w:rFonts w:ascii="Times New Roman" w:eastAsia="Times New Roman" w:hAnsi="Times New Roman"/>
                <w:sz w:val="24"/>
                <w:szCs w:val="24"/>
                <w:lang w:bidi="en-US"/>
              </w:rPr>
              <w:t>Danfoss</w:t>
            </w:r>
            <w:proofErr w:type="spellEnd"/>
            <w:r w:rsidRPr="006F588D">
              <w:rPr>
                <w:rFonts w:ascii="Times New Roman" w:eastAsia="Times New Roman" w:hAnsi="Times New Roman"/>
                <w:sz w:val="24"/>
                <w:szCs w:val="24"/>
                <w:lang w:bidi="en-US"/>
              </w:rPr>
              <w:t xml:space="preserve"> VLT, AQUA </w:t>
            </w:r>
            <w:proofErr w:type="spellStart"/>
            <w:r w:rsidRPr="006F588D">
              <w:rPr>
                <w:rFonts w:ascii="Times New Roman" w:eastAsia="Times New Roman" w:hAnsi="Times New Roman"/>
                <w:sz w:val="24"/>
                <w:szCs w:val="24"/>
                <w:lang w:bidi="en-US"/>
              </w:rPr>
              <w:t>Drive</w:t>
            </w:r>
            <w:proofErr w:type="spellEnd"/>
            <w:r w:rsidRPr="006F588D">
              <w:rPr>
                <w:rFonts w:ascii="Times New Roman" w:eastAsia="Times New Roman" w:hAnsi="Times New Roman"/>
                <w:sz w:val="24"/>
                <w:szCs w:val="24"/>
                <w:lang w:bidi="en-US"/>
              </w:rPr>
              <w:t xml:space="preserve"> FC 200 15KW</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1 186</w:t>
            </w:r>
          </w:p>
        </w:tc>
      </w:tr>
      <w:tr w:rsidR="004107F8" w:rsidRPr="006F588D" w:rsidTr="00236F30">
        <w:tc>
          <w:tcPr>
            <w:tcW w:w="6741" w:type="dxa"/>
            <w:vAlign w:val="center"/>
          </w:tcPr>
          <w:p w:rsidR="004107F8" w:rsidRPr="006F588D" w:rsidRDefault="006124DA" w:rsidP="004107F8">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Gaisa sausinātājs (</w:t>
            </w:r>
            <w:proofErr w:type="spellStart"/>
            <w:r w:rsidR="004107F8" w:rsidRPr="006F588D">
              <w:rPr>
                <w:rFonts w:ascii="Times New Roman" w:eastAsia="Times New Roman" w:hAnsi="Times New Roman"/>
                <w:sz w:val="24"/>
                <w:szCs w:val="24"/>
                <w:lang w:bidi="en-US"/>
              </w:rPr>
              <w:t>Wood’s</w:t>
            </w:r>
            <w:proofErr w:type="spellEnd"/>
            <w:r w:rsidR="004107F8" w:rsidRPr="006F588D">
              <w:rPr>
                <w:rFonts w:ascii="Times New Roman" w:eastAsia="Times New Roman" w:hAnsi="Times New Roman"/>
                <w:sz w:val="24"/>
                <w:szCs w:val="24"/>
                <w:lang w:bidi="en-US"/>
              </w:rPr>
              <w:t>) WCD1HG</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660</w:t>
            </w:r>
          </w:p>
        </w:tc>
      </w:tr>
      <w:tr w:rsidR="004107F8" w:rsidRPr="006F588D" w:rsidTr="00236F30">
        <w:tc>
          <w:tcPr>
            <w:tcW w:w="6741" w:type="dxa"/>
            <w:vAlign w:val="center"/>
          </w:tcPr>
          <w:p w:rsidR="004107F8" w:rsidRPr="006F588D" w:rsidRDefault="004107F8" w:rsidP="004107F8">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Rotaļu laukums „ </w:t>
            </w:r>
            <w:proofErr w:type="spellStart"/>
            <w:r w:rsidRPr="006F588D">
              <w:rPr>
                <w:rFonts w:ascii="Times New Roman" w:eastAsia="Times New Roman" w:hAnsi="Times New Roman"/>
                <w:sz w:val="24"/>
                <w:szCs w:val="24"/>
                <w:lang w:bidi="en-US"/>
              </w:rPr>
              <w:t>Donatello</w:t>
            </w:r>
            <w:proofErr w:type="spellEnd"/>
            <w:r w:rsidRPr="006F588D">
              <w:rPr>
                <w:rFonts w:ascii="Times New Roman" w:eastAsia="Times New Roman" w:hAnsi="Times New Roman"/>
                <w:sz w:val="24"/>
                <w:szCs w:val="24"/>
                <w:lang w:bidi="en-US"/>
              </w:rPr>
              <w:t>” dz. mājai Ezera 42</w:t>
            </w:r>
          </w:p>
        </w:tc>
        <w:tc>
          <w:tcPr>
            <w:tcW w:w="1264" w:type="dxa"/>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w:t>
            </w:r>
          </w:p>
        </w:tc>
        <w:tc>
          <w:tcPr>
            <w:tcW w:w="1351" w:type="dxa"/>
            <w:tcBorders>
              <w:right w:val="single" w:sz="4" w:space="0" w:color="auto"/>
            </w:tcBorders>
            <w:vAlign w:val="center"/>
          </w:tcPr>
          <w:p w:rsidR="004107F8" w:rsidRPr="006F588D" w:rsidRDefault="004107F8" w:rsidP="004107F8">
            <w:pPr>
              <w:spacing w:after="0" w:line="240" w:lineRule="auto"/>
              <w:jc w:val="center"/>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1 776</w:t>
            </w:r>
          </w:p>
        </w:tc>
      </w:tr>
    </w:tbl>
    <w:p w:rsidR="004107F8" w:rsidRPr="006F588D" w:rsidRDefault="004107F8" w:rsidP="00404938">
      <w:pPr>
        <w:spacing w:after="0" w:line="240" w:lineRule="auto"/>
        <w:outlineLvl w:val="1"/>
        <w:rPr>
          <w:rFonts w:ascii="Times New Roman" w:eastAsia="Times New Roman" w:hAnsi="Times New Roman"/>
          <w:bCs/>
          <w:i/>
          <w:sz w:val="24"/>
          <w:szCs w:val="28"/>
          <w:lang w:bidi="en-US"/>
        </w:rPr>
      </w:pPr>
      <w:bookmarkStart w:id="14" w:name="_Toc420940800"/>
      <w:bookmarkStart w:id="15" w:name="_Toc420943930"/>
      <w:r w:rsidRPr="006F588D">
        <w:rPr>
          <w:rFonts w:ascii="Times New Roman" w:eastAsia="Times New Roman" w:hAnsi="Times New Roman"/>
          <w:bCs/>
          <w:i/>
          <w:sz w:val="24"/>
          <w:szCs w:val="28"/>
          <w:lang w:bidi="en-US"/>
        </w:rPr>
        <w:lastRenderedPageBreak/>
        <w:t>JURIDISKĀ DARBĪBA</w:t>
      </w:r>
      <w:bookmarkEnd w:id="14"/>
      <w:bookmarkEnd w:id="15"/>
    </w:p>
    <w:p w:rsidR="004107F8" w:rsidRDefault="004107F8" w:rsidP="00404938">
      <w:pPr>
        <w:spacing w:after="0" w:line="240" w:lineRule="auto"/>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      </w:t>
      </w:r>
    </w:p>
    <w:p w:rsidR="004107F8" w:rsidRPr="006F588D" w:rsidRDefault="004107F8" w:rsidP="00404938">
      <w:pPr>
        <w:spacing w:after="0" w:line="240" w:lineRule="auto"/>
        <w:ind w:firstLine="709"/>
        <w:jc w:val="both"/>
        <w:rPr>
          <w:rFonts w:ascii="Times New Roman" w:eastAsia="Times New Roman" w:hAnsi="Times New Roman"/>
          <w:sz w:val="24"/>
          <w:szCs w:val="24"/>
          <w:lang w:bidi="en-US"/>
        </w:rPr>
      </w:pPr>
      <w:proofErr w:type="spellStart"/>
      <w:proofErr w:type="gramStart"/>
      <w:r w:rsidRPr="006F588D">
        <w:rPr>
          <w:rFonts w:ascii="Times New Roman" w:eastAsia="Times New Roman" w:hAnsi="Times New Roman"/>
          <w:sz w:val="24"/>
          <w:szCs w:val="24"/>
          <w:lang w:bidi="en-US"/>
        </w:rPr>
        <w:t>2017.gadā</w:t>
      </w:r>
      <w:proofErr w:type="spellEnd"/>
      <w:proofErr w:type="gramEnd"/>
      <w:r w:rsidRPr="006F588D">
        <w:rPr>
          <w:rFonts w:ascii="Times New Roman" w:eastAsia="Times New Roman" w:hAnsi="Times New Roman"/>
          <w:sz w:val="24"/>
          <w:szCs w:val="24"/>
          <w:lang w:bidi="en-US"/>
        </w:rPr>
        <w:t xml:space="preserve"> par parādsaistībām nosūtīti 442 brīdinājumi parādniekiem par kopējo summu 166 558.02 EUR.</w:t>
      </w:r>
    </w:p>
    <w:p w:rsidR="004107F8" w:rsidRPr="006F588D" w:rsidRDefault="004107F8" w:rsidP="00404938">
      <w:pPr>
        <w:spacing w:after="0" w:line="240" w:lineRule="auto"/>
        <w:ind w:firstLine="709"/>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Zemesgrāmatu nodaļā iesniegtas un daļēji izskatītas 38 prasības par kopējo summu 26 317.17 EUR.</w:t>
      </w:r>
    </w:p>
    <w:p w:rsidR="004107F8" w:rsidRPr="006F588D" w:rsidRDefault="004107F8" w:rsidP="00404938">
      <w:pPr>
        <w:spacing w:after="0" w:line="240" w:lineRule="auto"/>
        <w:ind w:firstLine="709"/>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Nodoto lietu skaits zvērinātam tiesu izpildītājam 19, kopējais parādsaistību apmērs 8 283.09 EUR. </w:t>
      </w:r>
    </w:p>
    <w:p w:rsidR="004107F8" w:rsidRPr="006F588D" w:rsidRDefault="004107F8" w:rsidP="00404938">
      <w:pPr>
        <w:spacing w:after="0" w:line="240" w:lineRule="auto"/>
        <w:ind w:firstLine="709"/>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Ārpustiesas parādu piedziņas firmai SIA „</w:t>
      </w:r>
      <w:proofErr w:type="spellStart"/>
      <w:r w:rsidRPr="006F588D">
        <w:rPr>
          <w:rFonts w:ascii="Times New Roman" w:eastAsia="Times New Roman" w:hAnsi="Times New Roman"/>
          <w:sz w:val="24"/>
          <w:szCs w:val="24"/>
          <w:lang w:bidi="en-US"/>
        </w:rPr>
        <w:t>Intrum</w:t>
      </w:r>
      <w:proofErr w:type="spellEnd"/>
      <w:r w:rsidRPr="006F588D">
        <w:rPr>
          <w:rFonts w:ascii="Times New Roman" w:eastAsia="Times New Roman" w:hAnsi="Times New Roman"/>
          <w:sz w:val="24"/>
          <w:szCs w:val="24"/>
          <w:lang w:bidi="en-US"/>
        </w:rPr>
        <w:t xml:space="preserve"> </w:t>
      </w:r>
      <w:proofErr w:type="spellStart"/>
      <w:r w:rsidRPr="006F588D">
        <w:rPr>
          <w:rFonts w:ascii="Times New Roman" w:eastAsia="Times New Roman" w:hAnsi="Times New Roman"/>
          <w:sz w:val="24"/>
          <w:szCs w:val="24"/>
          <w:lang w:bidi="en-US"/>
        </w:rPr>
        <w:t>Latvia</w:t>
      </w:r>
      <w:proofErr w:type="spellEnd"/>
      <w:r w:rsidRPr="006F588D">
        <w:rPr>
          <w:rFonts w:ascii="Times New Roman" w:eastAsia="Times New Roman" w:hAnsi="Times New Roman"/>
          <w:sz w:val="24"/>
          <w:szCs w:val="24"/>
          <w:lang w:bidi="en-US"/>
        </w:rPr>
        <w:t xml:space="preserve">” iesniegtas 27 lietas par kopējo summu 32 995.09 EUR. </w:t>
      </w:r>
    </w:p>
    <w:p w:rsidR="004107F8" w:rsidRPr="006F588D" w:rsidRDefault="004107F8" w:rsidP="00404938">
      <w:pPr>
        <w:spacing w:after="0" w:line="240" w:lineRule="auto"/>
        <w:ind w:firstLine="709"/>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Noslēgtas 22 vienošanās par parāda atmaksas kārtību.</w:t>
      </w:r>
    </w:p>
    <w:p w:rsidR="004107F8" w:rsidRPr="006F588D" w:rsidRDefault="004107F8" w:rsidP="00404938">
      <w:pPr>
        <w:spacing w:after="0" w:line="240" w:lineRule="auto"/>
        <w:ind w:firstLine="709"/>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Noslēgti 547 līgumi ar fiziskām personām par dzīvojamās mājas kopīpašuma daļas apsaimniekošanu un komunālo pakalpojumu saņemšanu.</w:t>
      </w:r>
    </w:p>
    <w:p w:rsidR="00236F30" w:rsidRPr="006F588D" w:rsidRDefault="00236F30" w:rsidP="00404938">
      <w:pPr>
        <w:spacing w:after="0" w:line="240" w:lineRule="auto"/>
        <w:jc w:val="both"/>
        <w:rPr>
          <w:rFonts w:ascii="Times New Roman" w:eastAsia="Times New Roman" w:hAnsi="Times New Roman"/>
          <w:sz w:val="24"/>
          <w:szCs w:val="24"/>
          <w:lang w:bidi="en-US"/>
        </w:rPr>
      </w:pPr>
    </w:p>
    <w:p w:rsidR="004107F8" w:rsidRPr="006F588D" w:rsidRDefault="004107F8" w:rsidP="00404938">
      <w:pPr>
        <w:spacing w:after="0" w:line="240" w:lineRule="auto"/>
        <w:outlineLvl w:val="1"/>
        <w:rPr>
          <w:rFonts w:ascii="Cambria" w:eastAsia="Times New Roman" w:hAnsi="Cambria"/>
          <w:bCs/>
          <w:i/>
          <w:sz w:val="24"/>
          <w:szCs w:val="28"/>
          <w:lang w:bidi="en-US"/>
        </w:rPr>
      </w:pPr>
      <w:bookmarkStart w:id="16" w:name="_Toc420940802"/>
      <w:bookmarkStart w:id="17" w:name="_Toc420943932"/>
      <w:r w:rsidRPr="006F588D">
        <w:rPr>
          <w:rFonts w:ascii="Cambria" w:eastAsia="Times New Roman" w:hAnsi="Cambria"/>
          <w:bCs/>
          <w:i/>
          <w:sz w:val="24"/>
          <w:szCs w:val="26"/>
          <w:lang w:bidi="en-US"/>
        </w:rPr>
        <w:t xml:space="preserve">IEŅĒMUMI </w:t>
      </w:r>
      <w:r w:rsidRPr="006F588D">
        <w:rPr>
          <w:rFonts w:ascii="Cambria" w:eastAsia="Times New Roman" w:hAnsi="Cambria"/>
          <w:bCs/>
          <w:i/>
          <w:sz w:val="24"/>
          <w:szCs w:val="28"/>
          <w:lang w:bidi="en-US"/>
        </w:rPr>
        <w:t>NO AĢENTŪRAS MAKSAS PAKALPOJUMIEM</w:t>
      </w:r>
      <w:bookmarkEnd w:id="16"/>
      <w:bookmarkEnd w:id="17"/>
    </w:p>
    <w:p w:rsidR="004107F8" w:rsidRPr="006F588D" w:rsidRDefault="004107F8" w:rsidP="00404938">
      <w:pPr>
        <w:spacing w:after="0" w:line="240" w:lineRule="auto"/>
        <w:jc w:val="both"/>
        <w:rPr>
          <w:rFonts w:eastAsia="Times New Roman"/>
          <w:lang w:bidi="en-US"/>
        </w:rPr>
      </w:pPr>
    </w:p>
    <w:p w:rsidR="004107F8" w:rsidRPr="006F588D" w:rsidRDefault="004107F8" w:rsidP="00404938">
      <w:pPr>
        <w:spacing w:after="0" w:line="240" w:lineRule="auto"/>
        <w:ind w:firstLine="709"/>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Ūdensapgādes ieguve un sadale, notekūdeņu savākšana, novadīšana un attīrīšana, dzīvojamā fonda un nedzīvojamo telpu apsaimniekošana un citi maksas pakalpojumi pārskata gadā </w:t>
      </w:r>
      <w:r w:rsidRPr="006F588D">
        <w:rPr>
          <w:rFonts w:ascii="Times New Roman" w:eastAsia="Times New Roman" w:hAnsi="Times New Roman"/>
          <w:color w:val="000000"/>
          <w:sz w:val="24"/>
          <w:szCs w:val="24"/>
          <w:lang w:bidi="en-US"/>
        </w:rPr>
        <w:t xml:space="preserve">sastādīja </w:t>
      </w:r>
      <w:r w:rsidRPr="006F588D">
        <w:rPr>
          <w:rFonts w:ascii="Times New Roman" w:eastAsia="Times New Roman" w:hAnsi="Times New Roman"/>
          <w:sz w:val="24"/>
          <w:szCs w:val="24"/>
          <w:lang w:bidi="en-US"/>
        </w:rPr>
        <w:t>1093503 EUR (fiziskās personas) un</w:t>
      </w:r>
      <w:r w:rsidRPr="006F588D">
        <w:rPr>
          <w:rFonts w:ascii="Times New Roman" w:eastAsia="Times New Roman" w:hAnsi="Times New Roman"/>
          <w:color w:val="FF0000"/>
          <w:sz w:val="24"/>
          <w:szCs w:val="24"/>
          <w:lang w:bidi="en-US"/>
        </w:rPr>
        <w:t xml:space="preserve"> </w:t>
      </w:r>
      <w:r w:rsidRPr="006F588D">
        <w:rPr>
          <w:rFonts w:ascii="Times New Roman" w:eastAsia="Times New Roman" w:hAnsi="Times New Roman"/>
          <w:sz w:val="24"/>
          <w:szCs w:val="24"/>
          <w:lang w:bidi="en-US"/>
        </w:rPr>
        <w:t>102350.60 EUR</w:t>
      </w:r>
      <w:r w:rsidRPr="006F588D">
        <w:rPr>
          <w:rFonts w:ascii="Times New Roman" w:eastAsia="Times New Roman" w:hAnsi="Times New Roman"/>
          <w:color w:val="000000"/>
          <w:sz w:val="24"/>
          <w:szCs w:val="24"/>
          <w:lang w:bidi="en-US"/>
        </w:rPr>
        <w:t xml:space="preserve"> (juridiskās</w:t>
      </w:r>
      <w:r>
        <w:rPr>
          <w:rFonts w:ascii="Times New Roman" w:eastAsia="Times New Roman" w:hAnsi="Times New Roman"/>
          <w:sz w:val="24"/>
          <w:szCs w:val="24"/>
          <w:lang w:bidi="en-US"/>
        </w:rPr>
        <w:t xml:space="preserve"> personas)</w:t>
      </w:r>
      <w:r w:rsidRPr="006F588D">
        <w:rPr>
          <w:rFonts w:ascii="Times New Roman" w:eastAsia="Times New Roman" w:hAnsi="Times New Roman"/>
          <w:sz w:val="24"/>
          <w:szCs w:val="24"/>
          <w:lang w:bidi="en-US"/>
        </w:rPr>
        <w:t>,</w:t>
      </w:r>
      <w:r>
        <w:rPr>
          <w:rFonts w:ascii="Times New Roman" w:eastAsia="Times New Roman" w:hAnsi="Times New Roman"/>
          <w:sz w:val="24"/>
          <w:szCs w:val="24"/>
          <w:lang w:bidi="en-US"/>
        </w:rPr>
        <w:t xml:space="preserve"> </w:t>
      </w:r>
      <w:r w:rsidRPr="006F588D">
        <w:rPr>
          <w:rFonts w:ascii="Times New Roman" w:eastAsia="Times New Roman" w:hAnsi="Times New Roman"/>
          <w:sz w:val="24"/>
          <w:szCs w:val="24"/>
          <w:lang w:bidi="en-US"/>
        </w:rPr>
        <w:t>kas izlietoti minēto pakalpojumu izpildes nodrošināšanai.</w:t>
      </w:r>
    </w:p>
    <w:p w:rsidR="004107F8" w:rsidRDefault="004107F8" w:rsidP="00404938">
      <w:pPr>
        <w:spacing w:after="0" w:line="240" w:lineRule="auto"/>
        <w:ind w:firstLine="709"/>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 Pārskata periodā visi aģentūras izdevumi ir pamatoti un tika novirzīti, lai sekmīgi varētu tikt izpildītas visas aģentūrai uzliktās un normatīvajos </w:t>
      </w:r>
      <w:smartTag w:uri="schemas-tilde-lv/tildestengine" w:element="veidnes">
        <w:smartTagPr>
          <w:attr w:name="baseform" w:val="akt|s"/>
          <w:attr w:name="id" w:val="-1"/>
          <w:attr w:name="text" w:val="aktos"/>
        </w:smartTagPr>
        <w:r w:rsidRPr="006F588D">
          <w:rPr>
            <w:rFonts w:ascii="Times New Roman" w:eastAsia="Times New Roman" w:hAnsi="Times New Roman"/>
            <w:sz w:val="24"/>
            <w:szCs w:val="24"/>
            <w:lang w:bidi="en-US"/>
          </w:rPr>
          <w:t>aktos</w:t>
        </w:r>
      </w:smartTag>
      <w:r w:rsidRPr="006F588D">
        <w:rPr>
          <w:rFonts w:ascii="Times New Roman" w:eastAsia="Times New Roman" w:hAnsi="Times New Roman"/>
          <w:sz w:val="24"/>
          <w:szCs w:val="24"/>
          <w:lang w:bidi="en-US"/>
        </w:rPr>
        <w:t xml:space="preserve"> noteiktās funkcijas. </w:t>
      </w:r>
    </w:p>
    <w:p w:rsidR="00236F30" w:rsidRPr="006F588D" w:rsidRDefault="00236F30" w:rsidP="00404938">
      <w:pPr>
        <w:spacing w:after="0" w:line="240" w:lineRule="auto"/>
        <w:ind w:firstLine="576"/>
        <w:jc w:val="both"/>
        <w:rPr>
          <w:rFonts w:ascii="Times New Roman" w:eastAsia="Times New Roman" w:hAnsi="Times New Roman"/>
          <w:sz w:val="24"/>
          <w:szCs w:val="24"/>
          <w:lang w:bidi="en-US"/>
        </w:rPr>
      </w:pPr>
    </w:p>
    <w:p w:rsidR="004107F8" w:rsidRPr="006F588D" w:rsidRDefault="004107F8" w:rsidP="00404938">
      <w:pPr>
        <w:spacing w:after="0" w:line="240" w:lineRule="auto"/>
        <w:outlineLvl w:val="1"/>
        <w:rPr>
          <w:rFonts w:ascii="Cambria" w:eastAsia="Times New Roman" w:hAnsi="Cambria"/>
          <w:bCs/>
          <w:i/>
          <w:sz w:val="24"/>
          <w:szCs w:val="28"/>
          <w:lang w:bidi="en-US"/>
        </w:rPr>
      </w:pPr>
      <w:bookmarkStart w:id="18" w:name="_Toc420940803"/>
      <w:bookmarkStart w:id="19" w:name="_Toc420943933"/>
      <w:r w:rsidRPr="006F588D">
        <w:rPr>
          <w:rFonts w:ascii="Cambria" w:eastAsia="Times New Roman" w:hAnsi="Cambria"/>
          <w:bCs/>
          <w:i/>
          <w:sz w:val="24"/>
          <w:szCs w:val="26"/>
          <w:lang w:bidi="en-US"/>
        </w:rPr>
        <w:t xml:space="preserve">IEKŠĒJĀS KONTROLES </w:t>
      </w:r>
      <w:r w:rsidRPr="006F588D">
        <w:rPr>
          <w:rFonts w:ascii="Cambria" w:eastAsia="Times New Roman" w:hAnsi="Cambria"/>
          <w:bCs/>
          <w:i/>
          <w:sz w:val="24"/>
          <w:szCs w:val="28"/>
          <w:lang w:bidi="en-US"/>
        </w:rPr>
        <w:t>SISTĒMA</w:t>
      </w:r>
      <w:bookmarkEnd w:id="18"/>
      <w:bookmarkEnd w:id="19"/>
    </w:p>
    <w:p w:rsidR="004107F8" w:rsidRPr="006F588D" w:rsidRDefault="004107F8" w:rsidP="00404938">
      <w:pPr>
        <w:spacing w:after="0" w:line="240" w:lineRule="auto"/>
        <w:jc w:val="both"/>
        <w:rPr>
          <w:rFonts w:eastAsia="Times New Roman"/>
          <w:lang w:bidi="en-US"/>
        </w:rPr>
      </w:pPr>
    </w:p>
    <w:p w:rsidR="004107F8" w:rsidRDefault="004107F8" w:rsidP="00404938">
      <w:pPr>
        <w:spacing w:after="0" w:line="240" w:lineRule="auto"/>
        <w:ind w:firstLine="576"/>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 xml:space="preserve"> Aģentūras iekšējās kontroles sistēma izveidota un funkcionē saskaņā ar iestādē izstrādāto grāmatvedības uzskaites un finanšu kontroles koncepciju, kura nodrošina aģentūras līdzekļu saglabāšanu, racionālu un pareizu izlietošanu, saimniecisko darījumu atbilstību likumdošanai un aģentūras </w:t>
      </w:r>
      <w:smartTag w:uri="schemas-tilde-lv/tildestengine" w:element="veidnes">
        <w:smartTagPr>
          <w:attr w:name="baseform" w:val="nolikum|s"/>
          <w:attr w:name="id" w:val="-1"/>
          <w:attr w:name="text" w:val="nolikuma"/>
        </w:smartTagPr>
        <w:r w:rsidRPr="006F588D">
          <w:rPr>
            <w:rFonts w:ascii="Times New Roman" w:eastAsia="Times New Roman" w:hAnsi="Times New Roman"/>
            <w:sz w:val="24"/>
            <w:szCs w:val="24"/>
            <w:lang w:bidi="en-US"/>
          </w:rPr>
          <w:t>nolikuma</w:t>
        </w:r>
      </w:smartTag>
      <w:r w:rsidRPr="006F588D">
        <w:rPr>
          <w:rFonts w:ascii="Times New Roman" w:eastAsia="Times New Roman" w:hAnsi="Times New Roman"/>
          <w:sz w:val="24"/>
          <w:szCs w:val="24"/>
          <w:lang w:bidi="en-US"/>
        </w:rPr>
        <w:t xml:space="preserve"> nosacījumiem. Aģentūras iekšējās kontroles sistēmas pareizība un a</w:t>
      </w:r>
      <w:r>
        <w:rPr>
          <w:rFonts w:ascii="Times New Roman" w:eastAsia="Times New Roman" w:hAnsi="Times New Roman"/>
          <w:sz w:val="24"/>
          <w:szCs w:val="24"/>
          <w:lang w:bidi="en-US"/>
        </w:rPr>
        <w:t xml:space="preserve">tbilstība LR MK noteikumiem </w:t>
      </w:r>
      <w:proofErr w:type="spellStart"/>
      <w:r>
        <w:rPr>
          <w:rFonts w:ascii="Times New Roman" w:eastAsia="Times New Roman" w:hAnsi="Times New Roman"/>
          <w:sz w:val="24"/>
          <w:szCs w:val="24"/>
          <w:lang w:bidi="en-US"/>
        </w:rPr>
        <w:t>Nr.</w:t>
      </w:r>
      <w:r w:rsidRPr="006F588D">
        <w:rPr>
          <w:rFonts w:ascii="Times New Roman" w:eastAsia="Times New Roman" w:hAnsi="Times New Roman"/>
          <w:sz w:val="24"/>
          <w:szCs w:val="24"/>
          <w:lang w:bidi="en-US"/>
        </w:rPr>
        <w:t>585</w:t>
      </w:r>
      <w:proofErr w:type="spellEnd"/>
      <w:r w:rsidRPr="006F588D">
        <w:rPr>
          <w:rFonts w:ascii="Times New Roman" w:eastAsia="Times New Roman" w:hAnsi="Times New Roman"/>
          <w:sz w:val="24"/>
          <w:szCs w:val="24"/>
          <w:lang w:bidi="en-US"/>
        </w:rPr>
        <w:t xml:space="preserve"> </w:t>
      </w:r>
      <w:r>
        <w:rPr>
          <w:rFonts w:ascii="Times New Roman" w:eastAsia="Times New Roman" w:hAnsi="Times New Roman"/>
          <w:sz w:val="24"/>
          <w:szCs w:val="24"/>
          <w:lang w:bidi="en-US"/>
        </w:rPr>
        <w:t>„</w:t>
      </w:r>
      <w:r w:rsidRPr="006F588D">
        <w:rPr>
          <w:rFonts w:ascii="Times New Roman" w:eastAsia="Times New Roman" w:hAnsi="Times New Roman"/>
          <w:sz w:val="24"/>
          <w:szCs w:val="24"/>
          <w:lang w:bidi="en-US"/>
        </w:rPr>
        <w:t>Noteikumi par grāmatvedības kārtošanu un organizāciju” tiek vērtēta ar ārējo revidentu palīdzību.</w:t>
      </w:r>
    </w:p>
    <w:p w:rsidR="00236F30" w:rsidRDefault="00236F30" w:rsidP="00404938">
      <w:pPr>
        <w:spacing w:after="0" w:line="240" w:lineRule="auto"/>
        <w:ind w:firstLine="576"/>
        <w:jc w:val="both"/>
        <w:rPr>
          <w:rFonts w:ascii="Times New Roman" w:eastAsia="Times New Roman" w:hAnsi="Times New Roman"/>
          <w:sz w:val="24"/>
          <w:szCs w:val="24"/>
          <w:lang w:bidi="en-US"/>
        </w:rPr>
      </w:pPr>
    </w:p>
    <w:p w:rsidR="004107F8" w:rsidRPr="006F588D" w:rsidRDefault="004107F8" w:rsidP="00404938">
      <w:pPr>
        <w:spacing w:after="0" w:line="240" w:lineRule="auto"/>
        <w:outlineLvl w:val="1"/>
        <w:rPr>
          <w:rFonts w:ascii="Cambria" w:eastAsia="Times New Roman" w:hAnsi="Cambria"/>
          <w:bCs/>
          <w:i/>
          <w:sz w:val="24"/>
          <w:szCs w:val="28"/>
          <w:lang w:bidi="en-US"/>
        </w:rPr>
      </w:pPr>
      <w:bookmarkStart w:id="20" w:name="_Toc420940804"/>
      <w:bookmarkStart w:id="21" w:name="_Toc420943934"/>
      <w:r w:rsidRPr="006F588D">
        <w:rPr>
          <w:rFonts w:ascii="Cambria" w:eastAsia="Times New Roman" w:hAnsi="Cambria"/>
          <w:bCs/>
          <w:i/>
          <w:sz w:val="24"/>
          <w:szCs w:val="28"/>
          <w:lang w:bidi="en-US"/>
        </w:rPr>
        <w:t>KOMUNIKĀCIJA AR SABIEDRĪBU</w:t>
      </w:r>
      <w:bookmarkEnd w:id="20"/>
      <w:bookmarkEnd w:id="21"/>
    </w:p>
    <w:p w:rsidR="004107F8" w:rsidRPr="006F588D" w:rsidRDefault="004107F8" w:rsidP="00404938">
      <w:pPr>
        <w:spacing w:after="0" w:line="240" w:lineRule="auto"/>
        <w:jc w:val="both"/>
        <w:rPr>
          <w:rFonts w:eastAsia="Times New Roman"/>
          <w:lang w:bidi="en-US"/>
        </w:rPr>
      </w:pPr>
    </w:p>
    <w:p w:rsidR="004107F8" w:rsidRPr="006F588D" w:rsidRDefault="004107F8" w:rsidP="00404938">
      <w:pPr>
        <w:spacing w:after="0" w:line="240" w:lineRule="auto"/>
        <w:ind w:firstLine="576"/>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Informācija par aģentūras funkciju izpildi tika nodota ar daudzdzīvokļu dzīvojamo māju vecāko starpniecību. Nepieciešamā informācija tika piestiprināta uz informatīviem dēļiem dzīvojamo māju kāpņu telpās. Pārskata periodā tika organizētas kopsapulces, kurās piedalījās māju vecākie, Balvu novada pašvaldības speciālisti un aģentūras darbinieki. Tika organizētas daudzdzīvokļu māju dzīvokļu īpašnieku kopsapulces.</w:t>
      </w:r>
    </w:p>
    <w:p w:rsidR="004107F8" w:rsidRDefault="004107F8" w:rsidP="00404938">
      <w:pPr>
        <w:spacing w:after="0" w:line="240" w:lineRule="auto"/>
        <w:ind w:firstLine="576"/>
        <w:jc w:val="both"/>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Sabiedrības informēšanai un izglītošanai tika izmantoti Balvu novada pašvaldības periodiskais izdevums „Balvu Novada Ziņas</w:t>
      </w:r>
      <w:r>
        <w:rPr>
          <w:rFonts w:ascii="Times New Roman" w:eastAsia="Times New Roman" w:hAnsi="Times New Roman"/>
          <w:sz w:val="24"/>
          <w:szCs w:val="24"/>
          <w:lang w:bidi="en-US"/>
        </w:rPr>
        <w:t xml:space="preserve">” un </w:t>
      </w:r>
      <w:proofErr w:type="spellStart"/>
      <w:r>
        <w:rPr>
          <w:rFonts w:ascii="Times New Roman" w:eastAsia="Times New Roman" w:hAnsi="Times New Roman"/>
          <w:sz w:val="24"/>
          <w:szCs w:val="24"/>
          <w:lang w:bidi="en-US"/>
        </w:rPr>
        <w:t>Ziemeļlatgales</w:t>
      </w:r>
      <w:proofErr w:type="spellEnd"/>
      <w:r>
        <w:rPr>
          <w:rFonts w:ascii="Times New Roman" w:eastAsia="Times New Roman" w:hAnsi="Times New Roman"/>
          <w:sz w:val="24"/>
          <w:szCs w:val="24"/>
          <w:lang w:bidi="en-US"/>
        </w:rPr>
        <w:t xml:space="preserve"> laikraksts „</w:t>
      </w:r>
      <w:proofErr w:type="spellStart"/>
      <w:r w:rsidRPr="006F588D">
        <w:rPr>
          <w:rFonts w:ascii="Times New Roman" w:eastAsia="Times New Roman" w:hAnsi="Times New Roman"/>
          <w:sz w:val="24"/>
          <w:szCs w:val="24"/>
          <w:lang w:bidi="en-US"/>
        </w:rPr>
        <w:t>Vaduguns</w:t>
      </w:r>
      <w:proofErr w:type="spellEnd"/>
      <w:r w:rsidRPr="006F588D">
        <w:rPr>
          <w:rFonts w:ascii="Times New Roman" w:eastAsia="Times New Roman" w:hAnsi="Times New Roman"/>
          <w:sz w:val="24"/>
          <w:szCs w:val="24"/>
          <w:lang w:bidi="en-US"/>
        </w:rPr>
        <w:t xml:space="preserve">”. </w:t>
      </w:r>
    </w:p>
    <w:p w:rsidR="00404938" w:rsidRDefault="00404938">
      <w:pPr>
        <w:spacing w:after="200" w:line="276" w:lineRule="auto"/>
        <w:rPr>
          <w:rFonts w:ascii="Times New Roman" w:eastAsia="Times New Roman" w:hAnsi="Times New Roman"/>
          <w:sz w:val="24"/>
          <w:szCs w:val="24"/>
          <w:lang w:bidi="en-US"/>
        </w:rPr>
      </w:pPr>
      <w:r>
        <w:rPr>
          <w:rFonts w:ascii="Times New Roman" w:eastAsia="Times New Roman" w:hAnsi="Times New Roman"/>
          <w:sz w:val="24"/>
          <w:szCs w:val="24"/>
          <w:lang w:bidi="en-US"/>
        </w:rPr>
        <w:br w:type="page"/>
      </w:r>
    </w:p>
    <w:p w:rsidR="004107F8" w:rsidRPr="006F588D" w:rsidRDefault="004107F8" w:rsidP="00404938">
      <w:pPr>
        <w:spacing w:after="0" w:line="240" w:lineRule="auto"/>
        <w:contextualSpacing/>
        <w:outlineLvl w:val="0"/>
        <w:rPr>
          <w:rFonts w:ascii="Cambria" w:eastAsia="Times New Roman" w:hAnsi="Cambria"/>
          <w:b/>
          <w:bCs/>
          <w:sz w:val="28"/>
          <w:szCs w:val="28"/>
          <w:lang w:bidi="en-US"/>
        </w:rPr>
      </w:pPr>
      <w:bookmarkStart w:id="22" w:name="_Toc420940805"/>
      <w:bookmarkStart w:id="23" w:name="_Toc420943935"/>
      <w:r w:rsidRPr="006F588D">
        <w:rPr>
          <w:rFonts w:ascii="Cambria" w:eastAsia="Times New Roman" w:hAnsi="Cambria"/>
          <w:b/>
          <w:bCs/>
          <w:sz w:val="28"/>
          <w:szCs w:val="28"/>
          <w:lang w:bidi="en-US"/>
        </w:rPr>
        <w:lastRenderedPageBreak/>
        <w:t>GALVENIE PLĀNOTIE DARBI 2018.GADĀ</w:t>
      </w:r>
      <w:bookmarkEnd w:id="22"/>
      <w:bookmarkEnd w:id="23"/>
    </w:p>
    <w:p w:rsidR="004107F8" w:rsidRPr="006F588D" w:rsidRDefault="004107F8" w:rsidP="00404938">
      <w:pPr>
        <w:spacing w:after="0" w:line="240" w:lineRule="auto"/>
        <w:rPr>
          <w:rFonts w:ascii="Times New Roman" w:eastAsia="Times New Roman" w:hAnsi="Times New Roman"/>
          <w:sz w:val="24"/>
          <w:szCs w:val="24"/>
          <w:lang w:bidi="en-US"/>
        </w:rPr>
      </w:pPr>
    </w:p>
    <w:p w:rsidR="004107F8" w:rsidRPr="00236F30" w:rsidRDefault="004107F8" w:rsidP="00404938">
      <w:pPr>
        <w:pStyle w:val="Sarakstarindkopa"/>
        <w:numPr>
          <w:ilvl w:val="0"/>
          <w:numId w:val="8"/>
        </w:numPr>
        <w:autoSpaceDE w:val="0"/>
        <w:autoSpaceDN w:val="0"/>
        <w:adjustRightInd w:val="0"/>
        <w:spacing w:after="0" w:line="240" w:lineRule="auto"/>
        <w:jc w:val="both"/>
        <w:rPr>
          <w:rFonts w:ascii="Times New Roman" w:hAnsi="Times New Roman"/>
          <w:color w:val="000000"/>
          <w:sz w:val="24"/>
          <w:szCs w:val="24"/>
        </w:rPr>
      </w:pPr>
      <w:r w:rsidRPr="00236F30">
        <w:rPr>
          <w:rFonts w:ascii="Times New Roman" w:hAnsi="Times New Roman"/>
          <w:color w:val="000000"/>
          <w:sz w:val="24"/>
          <w:szCs w:val="24"/>
        </w:rPr>
        <w:t>Apstiprināt Balvu novada pašvaldības aģentūras „SAN</w:t>
      </w:r>
      <w:r w:rsidRPr="00236F30">
        <w:rPr>
          <w:rFonts w:ascii="Times New Roman" w:eastAsia="Times New Roman" w:hAnsi="Times New Roman"/>
          <w:sz w:val="24"/>
          <w:szCs w:val="24"/>
          <w:lang w:bidi="en-US"/>
        </w:rPr>
        <w:t>–</w:t>
      </w:r>
      <w:r w:rsidR="005B27F1">
        <w:rPr>
          <w:rFonts w:ascii="Times New Roman" w:hAnsi="Times New Roman"/>
          <w:color w:val="000000"/>
          <w:sz w:val="24"/>
          <w:szCs w:val="24"/>
        </w:rPr>
        <w:t xml:space="preserve">TEX” Darba plānu </w:t>
      </w:r>
      <w:proofErr w:type="spellStart"/>
      <w:proofErr w:type="gramStart"/>
      <w:r w:rsidR="005B27F1">
        <w:rPr>
          <w:rFonts w:ascii="Times New Roman" w:hAnsi="Times New Roman"/>
          <w:color w:val="000000"/>
          <w:sz w:val="24"/>
          <w:szCs w:val="24"/>
        </w:rPr>
        <w:t>2018.gadam</w:t>
      </w:r>
      <w:proofErr w:type="spellEnd"/>
      <w:proofErr w:type="gramEnd"/>
      <w:r w:rsidR="005B27F1">
        <w:rPr>
          <w:rFonts w:ascii="Times New Roman" w:hAnsi="Times New Roman"/>
          <w:color w:val="000000"/>
          <w:sz w:val="24"/>
          <w:szCs w:val="24"/>
        </w:rPr>
        <w:t>.</w:t>
      </w:r>
    </w:p>
    <w:p w:rsidR="004107F8" w:rsidRPr="00236F30" w:rsidRDefault="004107F8" w:rsidP="00404938">
      <w:pPr>
        <w:pStyle w:val="Sarakstarindkopa"/>
        <w:numPr>
          <w:ilvl w:val="0"/>
          <w:numId w:val="8"/>
        </w:numPr>
        <w:spacing w:after="0" w:line="240" w:lineRule="auto"/>
        <w:jc w:val="both"/>
        <w:rPr>
          <w:rFonts w:ascii="Times New Roman" w:hAnsi="Times New Roman"/>
          <w:bCs/>
          <w:color w:val="000000"/>
          <w:sz w:val="24"/>
          <w:szCs w:val="24"/>
        </w:rPr>
      </w:pPr>
      <w:r w:rsidRPr="00236F30">
        <w:rPr>
          <w:rFonts w:ascii="Times New Roman" w:hAnsi="Times New Roman"/>
          <w:color w:val="000000"/>
          <w:sz w:val="24"/>
          <w:szCs w:val="24"/>
        </w:rPr>
        <w:t xml:space="preserve">Apstiprināt </w:t>
      </w:r>
      <w:r w:rsidRPr="00236F30">
        <w:rPr>
          <w:rFonts w:ascii="Times New Roman" w:hAnsi="Times New Roman"/>
          <w:bCs/>
          <w:color w:val="000000"/>
          <w:sz w:val="24"/>
          <w:szCs w:val="24"/>
        </w:rPr>
        <w:t>saistošo noteikumu grozījumus par Balvu novada pašvaldības aģentūras „SAN</w:t>
      </w:r>
      <w:r w:rsidRPr="00236F30">
        <w:rPr>
          <w:rFonts w:ascii="Times New Roman" w:eastAsia="Times New Roman" w:hAnsi="Times New Roman"/>
          <w:sz w:val="24"/>
          <w:szCs w:val="24"/>
          <w:lang w:bidi="en-US"/>
        </w:rPr>
        <w:t>–</w:t>
      </w:r>
      <w:r w:rsidRPr="00236F30">
        <w:rPr>
          <w:rFonts w:ascii="Times New Roman" w:hAnsi="Times New Roman"/>
          <w:bCs/>
          <w:color w:val="000000"/>
          <w:sz w:val="24"/>
          <w:szCs w:val="24"/>
        </w:rPr>
        <w:t>TE</w:t>
      </w:r>
      <w:r w:rsidR="005B27F1">
        <w:rPr>
          <w:rFonts w:ascii="Times New Roman" w:hAnsi="Times New Roman"/>
          <w:bCs/>
          <w:color w:val="000000"/>
          <w:sz w:val="24"/>
          <w:szCs w:val="24"/>
        </w:rPr>
        <w:t>X” sniegto pakalpojumu cenrādi.</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 xml:space="preserve">Paplašināt pakalpojumu klāstu pašvaldības pagastu pārvaldēm, pašvaldības iestādēm, kā arī citām </w:t>
      </w:r>
      <w:r w:rsidR="005B27F1">
        <w:rPr>
          <w:rFonts w:ascii="Times New Roman" w:hAnsi="Times New Roman"/>
          <w:sz w:val="24"/>
          <w:szCs w:val="24"/>
        </w:rPr>
        <w:t>juridiskām un fiziskām personām.</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Veikt apsaimniekošanā esošo dzīvojamo māju remontdarbus t.i. pasta kastīšu nomaiņa Ezera ielā 26, kāpņu telpu kosmētiskais remonts Ezera ielā 26, jumtu segumu nomaiņa Bērzpils ielā 6, Teātra ielā 14 un Partizānu ielā 23, ēkas apmales atjaunošana Baznīcas ielā 14, Brīvības ielā 89, Ezera ielā 24, Raiņa ielā 54 un Miera ielā 15, fasādes atjaunošana Raiņa ielā 39, balkonu apšuvuma nomaiņa Daugavpils ielā 41, kāpņu telpu lo</w:t>
      </w:r>
      <w:r w:rsidR="005B27F1">
        <w:rPr>
          <w:rFonts w:ascii="Times New Roman" w:hAnsi="Times New Roman"/>
          <w:sz w:val="24"/>
          <w:szCs w:val="24"/>
        </w:rPr>
        <w:t>gu nomaiņa Pilsoņu ielā 31 u.c.</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Tehniskā projekta „Balvu ūdenssaimniecības attīstība III kārta” būvuzraudzības un būvniecības publiskā iepirkuma veikšana. Līgumu</w:t>
      </w:r>
      <w:r w:rsidR="005B27F1">
        <w:rPr>
          <w:rFonts w:ascii="Times New Roman" w:hAnsi="Times New Roman"/>
          <w:sz w:val="24"/>
          <w:szCs w:val="24"/>
        </w:rPr>
        <w:t xml:space="preserve"> noslēgšana. Būvdarbu uzsākšana.</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 xml:space="preserve">Ģeneratora </w:t>
      </w:r>
      <w:proofErr w:type="spellStart"/>
      <w:r w:rsidRPr="00236F30">
        <w:rPr>
          <w:rFonts w:ascii="Times New Roman" w:hAnsi="Times New Roman"/>
          <w:sz w:val="24"/>
          <w:szCs w:val="24"/>
        </w:rPr>
        <w:t>Astor</w:t>
      </w:r>
      <w:proofErr w:type="spellEnd"/>
      <w:r w:rsidRPr="00236F30">
        <w:rPr>
          <w:rFonts w:ascii="Times New Roman" w:hAnsi="Times New Roman"/>
          <w:sz w:val="24"/>
          <w:szCs w:val="24"/>
        </w:rPr>
        <w:t xml:space="preserve"> 9500</w:t>
      </w:r>
      <w:r w:rsidR="00236F30">
        <w:rPr>
          <w:rFonts w:ascii="Times New Roman" w:hAnsi="Times New Roman"/>
          <w:sz w:val="24"/>
          <w:szCs w:val="24"/>
        </w:rPr>
        <w:t xml:space="preserve"> </w:t>
      </w:r>
      <w:r w:rsidRPr="00236F30">
        <w:rPr>
          <w:rFonts w:ascii="Times New Roman" w:hAnsi="Times New Roman"/>
          <w:sz w:val="24"/>
          <w:szCs w:val="24"/>
        </w:rPr>
        <w:t>Te vai analoga iegāde remontdarbu nodrošināšanai elekt</w:t>
      </w:r>
      <w:r w:rsidR="005B27F1">
        <w:rPr>
          <w:rFonts w:ascii="Times New Roman" w:hAnsi="Times New Roman"/>
          <w:sz w:val="24"/>
          <w:szCs w:val="24"/>
        </w:rPr>
        <w:t>roenerģijas atslēgumu gadījumos.</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proofErr w:type="spellStart"/>
      <w:r w:rsidRPr="00236F30">
        <w:rPr>
          <w:rFonts w:ascii="Times New Roman" w:hAnsi="Times New Roman"/>
          <w:sz w:val="24"/>
          <w:szCs w:val="24"/>
        </w:rPr>
        <w:t>Termokameras</w:t>
      </w:r>
      <w:proofErr w:type="spellEnd"/>
      <w:r w:rsidRPr="00236F30">
        <w:rPr>
          <w:rFonts w:ascii="Times New Roman" w:hAnsi="Times New Roman"/>
          <w:sz w:val="24"/>
          <w:szCs w:val="24"/>
        </w:rPr>
        <w:t xml:space="preserve"> iegāde elektrisko skapju, kontaktu izolācijas pārbaudēm atbil</w:t>
      </w:r>
      <w:r w:rsidR="005B27F1">
        <w:rPr>
          <w:rFonts w:ascii="Times New Roman" w:hAnsi="Times New Roman"/>
          <w:sz w:val="24"/>
          <w:szCs w:val="24"/>
        </w:rPr>
        <w:t xml:space="preserve">stoši noteikumu </w:t>
      </w:r>
      <w:proofErr w:type="spellStart"/>
      <w:r w:rsidR="005B27F1">
        <w:rPr>
          <w:rFonts w:ascii="Times New Roman" w:hAnsi="Times New Roman"/>
          <w:sz w:val="24"/>
          <w:szCs w:val="24"/>
        </w:rPr>
        <w:t>Nr.238</w:t>
      </w:r>
      <w:proofErr w:type="spellEnd"/>
      <w:r w:rsidR="005B27F1">
        <w:rPr>
          <w:rFonts w:ascii="Times New Roman" w:hAnsi="Times New Roman"/>
          <w:sz w:val="24"/>
          <w:szCs w:val="24"/>
        </w:rPr>
        <w:t xml:space="preserve"> prasībām.</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Gruntsūdeņu sūkņa iegāde komunālo tīklu avāriju vi</w:t>
      </w:r>
      <w:r w:rsidR="005B27F1">
        <w:rPr>
          <w:rFonts w:ascii="Times New Roman" w:hAnsi="Times New Roman"/>
          <w:sz w:val="24"/>
          <w:szCs w:val="24"/>
        </w:rPr>
        <w:t>etu izsūknēšanas nodrošināšanai.</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 xml:space="preserve">Čuguna lūku un </w:t>
      </w:r>
      <w:proofErr w:type="spellStart"/>
      <w:r w:rsidRPr="00236F30">
        <w:rPr>
          <w:rFonts w:ascii="Times New Roman" w:hAnsi="Times New Roman"/>
          <w:sz w:val="24"/>
          <w:szCs w:val="24"/>
        </w:rPr>
        <w:t>gūliju</w:t>
      </w:r>
      <w:proofErr w:type="spellEnd"/>
      <w:r w:rsidRPr="00236F30">
        <w:rPr>
          <w:rFonts w:ascii="Times New Roman" w:hAnsi="Times New Roman"/>
          <w:sz w:val="24"/>
          <w:szCs w:val="24"/>
        </w:rPr>
        <w:t xml:space="preserve"> </w:t>
      </w:r>
      <w:r w:rsidR="005B27F1">
        <w:rPr>
          <w:rFonts w:ascii="Times New Roman" w:hAnsi="Times New Roman"/>
          <w:sz w:val="24"/>
          <w:szCs w:val="24"/>
        </w:rPr>
        <w:t>restu pacelšanas ierīces iegāde.</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 xml:space="preserve">Apkures katla </w:t>
      </w:r>
      <w:proofErr w:type="spellStart"/>
      <w:r w:rsidRPr="00236F30">
        <w:rPr>
          <w:rFonts w:ascii="Times New Roman" w:hAnsi="Times New Roman"/>
          <w:sz w:val="24"/>
          <w:szCs w:val="24"/>
        </w:rPr>
        <w:t>Atmos</w:t>
      </w:r>
      <w:proofErr w:type="spellEnd"/>
      <w:r w:rsidRPr="00236F30">
        <w:rPr>
          <w:rFonts w:ascii="Times New Roman" w:hAnsi="Times New Roman"/>
          <w:sz w:val="24"/>
          <w:szCs w:val="24"/>
        </w:rPr>
        <w:t xml:space="preserve"> vai ekvivalenta iegāde administratīvās ēkas un darbnīcu apk</w:t>
      </w:r>
      <w:r w:rsidR="005B27F1">
        <w:rPr>
          <w:rFonts w:ascii="Times New Roman" w:hAnsi="Times New Roman"/>
          <w:sz w:val="24"/>
          <w:szCs w:val="24"/>
        </w:rPr>
        <w:t>urei.</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Lietoto vieglo automašīnu iegā</w:t>
      </w:r>
      <w:r w:rsidR="005B27F1">
        <w:rPr>
          <w:rFonts w:ascii="Times New Roman" w:hAnsi="Times New Roman"/>
          <w:sz w:val="24"/>
          <w:szCs w:val="24"/>
        </w:rPr>
        <w:t>de aģentūras funkciju veikšanai.</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Sekmēt ūdensvada un kanalizācijas tīklu pieslēgumu jauniem abonentiem, piedāvājot p/a „SAN</w:t>
      </w:r>
      <w:r w:rsidRPr="00236F30">
        <w:rPr>
          <w:rFonts w:ascii="Times New Roman" w:eastAsia="Times New Roman" w:hAnsi="Times New Roman"/>
          <w:sz w:val="24"/>
          <w:szCs w:val="24"/>
          <w:lang w:bidi="en-US"/>
        </w:rPr>
        <w:t>–</w:t>
      </w:r>
      <w:r w:rsidR="005B27F1">
        <w:rPr>
          <w:rFonts w:ascii="Times New Roman" w:hAnsi="Times New Roman"/>
          <w:sz w:val="24"/>
          <w:szCs w:val="24"/>
        </w:rPr>
        <w:t>TEX” sniegtos pakalpojumus.</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„C” klases ūdensskaitītāju bez magnētiskā sajūga un ar minimālo jūtības slieksni 15 l</w:t>
      </w:r>
      <w:r w:rsidR="005B27F1">
        <w:rPr>
          <w:rFonts w:ascii="Times New Roman" w:hAnsi="Times New Roman"/>
          <w:sz w:val="24"/>
          <w:szCs w:val="24"/>
        </w:rPr>
        <w:t>/h uzstādīšana ūdensvada tīklos.</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Turpināt aktīvu darbu debitoru parādu piedziņai. Slēdzot līgumus, izveidot telefonu un e</w:t>
      </w:r>
      <w:r w:rsidRPr="00236F30">
        <w:rPr>
          <w:rFonts w:ascii="Times New Roman" w:eastAsia="Times New Roman" w:hAnsi="Times New Roman"/>
          <w:sz w:val="24"/>
          <w:szCs w:val="24"/>
          <w:lang w:bidi="en-US"/>
        </w:rPr>
        <w:t>–</w:t>
      </w:r>
      <w:r w:rsidRPr="00236F30">
        <w:rPr>
          <w:rFonts w:ascii="Times New Roman" w:hAnsi="Times New Roman"/>
          <w:sz w:val="24"/>
          <w:szCs w:val="24"/>
        </w:rPr>
        <w:t>pastu reģistru, tālākai darbībai ar parādniekiem. Veikt darbības, kas saistītas ar karstā ūdens un gāzes atslēgšanu komunālo pakalpojumu parādniekiem. Rast iespēju dzēst parāda soda naudu, ja tiek segtas vis</w:t>
      </w:r>
      <w:r w:rsidR="005B27F1">
        <w:rPr>
          <w:rFonts w:ascii="Times New Roman" w:hAnsi="Times New Roman"/>
          <w:sz w:val="24"/>
          <w:szCs w:val="24"/>
        </w:rPr>
        <w:t>as parādsaistības.</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 xml:space="preserve">Regulāri kontrolēt izlietoto un samaksāto ūdens daudzumu </w:t>
      </w:r>
      <w:r w:rsidR="005B27F1">
        <w:rPr>
          <w:rFonts w:ascii="Times New Roman" w:hAnsi="Times New Roman"/>
          <w:sz w:val="24"/>
          <w:szCs w:val="24"/>
        </w:rPr>
        <w:t>juridiskām un fiziskām personām.</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Nerentablu paka</w:t>
      </w:r>
      <w:r w:rsidR="005B27F1">
        <w:rPr>
          <w:rFonts w:ascii="Times New Roman" w:hAnsi="Times New Roman"/>
          <w:sz w:val="24"/>
          <w:szCs w:val="24"/>
        </w:rPr>
        <w:t>lpojumu sniegšanas pārtraukšana.</w:t>
      </w:r>
    </w:p>
    <w:p w:rsidR="004107F8" w:rsidRPr="00236F30" w:rsidRDefault="004107F8" w:rsidP="00236F30">
      <w:pPr>
        <w:pStyle w:val="Sarakstarindkopa"/>
        <w:numPr>
          <w:ilvl w:val="0"/>
          <w:numId w:val="8"/>
        </w:numPr>
        <w:autoSpaceDE w:val="0"/>
        <w:autoSpaceDN w:val="0"/>
        <w:adjustRightInd w:val="0"/>
        <w:spacing w:after="120" w:line="240" w:lineRule="auto"/>
        <w:jc w:val="both"/>
        <w:rPr>
          <w:rFonts w:ascii="Times New Roman" w:hAnsi="Times New Roman"/>
          <w:sz w:val="24"/>
          <w:szCs w:val="24"/>
        </w:rPr>
      </w:pPr>
      <w:r w:rsidRPr="00236F30">
        <w:rPr>
          <w:rFonts w:ascii="Times New Roman" w:hAnsi="Times New Roman"/>
          <w:sz w:val="24"/>
          <w:szCs w:val="24"/>
        </w:rPr>
        <w:t xml:space="preserve">Periodiska jaunu, pamatotu </w:t>
      </w:r>
      <w:r w:rsidR="005B27F1">
        <w:rPr>
          <w:rFonts w:ascii="Times New Roman" w:hAnsi="Times New Roman"/>
          <w:sz w:val="24"/>
          <w:szCs w:val="24"/>
        </w:rPr>
        <w:t>un rentablu tarifu izstrādāšana.</w:t>
      </w:r>
    </w:p>
    <w:p w:rsidR="004107F8" w:rsidRPr="00236F30" w:rsidRDefault="004107F8" w:rsidP="00236F30">
      <w:pPr>
        <w:pStyle w:val="Sarakstarindkopa"/>
        <w:numPr>
          <w:ilvl w:val="0"/>
          <w:numId w:val="8"/>
        </w:numPr>
        <w:spacing w:after="120" w:line="240" w:lineRule="auto"/>
        <w:jc w:val="both"/>
        <w:rPr>
          <w:rFonts w:ascii="Times New Roman" w:eastAsia="Times New Roman" w:hAnsi="Times New Roman"/>
          <w:sz w:val="24"/>
          <w:szCs w:val="24"/>
          <w:lang w:bidi="en-US"/>
        </w:rPr>
      </w:pPr>
      <w:r w:rsidRPr="00236F30">
        <w:rPr>
          <w:rFonts w:ascii="Times New Roman" w:eastAsia="Times New Roman" w:hAnsi="Times New Roman"/>
          <w:sz w:val="24"/>
          <w:szCs w:val="24"/>
          <w:lang w:bidi="en-US"/>
        </w:rPr>
        <w:t>Neefektīvu un nolietojošos tehnikas vienību norakstīšana un pārdošana rezerves</w:t>
      </w:r>
      <w:r w:rsidR="005B27F1">
        <w:rPr>
          <w:rFonts w:ascii="Times New Roman" w:eastAsia="Times New Roman" w:hAnsi="Times New Roman"/>
          <w:sz w:val="24"/>
          <w:szCs w:val="24"/>
          <w:lang w:bidi="en-US"/>
        </w:rPr>
        <w:t xml:space="preserve"> daļās vai nodošana metāllūžņos.</w:t>
      </w:r>
    </w:p>
    <w:p w:rsidR="004107F8" w:rsidRPr="00236F30" w:rsidRDefault="004107F8" w:rsidP="00236F30">
      <w:pPr>
        <w:pStyle w:val="Sarakstarindkopa"/>
        <w:numPr>
          <w:ilvl w:val="0"/>
          <w:numId w:val="8"/>
        </w:numPr>
        <w:spacing w:after="120" w:line="240" w:lineRule="auto"/>
        <w:jc w:val="both"/>
        <w:rPr>
          <w:rFonts w:ascii="Times New Roman" w:eastAsia="Times New Roman" w:hAnsi="Times New Roman"/>
          <w:sz w:val="24"/>
          <w:szCs w:val="24"/>
          <w:lang w:bidi="en-US"/>
        </w:rPr>
      </w:pPr>
      <w:r w:rsidRPr="00236F30">
        <w:rPr>
          <w:rFonts w:ascii="Times New Roman" w:eastAsia="Times New Roman" w:hAnsi="Times New Roman"/>
          <w:sz w:val="24"/>
          <w:szCs w:val="24"/>
          <w:lang w:bidi="en-US"/>
        </w:rPr>
        <w:t xml:space="preserve">Realizēt un vadīt Balvu novada pašvaldības atbalstītās projektu programmas, </w:t>
      </w:r>
      <w:proofErr w:type="gramStart"/>
      <w:r w:rsidRPr="00236F30">
        <w:rPr>
          <w:rFonts w:ascii="Times New Roman" w:eastAsia="Times New Roman" w:hAnsi="Times New Roman"/>
          <w:sz w:val="24"/>
          <w:szCs w:val="24"/>
          <w:lang w:bidi="en-US"/>
        </w:rPr>
        <w:t>kas veicinātu komunālo pakalpojumu sniegšanas un Balvu pilsētas administratīvās teritorijas</w:t>
      </w:r>
      <w:proofErr w:type="gramEnd"/>
      <w:r w:rsidRPr="00236F30">
        <w:rPr>
          <w:rFonts w:ascii="Times New Roman" w:eastAsia="Times New Roman" w:hAnsi="Times New Roman"/>
          <w:sz w:val="24"/>
          <w:szCs w:val="24"/>
          <w:lang w:bidi="en-US"/>
        </w:rPr>
        <w:t xml:space="preserve"> un komunālo objektu apsaimniekošanas efektivitātes un lietderības paaugstināšanu.</w:t>
      </w:r>
    </w:p>
    <w:p w:rsidR="00404938" w:rsidRPr="006F588D" w:rsidRDefault="00404938" w:rsidP="004107F8">
      <w:pPr>
        <w:spacing w:after="0" w:line="360" w:lineRule="auto"/>
        <w:ind w:left="928"/>
        <w:rPr>
          <w:rFonts w:ascii="Times New Roman" w:eastAsia="Times New Roman" w:hAnsi="Times New Roman"/>
          <w:sz w:val="24"/>
          <w:szCs w:val="24"/>
          <w:lang w:bidi="en-US"/>
        </w:rPr>
      </w:pPr>
    </w:p>
    <w:p w:rsidR="006124DA" w:rsidRDefault="004107F8" w:rsidP="006124DA">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Bal</w:t>
      </w:r>
      <w:r w:rsidR="006124DA">
        <w:rPr>
          <w:rFonts w:ascii="Times New Roman" w:eastAsia="Times New Roman" w:hAnsi="Times New Roman"/>
          <w:sz w:val="24"/>
          <w:szCs w:val="24"/>
          <w:lang w:bidi="en-US"/>
        </w:rPr>
        <w:t>vu novada pašvaldības aģentūras</w:t>
      </w:r>
    </w:p>
    <w:p w:rsidR="005D2841" w:rsidRDefault="004107F8" w:rsidP="006124DA">
      <w:pPr>
        <w:spacing w:after="0" w:line="240" w:lineRule="auto"/>
        <w:rPr>
          <w:rFonts w:ascii="Times New Roman" w:eastAsia="Times New Roman" w:hAnsi="Times New Roman"/>
          <w:sz w:val="24"/>
          <w:szCs w:val="24"/>
          <w:lang w:bidi="en-US"/>
        </w:rPr>
      </w:pPr>
      <w:r w:rsidRPr="006F588D">
        <w:rPr>
          <w:rFonts w:ascii="Times New Roman" w:eastAsia="Times New Roman" w:hAnsi="Times New Roman"/>
          <w:sz w:val="24"/>
          <w:szCs w:val="24"/>
          <w:lang w:bidi="en-US"/>
        </w:rPr>
        <w:t>„SAN</w:t>
      </w:r>
      <w:r>
        <w:rPr>
          <w:rFonts w:ascii="Times New Roman" w:eastAsia="Times New Roman" w:hAnsi="Times New Roman"/>
          <w:sz w:val="24"/>
          <w:szCs w:val="24"/>
          <w:lang w:bidi="en-US"/>
        </w:rPr>
        <w:t>–</w:t>
      </w:r>
      <w:r w:rsidRPr="006F588D">
        <w:rPr>
          <w:rFonts w:ascii="Times New Roman" w:eastAsia="Times New Roman" w:hAnsi="Times New Roman"/>
          <w:sz w:val="24"/>
          <w:szCs w:val="24"/>
          <w:lang w:bidi="en-US"/>
        </w:rPr>
        <w:t>TEX” direktors</w:t>
      </w:r>
      <w:proofErr w:type="gramStart"/>
      <w:r w:rsidRPr="006F588D">
        <w:rPr>
          <w:rFonts w:ascii="Times New Roman" w:eastAsia="Times New Roman" w:hAnsi="Times New Roman"/>
          <w:sz w:val="24"/>
          <w:szCs w:val="24"/>
          <w:lang w:bidi="en-US"/>
        </w:rPr>
        <w:t xml:space="preserve">        </w:t>
      </w:r>
      <w:proofErr w:type="gramEnd"/>
      <w:r w:rsidRPr="006F588D">
        <w:rPr>
          <w:rFonts w:ascii="Times New Roman" w:eastAsia="Times New Roman" w:hAnsi="Times New Roman"/>
          <w:sz w:val="24"/>
          <w:szCs w:val="24"/>
          <w:lang w:bidi="en-US"/>
        </w:rPr>
        <w:tab/>
      </w:r>
      <w:r w:rsidRPr="006F588D">
        <w:rPr>
          <w:rFonts w:ascii="Times New Roman" w:eastAsia="Times New Roman" w:hAnsi="Times New Roman"/>
          <w:sz w:val="24"/>
          <w:szCs w:val="24"/>
          <w:lang w:bidi="en-US"/>
        </w:rPr>
        <w:tab/>
      </w:r>
      <w:r w:rsidRPr="006F588D">
        <w:rPr>
          <w:rFonts w:ascii="Times New Roman" w:eastAsia="Times New Roman" w:hAnsi="Times New Roman"/>
          <w:sz w:val="24"/>
          <w:szCs w:val="24"/>
          <w:lang w:bidi="en-US"/>
        </w:rPr>
        <w:tab/>
      </w:r>
      <w:r w:rsidR="006124DA">
        <w:rPr>
          <w:rFonts w:ascii="Times New Roman" w:eastAsia="Times New Roman" w:hAnsi="Times New Roman"/>
          <w:sz w:val="24"/>
          <w:szCs w:val="24"/>
          <w:lang w:bidi="en-US"/>
        </w:rPr>
        <w:tab/>
      </w:r>
      <w:r w:rsidR="006124DA">
        <w:rPr>
          <w:rFonts w:ascii="Times New Roman" w:eastAsia="Times New Roman" w:hAnsi="Times New Roman"/>
          <w:sz w:val="24"/>
          <w:szCs w:val="24"/>
          <w:lang w:bidi="en-US"/>
        </w:rPr>
        <w:tab/>
      </w:r>
      <w:r w:rsidR="006124DA">
        <w:rPr>
          <w:rFonts w:ascii="Times New Roman" w:eastAsia="Times New Roman" w:hAnsi="Times New Roman"/>
          <w:sz w:val="24"/>
          <w:szCs w:val="24"/>
          <w:lang w:bidi="en-US"/>
        </w:rPr>
        <w:tab/>
      </w:r>
      <w:r w:rsidR="006124DA">
        <w:rPr>
          <w:rFonts w:ascii="Times New Roman" w:eastAsia="Times New Roman" w:hAnsi="Times New Roman"/>
          <w:sz w:val="24"/>
          <w:szCs w:val="24"/>
          <w:lang w:bidi="en-US"/>
        </w:rPr>
        <w:tab/>
      </w:r>
      <w:r w:rsidR="006124DA">
        <w:rPr>
          <w:rFonts w:ascii="Times New Roman" w:eastAsia="Times New Roman" w:hAnsi="Times New Roman"/>
          <w:sz w:val="24"/>
          <w:szCs w:val="24"/>
          <w:lang w:bidi="en-US"/>
        </w:rPr>
        <w:tab/>
      </w:r>
      <w:proofErr w:type="spellStart"/>
      <w:r w:rsidRPr="006F588D">
        <w:rPr>
          <w:rFonts w:ascii="Times New Roman" w:eastAsia="Times New Roman" w:hAnsi="Times New Roman"/>
          <w:sz w:val="24"/>
          <w:szCs w:val="24"/>
          <w:lang w:bidi="en-US"/>
        </w:rPr>
        <w:t>U.Sprudzāns</w:t>
      </w:r>
      <w:proofErr w:type="spellEnd"/>
      <w:r w:rsidRPr="006F588D">
        <w:rPr>
          <w:rFonts w:ascii="Times New Roman" w:eastAsia="Times New Roman" w:hAnsi="Times New Roman"/>
          <w:sz w:val="24"/>
          <w:szCs w:val="24"/>
          <w:lang w:bidi="en-US"/>
        </w:rPr>
        <w:t xml:space="preserve">             </w:t>
      </w:r>
    </w:p>
    <w:p w:rsidR="005D2841" w:rsidRDefault="005D2841" w:rsidP="006124DA">
      <w:pPr>
        <w:spacing w:after="0" w:line="240" w:lineRule="auto"/>
        <w:rPr>
          <w:rFonts w:ascii="Times New Roman" w:eastAsia="Times New Roman" w:hAnsi="Times New Roman"/>
          <w:sz w:val="24"/>
          <w:szCs w:val="24"/>
          <w:lang w:bidi="en-US"/>
        </w:rPr>
      </w:pPr>
    </w:p>
    <w:p w:rsidR="005D2841" w:rsidRDefault="005D2841" w:rsidP="005D2841">
      <w:pPr>
        <w:rPr>
          <w:rFonts w:ascii="Times New Roman" w:eastAsia="Times New Roman" w:hAnsi="Times New Roman"/>
          <w:sz w:val="24"/>
          <w:szCs w:val="24"/>
          <w:lang w:eastAsia="lv-LV"/>
        </w:rPr>
      </w:pPr>
    </w:p>
    <w:p w:rsidR="004107F8" w:rsidRPr="006F588D" w:rsidRDefault="005D2841" w:rsidP="005D2841">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priekšsēdētāja vietniece</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A.Petrova</w:t>
      </w:r>
      <w:proofErr w:type="spellEnd"/>
      <w:r w:rsidR="004107F8" w:rsidRPr="006F588D">
        <w:rPr>
          <w:rFonts w:ascii="Times New Roman" w:eastAsia="Times New Roman" w:hAnsi="Times New Roman"/>
          <w:sz w:val="24"/>
          <w:szCs w:val="24"/>
          <w:lang w:bidi="en-US"/>
        </w:rPr>
        <w:t xml:space="preserve">                                                        </w:t>
      </w:r>
    </w:p>
    <w:p w:rsidR="009D13DF" w:rsidRPr="004107F8" w:rsidRDefault="004107F8" w:rsidP="004107F8">
      <w:pPr>
        <w:spacing w:after="0" w:line="360" w:lineRule="auto"/>
        <w:rPr>
          <w:rFonts w:ascii="Times New Roman" w:eastAsia="Times New Roman" w:hAnsi="Times New Roman"/>
          <w:b/>
          <w:bCs/>
          <w:sz w:val="24"/>
          <w:szCs w:val="24"/>
          <w:lang w:eastAsia="lv-LV"/>
        </w:rPr>
      </w:pPr>
      <w:r w:rsidRPr="006F588D">
        <w:rPr>
          <w:rFonts w:ascii="Times New Roman" w:eastAsia="Times New Roman" w:hAnsi="Times New Roman"/>
          <w:noProof/>
          <w:sz w:val="24"/>
          <w:szCs w:val="24"/>
          <w:lang w:eastAsia="lv-LV"/>
        </w:rPr>
        <w:lastRenderedPageBreak/>
        <w:drawing>
          <wp:inline distT="0" distB="0" distL="0" distR="0">
            <wp:extent cx="5962015" cy="7724775"/>
            <wp:effectExtent l="19050" t="0" r="635" b="0"/>
            <wp:docPr id="27" name="Picture 2" descr="C:\Users\Viktors Slakota\AppData\Local\Microsoft\Windows\INetCache\Content.Word\Audi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ktors Slakota\AppData\Local\Microsoft\Windows\INetCache\Content.Word\Audit-1.jpg"/>
                    <pic:cNvPicPr>
                      <a:picLocks noChangeAspect="1" noChangeArrowheads="1"/>
                    </pic:cNvPicPr>
                  </pic:nvPicPr>
                  <pic:blipFill>
                    <a:blip r:embed="rId8" cstate="print"/>
                    <a:srcRect/>
                    <a:stretch>
                      <a:fillRect/>
                    </a:stretch>
                  </pic:blipFill>
                  <pic:spPr bwMode="auto">
                    <a:xfrm>
                      <a:off x="0" y="0"/>
                      <a:ext cx="5962015" cy="7724775"/>
                    </a:xfrm>
                    <a:prstGeom prst="rect">
                      <a:avLst/>
                    </a:prstGeom>
                    <a:noFill/>
                    <a:ln w="9525">
                      <a:noFill/>
                      <a:miter lim="800000"/>
                      <a:headEnd/>
                      <a:tailEnd/>
                    </a:ln>
                  </pic:spPr>
                </pic:pic>
              </a:graphicData>
            </a:graphic>
          </wp:inline>
        </w:drawing>
      </w:r>
      <w:r w:rsidRPr="006F588D">
        <w:rPr>
          <w:rFonts w:ascii="Times New Roman" w:eastAsia="Times New Roman" w:hAnsi="Times New Roman"/>
          <w:noProof/>
          <w:sz w:val="24"/>
          <w:szCs w:val="24"/>
          <w:lang w:eastAsia="lv-LV"/>
        </w:rPr>
        <w:lastRenderedPageBreak/>
        <w:drawing>
          <wp:inline distT="0" distB="0" distL="0" distR="0">
            <wp:extent cx="5964858" cy="7622275"/>
            <wp:effectExtent l="19050" t="0" r="0" b="0"/>
            <wp:docPr id="28" name="Picture 3" descr="C:\Users\Viktors Slakota\AppData\Local\Microsoft\Windows\INetCache\Content.Word\Audi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ktors Slakota\AppData\Local\Microsoft\Windows\INetCache\Content.Word\Audit-2.jpg"/>
                    <pic:cNvPicPr>
                      <a:picLocks noChangeAspect="1" noChangeArrowheads="1"/>
                    </pic:cNvPicPr>
                  </pic:nvPicPr>
                  <pic:blipFill>
                    <a:blip r:embed="rId9" cstate="print"/>
                    <a:srcRect b="1325"/>
                    <a:stretch>
                      <a:fillRect/>
                    </a:stretch>
                  </pic:blipFill>
                  <pic:spPr bwMode="auto">
                    <a:xfrm>
                      <a:off x="0" y="0"/>
                      <a:ext cx="5964858" cy="7622275"/>
                    </a:xfrm>
                    <a:prstGeom prst="rect">
                      <a:avLst/>
                    </a:prstGeom>
                    <a:noFill/>
                    <a:ln w="9525">
                      <a:noFill/>
                      <a:miter lim="800000"/>
                      <a:headEnd/>
                      <a:tailEnd/>
                    </a:ln>
                  </pic:spPr>
                </pic:pic>
              </a:graphicData>
            </a:graphic>
          </wp:inline>
        </w:drawing>
      </w:r>
      <w:r w:rsidRPr="006F588D">
        <w:rPr>
          <w:rFonts w:ascii="Times New Roman" w:eastAsia="Times New Roman" w:hAnsi="Times New Roman"/>
          <w:noProof/>
          <w:sz w:val="24"/>
          <w:szCs w:val="24"/>
          <w:lang w:eastAsia="lv-LV"/>
        </w:rPr>
        <w:lastRenderedPageBreak/>
        <w:drawing>
          <wp:inline distT="0" distB="0" distL="0" distR="0">
            <wp:extent cx="5964858" cy="7615451"/>
            <wp:effectExtent l="19050" t="0" r="0" b="0"/>
            <wp:docPr id="29" name="Picture 4" descr="C:\Users\Viktors Slakota\AppData\Local\Microsoft\Windows\INetCache\Content.Word\Audi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ktors Slakota\AppData\Local\Microsoft\Windows\INetCache\Content.Word\Audit-3.jpg"/>
                    <pic:cNvPicPr>
                      <a:picLocks noChangeAspect="1" noChangeArrowheads="1"/>
                    </pic:cNvPicPr>
                  </pic:nvPicPr>
                  <pic:blipFill>
                    <a:blip r:embed="rId10" cstate="print"/>
                    <a:srcRect b="1413"/>
                    <a:stretch>
                      <a:fillRect/>
                    </a:stretch>
                  </pic:blipFill>
                  <pic:spPr bwMode="auto">
                    <a:xfrm>
                      <a:off x="0" y="0"/>
                      <a:ext cx="5964858" cy="7615451"/>
                    </a:xfrm>
                    <a:prstGeom prst="rect">
                      <a:avLst/>
                    </a:prstGeom>
                    <a:noFill/>
                    <a:ln w="9525">
                      <a:noFill/>
                      <a:miter lim="800000"/>
                      <a:headEnd/>
                      <a:tailEnd/>
                    </a:ln>
                  </pic:spPr>
                </pic:pic>
              </a:graphicData>
            </a:graphic>
          </wp:inline>
        </w:drawing>
      </w:r>
    </w:p>
    <w:sectPr w:rsidR="009D13DF" w:rsidRPr="004107F8" w:rsidSect="00236F30">
      <w:footerReference w:type="default" r:id="rId11"/>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0D1" w:rsidRDefault="00CE40D1" w:rsidP="00236F30">
      <w:pPr>
        <w:spacing w:after="0" w:line="240" w:lineRule="auto"/>
      </w:pPr>
      <w:r>
        <w:separator/>
      </w:r>
    </w:p>
  </w:endnote>
  <w:endnote w:type="continuationSeparator" w:id="0">
    <w:p w:rsidR="00CE40D1" w:rsidRDefault="00CE40D1" w:rsidP="00236F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940891"/>
      <w:docPartObj>
        <w:docPartGallery w:val="Page Numbers (Bottom of Page)"/>
        <w:docPartUnique/>
      </w:docPartObj>
    </w:sdtPr>
    <w:sdtContent>
      <w:p w:rsidR="00236F30" w:rsidRDefault="00467087">
        <w:pPr>
          <w:pStyle w:val="Kjene"/>
          <w:jc w:val="center"/>
        </w:pPr>
        <w:r w:rsidRPr="00236F30">
          <w:rPr>
            <w:rFonts w:ascii="Times New Roman" w:hAnsi="Times New Roman"/>
            <w:sz w:val="24"/>
            <w:szCs w:val="24"/>
          </w:rPr>
          <w:fldChar w:fldCharType="begin"/>
        </w:r>
        <w:r w:rsidR="00236F30" w:rsidRPr="00236F30">
          <w:rPr>
            <w:rFonts w:ascii="Times New Roman" w:hAnsi="Times New Roman"/>
            <w:sz w:val="24"/>
            <w:szCs w:val="24"/>
          </w:rPr>
          <w:instrText xml:space="preserve"> PAGE   \* MERGEFORMAT </w:instrText>
        </w:r>
        <w:r w:rsidRPr="00236F30">
          <w:rPr>
            <w:rFonts w:ascii="Times New Roman" w:hAnsi="Times New Roman"/>
            <w:sz w:val="24"/>
            <w:szCs w:val="24"/>
          </w:rPr>
          <w:fldChar w:fldCharType="separate"/>
        </w:r>
        <w:r w:rsidR="00860C64">
          <w:rPr>
            <w:rFonts w:ascii="Times New Roman" w:hAnsi="Times New Roman"/>
            <w:noProof/>
            <w:sz w:val="24"/>
            <w:szCs w:val="24"/>
          </w:rPr>
          <w:t>11</w:t>
        </w:r>
        <w:r w:rsidRPr="00236F30">
          <w:rPr>
            <w:rFonts w:ascii="Times New Roman" w:hAnsi="Times New Roman"/>
            <w:sz w:val="24"/>
            <w:szCs w:val="24"/>
          </w:rPr>
          <w:fldChar w:fldCharType="end"/>
        </w:r>
      </w:p>
    </w:sdtContent>
  </w:sdt>
  <w:p w:rsidR="00236F30" w:rsidRDefault="00236F30">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0D1" w:rsidRDefault="00CE40D1" w:rsidP="00236F30">
      <w:pPr>
        <w:spacing w:after="0" w:line="240" w:lineRule="auto"/>
      </w:pPr>
      <w:r>
        <w:separator/>
      </w:r>
    </w:p>
  </w:footnote>
  <w:footnote w:type="continuationSeparator" w:id="0">
    <w:p w:rsidR="00CE40D1" w:rsidRDefault="00CE40D1" w:rsidP="00236F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E7A3A"/>
    <w:multiLevelType w:val="hybridMultilevel"/>
    <w:tmpl w:val="7BD871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398C7E0F"/>
    <w:multiLevelType w:val="hybridMultilevel"/>
    <w:tmpl w:val="C51EC90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50B90530"/>
    <w:multiLevelType w:val="hybridMultilevel"/>
    <w:tmpl w:val="7BD871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534C454C"/>
    <w:multiLevelType w:val="hybridMultilevel"/>
    <w:tmpl w:val="5086BE1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nsid w:val="5B2859C3"/>
    <w:multiLevelType w:val="hybridMultilevel"/>
    <w:tmpl w:val="94900796"/>
    <w:lvl w:ilvl="0" w:tplc="0426000F">
      <w:start w:val="1"/>
      <w:numFmt w:val="decimal"/>
      <w:lvlText w:val="%1."/>
      <w:lvlJc w:val="left"/>
      <w:pPr>
        <w:ind w:left="928"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nsid w:val="5F8E1C8D"/>
    <w:multiLevelType w:val="hybridMultilevel"/>
    <w:tmpl w:val="202CB3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3505055"/>
    <w:multiLevelType w:val="hybridMultilevel"/>
    <w:tmpl w:val="28CA3E84"/>
    <w:lvl w:ilvl="0" w:tplc="0426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10778F"/>
    <w:multiLevelType w:val="multilevel"/>
    <w:tmpl w:val="0B5E8756"/>
    <w:lvl w:ilvl="0">
      <w:start w:val="2"/>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num w:numId="1">
    <w:abstractNumId w:val="1"/>
  </w:num>
  <w:num w:numId="2">
    <w:abstractNumId w:val="3"/>
  </w:num>
  <w:num w:numId="3">
    <w:abstractNumId w:val="6"/>
  </w:num>
  <w:num w:numId="4">
    <w:abstractNumId w:val="7"/>
  </w:num>
  <w:num w:numId="5">
    <w:abstractNumId w:val="4"/>
  </w:num>
  <w:num w:numId="6">
    <w:abstractNumId w:val="5"/>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107F8"/>
    <w:rsid w:val="00011241"/>
    <w:rsid w:val="00035963"/>
    <w:rsid w:val="00041F8B"/>
    <w:rsid w:val="00043C90"/>
    <w:rsid w:val="00045D19"/>
    <w:rsid w:val="00051760"/>
    <w:rsid w:val="0005696E"/>
    <w:rsid w:val="00056987"/>
    <w:rsid w:val="00057091"/>
    <w:rsid w:val="000652A8"/>
    <w:rsid w:val="000663DD"/>
    <w:rsid w:val="00072CB1"/>
    <w:rsid w:val="000735E1"/>
    <w:rsid w:val="00091BEE"/>
    <w:rsid w:val="000A06DE"/>
    <w:rsid w:val="000B4206"/>
    <w:rsid w:val="000D69AF"/>
    <w:rsid w:val="000F0BF6"/>
    <w:rsid w:val="0013765F"/>
    <w:rsid w:val="001378AB"/>
    <w:rsid w:val="00141453"/>
    <w:rsid w:val="00142F55"/>
    <w:rsid w:val="00150DF3"/>
    <w:rsid w:val="00164CE1"/>
    <w:rsid w:val="00180E64"/>
    <w:rsid w:val="00181D6E"/>
    <w:rsid w:val="00181DA5"/>
    <w:rsid w:val="00182FE9"/>
    <w:rsid w:val="00190B94"/>
    <w:rsid w:val="00193A2D"/>
    <w:rsid w:val="001A689F"/>
    <w:rsid w:val="001B24D6"/>
    <w:rsid w:val="001B6FD9"/>
    <w:rsid w:val="001D1EBB"/>
    <w:rsid w:val="001D3BF5"/>
    <w:rsid w:val="001D5088"/>
    <w:rsid w:val="001E0F5C"/>
    <w:rsid w:val="001E1415"/>
    <w:rsid w:val="001E2B13"/>
    <w:rsid w:val="001E54B7"/>
    <w:rsid w:val="001F50EB"/>
    <w:rsid w:val="002043CD"/>
    <w:rsid w:val="00205B37"/>
    <w:rsid w:val="00205D14"/>
    <w:rsid w:val="00213B5A"/>
    <w:rsid w:val="00220A71"/>
    <w:rsid w:val="002243DA"/>
    <w:rsid w:val="002248B4"/>
    <w:rsid w:val="00236F30"/>
    <w:rsid w:val="00242CBE"/>
    <w:rsid w:val="0025086B"/>
    <w:rsid w:val="002553C5"/>
    <w:rsid w:val="00255427"/>
    <w:rsid w:val="00267EBF"/>
    <w:rsid w:val="00271FB2"/>
    <w:rsid w:val="00272A81"/>
    <w:rsid w:val="00281418"/>
    <w:rsid w:val="002954C5"/>
    <w:rsid w:val="00295859"/>
    <w:rsid w:val="002A0201"/>
    <w:rsid w:val="002A0837"/>
    <w:rsid w:val="002A66C4"/>
    <w:rsid w:val="002D29B8"/>
    <w:rsid w:val="002D5AEE"/>
    <w:rsid w:val="002E4F14"/>
    <w:rsid w:val="002E5C8A"/>
    <w:rsid w:val="003023C9"/>
    <w:rsid w:val="00305C65"/>
    <w:rsid w:val="00311009"/>
    <w:rsid w:val="00313C57"/>
    <w:rsid w:val="003144DC"/>
    <w:rsid w:val="003160F1"/>
    <w:rsid w:val="0032089C"/>
    <w:rsid w:val="00324945"/>
    <w:rsid w:val="00324C40"/>
    <w:rsid w:val="0032687E"/>
    <w:rsid w:val="00331C80"/>
    <w:rsid w:val="003415DD"/>
    <w:rsid w:val="00343A0C"/>
    <w:rsid w:val="003453D3"/>
    <w:rsid w:val="003463DF"/>
    <w:rsid w:val="00354F2B"/>
    <w:rsid w:val="003652B9"/>
    <w:rsid w:val="0036721E"/>
    <w:rsid w:val="003733CE"/>
    <w:rsid w:val="0037549C"/>
    <w:rsid w:val="003765E7"/>
    <w:rsid w:val="00377425"/>
    <w:rsid w:val="003816A4"/>
    <w:rsid w:val="00385D12"/>
    <w:rsid w:val="003A20CC"/>
    <w:rsid w:val="003A3C62"/>
    <w:rsid w:val="003A53D7"/>
    <w:rsid w:val="003B02A0"/>
    <w:rsid w:val="003B0E0E"/>
    <w:rsid w:val="003B3B67"/>
    <w:rsid w:val="003C0833"/>
    <w:rsid w:val="003C0B37"/>
    <w:rsid w:val="003C6979"/>
    <w:rsid w:val="003D25B4"/>
    <w:rsid w:val="003E1F6C"/>
    <w:rsid w:val="003E40B9"/>
    <w:rsid w:val="003E5724"/>
    <w:rsid w:val="003F4293"/>
    <w:rsid w:val="003F5BC7"/>
    <w:rsid w:val="003F71F1"/>
    <w:rsid w:val="00401EAA"/>
    <w:rsid w:val="00404938"/>
    <w:rsid w:val="004107F8"/>
    <w:rsid w:val="00411DBA"/>
    <w:rsid w:val="004132D5"/>
    <w:rsid w:val="0041771A"/>
    <w:rsid w:val="00420E43"/>
    <w:rsid w:val="00436765"/>
    <w:rsid w:val="00440286"/>
    <w:rsid w:val="004414B1"/>
    <w:rsid w:val="00446338"/>
    <w:rsid w:val="00453EF9"/>
    <w:rsid w:val="00467087"/>
    <w:rsid w:val="00467930"/>
    <w:rsid w:val="0047254D"/>
    <w:rsid w:val="00474B06"/>
    <w:rsid w:val="00476C63"/>
    <w:rsid w:val="00481899"/>
    <w:rsid w:val="004822C6"/>
    <w:rsid w:val="004864D9"/>
    <w:rsid w:val="00493EA7"/>
    <w:rsid w:val="004A7F4F"/>
    <w:rsid w:val="004B6AD6"/>
    <w:rsid w:val="004C15ED"/>
    <w:rsid w:val="004C21EC"/>
    <w:rsid w:val="004C6056"/>
    <w:rsid w:val="004E60B6"/>
    <w:rsid w:val="004F5562"/>
    <w:rsid w:val="00503E7F"/>
    <w:rsid w:val="0051272D"/>
    <w:rsid w:val="0051394D"/>
    <w:rsid w:val="00517527"/>
    <w:rsid w:val="0052410A"/>
    <w:rsid w:val="005276BE"/>
    <w:rsid w:val="0053309C"/>
    <w:rsid w:val="00537B6B"/>
    <w:rsid w:val="00541A21"/>
    <w:rsid w:val="00545BFB"/>
    <w:rsid w:val="00547768"/>
    <w:rsid w:val="00564F98"/>
    <w:rsid w:val="00570DE6"/>
    <w:rsid w:val="0057259F"/>
    <w:rsid w:val="005779E9"/>
    <w:rsid w:val="00581704"/>
    <w:rsid w:val="00585225"/>
    <w:rsid w:val="00585396"/>
    <w:rsid w:val="00590AE8"/>
    <w:rsid w:val="005A0DE7"/>
    <w:rsid w:val="005B27F1"/>
    <w:rsid w:val="005C0DB0"/>
    <w:rsid w:val="005C1F73"/>
    <w:rsid w:val="005C4A63"/>
    <w:rsid w:val="005C5561"/>
    <w:rsid w:val="005D2841"/>
    <w:rsid w:val="005D4896"/>
    <w:rsid w:val="005D6C4E"/>
    <w:rsid w:val="005F75FA"/>
    <w:rsid w:val="00602808"/>
    <w:rsid w:val="006111FE"/>
    <w:rsid w:val="006124DA"/>
    <w:rsid w:val="0062291C"/>
    <w:rsid w:val="006448E4"/>
    <w:rsid w:val="00657561"/>
    <w:rsid w:val="00666062"/>
    <w:rsid w:val="00676136"/>
    <w:rsid w:val="0068786F"/>
    <w:rsid w:val="00692E3E"/>
    <w:rsid w:val="00695B12"/>
    <w:rsid w:val="006A3BFC"/>
    <w:rsid w:val="006D3552"/>
    <w:rsid w:val="006E0555"/>
    <w:rsid w:val="006F1D85"/>
    <w:rsid w:val="007105FE"/>
    <w:rsid w:val="00712FF9"/>
    <w:rsid w:val="00716EC8"/>
    <w:rsid w:val="007173CA"/>
    <w:rsid w:val="007225EC"/>
    <w:rsid w:val="0072585D"/>
    <w:rsid w:val="00726309"/>
    <w:rsid w:val="007301E6"/>
    <w:rsid w:val="007333DB"/>
    <w:rsid w:val="00733767"/>
    <w:rsid w:val="00733C42"/>
    <w:rsid w:val="0073760F"/>
    <w:rsid w:val="00742F0A"/>
    <w:rsid w:val="00745350"/>
    <w:rsid w:val="0075066F"/>
    <w:rsid w:val="0075181C"/>
    <w:rsid w:val="00771566"/>
    <w:rsid w:val="00782D5D"/>
    <w:rsid w:val="007838C7"/>
    <w:rsid w:val="00791C70"/>
    <w:rsid w:val="007957A5"/>
    <w:rsid w:val="007A0C0D"/>
    <w:rsid w:val="007B16BF"/>
    <w:rsid w:val="007B4254"/>
    <w:rsid w:val="007B7310"/>
    <w:rsid w:val="007C151B"/>
    <w:rsid w:val="007E420B"/>
    <w:rsid w:val="007E4B9D"/>
    <w:rsid w:val="007F3E1A"/>
    <w:rsid w:val="00800E3A"/>
    <w:rsid w:val="0080159A"/>
    <w:rsid w:val="0080170F"/>
    <w:rsid w:val="00804F9A"/>
    <w:rsid w:val="00807357"/>
    <w:rsid w:val="0082511F"/>
    <w:rsid w:val="00830574"/>
    <w:rsid w:val="008309C7"/>
    <w:rsid w:val="00830CD2"/>
    <w:rsid w:val="00831CEC"/>
    <w:rsid w:val="00850AB3"/>
    <w:rsid w:val="00860C64"/>
    <w:rsid w:val="00876B9A"/>
    <w:rsid w:val="008A395A"/>
    <w:rsid w:val="008A5605"/>
    <w:rsid w:val="008B49B0"/>
    <w:rsid w:val="008C2192"/>
    <w:rsid w:val="008D0C12"/>
    <w:rsid w:val="008E453F"/>
    <w:rsid w:val="008E56E1"/>
    <w:rsid w:val="008E598F"/>
    <w:rsid w:val="008E7EF5"/>
    <w:rsid w:val="00905E62"/>
    <w:rsid w:val="00907826"/>
    <w:rsid w:val="0091206D"/>
    <w:rsid w:val="009157AD"/>
    <w:rsid w:val="00923664"/>
    <w:rsid w:val="009435FE"/>
    <w:rsid w:val="009438E0"/>
    <w:rsid w:val="0094772C"/>
    <w:rsid w:val="009544F8"/>
    <w:rsid w:val="0097677C"/>
    <w:rsid w:val="009A2EA4"/>
    <w:rsid w:val="009A402E"/>
    <w:rsid w:val="009B56D3"/>
    <w:rsid w:val="009B5931"/>
    <w:rsid w:val="009B6E95"/>
    <w:rsid w:val="009B7BF0"/>
    <w:rsid w:val="009C72DF"/>
    <w:rsid w:val="009D13DF"/>
    <w:rsid w:val="009E0113"/>
    <w:rsid w:val="009E26EE"/>
    <w:rsid w:val="009E5C3B"/>
    <w:rsid w:val="00A04B8B"/>
    <w:rsid w:val="00A0640E"/>
    <w:rsid w:val="00A1222F"/>
    <w:rsid w:val="00A12900"/>
    <w:rsid w:val="00A147F1"/>
    <w:rsid w:val="00A2416E"/>
    <w:rsid w:val="00A25ADD"/>
    <w:rsid w:val="00A2637A"/>
    <w:rsid w:val="00A425DB"/>
    <w:rsid w:val="00A4723C"/>
    <w:rsid w:val="00A62DCA"/>
    <w:rsid w:val="00A64188"/>
    <w:rsid w:val="00A654BB"/>
    <w:rsid w:val="00A67005"/>
    <w:rsid w:val="00A708D6"/>
    <w:rsid w:val="00A81904"/>
    <w:rsid w:val="00A9129B"/>
    <w:rsid w:val="00A95EAC"/>
    <w:rsid w:val="00AA19F8"/>
    <w:rsid w:val="00AA47B8"/>
    <w:rsid w:val="00AB3073"/>
    <w:rsid w:val="00AC66ED"/>
    <w:rsid w:val="00AD10B1"/>
    <w:rsid w:val="00AD256C"/>
    <w:rsid w:val="00AD5365"/>
    <w:rsid w:val="00AE2405"/>
    <w:rsid w:val="00AF0E3F"/>
    <w:rsid w:val="00AF4528"/>
    <w:rsid w:val="00B03579"/>
    <w:rsid w:val="00B03D62"/>
    <w:rsid w:val="00B059E8"/>
    <w:rsid w:val="00B0659C"/>
    <w:rsid w:val="00B11AC4"/>
    <w:rsid w:val="00B11E28"/>
    <w:rsid w:val="00B24574"/>
    <w:rsid w:val="00B27F2A"/>
    <w:rsid w:val="00B55408"/>
    <w:rsid w:val="00B723FB"/>
    <w:rsid w:val="00B74189"/>
    <w:rsid w:val="00B75DD6"/>
    <w:rsid w:val="00B80470"/>
    <w:rsid w:val="00B8253D"/>
    <w:rsid w:val="00B82625"/>
    <w:rsid w:val="00B92308"/>
    <w:rsid w:val="00B9298D"/>
    <w:rsid w:val="00B972E9"/>
    <w:rsid w:val="00BA0D3D"/>
    <w:rsid w:val="00BA29FD"/>
    <w:rsid w:val="00BA2C5D"/>
    <w:rsid w:val="00BB7FE7"/>
    <w:rsid w:val="00BC144C"/>
    <w:rsid w:val="00BC1AB2"/>
    <w:rsid w:val="00BC34EB"/>
    <w:rsid w:val="00BE69B0"/>
    <w:rsid w:val="00C01B3F"/>
    <w:rsid w:val="00C028E0"/>
    <w:rsid w:val="00C03B4A"/>
    <w:rsid w:val="00C05E16"/>
    <w:rsid w:val="00C11C87"/>
    <w:rsid w:val="00C233F9"/>
    <w:rsid w:val="00C300FC"/>
    <w:rsid w:val="00C45271"/>
    <w:rsid w:val="00C47C17"/>
    <w:rsid w:val="00C556A9"/>
    <w:rsid w:val="00C57AA4"/>
    <w:rsid w:val="00C61229"/>
    <w:rsid w:val="00C63C13"/>
    <w:rsid w:val="00C658A1"/>
    <w:rsid w:val="00C7062D"/>
    <w:rsid w:val="00C75BAB"/>
    <w:rsid w:val="00C82141"/>
    <w:rsid w:val="00C86B00"/>
    <w:rsid w:val="00C91A6C"/>
    <w:rsid w:val="00C9372A"/>
    <w:rsid w:val="00CB309A"/>
    <w:rsid w:val="00CB6888"/>
    <w:rsid w:val="00CC625A"/>
    <w:rsid w:val="00CC6431"/>
    <w:rsid w:val="00CD288D"/>
    <w:rsid w:val="00CD32B4"/>
    <w:rsid w:val="00CD78E4"/>
    <w:rsid w:val="00CE40D1"/>
    <w:rsid w:val="00CE669C"/>
    <w:rsid w:val="00CE798A"/>
    <w:rsid w:val="00D0069D"/>
    <w:rsid w:val="00D067CC"/>
    <w:rsid w:val="00D07B57"/>
    <w:rsid w:val="00D318A0"/>
    <w:rsid w:val="00D35B76"/>
    <w:rsid w:val="00D35BF8"/>
    <w:rsid w:val="00D43177"/>
    <w:rsid w:val="00D453D2"/>
    <w:rsid w:val="00D577AF"/>
    <w:rsid w:val="00D778CF"/>
    <w:rsid w:val="00D80BB4"/>
    <w:rsid w:val="00D92855"/>
    <w:rsid w:val="00DA3BA5"/>
    <w:rsid w:val="00DA3F53"/>
    <w:rsid w:val="00DA7697"/>
    <w:rsid w:val="00DD083B"/>
    <w:rsid w:val="00DD1578"/>
    <w:rsid w:val="00DE15A0"/>
    <w:rsid w:val="00DE1948"/>
    <w:rsid w:val="00DE28B4"/>
    <w:rsid w:val="00DF302A"/>
    <w:rsid w:val="00DF5D41"/>
    <w:rsid w:val="00DF7F04"/>
    <w:rsid w:val="00E027F5"/>
    <w:rsid w:val="00E050ED"/>
    <w:rsid w:val="00E06258"/>
    <w:rsid w:val="00E120CE"/>
    <w:rsid w:val="00E14600"/>
    <w:rsid w:val="00E40B00"/>
    <w:rsid w:val="00E45657"/>
    <w:rsid w:val="00E47013"/>
    <w:rsid w:val="00E51CA9"/>
    <w:rsid w:val="00E56303"/>
    <w:rsid w:val="00E57D19"/>
    <w:rsid w:val="00E63965"/>
    <w:rsid w:val="00E95CCA"/>
    <w:rsid w:val="00EA144D"/>
    <w:rsid w:val="00EB517B"/>
    <w:rsid w:val="00EC42B7"/>
    <w:rsid w:val="00EC60E7"/>
    <w:rsid w:val="00ED0FD6"/>
    <w:rsid w:val="00ED1DDC"/>
    <w:rsid w:val="00ED75E4"/>
    <w:rsid w:val="00EE2CF0"/>
    <w:rsid w:val="00EE4A5C"/>
    <w:rsid w:val="00EF5B7F"/>
    <w:rsid w:val="00F04B8A"/>
    <w:rsid w:val="00F06151"/>
    <w:rsid w:val="00F07831"/>
    <w:rsid w:val="00F2653C"/>
    <w:rsid w:val="00F27830"/>
    <w:rsid w:val="00F31C91"/>
    <w:rsid w:val="00F34332"/>
    <w:rsid w:val="00F35A90"/>
    <w:rsid w:val="00F4510D"/>
    <w:rsid w:val="00F46FDB"/>
    <w:rsid w:val="00F53C00"/>
    <w:rsid w:val="00F72AD3"/>
    <w:rsid w:val="00F80696"/>
    <w:rsid w:val="00F86D63"/>
    <w:rsid w:val="00F93AA6"/>
    <w:rsid w:val="00FA279D"/>
    <w:rsid w:val="00FA37D8"/>
    <w:rsid w:val="00FA7168"/>
    <w:rsid w:val="00FA7F0F"/>
    <w:rsid w:val="00FB7A9D"/>
    <w:rsid w:val="00FD026A"/>
    <w:rsid w:val="00FE601A"/>
    <w:rsid w:val="00FE7BD8"/>
    <w:rsid w:val="00FF3FE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107F8"/>
    <w:pPr>
      <w:spacing w:after="160" w:line="254"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4107F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107F8"/>
    <w:rPr>
      <w:rFonts w:ascii="Tahoma" w:eastAsia="Calibri" w:hAnsi="Tahoma" w:cs="Tahoma"/>
      <w:sz w:val="16"/>
      <w:szCs w:val="16"/>
    </w:rPr>
  </w:style>
  <w:style w:type="paragraph" w:styleId="Sarakstarindkopa">
    <w:name w:val="List Paragraph"/>
    <w:basedOn w:val="Parastais"/>
    <w:uiPriority w:val="34"/>
    <w:qFormat/>
    <w:rsid w:val="004107F8"/>
    <w:pPr>
      <w:ind w:left="720"/>
      <w:contextualSpacing/>
    </w:pPr>
  </w:style>
  <w:style w:type="paragraph" w:styleId="Galvene">
    <w:name w:val="header"/>
    <w:basedOn w:val="Parastais"/>
    <w:link w:val="GalveneRakstz"/>
    <w:uiPriority w:val="99"/>
    <w:semiHidden/>
    <w:unhideWhenUsed/>
    <w:rsid w:val="00236F30"/>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236F30"/>
    <w:rPr>
      <w:rFonts w:ascii="Calibri" w:eastAsia="Calibri" w:hAnsi="Calibri" w:cs="Times New Roman"/>
    </w:rPr>
  </w:style>
  <w:style w:type="paragraph" w:styleId="Kjene">
    <w:name w:val="footer"/>
    <w:basedOn w:val="Parastais"/>
    <w:link w:val="KjeneRakstz"/>
    <w:uiPriority w:val="99"/>
    <w:unhideWhenUsed/>
    <w:rsid w:val="00236F3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36F3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84342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8942</Words>
  <Characters>5098</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2018-06-05T12:11:00Z</cp:lastPrinted>
  <dcterms:created xsi:type="dcterms:W3CDTF">2018-06-14T13:00:00Z</dcterms:created>
  <dcterms:modified xsi:type="dcterms:W3CDTF">2018-06-19T13:32:00Z</dcterms:modified>
</cp:coreProperties>
</file>