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472" w:rsidRPr="00BA52C5" w:rsidRDefault="00CB0472" w:rsidP="00CB0472">
      <w:pPr>
        <w:ind w:right="-2"/>
        <w:jc w:val="center"/>
        <w:rPr>
          <w:rFonts w:eastAsia="Times New Roman"/>
          <w:b/>
          <w:lang w:val="lv-LV" w:eastAsia="lv-LV"/>
        </w:rPr>
      </w:pPr>
      <w:r w:rsidRPr="00BA52C5">
        <w:rPr>
          <w:rFonts w:eastAsia="Times New Roman"/>
          <w:noProof/>
          <w:lang w:val="lv-LV" w:eastAsia="lv-LV"/>
        </w:rPr>
        <w:drawing>
          <wp:inline distT="0" distB="0" distL="0" distR="0">
            <wp:extent cx="723900" cy="857250"/>
            <wp:effectExtent l="0" t="0" r="0" b="0"/>
            <wp:docPr id="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CB0472" w:rsidRPr="00BA52C5" w:rsidRDefault="00CB0472" w:rsidP="00CB0472">
      <w:pPr>
        <w:ind w:right="-2"/>
        <w:jc w:val="center"/>
        <w:rPr>
          <w:rFonts w:eastAsia="Times New Roman"/>
          <w:b/>
          <w:lang w:val="lv-LV" w:eastAsia="lv-LV"/>
        </w:rPr>
      </w:pPr>
      <w:r w:rsidRPr="00BA52C5">
        <w:rPr>
          <w:rFonts w:eastAsia="Times New Roman"/>
          <w:b/>
          <w:lang w:val="lv-LV" w:eastAsia="lv-LV"/>
        </w:rPr>
        <w:t>LATVIJAS REPUBLIKA</w:t>
      </w:r>
    </w:p>
    <w:p w:rsidR="00CB0472" w:rsidRPr="00BA52C5" w:rsidRDefault="00CB0472" w:rsidP="00CB0472">
      <w:pPr>
        <w:pBdr>
          <w:bottom w:val="single" w:sz="12" w:space="1" w:color="auto"/>
        </w:pBdr>
        <w:ind w:right="-2"/>
        <w:jc w:val="center"/>
        <w:rPr>
          <w:rFonts w:eastAsia="Times New Roman"/>
          <w:b/>
          <w:lang w:val="lv-LV" w:eastAsia="lv-LV"/>
        </w:rPr>
      </w:pPr>
      <w:r w:rsidRPr="00BA52C5">
        <w:rPr>
          <w:rFonts w:eastAsia="Times New Roman"/>
          <w:b/>
          <w:lang w:val="lv-LV" w:eastAsia="lv-LV"/>
        </w:rPr>
        <w:t>BALVU NOVADA PAŠVALDĪBA</w:t>
      </w:r>
    </w:p>
    <w:p w:rsidR="00CB0472" w:rsidRPr="00BA52C5" w:rsidRDefault="00CB0472" w:rsidP="00CB0472">
      <w:pPr>
        <w:ind w:right="-2"/>
        <w:jc w:val="center"/>
        <w:rPr>
          <w:rFonts w:eastAsia="Times New Roman"/>
          <w:sz w:val="18"/>
          <w:szCs w:val="18"/>
          <w:lang w:val="lv-LV" w:eastAsia="lv-LV"/>
        </w:rPr>
      </w:pPr>
      <w:proofErr w:type="spellStart"/>
      <w:r w:rsidRPr="00BA52C5">
        <w:rPr>
          <w:rFonts w:eastAsia="Times New Roman"/>
          <w:sz w:val="18"/>
          <w:szCs w:val="18"/>
          <w:lang w:val="lv-LV" w:eastAsia="lv-LV"/>
        </w:rPr>
        <w:t>Reģ.Nr.90009115622</w:t>
      </w:r>
      <w:proofErr w:type="spellEnd"/>
      <w:r w:rsidRPr="00BA52C5">
        <w:rPr>
          <w:rFonts w:eastAsia="Times New Roman"/>
          <w:sz w:val="18"/>
          <w:szCs w:val="18"/>
          <w:lang w:val="lv-LV" w:eastAsia="lv-LV"/>
        </w:rPr>
        <w:t xml:space="preserve">, Bērzpils ielā </w:t>
      </w:r>
      <w:proofErr w:type="spellStart"/>
      <w:r w:rsidRPr="00BA52C5">
        <w:rPr>
          <w:rFonts w:eastAsia="Times New Roman"/>
          <w:sz w:val="18"/>
          <w:szCs w:val="18"/>
          <w:lang w:val="lv-LV" w:eastAsia="lv-LV"/>
        </w:rPr>
        <w:t>1a</w:t>
      </w:r>
      <w:proofErr w:type="spellEnd"/>
      <w:r w:rsidRPr="00BA52C5">
        <w:rPr>
          <w:rFonts w:eastAsia="Times New Roman"/>
          <w:sz w:val="18"/>
          <w:szCs w:val="18"/>
          <w:lang w:val="lv-LV" w:eastAsia="lv-LV"/>
        </w:rPr>
        <w:t>, Balvos, Balvu novadā, LV-4501, tālrunis +371 64522453</w:t>
      </w:r>
    </w:p>
    <w:p w:rsidR="00CB0472" w:rsidRPr="00BA52C5" w:rsidRDefault="00CB0472" w:rsidP="00CB0472">
      <w:pPr>
        <w:ind w:right="-2"/>
        <w:jc w:val="center"/>
        <w:rPr>
          <w:rFonts w:eastAsia="Times New Roman"/>
          <w:sz w:val="18"/>
          <w:szCs w:val="18"/>
          <w:lang w:val="lv-LV" w:eastAsia="lv-LV"/>
        </w:rPr>
      </w:pPr>
      <w:proofErr w:type="spellStart"/>
      <w:r w:rsidRPr="00BA52C5">
        <w:rPr>
          <w:rFonts w:eastAsia="Times New Roman"/>
          <w:sz w:val="18"/>
          <w:szCs w:val="18"/>
          <w:lang w:val="lv-LV" w:eastAsia="lv-LV"/>
        </w:rPr>
        <w:t>fakss+371</w:t>
      </w:r>
      <w:proofErr w:type="spellEnd"/>
      <w:r w:rsidRPr="00BA52C5">
        <w:rPr>
          <w:rFonts w:eastAsia="Times New Roman"/>
          <w:sz w:val="18"/>
          <w:szCs w:val="18"/>
          <w:lang w:val="lv-LV" w:eastAsia="lv-LV"/>
        </w:rPr>
        <w:t xml:space="preserve"> 64522453, e-pasts: </w:t>
      </w:r>
      <w:hyperlink r:id="rId7" w:history="1">
        <w:r w:rsidRPr="00BA52C5">
          <w:rPr>
            <w:rFonts w:eastAsia="Times New Roman"/>
            <w:color w:val="0000FF"/>
            <w:sz w:val="18"/>
            <w:u w:val="single"/>
            <w:lang w:val="lv-LV" w:eastAsia="lv-LV"/>
          </w:rPr>
          <w:t>dome@balvi.lv</w:t>
        </w:r>
      </w:hyperlink>
    </w:p>
    <w:p w:rsidR="00CB0472" w:rsidRPr="00BA52C5" w:rsidRDefault="00CB0472" w:rsidP="00CB0472">
      <w:pPr>
        <w:ind w:right="-2"/>
        <w:jc w:val="both"/>
        <w:rPr>
          <w:lang w:val="lv-LV" w:eastAsia="lv-LV"/>
        </w:rPr>
      </w:pPr>
    </w:p>
    <w:p w:rsidR="00CB0472" w:rsidRPr="00BA52C5" w:rsidRDefault="00CB0472" w:rsidP="00CB0472">
      <w:pPr>
        <w:ind w:right="-2"/>
        <w:jc w:val="right"/>
        <w:rPr>
          <w:rFonts w:eastAsia="Times New Roman"/>
          <w:lang w:val="lv-LV" w:eastAsia="lv-LV"/>
        </w:rPr>
      </w:pPr>
      <w:r w:rsidRPr="00BA52C5">
        <w:rPr>
          <w:rFonts w:eastAsia="Times New Roman"/>
          <w:b/>
          <w:lang w:val="lv-LV" w:eastAsia="lv-LV"/>
        </w:rPr>
        <w:t>APSTIPRINĀTI</w:t>
      </w:r>
      <w:r w:rsidRPr="00BA52C5">
        <w:rPr>
          <w:rFonts w:eastAsia="Times New Roman"/>
          <w:b/>
          <w:lang w:val="lv-LV" w:eastAsia="lv-LV"/>
        </w:rPr>
        <w:br/>
      </w:r>
      <w:r w:rsidRPr="00BA52C5">
        <w:rPr>
          <w:rFonts w:eastAsia="Times New Roman"/>
          <w:lang w:val="lv-LV" w:eastAsia="lv-LV"/>
        </w:rPr>
        <w:t>ar Balvu novada Domes</w:t>
      </w:r>
    </w:p>
    <w:p w:rsidR="00CB0472" w:rsidRPr="00BA52C5" w:rsidRDefault="00CB0472" w:rsidP="00CB0472">
      <w:pPr>
        <w:ind w:right="-2"/>
        <w:jc w:val="right"/>
        <w:rPr>
          <w:rFonts w:eastAsia="Times New Roman"/>
          <w:lang w:val="lv-LV" w:eastAsia="lv-LV"/>
        </w:rPr>
      </w:pP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14.jūnija</w:t>
      </w:r>
      <w:proofErr w:type="spellEnd"/>
    </w:p>
    <w:p w:rsidR="00CB0472" w:rsidRPr="00BA52C5" w:rsidRDefault="00CB0472" w:rsidP="00CB0472">
      <w:pPr>
        <w:suppressAutoHyphens/>
        <w:ind w:right="-2"/>
        <w:jc w:val="right"/>
        <w:rPr>
          <w:lang w:val="lv-LV"/>
        </w:rPr>
      </w:pPr>
      <w:r w:rsidRPr="00BA52C5">
        <w:rPr>
          <w:lang w:val="lv-LV"/>
        </w:rPr>
        <w:t xml:space="preserve">lēmumu (sēdes prot. </w:t>
      </w:r>
      <w:proofErr w:type="spellStart"/>
      <w:r w:rsidRPr="00BA52C5">
        <w:rPr>
          <w:lang w:val="lv-LV"/>
        </w:rPr>
        <w:t>Nr.</w:t>
      </w:r>
      <w:r>
        <w:rPr>
          <w:lang w:val="lv-LV"/>
        </w:rPr>
        <w:t>6</w:t>
      </w:r>
      <w:proofErr w:type="spellEnd"/>
      <w:r w:rsidRPr="00BA52C5">
        <w:rPr>
          <w:lang w:val="lv-LV"/>
        </w:rPr>
        <w:t xml:space="preserve">, </w:t>
      </w:r>
      <w:r>
        <w:rPr>
          <w:lang w:val="lv-LV"/>
        </w:rPr>
        <w:t>47</w:t>
      </w:r>
      <w:r w:rsidRPr="00BA52C5">
        <w:rPr>
          <w:lang w:val="lv-LV"/>
        </w:rPr>
        <w:t>.§)</w:t>
      </w:r>
    </w:p>
    <w:p w:rsidR="00CB0472" w:rsidRPr="00BA52C5" w:rsidRDefault="00CB0472" w:rsidP="00CB0472">
      <w:pPr>
        <w:suppressAutoHyphens/>
        <w:ind w:right="-2"/>
        <w:jc w:val="right"/>
        <w:rPr>
          <w:rFonts w:eastAsia="Times New Roman"/>
          <w:lang w:val="lv-LV" w:eastAsia="ar-SA"/>
        </w:rPr>
      </w:pPr>
    </w:p>
    <w:p w:rsidR="00CB0472" w:rsidRPr="00BA52C5" w:rsidRDefault="00CB0472" w:rsidP="00CB0472">
      <w:pPr>
        <w:keepNext/>
        <w:suppressAutoHyphens/>
        <w:ind w:right="-2"/>
        <w:jc w:val="center"/>
        <w:outlineLvl w:val="1"/>
        <w:rPr>
          <w:rFonts w:eastAsia="Times New Roman"/>
          <w:b/>
          <w:bCs/>
          <w:iCs/>
          <w:sz w:val="28"/>
          <w:szCs w:val="28"/>
          <w:lang w:val="lv-LV" w:eastAsia="ar-SA"/>
        </w:rPr>
      </w:pPr>
      <w:r w:rsidRPr="00BA52C5">
        <w:rPr>
          <w:rFonts w:eastAsia="Times New Roman"/>
          <w:b/>
          <w:iCs/>
          <w:sz w:val="28"/>
          <w:szCs w:val="28"/>
          <w:lang w:val="lv-LV" w:eastAsia="ar-SA"/>
        </w:rPr>
        <w:t xml:space="preserve">BALVU NOVADA PAŠVALDĪBAI PIEKRITĪGĀS ZEMES VIENĪBAS AR KADASTRA APZĪMĒJUMU 3886 006 0092, TILŽAS PAGASTĀ, BALVU NOVADĀ, </w:t>
      </w:r>
      <w:r w:rsidRPr="00BA52C5">
        <w:rPr>
          <w:rFonts w:eastAsia="Times New Roman"/>
          <w:b/>
          <w:bCs/>
          <w:iCs/>
          <w:sz w:val="28"/>
          <w:szCs w:val="28"/>
          <w:lang w:val="lv-LV" w:eastAsia="ar-SA"/>
        </w:rPr>
        <w:t>NOMAS TIESĪBU IZSOLES NOTEIKUMI</w:t>
      </w:r>
    </w:p>
    <w:p w:rsidR="00CB0472" w:rsidRPr="00BA52C5" w:rsidRDefault="00CB0472" w:rsidP="00CB0472">
      <w:pPr>
        <w:suppressAutoHyphens/>
        <w:ind w:right="-2"/>
        <w:jc w:val="both"/>
        <w:rPr>
          <w:rFonts w:eastAsia="Times New Roman"/>
          <w:b/>
          <w:bCs/>
          <w:lang w:val="lv-LV" w:eastAsia="ar-SA"/>
        </w:rPr>
      </w:pPr>
    </w:p>
    <w:p w:rsidR="00CB0472" w:rsidRPr="00BA52C5" w:rsidRDefault="00CB0472" w:rsidP="00CB0472">
      <w:pPr>
        <w:suppressAutoHyphens/>
        <w:ind w:right="-2"/>
        <w:jc w:val="center"/>
        <w:rPr>
          <w:rFonts w:eastAsia="Times New Roman"/>
          <w:b/>
          <w:bCs/>
          <w:lang w:val="lv-LV" w:eastAsia="ar-SA"/>
        </w:rPr>
      </w:pPr>
      <w:r w:rsidRPr="00BA52C5">
        <w:rPr>
          <w:rFonts w:eastAsia="Times New Roman"/>
          <w:b/>
          <w:bCs/>
          <w:lang w:val="lv-LV" w:eastAsia="ar-SA"/>
        </w:rPr>
        <w:t>I Vispārīgie noteikumi</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1.1 Šie noteikumi (turpmāk tekstā – Noteikumi) nosaka kārtību, kādā organizējama </w:t>
      </w:r>
      <w:r w:rsidRPr="00BA52C5">
        <w:rPr>
          <w:rFonts w:eastAsia="Times New Roman"/>
          <w:bCs/>
          <w:lang w:val="lv-LV" w:eastAsia="ar-SA"/>
        </w:rPr>
        <w:t>Balvu novada pašvaldībai piekritīgās zemes vienības Tilžas pagastā, Balvu novadā ar kadastra numuru 3886 005 0042 (kadastra apzīmējums 3886 006 0092), 14,9524 ha platībā,</w:t>
      </w:r>
      <w:r w:rsidRPr="00BA52C5">
        <w:rPr>
          <w:rFonts w:eastAsia="Times New Roman"/>
          <w:lang w:val="lv-LV" w:eastAsia="ar-SA"/>
        </w:rPr>
        <w:t xml:space="preserve"> (turpmāk tekstā – zemes gabals) zemes nomas tiesību izsole atbilstoši </w:t>
      </w:r>
      <w:proofErr w:type="spellStart"/>
      <w:proofErr w:type="gramStart"/>
      <w:r w:rsidRPr="00BA52C5">
        <w:rPr>
          <w:rFonts w:eastAsia="Times New Roman"/>
          <w:lang w:val="lv-LV" w:eastAsia="ar-SA"/>
        </w:rPr>
        <w:t>2007.gada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30.oktobra</w:t>
      </w:r>
      <w:proofErr w:type="spellEnd"/>
      <w:r w:rsidRPr="00BA52C5">
        <w:rPr>
          <w:rFonts w:eastAsia="Times New Roman"/>
          <w:lang w:val="lv-LV" w:eastAsia="ar-SA"/>
        </w:rPr>
        <w:t xml:space="preserve"> Ministru kabineta noteikumiem </w:t>
      </w:r>
      <w:proofErr w:type="spellStart"/>
      <w:r w:rsidRPr="00BA52C5">
        <w:rPr>
          <w:rFonts w:eastAsia="Times New Roman"/>
          <w:lang w:val="lv-LV" w:eastAsia="ar-SA"/>
        </w:rPr>
        <w:t>Nr.735</w:t>
      </w:r>
      <w:proofErr w:type="spellEnd"/>
      <w:r w:rsidRPr="00BA52C5">
        <w:rPr>
          <w:rFonts w:eastAsia="Times New Roman"/>
          <w:lang w:val="lv-LV" w:eastAsia="ar-SA"/>
        </w:rPr>
        <w:t xml:space="preserve"> „Noteikumi par publiskas personas zemes nomu”.</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B0472" w:rsidRPr="00BA52C5" w:rsidRDefault="00CB0472" w:rsidP="00CB0472">
      <w:pPr>
        <w:suppressAutoHyphens/>
        <w:ind w:right="-2"/>
        <w:jc w:val="both"/>
        <w:rPr>
          <w:rFonts w:eastAsia="Times New Roman"/>
          <w:b/>
          <w:bCs/>
          <w:lang w:val="lv-LV" w:eastAsia="ar-SA"/>
        </w:rPr>
      </w:pPr>
      <w:r w:rsidRPr="00BA52C5">
        <w:rPr>
          <w:rFonts w:eastAsia="Times New Roman"/>
          <w:bCs/>
          <w:lang w:val="lv-LV" w:eastAsia="ar-SA"/>
        </w:rPr>
        <w:t>1.3.</w:t>
      </w:r>
      <w:r w:rsidRPr="00BA52C5">
        <w:rPr>
          <w:rFonts w:eastAsia="Times New Roman"/>
          <w:b/>
          <w:bCs/>
          <w:lang w:val="lv-LV" w:eastAsia="ar-SA"/>
        </w:rPr>
        <w:t xml:space="preserve"> Izsole notiks: Bērzpils ielā 1A, Balvos 3. stāvā sēžu zālē, </w:t>
      </w:r>
      <w:proofErr w:type="spellStart"/>
      <w:proofErr w:type="gramStart"/>
      <w:r w:rsidRPr="00BA52C5">
        <w:rPr>
          <w:rFonts w:eastAsia="Times New Roman"/>
          <w:b/>
          <w:bCs/>
          <w:lang w:val="lv-LV" w:eastAsia="ar-SA"/>
        </w:rPr>
        <w:t>2018.gada</w:t>
      </w:r>
      <w:proofErr w:type="spellEnd"/>
      <w:proofErr w:type="gramEnd"/>
      <w:r w:rsidRPr="00BA52C5">
        <w:rPr>
          <w:rFonts w:eastAsia="Times New Roman"/>
          <w:b/>
          <w:bCs/>
          <w:lang w:val="lv-LV" w:eastAsia="ar-SA"/>
        </w:rPr>
        <w:t xml:space="preserve"> </w:t>
      </w:r>
      <w:proofErr w:type="spellStart"/>
      <w:r w:rsidRPr="00BA52C5">
        <w:rPr>
          <w:rFonts w:eastAsia="Times New Roman"/>
          <w:b/>
          <w:bCs/>
          <w:lang w:val="lv-LV" w:eastAsia="ar-SA"/>
        </w:rPr>
        <w:t>2.jūlijā</w:t>
      </w:r>
      <w:proofErr w:type="spellEnd"/>
      <w:r w:rsidRPr="00BA52C5">
        <w:rPr>
          <w:rFonts w:eastAsia="Times New Roman"/>
          <w:b/>
          <w:bCs/>
          <w:lang w:val="lv-LV" w:eastAsia="ar-SA"/>
        </w:rPr>
        <w:t xml:space="preserve"> </w:t>
      </w:r>
      <w:proofErr w:type="spellStart"/>
      <w:r w:rsidRPr="00BA52C5">
        <w:rPr>
          <w:rFonts w:eastAsia="Times New Roman"/>
          <w:b/>
          <w:bCs/>
          <w:lang w:val="lv-LV" w:eastAsia="ar-SA"/>
        </w:rPr>
        <w:t>plkst.14.00</w:t>
      </w:r>
      <w:proofErr w:type="spellEnd"/>
      <w:r w:rsidRPr="00BA52C5">
        <w:rPr>
          <w:rFonts w:eastAsia="Times New Roman"/>
          <w:b/>
          <w:bCs/>
          <w:lang w:val="lv-LV" w:eastAsia="ar-SA"/>
        </w:rPr>
        <w:t>.</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1.4. Izsoles veids – mutiska izsole ar augšupejošu soli. </w:t>
      </w:r>
    </w:p>
    <w:p w:rsidR="00CB0472" w:rsidRPr="00BA52C5" w:rsidRDefault="00CB0472" w:rsidP="00CB0472">
      <w:pPr>
        <w:ind w:right="-2"/>
        <w:jc w:val="both"/>
        <w:rPr>
          <w:rFonts w:eastAsia="Times New Roman"/>
          <w:lang w:val="lv-LV" w:eastAsia="lv-LV"/>
        </w:rPr>
      </w:pPr>
      <w:r w:rsidRPr="00BA52C5">
        <w:rPr>
          <w:rFonts w:eastAsia="Times New Roman"/>
          <w:lang w:val="lv-LV" w:eastAsia="lv-LV"/>
        </w:rPr>
        <w:t>1.5. Zemes vienības nomas tiesību</w:t>
      </w:r>
      <w:r w:rsidRPr="00BA52C5">
        <w:rPr>
          <w:rFonts w:eastAsia="Times New Roman"/>
          <w:lang w:val="lv-LV" w:eastAsia="ar-SA"/>
        </w:rPr>
        <w:t xml:space="preserve"> sākumcena ir 1,5 % no zemes kadastrālās vērtības, kas sastāda </w:t>
      </w:r>
      <w:r w:rsidRPr="00BA52C5">
        <w:rPr>
          <w:rFonts w:eastAsia="Times New Roman"/>
          <w:lang w:val="lv-LV" w:eastAsia="lv-LV"/>
        </w:rPr>
        <w:t xml:space="preserve">EUR 131,68 (viens simts trīsdesmit viens </w:t>
      </w:r>
      <w:proofErr w:type="spellStart"/>
      <w:r w:rsidRPr="00BA52C5">
        <w:rPr>
          <w:rFonts w:eastAsia="Times New Roman"/>
          <w:i/>
          <w:lang w:val="lv-LV" w:eastAsia="lv-LV"/>
        </w:rPr>
        <w:t>euro</w:t>
      </w:r>
      <w:proofErr w:type="spellEnd"/>
      <w:r w:rsidRPr="00BA52C5">
        <w:rPr>
          <w:rFonts w:eastAsia="Times New Roman"/>
          <w:lang w:val="lv-LV" w:eastAsia="lv-LV"/>
        </w:rPr>
        <w:t xml:space="preserve">, 68 </w:t>
      </w:r>
      <w:r w:rsidRPr="00BA52C5">
        <w:rPr>
          <w:rFonts w:eastAsia="Times New Roman"/>
          <w:i/>
          <w:lang w:val="lv-LV" w:eastAsia="lv-LV"/>
        </w:rPr>
        <w:t>centi</w:t>
      </w:r>
      <w:r w:rsidRPr="00BA52C5">
        <w:rPr>
          <w:rFonts w:eastAsia="Times New Roman"/>
          <w:lang w:val="lv-LV" w:eastAsia="lv-LV"/>
        </w:rPr>
        <w:t>).</w:t>
      </w:r>
    </w:p>
    <w:p w:rsidR="00CB0472" w:rsidRPr="00BA52C5" w:rsidRDefault="00CB0472" w:rsidP="00CB0472">
      <w:pPr>
        <w:ind w:right="-2"/>
        <w:jc w:val="both"/>
        <w:rPr>
          <w:rFonts w:eastAsia="Times New Roman"/>
          <w:lang w:val="lv-LV" w:eastAsia="ar-SA"/>
        </w:rPr>
      </w:pPr>
      <w:r w:rsidRPr="00BA52C5">
        <w:rPr>
          <w:rFonts w:eastAsia="Times New Roman"/>
          <w:lang w:val="lv-LV" w:eastAsia="ar-SA"/>
        </w:rPr>
        <w:t xml:space="preserve">1.6. Izsoles solis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lang w:val="lv-LV" w:eastAsia="lv-LV"/>
        </w:rPr>
        <w:t>,</w:t>
      </w:r>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ar-SA"/>
        </w:rPr>
        <w:t xml:space="preserve">1.7. </w:t>
      </w:r>
      <w:r w:rsidRPr="00BA52C5">
        <w:rPr>
          <w:rFonts w:eastAsia="Times New Roman"/>
          <w:bCs/>
          <w:lang w:val="lv-LV" w:eastAsia="ar-SA"/>
        </w:rPr>
        <w:t xml:space="preserve">Reģistrācijas maksa 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 xml:space="preserve">) </w:t>
      </w:r>
      <w:r w:rsidRPr="00BA52C5">
        <w:rPr>
          <w:rFonts w:eastAsia="Times New Roman"/>
          <w:lang w:val="lv-LV" w:eastAsia="ar-SA"/>
        </w:rPr>
        <w:t xml:space="preserve">jāieskaita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AS „Citadele banka” norēķinu kontā LV05PARX0012592970001.</w:t>
      </w:r>
      <w:r w:rsidRPr="00BA52C5">
        <w:rPr>
          <w:rFonts w:eastAsia="Times New Roman"/>
          <w:lang w:val="lv-LV" w:eastAsia="lv-LV"/>
        </w:rPr>
        <w:t xml:space="preserve"> Reģistrācijas maksa netiek atmaksāta.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1.8. Izsoles rezultātus apstiprina Balvu novada Dome.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1.9. </w:t>
      </w:r>
      <w:r w:rsidRPr="00BA52C5">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22.jūnija</w:t>
      </w:r>
      <w:proofErr w:type="spellEnd"/>
      <w:r w:rsidRPr="00BA52C5">
        <w:rPr>
          <w:rFonts w:eastAsia="Times New Roman"/>
          <w:lang w:val="lv-LV" w:eastAsia="lv-LV"/>
        </w:rPr>
        <w:t xml:space="preserve"> līdz </w:t>
      </w:r>
      <w:proofErr w:type="spellStart"/>
      <w:r w:rsidRPr="00BA52C5">
        <w:rPr>
          <w:rFonts w:eastAsia="Times New Roman"/>
          <w:lang w:val="lv-LV" w:eastAsia="lv-LV"/>
        </w:rPr>
        <w:t>2018.gada</w:t>
      </w:r>
      <w:proofErr w:type="spellEnd"/>
      <w:r w:rsidRPr="00BA52C5">
        <w:rPr>
          <w:rFonts w:eastAsia="Times New Roman"/>
          <w:lang w:val="lv-LV" w:eastAsia="lv-LV"/>
        </w:rPr>
        <w:t xml:space="preserve"> </w:t>
      </w:r>
      <w:proofErr w:type="spellStart"/>
      <w:r w:rsidRPr="00BA52C5">
        <w:rPr>
          <w:rFonts w:eastAsia="Times New Roman"/>
          <w:lang w:val="lv-LV" w:eastAsia="lv-LV"/>
        </w:rPr>
        <w:t>29.jūnija</w:t>
      </w:r>
      <w:proofErr w:type="spellEnd"/>
      <w:r w:rsidRPr="00BA52C5">
        <w:rPr>
          <w:rFonts w:eastAsia="Times New Roman"/>
          <w:lang w:val="lv-LV" w:eastAsia="lv-LV"/>
        </w:rPr>
        <w:t xml:space="preserve"> </w:t>
      </w:r>
      <w:proofErr w:type="spellStart"/>
      <w:r w:rsidRPr="00BA52C5">
        <w:rPr>
          <w:rFonts w:eastAsia="Times New Roman"/>
          <w:lang w:val="lv-LV" w:eastAsia="lv-LV"/>
        </w:rPr>
        <w:t>plkst.16.00</w:t>
      </w:r>
      <w:proofErr w:type="spellEnd"/>
      <w:r w:rsidRPr="00BA52C5">
        <w:rPr>
          <w:rFonts w:eastAsia="Times New Roman"/>
          <w:lang w:val="lv-LV" w:eastAsia="lv-LV"/>
        </w:rPr>
        <w:t>.</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1.10. Noteikumos var izdarīt grozījumus ne vēlāk kā līdz Noteikumu </w:t>
      </w:r>
      <w:proofErr w:type="spellStart"/>
      <w:r w:rsidRPr="00BA52C5">
        <w:rPr>
          <w:rFonts w:eastAsia="Times New Roman"/>
          <w:lang w:val="lv-LV" w:eastAsia="ar-SA"/>
        </w:rPr>
        <w:t>3.2.punktā</w:t>
      </w:r>
      <w:proofErr w:type="spellEnd"/>
      <w:r w:rsidRPr="00BA52C5">
        <w:rPr>
          <w:rFonts w:eastAsia="Times New Roman"/>
          <w:lang w:val="lv-LV" w:eastAsia="ar-SA"/>
        </w:rPr>
        <w:t xml:space="preserve"> noteiktajam termiņam. </w:t>
      </w:r>
    </w:p>
    <w:p w:rsidR="00CB0472" w:rsidRPr="00BA52C5" w:rsidRDefault="00CB0472" w:rsidP="00CB0472">
      <w:pPr>
        <w:ind w:right="-2"/>
        <w:contextualSpacing/>
        <w:jc w:val="both"/>
        <w:rPr>
          <w:lang w:val="lv-LV" w:eastAsia="lv-LV"/>
        </w:rPr>
      </w:pPr>
      <w:r w:rsidRPr="00BA52C5">
        <w:rPr>
          <w:rFonts w:eastAsia="Times New Roman"/>
          <w:lang w:val="lv-LV" w:eastAsia="ar-SA"/>
        </w:rPr>
        <w:t>1.11.</w:t>
      </w:r>
      <w:r w:rsidRPr="00BA52C5">
        <w:rPr>
          <w:lang w:val="lv-LV" w:eastAsia="lv-LV"/>
        </w:rPr>
        <w:t xml:space="preserve"> Sludinājums par nomas tiesību izsoli publicējams Balvu novada pašvaldības informatīvajā izdevumā „Balvu Novada Ziņas” un </w:t>
      </w:r>
      <w:r w:rsidRPr="00BA52C5">
        <w:rPr>
          <w:lang w:val="lv-LV" w:eastAsia="ar-SA"/>
        </w:rPr>
        <w:t xml:space="preserve">Balvu novada pašvaldības </w:t>
      </w:r>
      <w:proofErr w:type="spellStart"/>
      <w:r w:rsidRPr="00BA52C5">
        <w:rPr>
          <w:lang w:val="lv-LV" w:eastAsia="ar-SA"/>
        </w:rPr>
        <w:t>mājaslapā</w:t>
      </w:r>
      <w:proofErr w:type="spellEnd"/>
      <w:r w:rsidRPr="00BA52C5">
        <w:rPr>
          <w:lang w:val="lv-LV" w:eastAsia="ar-SA"/>
        </w:rPr>
        <w:t xml:space="preserve"> </w:t>
      </w:r>
      <w:hyperlink r:id="rId8" w:history="1">
        <w:r w:rsidRPr="00BA52C5">
          <w:rPr>
            <w:i/>
            <w:iCs/>
            <w:u w:val="single"/>
            <w:lang w:val="lv-LV" w:eastAsia="lv-LV"/>
          </w:rPr>
          <w:t>www.balvi.lv</w:t>
        </w:r>
      </w:hyperlink>
      <w:r w:rsidRPr="00BA52C5">
        <w:rPr>
          <w:lang w:val="lv-LV" w:eastAsia="lv-LV"/>
        </w:rPr>
        <w:t>. Paziņojumu par izsoli izliek redzamā vietā Balvu novada pašvaldības ēkā.</w:t>
      </w:r>
    </w:p>
    <w:p w:rsidR="00CB0472" w:rsidRPr="00BA52C5" w:rsidRDefault="00CB0472" w:rsidP="00CB0472">
      <w:pPr>
        <w:suppressAutoHyphens/>
        <w:ind w:right="-2"/>
        <w:jc w:val="center"/>
        <w:rPr>
          <w:rFonts w:eastAsia="Times New Roman"/>
          <w:bCs/>
          <w:lang w:val="lv-LV" w:eastAsia="ar-SA"/>
        </w:rPr>
      </w:pPr>
    </w:p>
    <w:p w:rsidR="00CB0472" w:rsidRPr="00BA52C5" w:rsidRDefault="00CB0472" w:rsidP="00CB0472">
      <w:pPr>
        <w:suppressAutoHyphens/>
        <w:ind w:right="-2"/>
        <w:jc w:val="center"/>
        <w:rPr>
          <w:rFonts w:eastAsia="Times New Roman"/>
          <w:b/>
          <w:bCs/>
          <w:lang w:val="lv-LV" w:eastAsia="ar-SA"/>
        </w:rPr>
      </w:pPr>
      <w:r w:rsidRPr="00BA52C5">
        <w:rPr>
          <w:rFonts w:eastAsia="Times New Roman"/>
          <w:b/>
          <w:bCs/>
          <w:lang w:val="lv-LV" w:eastAsia="ar-SA"/>
        </w:rPr>
        <w:t>II Zemes vienības raksturojums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ar-SA"/>
        </w:rPr>
        <w:t xml:space="preserve">2.1. Zemes vienība </w:t>
      </w:r>
      <w:r w:rsidRPr="00BA52C5">
        <w:rPr>
          <w:rFonts w:eastAsia="Times New Roman"/>
          <w:bCs/>
          <w:lang w:val="lv-LV" w:eastAsia="ar-SA"/>
        </w:rPr>
        <w:t>Tilžas pagastā, Balvu novadā ar kadastra numuru 3886 005 0042 (kadastra apzīmējums 3886 006 0092), 14,9524 ha platībā</w:t>
      </w:r>
      <w:r w:rsidRPr="00BA52C5">
        <w:rPr>
          <w:rFonts w:eastAsia="Times New Roman"/>
          <w:lang w:val="lv-LV" w:eastAsia="ar-SA"/>
        </w:rPr>
        <w:t>.</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lastRenderedPageBreak/>
        <w:t xml:space="preserve">2.2. Zemes vienības lietošanas mērķis – </w:t>
      </w:r>
      <w:r w:rsidRPr="00BA52C5">
        <w:rPr>
          <w:rFonts w:eastAsia="Times New Roman"/>
          <w:lang w:val="lv-LV" w:eastAsia="lv-LV"/>
        </w:rPr>
        <w:t>0101 – Zeme, uz kuras galvenā saimnieciskā darbība ir lauksaimniecība.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2.3. Zemes vienība ar kadastra numuru </w:t>
      </w:r>
      <w:r w:rsidRPr="00BA52C5">
        <w:rPr>
          <w:rFonts w:eastAsia="Times New Roman"/>
          <w:bCs/>
          <w:lang w:val="lv-LV" w:eastAsia="ar-SA"/>
        </w:rPr>
        <w:t>3886 005 0042 (kadastra apzīmējums 3886 006 0092), 14,9524 ha platībā, Tilžas pagastā, Balvu novadā ir</w:t>
      </w:r>
      <w:r w:rsidRPr="00BA52C5">
        <w:rPr>
          <w:rFonts w:eastAsia="Times New Roman"/>
          <w:lang w:val="lv-LV" w:eastAsia="ar-SA"/>
        </w:rPr>
        <w:t xml:space="preserve"> Balvu novada pašvaldībai piekritīga zemes vienība.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2.4. Ar </w:t>
      </w:r>
      <w:proofErr w:type="spellStart"/>
      <w:proofErr w:type="gramStart"/>
      <w:r w:rsidRPr="00BA52C5">
        <w:rPr>
          <w:rFonts w:eastAsia="Times New Roman"/>
          <w:lang w:val="lv-LV" w:eastAsia="ar-SA"/>
        </w:rPr>
        <w:t>2016.gada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15.decembra</w:t>
      </w:r>
      <w:proofErr w:type="spellEnd"/>
      <w:r w:rsidRPr="00BA52C5">
        <w:rPr>
          <w:rFonts w:eastAsia="Times New Roman"/>
          <w:lang w:val="lv-LV" w:eastAsia="ar-SA"/>
        </w:rPr>
        <w:t xml:space="preserve"> Balvu novada Domes lēmumu „Par atļauju lauksaimnieciski kooperatīvajai sabiedrībai „Rota” slēgt apakšnomas līgumu ar zemnieku saimniecību „Ābelītes 2002” par zemes vienības Tilžas pagastā iznomāšanu” (protokols </w:t>
      </w:r>
      <w:proofErr w:type="spellStart"/>
      <w:r w:rsidRPr="00BA52C5">
        <w:rPr>
          <w:rFonts w:eastAsia="Times New Roman"/>
          <w:lang w:val="lv-LV" w:eastAsia="ar-SA"/>
        </w:rPr>
        <w:t>Nr.15</w:t>
      </w:r>
      <w:proofErr w:type="spellEnd"/>
      <w:r w:rsidRPr="00BA52C5">
        <w:rPr>
          <w:rFonts w:eastAsia="Times New Roman"/>
          <w:lang w:val="lv-LV" w:eastAsia="ar-SA"/>
        </w:rPr>
        <w:t xml:space="preserve">. 15.§) zemes vienība ar kadastra apzīmējumu 3886 006 0092 14.9524 ha platībā tika nodota apakšnomā zemnieku saimniecībai „Ābelītes 2002”.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2.5. </w:t>
      </w:r>
      <w:proofErr w:type="spellStart"/>
      <w:proofErr w:type="gramStart"/>
      <w:r w:rsidRPr="00BA52C5">
        <w:rPr>
          <w:rFonts w:eastAsia="Times New Roman"/>
          <w:lang w:val="lv-LV" w:eastAsia="ar-SA"/>
        </w:rPr>
        <w:t>2017.gada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27.janvārī</w:t>
      </w:r>
      <w:proofErr w:type="spellEnd"/>
      <w:r w:rsidRPr="00BA52C5">
        <w:rPr>
          <w:rFonts w:eastAsia="Times New Roman"/>
          <w:lang w:val="lv-LV" w:eastAsia="ar-SA"/>
        </w:rPr>
        <w:t xml:space="preserve"> starp lauksaimnieciski kooperatīvo sabiedrību „Rota” un zemnieku saimniecību „Ābelītes 2002” tika noslēgts zemes apakšnomas līgums </w:t>
      </w:r>
      <w:proofErr w:type="spellStart"/>
      <w:r w:rsidRPr="00BA52C5">
        <w:rPr>
          <w:rFonts w:eastAsia="Times New Roman"/>
          <w:lang w:val="lv-LV" w:eastAsia="ar-SA"/>
        </w:rPr>
        <w:t>Nr.36</w:t>
      </w:r>
      <w:proofErr w:type="spellEnd"/>
      <w:r w:rsidRPr="00BA52C5">
        <w:rPr>
          <w:rFonts w:eastAsia="Times New Roman"/>
          <w:lang w:val="lv-LV" w:eastAsia="ar-SA"/>
        </w:rPr>
        <w:t xml:space="preserve"> par zemes vienības ar kadastra apzīmējumu 3886 006 0092 14.9524 ha platībā nomu.</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2.6.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23.aprīlī</w:t>
      </w:r>
      <w:proofErr w:type="spellEnd"/>
      <w:r w:rsidRPr="00BA52C5">
        <w:rPr>
          <w:rFonts w:eastAsia="Times New Roman"/>
          <w:lang w:val="lv-LV" w:eastAsia="ar-SA"/>
        </w:rPr>
        <w:t xml:space="preserve"> starp lauksaimnieciski kooperatīvo sabiedrību „Rota” un Balvu novada pašvaldību tika parakstīta vienošanās par </w:t>
      </w:r>
      <w:proofErr w:type="spellStart"/>
      <w:r w:rsidRPr="00BA52C5">
        <w:rPr>
          <w:rFonts w:eastAsia="Times New Roman"/>
          <w:lang w:val="lv-LV" w:eastAsia="ar-SA"/>
        </w:rPr>
        <w:t>2014.gada</w:t>
      </w:r>
      <w:proofErr w:type="spellEnd"/>
      <w:r w:rsidRPr="00BA52C5">
        <w:rPr>
          <w:rFonts w:eastAsia="Times New Roman"/>
          <w:lang w:val="lv-LV" w:eastAsia="ar-SA"/>
        </w:rPr>
        <w:t xml:space="preserve"> </w:t>
      </w:r>
      <w:proofErr w:type="spellStart"/>
      <w:r w:rsidRPr="00BA52C5">
        <w:rPr>
          <w:rFonts w:eastAsia="Times New Roman"/>
          <w:lang w:val="lv-LV" w:eastAsia="ar-SA"/>
        </w:rPr>
        <w:t>20.janvāra</w:t>
      </w:r>
      <w:proofErr w:type="spellEnd"/>
      <w:r w:rsidRPr="00BA52C5">
        <w:rPr>
          <w:rFonts w:eastAsia="Times New Roman"/>
          <w:lang w:val="lv-LV" w:eastAsia="ar-SA"/>
        </w:rPr>
        <w:t xml:space="preserve"> zemes nomas līguma </w:t>
      </w:r>
      <w:proofErr w:type="spellStart"/>
      <w:r w:rsidRPr="00BA52C5">
        <w:rPr>
          <w:rFonts w:eastAsia="Times New Roman"/>
          <w:lang w:val="lv-LV" w:eastAsia="ar-SA"/>
        </w:rPr>
        <w:t>Nr.36</w:t>
      </w:r>
      <w:proofErr w:type="spellEnd"/>
      <w:r w:rsidRPr="00BA52C5">
        <w:rPr>
          <w:rFonts w:eastAsia="Times New Roman"/>
          <w:lang w:val="lv-LV" w:eastAsia="ar-SA"/>
        </w:rPr>
        <w:t xml:space="preserve"> izbeigšanu, par zemes vienības ar kadastra apzīmējumu 3886 006 0092 14.9524 ha platībā nomu. 2.7. Ņemot vērā to, ka apakšnomnieks, zemnieku saimniecība „Ābelītes 2002”, </w:t>
      </w:r>
      <w:proofErr w:type="spellStart"/>
      <w:r w:rsidRPr="00BA52C5">
        <w:rPr>
          <w:rFonts w:eastAsia="Times New Roman"/>
          <w:lang w:val="lv-LV" w:eastAsia="ar-SA"/>
        </w:rPr>
        <w:t>2017.gada</w:t>
      </w:r>
      <w:proofErr w:type="spellEnd"/>
      <w:r w:rsidRPr="00BA52C5">
        <w:rPr>
          <w:rFonts w:eastAsia="Times New Roman"/>
          <w:lang w:val="lv-LV" w:eastAsia="ar-SA"/>
        </w:rPr>
        <w:t xml:space="preserve"> rudenī ir veicis zemes vienības ar kadastra apzīmējumu 3886 006 0092 14.9524 ha platībā apstrādi un iesējis ziemas rapsi – rūpniecisko augli (Civillikuma Pirmās nodaļas Dažādas lietu šķiras otrās apakšnodaļas Galvenās un blakus lietas III. Augļi) un pamatojoties uz Civillikuma 855., 856. un </w:t>
      </w:r>
      <w:proofErr w:type="spellStart"/>
      <w:r w:rsidRPr="00BA52C5">
        <w:rPr>
          <w:rFonts w:eastAsia="Times New Roman"/>
          <w:lang w:val="lv-LV" w:eastAsia="ar-SA"/>
        </w:rPr>
        <w:t>957.pantu</w:t>
      </w:r>
      <w:proofErr w:type="spellEnd"/>
      <w:r w:rsidRPr="00BA52C5">
        <w:rPr>
          <w:rFonts w:eastAsia="Times New Roman"/>
          <w:lang w:val="lv-LV" w:eastAsia="ar-SA"/>
        </w:rPr>
        <w:t xml:space="preserve"> var secināt, ka zemnieku saimniecībai „Ābelītes 2002”, iegūstot rūpnieciskos augļus, īpašuma tiesības uz tiem rodas, nevis augļiem atdaloties, bet jau tajā brīdī, kad pabeigti to ražošanai vajadzīgie darbi (iesēta sēkla).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2.8. Ja zemes vienības ar kadastra apzīmējumu 3886 006 0092 14.9524 ha platībā, nomas tiesības iegūst kāds no pretendentiem, bet ne zemnieku saimniecība </w:t>
      </w:r>
      <w:proofErr w:type="gramStart"/>
      <w:r w:rsidRPr="00BA52C5">
        <w:rPr>
          <w:rFonts w:eastAsia="Times New Roman"/>
          <w:lang w:val="lv-LV" w:eastAsia="ar-SA"/>
        </w:rPr>
        <w:t>„Ābelītes 2002”,</w:t>
      </w:r>
      <w:proofErr w:type="gramEnd"/>
      <w:r w:rsidRPr="00BA52C5">
        <w:rPr>
          <w:rFonts w:eastAsia="Times New Roman"/>
          <w:lang w:val="lv-LV" w:eastAsia="ar-SA"/>
        </w:rPr>
        <w:t xml:space="preserve"> tad jaunajam Nomniekam ir pienākums atļaut zemnieku saimniecībai „Ābelītes 2002” novākt ražu un nosolīto nomas maksu par laika posmu no līguma pārskatīšanas brīža līdz ražas novākšanai maksā zemnieku saimniecība „Ābelītes 2002”.</w:t>
      </w:r>
    </w:p>
    <w:p w:rsidR="00CB0472" w:rsidRPr="00BA52C5" w:rsidRDefault="00CB0472" w:rsidP="00CB0472">
      <w:pPr>
        <w:suppressAutoHyphens/>
        <w:ind w:right="-2"/>
        <w:jc w:val="center"/>
        <w:rPr>
          <w:rFonts w:eastAsia="Times New Roman"/>
          <w:b/>
          <w:bCs/>
          <w:lang w:val="lv-LV" w:eastAsia="ar-SA"/>
        </w:rPr>
      </w:pPr>
    </w:p>
    <w:p w:rsidR="00CB0472" w:rsidRPr="00BA52C5" w:rsidRDefault="00CB0472" w:rsidP="00CB0472">
      <w:pPr>
        <w:suppressAutoHyphens/>
        <w:ind w:right="-2"/>
        <w:jc w:val="center"/>
        <w:rPr>
          <w:rFonts w:eastAsia="Times New Roman"/>
          <w:b/>
          <w:bCs/>
          <w:lang w:val="lv-LV" w:eastAsia="ar-SA"/>
        </w:rPr>
      </w:pPr>
      <w:r w:rsidRPr="00BA52C5">
        <w:rPr>
          <w:rFonts w:eastAsia="Times New Roman"/>
          <w:b/>
          <w:bCs/>
          <w:lang w:val="lv-LV" w:eastAsia="ar-SA"/>
        </w:rPr>
        <w:t>III Izsoles priekšnoteikumi</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3.1. Par izsoles dalībnieku var kļūt fiziska vai maksātspējīga juridiska persona, kura var iegūt zemes vienības nomas tiesības noteiktajā termiņā, un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3.2. Izsoles dalībnieki uz zemes vienības nomas tiesību izsoli var reģistrēties līdz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29.jūnija</w:t>
      </w:r>
      <w:proofErr w:type="spellEnd"/>
      <w:r w:rsidRPr="00BA52C5">
        <w:rPr>
          <w:rFonts w:eastAsia="Times New Roman"/>
          <w:lang w:val="lv-LV" w:eastAsia="ar-SA"/>
        </w:rPr>
        <w:t xml:space="preserve"> </w:t>
      </w:r>
      <w:proofErr w:type="spellStart"/>
      <w:r w:rsidRPr="00BA52C5">
        <w:rPr>
          <w:rFonts w:eastAsia="Times New Roman"/>
          <w:lang w:val="lv-LV" w:eastAsia="ar-SA"/>
        </w:rPr>
        <w:t>plkst.16.00</w:t>
      </w:r>
      <w:proofErr w:type="spellEnd"/>
      <w:r w:rsidRPr="00BA52C5">
        <w:rPr>
          <w:rFonts w:eastAsia="Times New Roman"/>
          <w:lang w:val="lv-LV" w:eastAsia="ar-SA"/>
        </w:rPr>
        <w:t xml:space="preserve">, Balvu novada pašvaldībā, 34 kabinetā Bērzpils ielā 1A, Balvos, iepriekš samaksājot reģistrācijas maksu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Reģistrācijas maksa uzskatāma par iesniegtu, ja attiecīgā naudas summa ir ieskaitīta, Noteikumu </w:t>
      </w:r>
      <w:proofErr w:type="spellStart"/>
      <w:r w:rsidRPr="00BA52C5">
        <w:rPr>
          <w:rFonts w:eastAsia="Times New Roman"/>
          <w:lang w:val="lv-LV" w:eastAsia="ar-SA"/>
        </w:rPr>
        <w:t>1.7.punktā</w:t>
      </w:r>
      <w:proofErr w:type="spellEnd"/>
      <w:r w:rsidRPr="00BA52C5">
        <w:rPr>
          <w:rFonts w:eastAsia="Times New Roman"/>
          <w:lang w:val="lv-LV" w:eastAsia="ar-SA"/>
        </w:rPr>
        <w:t xml:space="preserve"> norādītajā bankas kontā. Pēc norādītā laika dokumenti netiek pieņemti.  </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ar-SA"/>
        </w:rPr>
        <w:t xml:space="preserve">3.3. Izsoles dalībniekiem – </w:t>
      </w:r>
      <w:r w:rsidRPr="00BA52C5">
        <w:rPr>
          <w:rFonts w:eastAsia="Times New Roman"/>
          <w:b/>
          <w:bCs/>
          <w:lang w:val="lv-LV" w:eastAsia="ar-SA"/>
        </w:rPr>
        <w:t>fiziskām personām</w:t>
      </w:r>
      <w:r w:rsidRPr="00BA52C5">
        <w:rPr>
          <w:rFonts w:eastAsia="Times New Roman"/>
          <w:lang w:val="lv-LV" w:eastAsia="ar-SA"/>
        </w:rPr>
        <w:t xml:space="preserve">, kas vēlas reģistrēties, lai piedalītos zemes vienības ar kadastra numuru </w:t>
      </w:r>
      <w:r w:rsidRPr="00BA52C5">
        <w:rPr>
          <w:rFonts w:eastAsia="Times New Roman"/>
          <w:bCs/>
          <w:lang w:val="lv-LV" w:eastAsia="ar-SA"/>
        </w:rPr>
        <w:t>3886 005 0042 (kadastra apzīmējums 3886 006 0092)</w:t>
      </w:r>
      <w:r w:rsidRPr="00BA52C5">
        <w:rPr>
          <w:rFonts w:eastAsia="Times New Roman"/>
          <w:lang w:val="lv-LV" w:eastAsia="ar-SA"/>
        </w:rPr>
        <w:t xml:space="preserve">, </w:t>
      </w:r>
      <w:r w:rsidRPr="00BA52C5">
        <w:rPr>
          <w:rFonts w:eastAsia="Times New Roman"/>
          <w:bCs/>
          <w:lang w:val="lv-LV" w:eastAsia="ar-SA"/>
        </w:rPr>
        <w:t>Tilžas pagastā, Balvu novadā</w:t>
      </w:r>
      <w:r w:rsidRPr="00BA52C5">
        <w:rPr>
          <w:rFonts w:eastAsia="Times New Roman"/>
          <w:lang w:val="lv-LV" w:eastAsia="ar-SA"/>
        </w:rPr>
        <w:t xml:space="preserve">, </w:t>
      </w:r>
      <w:r w:rsidRPr="00BA52C5">
        <w:rPr>
          <w:rFonts w:eastAsia="Times New Roman"/>
          <w:bCs/>
          <w:lang w:val="lv-LV" w:eastAsia="ar-SA"/>
        </w:rPr>
        <w:t xml:space="preserve">14,9524 ha </w:t>
      </w:r>
      <w:r w:rsidRPr="00BA52C5">
        <w:rPr>
          <w:rFonts w:eastAsia="Times New Roman"/>
          <w:lang w:val="lv-LV" w:eastAsia="ar-SA"/>
        </w:rPr>
        <w:t>kopplatībā, nomas tiesību iegūšanā, jāiesniedz izsoles rīkotājam šādi dokumenti:</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3.3.1. Balvu novada pašvaldībai adresēts iesniegums par vēlmi piedalīties zemes vienības nomas tiesību izsolē saskaņā ar šiem izsoles noteikumiem;</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 xml:space="preserve">3.3.2. jāuzrāda </w:t>
      </w:r>
      <w:proofErr w:type="gramStart"/>
      <w:r w:rsidRPr="00BA52C5">
        <w:rPr>
          <w:rFonts w:eastAsia="Times New Roman"/>
          <w:lang w:val="lv-LV" w:eastAsia="ar-SA"/>
        </w:rPr>
        <w:t>personu apliecinošu dokumentus</w:t>
      </w:r>
      <w:proofErr w:type="gramEnd"/>
      <w:r w:rsidRPr="00BA52C5">
        <w:rPr>
          <w:rFonts w:eastAsia="Times New Roman"/>
          <w:lang w:val="lv-LV" w:eastAsia="ar-SA"/>
        </w:rPr>
        <w:t>;</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3.3.3. kvīts par reģistrācijas maksas samaksu;</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lastRenderedPageBreak/>
        <w:t>3.3.4. noteiktajā kārtībā apliecināta pilnvara pārstāvēt fizisku personu izsolē, uzrādot pasi, ja to pārstāv cita persona.</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ar-SA"/>
        </w:rPr>
        <w:t xml:space="preserve">3.4. Izsoles dalībniekiem – </w:t>
      </w:r>
      <w:r w:rsidRPr="00BA52C5">
        <w:rPr>
          <w:rFonts w:eastAsia="Times New Roman"/>
          <w:b/>
          <w:bCs/>
          <w:lang w:val="lv-LV" w:eastAsia="ar-SA"/>
        </w:rPr>
        <w:t>juridiskām personām</w:t>
      </w:r>
      <w:r w:rsidRPr="00BA52C5">
        <w:rPr>
          <w:rFonts w:eastAsia="Times New Roman"/>
          <w:lang w:val="lv-LV" w:eastAsia="ar-SA"/>
        </w:rPr>
        <w:t xml:space="preserve">, kas vēlas reģistrēties, lai piedalītos zemes vienības ar kadastra numuru </w:t>
      </w:r>
      <w:r w:rsidRPr="00BA52C5">
        <w:rPr>
          <w:rFonts w:eastAsia="Times New Roman"/>
          <w:bCs/>
          <w:lang w:val="lv-LV" w:eastAsia="ar-SA"/>
        </w:rPr>
        <w:t xml:space="preserve">3886 005 0042 (kadastra apzīmējums 3886 006 0092), Tilžas pagastā, Balvu novadā, 14,9524 ha </w:t>
      </w:r>
      <w:r w:rsidRPr="00BA52C5">
        <w:rPr>
          <w:rFonts w:eastAsia="Times New Roman"/>
          <w:lang w:val="lv-LV" w:eastAsia="ar-SA"/>
        </w:rPr>
        <w:t>kopplatībā, nomas tiesību iegūšanā, jāiesniedz izsoles rīkotājam šādi dokumenti:</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3.4.1. Balvu novada pašvaldībai adresēts iesniegums par vēlmi piedalīties zemes vienības nomas tiesību izsolē saskaņā ar šiem izsoles noteikumiem;</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3.4.2. izsoles dalībniekam jābūt reģistrētam Komercreģistrā;</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3.4.3. kvīts par reģistrācijas maksas samaksu;</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3.4.4. dokuments, kas apliecina pārstāvības tiesības vai noteiktajā kārtībā, apliecināta pilnvara pārstāvēt juridisko personu izsolē, uzrādot pasi, ja to pārstāv persona, kurai nav pārstāvības tiesību.</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3.5. Reģistrācijai iesniegtie dokumenti izsoles dalībniekam atpakaļ netiek atdoti.</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3.6. 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3.7. Reģistrētam izsoles dalībniekam izsniedz reģistrācijas apliecību.</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3.8. Izsoles dalībnieks netiek reģistrēts, ja:</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3.8.1. nav vēl iestājies vai ir jau beidzies izsoles dalībnieku reģistrācijas termiņš;</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3.8.2. nav iesniegti visi šajos Noteikumos minētie dokumenti;</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3.8.3. ir nekustamā īpašuma nodokļa un nomas maksājumu parādi par nekustamo īpašumu Balvu novada administratīvajā teritorijā;</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3.8.4. saskaņā ar Latvijas Republikas likumdošanas aktiem nav tiesību piedalīties izsolē.</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3.9. Izsoles reģistratoram nav tiesību līdz izsoles sākumam izpaust jebkādas ziņas par reģistrētajiem izsoles dalībniekiem.</w:t>
      </w: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left="360" w:right="-2"/>
        <w:jc w:val="center"/>
        <w:rPr>
          <w:rFonts w:eastAsia="Times New Roman"/>
          <w:b/>
          <w:bCs/>
          <w:lang w:val="lv-LV" w:eastAsia="ar-SA"/>
        </w:rPr>
      </w:pPr>
      <w:r w:rsidRPr="00BA52C5">
        <w:rPr>
          <w:rFonts w:eastAsia="Times New Roman"/>
          <w:b/>
          <w:bCs/>
          <w:lang w:val="lv-LV" w:eastAsia="ar-SA"/>
        </w:rPr>
        <w:t>IV Izsoles process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 Izsolē var piedalīties personas, kuras ir reģistrētas Noteikumos noteiktajā kārtībā, un tām ir izsniegta izsoles dalībnieka reģistrācijas apliecība. </w:t>
      </w:r>
    </w:p>
    <w:p w:rsidR="00CB0472" w:rsidRPr="00BA52C5" w:rsidRDefault="00CB0472" w:rsidP="00CB0472">
      <w:pPr>
        <w:ind w:right="-2"/>
        <w:jc w:val="both"/>
        <w:rPr>
          <w:rFonts w:eastAsia="Times New Roman"/>
          <w:lang w:val="lv-LV" w:eastAsia="lv-LV"/>
        </w:rPr>
      </w:pPr>
      <w:r w:rsidRPr="00BA52C5">
        <w:rPr>
          <w:rFonts w:eastAsia="Times New Roman"/>
          <w:lang w:val="lv-LV" w:eastAsia="ar-SA"/>
        </w:rPr>
        <w:t xml:space="preserve">4.2. </w:t>
      </w:r>
      <w:r w:rsidRPr="00BA52C5">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B0472" w:rsidRPr="00BA52C5" w:rsidRDefault="00CB0472" w:rsidP="00CB0472">
      <w:pPr>
        <w:ind w:right="-2"/>
        <w:jc w:val="both"/>
        <w:rPr>
          <w:rFonts w:eastAsia="Times New Roman"/>
          <w:lang w:val="lv-LV" w:eastAsia="lv-LV"/>
        </w:rPr>
      </w:pPr>
      <w:r w:rsidRPr="00BA52C5">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CB0472" w:rsidRPr="00BA52C5" w:rsidRDefault="00CB0472" w:rsidP="00CB0472">
      <w:pPr>
        <w:ind w:right="-2"/>
        <w:jc w:val="both"/>
        <w:rPr>
          <w:rFonts w:eastAsia="Times New Roman"/>
          <w:lang w:val="lv-LV" w:eastAsia="lv-LV"/>
        </w:rPr>
      </w:pPr>
      <w:r w:rsidRPr="00BA52C5">
        <w:rPr>
          <w:rFonts w:eastAsia="Times New Roman"/>
          <w:lang w:val="lv-LV" w:eastAsia="lv-LV"/>
        </w:rPr>
        <w:t xml:space="preserve">4.2.2. noteikt, ka izsole nenotiek.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4.3.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4.4. Ja izsoles dalībnieks vai tā pilnvarotā persona izsoles telpā nevar uzrādīt personu apliecinošu dokumentu, pilnvarotā persona – pilnvaru, tiek uzskatīts, ka izsoles pretendents nav ieradies uz izsoli.</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4.5. Izsoles dalībnieks ar savu parakstu pirms izsoles sākšanas apliecina, ka ir iepazinies ar izsoles noteikumiem un šajā sakarā nav nekādu pretenziju.</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lastRenderedPageBreak/>
        <w:t xml:space="preserve">4.7. Komisijas priekšsēdētājs, atklājot izsoli, iepazīstina ar Komisijas sastāvu un pārliecinās par izsoles dalībnieku ierašanos saskaņā ar dalībnieku reģistrācijas sarakstu.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4.9. Pēc komisijas priekšsēdētāja ziņojuma sākas solīšanas process. </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ar-SA"/>
        </w:rPr>
        <w:t>4.10. Solīšana notiek pa vienam izsoles solim.</w:t>
      </w:r>
      <w:r w:rsidRPr="00BA52C5">
        <w:rPr>
          <w:rFonts w:eastAsia="Times New Roman"/>
          <w:lang w:val="lv-LV" w:eastAsia="lv-LV"/>
        </w:rPr>
        <w:t xml:space="preserve"> Izsoles dalībnieks var solīt arī vairākus izsoles soļus pēc kārtas, paceļot numuru un nosaucot soļu skaitu vai solāmo summu.</w:t>
      </w:r>
      <w:r w:rsidRPr="00BA52C5">
        <w:rPr>
          <w:rFonts w:eastAsia="Times New Roman"/>
          <w:lang w:val="lv-LV" w:eastAsia="ar-SA"/>
        </w:rPr>
        <w:t xml:space="preserve">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4.11. Komisijas priekšsēdētājs nosauc izsolāmās zemes vienības nomas tiesību sākotnējo cenu un jautā: „Kas sola vairāk?”.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4.13. Katra dalībnieka reģistrācijas numurs un solītā cena tiek ierakstīti protokolā.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4.14.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CB0472" w:rsidRPr="00BA52C5" w:rsidRDefault="00CB0472" w:rsidP="00CB0472">
      <w:pPr>
        <w:suppressAutoHyphens/>
        <w:ind w:right="-2"/>
        <w:jc w:val="center"/>
        <w:rPr>
          <w:rFonts w:eastAsia="Times New Roman"/>
          <w:b/>
          <w:bCs/>
          <w:lang w:val="lv-LV" w:eastAsia="ar-SA"/>
        </w:rPr>
      </w:pPr>
    </w:p>
    <w:p w:rsidR="00CB0472" w:rsidRPr="00BA52C5" w:rsidRDefault="00CB0472" w:rsidP="00CB0472">
      <w:pPr>
        <w:suppressAutoHyphens/>
        <w:ind w:right="-2"/>
        <w:jc w:val="center"/>
        <w:rPr>
          <w:rFonts w:eastAsia="Times New Roman"/>
          <w:b/>
          <w:bCs/>
          <w:lang w:val="lv-LV" w:eastAsia="ar-SA"/>
        </w:rPr>
      </w:pPr>
      <w:r w:rsidRPr="00BA52C5">
        <w:rPr>
          <w:rFonts w:eastAsia="Times New Roman"/>
          <w:b/>
          <w:bCs/>
          <w:lang w:val="lv-LV" w:eastAsia="ar-SA"/>
        </w:rPr>
        <w:t>V Samaksas kārtība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5.1. Nosolītā augstākā cena par zemes vienības nomas tiesībām uzskatāma par viena gada nomas maksu.</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5.2. Izsoles dalībniekam, kas nosolījis augstāko cenu par zemes vienības nomas tiesībām, ir pienākums maksāt nomas maksu tādā apmērā, kā nosolījis nomas tiesību izsolē.</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5.3. Nomas maksas aprēķina periods ir viens ceturksnis. Nomas maksu samaksā ne vēlāk kā līdz attiecīgā ceturkšņa pirmā mēneša beigām,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xml:space="preserve">, AS „Citadele banka” norēķinu kontā LV05PARX0012592970001. </w:t>
      </w:r>
      <w:r w:rsidRPr="00BA52C5">
        <w:rPr>
          <w:rFonts w:eastAsia="Times New Roman"/>
          <w:bCs/>
          <w:lang w:val="lv-LV" w:eastAsia="ar-SA"/>
        </w:rPr>
        <w:t xml:space="preserve">Nomas maksa pēc nomnieka lūguma var tikt sadalīta un maksāta vienu reizi ceturksnī, </w:t>
      </w:r>
      <w:r w:rsidRPr="00BA52C5">
        <w:rPr>
          <w:rFonts w:eastAsia="Times New Roman"/>
          <w:lang w:val="lv-LV" w:eastAsia="ar-SA"/>
        </w:rPr>
        <w:t>samaksu veicot ne vēlāk kā līdz attiecīgā ceturkšņa pirmā mēneša beigām. Papildus, nomas maksai jāmaksā arī nekustamā īpašuma (par zemi) nodoklis.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w:t>
      </w:r>
    </w:p>
    <w:p w:rsidR="00CB0472" w:rsidRPr="00BA52C5" w:rsidRDefault="00CB0472" w:rsidP="00CB0472">
      <w:pPr>
        <w:suppressAutoHyphens/>
        <w:ind w:right="-2"/>
        <w:jc w:val="center"/>
        <w:rPr>
          <w:rFonts w:eastAsia="Times New Roman"/>
          <w:b/>
          <w:bCs/>
          <w:lang w:val="lv-LV" w:eastAsia="ar-SA"/>
        </w:rPr>
      </w:pPr>
      <w:r w:rsidRPr="00BA52C5">
        <w:rPr>
          <w:rFonts w:eastAsia="Times New Roman"/>
          <w:b/>
          <w:bCs/>
          <w:lang w:val="lv-LV" w:eastAsia="ar-SA"/>
        </w:rPr>
        <w:t>VI Nenotikusi izsole</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6.1. Izsole atzīstama par nenotikušu, ja: </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6.1.1. ja neviens izsoles pretendents nav iesniedzis pieteikumu;</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6.1.2. ja nav pārsolīta nosacītā nomas maksa;</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6.1.4. tiek konstatēts, ka nepamatoti noraidīta kāda dalībnieka piedalīšanās izsolē vai nepareizi noraidīts, kāds pārsolījums;</w:t>
      </w:r>
    </w:p>
    <w:p w:rsidR="00CB0472" w:rsidRPr="00BA52C5" w:rsidRDefault="00CB0472" w:rsidP="00CB0472">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lastRenderedPageBreak/>
        <w:t>6.1.5. nav ievēroti izsoles noteikumi.</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w:t>
      </w:r>
    </w:p>
    <w:p w:rsidR="00CB0472" w:rsidRPr="00BA52C5" w:rsidRDefault="00CB0472" w:rsidP="00CB0472">
      <w:pPr>
        <w:suppressAutoHyphens/>
        <w:ind w:right="-2"/>
        <w:jc w:val="center"/>
        <w:rPr>
          <w:rFonts w:eastAsia="Times New Roman"/>
          <w:b/>
          <w:bCs/>
          <w:lang w:val="lv-LV" w:eastAsia="ar-SA"/>
        </w:rPr>
      </w:pPr>
      <w:r w:rsidRPr="00BA52C5">
        <w:rPr>
          <w:rFonts w:eastAsia="Times New Roman"/>
          <w:b/>
          <w:bCs/>
          <w:lang w:val="lv-LV" w:eastAsia="ar-SA"/>
        </w:rPr>
        <w:t>VII Izsoles rezultātu apstiprināšana un nomas līguma slēgšana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7.1. Izsoles rezultātus apstiprina Balvu novada dome tuvākajā sēdē.</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7.2. Zemes nomas līgumu (pielikumā) paraksta mēneša laikā pēc izsoles rezultātu apstiprināšanas Balvu novada domes sēdē.</w:t>
      </w:r>
    </w:p>
    <w:p w:rsidR="00CB0472" w:rsidRPr="00BA52C5" w:rsidRDefault="00CB0472" w:rsidP="00CB0472">
      <w:pPr>
        <w:suppressAutoHyphens/>
        <w:ind w:right="-2"/>
        <w:jc w:val="center"/>
        <w:rPr>
          <w:rFonts w:eastAsia="Times New Roman"/>
          <w:b/>
          <w:bCs/>
          <w:lang w:val="lv-LV" w:eastAsia="ar-SA"/>
        </w:rPr>
      </w:pPr>
      <w:r w:rsidRPr="00BA52C5">
        <w:rPr>
          <w:rFonts w:eastAsia="Times New Roman"/>
          <w:lang w:val="lv-LV" w:eastAsia="ar-SA"/>
        </w:rPr>
        <w:br/>
        <w:t> </w:t>
      </w:r>
      <w:r w:rsidRPr="00BA52C5">
        <w:rPr>
          <w:rFonts w:eastAsia="Times New Roman"/>
          <w:b/>
          <w:bCs/>
          <w:lang w:val="lv-LV" w:eastAsia="ar-SA"/>
        </w:rPr>
        <w:t>VIII Komisijas lēmuma pārsūdzēšana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8.1. Izsoles dalībniekiem ir tiesības iesniegt sūdzību Balvu novada domei par Komisijas veiktajām darbībām 5 (piecu) darba dienu laikā no izsoles dienas.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8.2. Ja kāds no Komisijas lēmumiem tiek pārsūdzēts, attiecīgi pagarinās Noteikumos minētie termiņi. </w:t>
      </w: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Pielikumā: Zemes nomas līguma projekts uz 3 lapām.</w:t>
      </w: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p>
    <w:p w:rsidR="00CB0472" w:rsidRDefault="00CB0472" w:rsidP="00CB0472">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CB0472" w:rsidRDefault="00CB0472">
      <w:pPr>
        <w:spacing w:after="200" w:line="276" w:lineRule="auto"/>
        <w:rPr>
          <w:rFonts w:eastAsia="Lucida Sans Unicode"/>
          <w:kern w:val="2"/>
          <w:lang w:val="lv-LV" w:eastAsia="lv-LV"/>
        </w:rPr>
      </w:pPr>
      <w:r>
        <w:rPr>
          <w:rFonts w:eastAsia="Lucida Sans Unicode"/>
          <w:kern w:val="2"/>
          <w:lang w:val="lv-LV" w:eastAsia="lv-LV"/>
        </w:rPr>
        <w:br w:type="page"/>
      </w:r>
    </w:p>
    <w:p w:rsidR="00CB0472" w:rsidRPr="00BA52C5" w:rsidRDefault="00CB0472" w:rsidP="00CB0472">
      <w:pPr>
        <w:suppressAutoHyphens/>
        <w:ind w:right="-2"/>
        <w:jc w:val="right"/>
        <w:rPr>
          <w:rFonts w:eastAsia="Times New Roman"/>
          <w:lang w:val="lv-LV" w:eastAsia="ar-SA"/>
        </w:rPr>
      </w:pPr>
      <w:r w:rsidRPr="00BA52C5">
        <w:rPr>
          <w:rFonts w:eastAsia="Times New Roman"/>
          <w:bCs/>
          <w:lang w:val="lv-LV" w:eastAsia="ar-SA"/>
        </w:rPr>
        <w:lastRenderedPageBreak/>
        <w:t xml:space="preserve">Pielikums </w:t>
      </w:r>
      <w:r w:rsidRPr="00BA52C5">
        <w:rPr>
          <w:rFonts w:eastAsia="Times New Roman"/>
          <w:bCs/>
          <w:lang w:val="lv-LV" w:eastAsia="ar-SA"/>
        </w:rPr>
        <w:br/>
        <w:t>Balvu novada pašvaldībai piekritīgās</w:t>
      </w:r>
      <w:r w:rsidRPr="00BA52C5">
        <w:rPr>
          <w:rFonts w:eastAsia="Times New Roman"/>
          <w:lang w:val="lv-LV" w:eastAsia="lv-LV"/>
        </w:rPr>
        <w:t xml:space="preserve"> zemes vienības ar kadastra apzīmējumu </w:t>
      </w:r>
      <w:r w:rsidRPr="00BA52C5">
        <w:rPr>
          <w:rFonts w:eastAsia="Times New Roman"/>
          <w:bCs/>
          <w:lang w:val="lv-LV" w:eastAsia="ar-SA"/>
        </w:rPr>
        <w:t>3886 006 0092 Tilžas pagastā, Balvu novadā, n</w:t>
      </w:r>
      <w:r w:rsidRPr="00BA52C5">
        <w:rPr>
          <w:rFonts w:eastAsia="Times New Roman"/>
          <w:lang w:val="lv-LV" w:eastAsia="ar-SA"/>
        </w:rPr>
        <w:t>omas tiesību izsoles noteikumiem</w:t>
      </w:r>
    </w:p>
    <w:p w:rsidR="00CB0472" w:rsidRPr="00BA52C5" w:rsidRDefault="00CB0472" w:rsidP="00CB0472">
      <w:pPr>
        <w:suppressAutoHyphens/>
        <w:ind w:right="-2"/>
        <w:jc w:val="center"/>
        <w:rPr>
          <w:rFonts w:eastAsia="Times New Roman"/>
          <w:lang w:val="lv-LV" w:eastAsia="ar-SA"/>
        </w:rPr>
      </w:pPr>
    </w:p>
    <w:p w:rsidR="00CB0472" w:rsidRPr="00BA52C5" w:rsidRDefault="00CB0472" w:rsidP="00CB0472">
      <w:pPr>
        <w:suppressAutoHyphens/>
        <w:ind w:right="-2"/>
        <w:jc w:val="center"/>
        <w:rPr>
          <w:rFonts w:eastAsia="Times New Roman"/>
          <w:lang w:val="lv-LV" w:eastAsia="ar-SA"/>
        </w:rPr>
      </w:pPr>
    </w:p>
    <w:p w:rsidR="00CB0472" w:rsidRPr="00BA52C5" w:rsidRDefault="00CB0472" w:rsidP="00CB0472">
      <w:pPr>
        <w:suppressAutoHyphens/>
        <w:ind w:right="-2"/>
        <w:jc w:val="center"/>
        <w:rPr>
          <w:rFonts w:eastAsia="Times New Roman"/>
          <w:b/>
          <w:lang w:val="lv-LV" w:eastAsia="lv-LV"/>
        </w:rPr>
      </w:pPr>
      <w:r w:rsidRPr="00BA52C5">
        <w:rPr>
          <w:rFonts w:eastAsia="Times New Roman"/>
          <w:b/>
          <w:lang w:val="lv-LV" w:eastAsia="lv-LV"/>
        </w:rPr>
        <w:t>ZEMES NOMAS LĪGUMS NR.</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2018. gada ______________</w:t>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proofErr w:type="gramStart"/>
      <w:r w:rsidRPr="00BA52C5">
        <w:rPr>
          <w:rFonts w:eastAsia="Times New Roman"/>
          <w:lang w:val="lv-LV" w:eastAsia="lv-LV"/>
        </w:rPr>
        <w:t xml:space="preserve">        </w:t>
      </w:r>
      <w:proofErr w:type="gramEnd"/>
      <w:r w:rsidRPr="00BA52C5">
        <w:rPr>
          <w:rFonts w:eastAsia="Times New Roman"/>
          <w:lang w:val="lv-LV" w:eastAsia="lv-LV"/>
        </w:rPr>
        <w:t>Balvos</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suppressAutoHyphens/>
        <w:ind w:right="-2" w:firstLine="720"/>
        <w:jc w:val="both"/>
        <w:rPr>
          <w:rFonts w:eastAsia="Times New Roman"/>
          <w:lang w:val="lv-LV" w:eastAsia="lv-LV"/>
        </w:rPr>
      </w:pPr>
      <w:r w:rsidRPr="00BA52C5">
        <w:rPr>
          <w:rFonts w:eastAsia="Times New Roman"/>
          <w:b/>
          <w:lang w:val="lv-LV" w:eastAsia="ar-SA"/>
        </w:rPr>
        <w:t>Balvu novada pašvaldība</w:t>
      </w:r>
      <w:r w:rsidRPr="00BA52C5">
        <w:rPr>
          <w:rFonts w:eastAsia="Times New Roman"/>
          <w:lang w:val="lv-LV" w:eastAsia="ar-SA"/>
        </w:rPr>
        <w:t xml:space="preserve">,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xml:space="preserve">, kas atrodas Bērzpils ielā 1A, Balvos, ___________________, </w:t>
      </w:r>
      <w:r w:rsidRPr="00BA52C5">
        <w:rPr>
          <w:rFonts w:eastAsia="Times New Roman"/>
          <w:bCs/>
          <w:lang w:val="lv-LV" w:eastAsia="ar-SA"/>
        </w:rPr>
        <w:t xml:space="preserve">turpmāk tekstā </w:t>
      </w:r>
      <w:r w:rsidRPr="00BA52C5">
        <w:rPr>
          <w:rFonts w:eastAsia="Times New Roman"/>
          <w:b/>
          <w:bCs/>
          <w:lang w:val="lv-LV" w:eastAsia="ar-SA"/>
        </w:rPr>
        <w:t>IZNOMĀTĀJS,</w:t>
      </w:r>
      <w:r w:rsidRPr="00BA52C5">
        <w:rPr>
          <w:rFonts w:eastAsia="Times New Roman"/>
          <w:bCs/>
          <w:lang w:val="lv-LV" w:eastAsia="ar-SA"/>
        </w:rPr>
        <w:t xml:space="preserve"> no vienas puses </w:t>
      </w:r>
      <w:r w:rsidRPr="00BA52C5">
        <w:rPr>
          <w:rFonts w:eastAsia="Times New Roman"/>
          <w:lang w:val="lv-LV" w:eastAsia="lv-LV"/>
        </w:rPr>
        <w:t xml:space="preserve">un </w:t>
      </w:r>
      <w:r w:rsidRPr="00BA52C5">
        <w:rPr>
          <w:rFonts w:eastAsia="Times New Roman"/>
          <w:b/>
          <w:lang w:val="lv-LV" w:eastAsia="lv-LV"/>
        </w:rPr>
        <w:t>_____________________</w:t>
      </w:r>
      <w:r w:rsidRPr="00BA52C5">
        <w:rPr>
          <w:rFonts w:eastAsia="Times New Roman"/>
          <w:lang w:val="lv-LV" w:eastAsia="lv-LV"/>
        </w:rPr>
        <w:t xml:space="preserve">, turpmāk tekstā </w:t>
      </w:r>
      <w:r w:rsidRPr="00BA52C5">
        <w:rPr>
          <w:rFonts w:eastAsia="Times New Roman"/>
          <w:b/>
          <w:lang w:val="lv-LV" w:eastAsia="lv-LV"/>
        </w:rPr>
        <w:t>NOMNIEKS,</w:t>
      </w:r>
      <w:r w:rsidRPr="00BA52C5">
        <w:rPr>
          <w:rFonts w:eastAsia="Times New Roman"/>
          <w:lang w:val="lv-LV" w:eastAsia="lv-LV"/>
        </w:rPr>
        <w:t xml:space="preserve"> no otras puses, noslēdz sekojoša satura līgumu (turpmāk tekstā – līgums).</w:t>
      </w:r>
    </w:p>
    <w:p w:rsidR="00CB0472" w:rsidRPr="00BA52C5" w:rsidRDefault="00CB0472" w:rsidP="00CB0472">
      <w:pPr>
        <w:suppressAutoHyphens/>
        <w:ind w:right="-2"/>
        <w:jc w:val="center"/>
        <w:rPr>
          <w:rFonts w:eastAsia="Times New Roman"/>
          <w:b/>
          <w:lang w:val="lv-LV" w:eastAsia="lv-LV"/>
        </w:rPr>
      </w:pPr>
    </w:p>
    <w:p w:rsidR="00CB0472" w:rsidRPr="00BA52C5" w:rsidRDefault="00CB0472" w:rsidP="00CB0472">
      <w:pPr>
        <w:suppressAutoHyphens/>
        <w:ind w:right="-2"/>
        <w:jc w:val="center"/>
        <w:rPr>
          <w:rFonts w:eastAsia="Times New Roman"/>
          <w:b/>
          <w:lang w:val="lv-LV" w:eastAsia="lv-LV"/>
        </w:rPr>
      </w:pPr>
      <w:r w:rsidRPr="00BA52C5">
        <w:rPr>
          <w:rFonts w:eastAsia="Times New Roman"/>
          <w:b/>
          <w:lang w:val="lv-LV" w:eastAsia="lv-LV"/>
        </w:rPr>
        <w:t>I Līguma priekšmets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1.1. Iznomātājs nodod</w:t>
      </w:r>
      <w:proofErr w:type="gramStart"/>
      <w:r w:rsidRPr="00BA52C5">
        <w:rPr>
          <w:rFonts w:eastAsia="Times New Roman"/>
          <w:lang w:val="lv-LV" w:eastAsia="lv-LV"/>
        </w:rPr>
        <w:t xml:space="preserve"> un</w:t>
      </w:r>
      <w:proofErr w:type="gramEnd"/>
      <w:r w:rsidRPr="00BA52C5">
        <w:rPr>
          <w:rFonts w:eastAsia="Times New Roman"/>
          <w:lang w:val="lv-LV" w:eastAsia="lv-LV"/>
        </w:rPr>
        <w:t xml:space="preserve"> nomnieks pieņem nomas lietošanā Balvu novada pašvaldībai piekrītošo zemes vienību ar kadastra numuru </w:t>
      </w:r>
      <w:r w:rsidRPr="00BA52C5">
        <w:rPr>
          <w:rFonts w:eastAsia="Times New Roman"/>
          <w:bCs/>
          <w:lang w:val="lv-LV" w:eastAsia="ar-SA"/>
        </w:rPr>
        <w:t>3886 005 0042 (kadastra apzīmējums 3886 006 0092), Tilžas pagastā, Balvu novadā</w:t>
      </w:r>
      <w:r w:rsidRPr="00BA52C5">
        <w:rPr>
          <w:rFonts w:eastAsia="Times New Roman"/>
          <w:lang w:val="lv-LV" w:eastAsia="ar-SA"/>
        </w:rPr>
        <w:t xml:space="preserve">, </w:t>
      </w:r>
      <w:r w:rsidRPr="00BA52C5">
        <w:rPr>
          <w:rFonts w:eastAsia="Times New Roman"/>
          <w:bCs/>
          <w:lang w:val="lv-LV" w:eastAsia="ar-SA"/>
        </w:rPr>
        <w:t xml:space="preserve">14,9524 ha </w:t>
      </w:r>
      <w:r w:rsidRPr="00BA52C5">
        <w:rPr>
          <w:rFonts w:eastAsia="Times New Roman"/>
          <w:lang w:val="lv-LV" w:eastAsia="ar-SA"/>
        </w:rPr>
        <w:t>kopplatībā</w:t>
      </w:r>
      <w:r w:rsidRPr="00BA52C5">
        <w:rPr>
          <w:rFonts w:eastAsia="Times New Roman"/>
          <w:lang w:val="lv-LV" w:eastAsia="lv-LV"/>
        </w:rPr>
        <w:t>.</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1.2. Līguma neatņemama sastāvdaļa ir izkopējums no Tilžas pagasta kadastra kartes (</w:t>
      </w:r>
      <w:proofErr w:type="spellStart"/>
      <w:r w:rsidRPr="00BA52C5">
        <w:rPr>
          <w:rFonts w:eastAsia="Times New Roman"/>
          <w:lang w:val="lv-LV" w:eastAsia="lv-LV"/>
        </w:rPr>
        <w:t>1.pielikums</w:t>
      </w:r>
      <w:proofErr w:type="spellEnd"/>
      <w:r w:rsidRPr="00BA52C5">
        <w:rPr>
          <w:rFonts w:eastAsia="Times New Roman"/>
          <w:lang w:val="lv-LV" w:eastAsia="lv-LV"/>
        </w:rPr>
        <w:t>).</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lv-LV"/>
        </w:rPr>
        <w:t>1.3. Zemes vienības lietošanas mērķis – 0101 – Zeme, uz kuras galvenā saimnieciskā darbība ir lauksaimniecība.</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1.4. Uz iznomātās zemes ēkas un būves neatrodas.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 xml:space="preserve">1.5. 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w:t>
      </w:r>
      <w:proofErr w:type="spellStart"/>
      <w:r w:rsidRPr="00BA52C5">
        <w:rPr>
          <w:rFonts w:eastAsia="Times New Roman"/>
          <w:lang w:val="lv-LV" w:eastAsia="lv-LV"/>
        </w:rPr>
        <w:t>3.2.punktā</w:t>
      </w:r>
      <w:proofErr w:type="spellEnd"/>
      <w:r w:rsidRPr="00BA52C5">
        <w:rPr>
          <w:rFonts w:eastAsia="Times New Roman"/>
          <w:lang w:val="lv-LV" w:eastAsia="lv-LV"/>
        </w:rPr>
        <w:t xml:space="preserve"> noteikto nomas maksas apmēru.</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suppressAutoHyphens/>
        <w:ind w:right="-2"/>
        <w:jc w:val="center"/>
        <w:rPr>
          <w:rFonts w:eastAsia="Times New Roman"/>
          <w:b/>
          <w:lang w:val="lv-LV" w:eastAsia="lv-LV"/>
        </w:rPr>
      </w:pPr>
      <w:r w:rsidRPr="00BA52C5">
        <w:rPr>
          <w:rFonts w:eastAsia="Times New Roman"/>
          <w:b/>
          <w:lang w:val="lv-LV" w:eastAsia="lv-LV"/>
        </w:rPr>
        <w:t>II Līguma termiņš</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lv-LV"/>
        </w:rPr>
        <w:t xml:space="preserve">2.1. Līgums stājas spēkā </w:t>
      </w:r>
      <w:r w:rsidRPr="00BA52C5">
        <w:rPr>
          <w:rFonts w:eastAsia="Times New Roman"/>
          <w:lang w:val="lv-LV" w:eastAsia="ar-SA"/>
        </w:rPr>
        <w:t>ar parakstīšanas brīdi un ir noslēgts uz ____ (______) gadiem.</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2.2. Līguma termiņu var saīsināt, pamatojoties uz līgumslēdzēju rakstisku vienošanos.</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keepNext/>
        <w:suppressAutoHyphens/>
        <w:ind w:right="-2"/>
        <w:jc w:val="center"/>
        <w:outlineLvl w:val="0"/>
        <w:rPr>
          <w:rFonts w:eastAsia="Times New Roman"/>
          <w:b/>
          <w:lang w:val="lv-LV" w:eastAsia="lv-LV"/>
        </w:rPr>
      </w:pPr>
      <w:r w:rsidRPr="00BA52C5">
        <w:rPr>
          <w:rFonts w:eastAsia="Times New Roman"/>
          <w:b/>
          <w:lang w:val="lv-LV" w:eastAsia="lv-LV"/>
        </w:rPr>
        <w:t>III Norēķinu kārtība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3.1. Nomas tiesību izsolē nosolītā augstākā cena tiek pārrēķināta procentos no zemes vienības kadastrālās vērtības. </w:t>
      </w:r>
    </w:p>
    <w:p w:rsidR="00CB0472" w:rsidRPr="00BA52C5" w:rsidRDefault="00CB0472" w:rsidP="00CB0472">
      <w:pPr>
        <w:tabs>
          <w:tab w:val="num" w:pos="567"/>
        </w:tabs>
        <w:jc w:val="both"/>
        <w:rPr>
          <w:rFonts w:eastAsia="Times New Roman"/>
          <w:lang w:val="lv-LV" w:eastAsia="lv-LV"/>
        </w:rPr>
      </w:pPr>
      <w:r w:rsidRPr="00BA52C5">
        <w:rPr>
          <w:rFonts w:eastAsia="Times New Roman"/>
          <w:lang w:val="lv-LV" w:eastAsia="ar-SA"/>
        </w:rPr>
        <w:t xml:space="preserve">3.2. Nomnieks maksā nomas maksu saskaņā ar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___._______ nomas tiesību izsoles rezultātiem EUR ___.____ (______ </w:t>
      </w:r>
      <w:proofErr w:type="spellStart"/>
      <w:r w:rsidRPr="00BA52C5">
        <w:rPr>
          <w:rFonts w:eastAsia="Times New Roman"/>
          <w:i/>
          <w:lang w:val="lv-LV" w:eastAsia="ar-SA"/>
        </w:rPr>
        <w:t>euro</w:t>
      </w:r>
      <w:proofErr w:type="spellEnd"/>
      <w:r w:rsidRPr="00BA52C5">
        <w:rPr>
          <w:rFonts w:eastAsia="Times New Roman"/>
          <w:lang w:val="lv-LV" w:eastAsia="ar-SA"/>
        </w:rPr>
        <w:t xml:space="preserve">, ___ </w:t>
      </w:r>
      <w:r w:rsidRPr="00BA52C5">
        <w:rPr>
          <w:rFonts w:eastAsia="Times New Roman"/>
          <w:i/>
          <w:lang w:val="lv-LV" w:eastAsia="ar-SA"/>
        </w:rPr>
        <w:t>centi</w:t>
      </w:r>
      <w:r w:rsidRPr="00BA52C5">
        <w:rPr>
          <w:rFonts w:eastAsia="Times New Roman"/>
          <w:lang w:val="lv-LV" w:eastAsia="ar-SA"/>
        </w:rPr>
        <w:t xml:space="preserve">) gadā. </w:t>
      </w:r>
      <w:proofErr w:type="gramStart"/>
      <w:r w:rsidRPr="00BA52C5">
        <w:rPr>
          <w:rFonts w:eastAsia="Times New Roman"/>
          <w:lang w:val="lv-LV" w:eastAsia="lv-LV"/>
        </w:rPr>
        <w:t>Papildus nomas</w:t>
      </w:r>
      <w:proofErr w:type="gramEnd"/>
      <w:r w:rsidRPr="00BA52C5">
        <w:rPr>
          <w:rFonts w:eastAsia="Times New Roman"/>
          <w:lang w:val="lv-LV" w:eastAsia="lv-LV"/>
        </w:rPr>
        <w:t xml:space="preserve"> maksai Nomnieks maksā arī PVN maksājumu. </w:t>
      </w:r>
      <w:r w:rsidRPr="00BA52C5">
        <w:rPr>
          <w:rFonts w:eastAsia="Times New Roman"/>
          <w:lang w:val="lv-LV" w:eastAsia="ar-SA"/>
        </w:rPr>
        <w:t>Nosolītā augstākā cena ir spēkā visu līguma darbības termiņu.</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3.3. Nomnieks veic nomas maksu vienu reizi gadā līdz tekošā, gada </w:t>
      </w:r>
      <w:proofErr w:type="spellStart"/>
      <w:proofErr w:type="gramStart"/>
      <w:r w:rsidRPr="00BA52C5">
        <w:rPr>
          <w:rFonts w:eastAsia="Times New Roman"/>
          <w:lang w:val="lv-LV" w:eastAsia="ar-SA"/>
        </w:rPr>
        <w:t>15.novembrim</w:t>
      </w:r>
      <w:proofErr w:type="spellEnd"/>
      <w:proofErr w:type="gramEnd"/>
      <w:r w:rsidRPr="00BA52C5">
        <w:rPr>
          <w:rFonts w:eastAsia="Times New Roman"/>
          <w:lang w:val="lv-LV" w:eastAsia="ar-SA"/>
        </w:rPr>
        <w:t xml:space="preserve"> uz AS „Citadele banka” norēķinu kontā LV05PARX0012592970001</w:t>
      </w:r>
      <w:r w:rsidRPr="00BA52C5">
        <w:rPr>
          <w:rFonts w:eastAsia="Times New Roman"/>
          <w:bCs/>
          <w:lang w:val="lv-LV" w:eastAsia="ar-SA"/>
        </w:rPr>
        <w:t xml:space="preserve">. Nomas maksa pēc nomnieka lūguma var tikt sadalīta un maksāta vienu reizi ceturksnī, </w:t>
      </w:r>
      <w:r w:rsidRPr="00BA52C5">
        <w:rPr>
          <w:rFonts w:eastAsia="Times New Roman"/>
          <w:lang w:val="lv-LV" w:eastAsia="ar-SA"/>
        </w:rPr>
        <w:t>samaksu veicot ne vēlāk kā līdz attiecīgā ceturkšņa pirmā mēneša beigām.</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3.4. Nomnieks papildus nomas maksai Iznomātājam maksā Latvijas Republikas likumos noteiktos nodokļus (nekustamā īpašuma nodoklis).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3.5. Nomas maksa maksājama no dienas, kad nomnieks ieguvis zemes nomas tiesības.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3.6. Par nomas līgumā noteikto maksājumu termiņu kavējumiem Iznomātājs aprēķina nokavējuma procentus – 0,1 % apmērā no kavētās maksājuma summas par katru kavējuma dienu.</w:t>
      </w:r>
    </w:p>
    <w:p w:rsidR="00CB0472" w:rsidRPr="00BA52C5" w:rsidRDefault="00CB0472" w:rsidP="00CB0472">
      <w:pPr>
        <w:keepNext/>
        <w:suppressAutoHyphens/>
        <w:ind w:right="-2"/>
        <w:jc w:val="center"/>
        <w:outlineLvl w:val="0"/>
        <w:rPr>
          <w:rFonts w:eastAsia="Times New Roman"/>
          <w:b/>
          <w:lang w:val="lv-LV" w:eastAsia="lv-LV"/>
        </w:rPr>
      </w:pPr>
      <w:r w:rsidRPr="00BA52C5">
        <w:rPr>
          <w:rFonts w:eastAsia="Times New Roman"/>
          <w:b/>
          <w:lang w:val="lv-LV" w:eastAsia="lv-LV"/>
        </w:rPr>
        <w:lastRenderedPageBreak/>
        <w:t>IV Iznomātāja pienākumi un tiesības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4.1. Iznomātājam ir pienākums: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4.1.1. nepasliktināt nomniekam zemes vienības lietošanas tiesības uz visu zemes vienību vai tās daļu;</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 xml:space="preserve">4.1.2. atlīdzināt nomniekam radušos zaudējumus, ja pārkāpti šī līguma </w:t>
      </w:r>
      <w:proofErr w:type="spellStart"/>
      <w:r w:rsidRPr="00BA52C5">
        <w:rPr>
          <w:rFonts w:eastAsia="Times New Roman"/>
          <w:lang w:val="lv-LV" w:eastAsia="lv-LV"/>
        </w:rPr>
        <w:t>4.1.1.apakšpunkta</w:t>
      </w:r>
      <w:proofErr w:type="spellEnd"/>
      <w:r w:rsidRPr="00BA52C5">
        <w:rPr>
          <w:rFonts w:eastAsia="Times New Roman"/>
          <w:lang w:val="lv-LV" w:eastAsia="lv-LV"/>
        </w:rPr>
        <w:t xml:space="preserve"> nosacījumi.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4.2. Iznomātājam ir tiesības: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4.2.1. kontrolēt, vai zemes vienība tiek izmantota atbilstoši līguma nosacījumiem, un šajā nolūkā nomnieka klātbūtnē apsekot dabā zemes vienību. Kontroli veic Saimnieciskās nodaļas vadītājs sadarbībā ar nekustamā īpašuma speciālistiem;</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4.2.2. prasīt nomniekam nekavējoties novērst tā darbības vai bezdarbības dēļ radīto līguma nosacījumu pārkāpumu sekas un atlīdzināt radušos zaudējumus;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4.2.3. ja nomnieka vainas dēļ netiek ievēroti normatīvie akti vai šī līguma noteikumi, Iznomātājs ir tiesīgs vienpusēji prasīt šī līguma pirmstermiņa laušanu.</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keepNext/>
        <w:suppressAutoHyphens/>
        <w:ind w:right="-2"/>
        <w:jc w:val="center"/>
        <w:outlineLvl w:val="2"/>
        <w:rPr>
          <w:rFonts w:eastAsia="Times New Roman"/>
          <w:b/>
          <w:lang w:val="lv-LV" w:eastAsia="lv-LV"/>
        </w:rPr>
      </w:pPr>
      <w:r w:rsidRPr="00BA52C5">
        <w:rPr>
          <w:rFonts w:eastAsia="Times New Roman"/>
          <w:b/>
          <w:lang w:val="lv-LV" w:eastAsia="lv-LV"/>
        </w:rPr>
        <w:t>V Nomnieka pienākumi un tiesības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 Nomnieks apņemas: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5.1.1. ievērot zemes lietošanas tiesību aprobežojumus, ko izraisa uz zemes vienības esošie apgrūtinājumi un servitūti;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5.1.2. nodrošināt zemes vienības lietošanu atbilstoši pašvaldības noteiktajam nekustamā īpašuma lietošanas mērķim;</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5.1.4. nepieļaut darbības, kas pasliktina citu zemes lietotāju zemes kvalitāti;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5.1.5. ievērot saimnieciskās darbības ierobežojumus zemes vienībā noteiktajās teritorijās;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5.1.6. kopt un uzturēt kārtībā nomas lietošanā nodoto teritoriju;</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5.1.7. ar līguma noslēgšanas brīdi uzsākt zemes izmantošanu atbilstoši līgumā noteiktajam mērķim un turpināt šo darbību līdz līguma termiņa beigām;</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5.1.8. noteiktajos termiņos un apmērā maksāt nomas maksu un nekustamā īpašuma nodokli;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5.1.9. ar savu darbību neaizskart citu zemes īpašnieku / tiesisko valdītāju un citu personu likumīgās intereses;</w:t>
      </w:r>
    </w:p>
    <w:p w:rsidR="00CB0472" w:rsidRPr="00BA52C5" w:rsidRDefault="00CB0472" w:rsidP="00CB0472">
      <w:pPr>
        <w:ind w:right="-2"/>
        <w:jc w:val="both"/>
        <w:rPr>
          <w:rFonts w:eastAsia="Times New Roman"/>
          <w:lang w:val="lv-LV" w:eastAsia="lv-LV"/>
        </w:rPr>
      </w:pPr>
      <w:r w:rsidRPr="00BA52C5">
        <w:rPr>
          <w:rFonts w:eastAsia="Times New Roman"/>
          <w:lang w:val="lv-LV" w:eastAsia="lv-LV"/>
        </w:rPr>
        <w:t>5.1.10. ievērot ugunsdrošības noteikumus un izmantojot Nomnieka rīcībā esošo tehniku un cilvēku resursus pēc iespējas piedalīties ugunsgrēku dzēšanā.</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keepNext/>
        <w:suppressAutoHyphens/>
        <w:ind w:right="-2"/>
        <w:jc w:val="center"/>
        <w:outlineLvl w:val="2"/>
        <w:rPr>
          <w:rFonts w:eastAsia="Times New Roman"/>
          <w:b/>
          <w:lang w:val="lv-LV" w:eastAsia="lv-LV"/>
        </w:rPr>
      </w:pPr>
      <w:r w:rsidRPr="00BA52C5">
        <w:rPr>
          <w:rFonts w:eastAsia="Times New Roman"/>
          <w:b/>
          <w:lang w:val="lv-LV" w:eastAsia="lv-LV"/>
        </w:rPr>
        <w:t>VI Sevišķie līguma nosacījumi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suppressAutoHyphens/>
        <w:ind w:right="-2"/>
        <w:jc w:val="center"/>
        <w:rPr>
          <w:rFonts w:eastAsia="Times New Roman"/>
          <w:lang w:val="lv-LV" w:eastAsia="lv-LV"/>
        </w:rPr>
      </w:pPr>
      <w:r w:rsidRPr="00BA52C5">
        <w:rPr>
          <w:rFonts w:eastAsia="Times New Roman"/>
          <w:b/>
          <w:lang w:val="lv-LV" w:eastAsia="lv-LV"/>
        </w:rPr>
        <w:t>VII Līguma izbeigšana, grozīšana un strīdu izskatīšanas kārtība</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7.1. Iznomātājam ir tiesības lauzt šo Līgumu vienpusēji, pirms termiņa neatlīdzinot zaudējumus, ja Nomnieks: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7.1.1. ir nokavējis nomas maksas maksājumu termiņu vairāk par trim mēnešiem;</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lastRenderedPageBreak/>
        <w:t xml:space="preserve">7.1.2. bez Iznomātāja rakstiskas piekrišanas ir veicis būvdarbus;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7.1.3. nodevis zemes vienību apakšnomā pilnīgi vai daļēji citām juridiskām vai fiziskām personām, bez Iznomātāja rakstiskas piekrišanas;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7.1.4. pieļāvis vides aizsardzības noteikumu pārkāpumus;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7.1.5. pārkāpis citus šī Līguma noteikumus un viena mēneša laikā pēc rakstiska brīdinājuma saņemšanas nav novērsis pieļautos pārkāpumus.</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7.2. Nomniekam ir tiesības lauzt šo Līgumu vienpusēji, ja Iznomātājs nepamatoti traucē Nomniekam izmantot zemes vienību Līgumā paredzētajiem mērķiem.</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A52C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A52C5">
        <w:rPr>
          <w:rFonts w:eastAsia="Times New Roman"/>
          <w:lang w:val="lv-LV" w:eastAsia="ar-SA"/>
        </w:rPr>
        <w:t xml:space="preserve"> Par šo laiku Nomniekam ir jāmaksā nomas maksa Līgumā noteiktajā apmērā.</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7.5. Līgums ir saistošs līgumslēdzējiem, kā arī līgumslēdzēju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30 dienu laikā no tiesību pārņemšanas dienas līgums jāpārslēdz uz sava vārda.</w:t>
      </w:r>
    </w:p>
    <w:p w:rsidR="00CB0472" w:rsidRPr="00BA52C5" w:rsidRDefault="00CB0472" w:rsidP="00CB0472">
      <w:pPr>
        <w:suppressAutoHyphens/>
        <w:ind w:right="-2"/>
        <w:jc w:val="both"/>
        <w:rPr>
          <w:rFonts w:eastAsia="Times New Roman"/>
          <w:lang w:val="lv-LV" w:eastAsia="lv-LV"/>
        </w:rPr>
      </w:pPr>
    </w:p>
    <w:p w:rsidR="00CB0472" w:rsidRPr="00BA52C5" w:rsidRDefault="00CB0472" w:rsidP="00CB0472">
      <w:pPr>
        <w:suppressAutoHyphens/>
        <w:ind w:right="-2"/>
        <w:jc w:val="center"/>
        <w:rPr>
          <w:rFonts w:eastAsia="Times New Roman"/>
          <w:b/>
          <w:lang w:val="lv-LV" w:eastAsia="lv-LV"/>
        </w:rPr>
      </w:pPr>
      <w:r w:rsidRPr="00BA52C5">
        <w:rPr>
          <w:rFonts w:eastAsia="Times New Roman"/>
          <w:b/>
          <w:lang w:val="lv-LV" w:eastAsia="lv-LV"/>
        </w:rPr>
        <w:t>VIII Nobeiguma nosacījumi</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 xml:space="preserve">8.1. Līgumā neparedzētas attiecības līgumslēdzēji regulē, pamatojoties uz Latvijas Republikas normatīvajiem aktiem. </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lv-LV"/>
        </w:rPr>
        <w:t>8.3.</w:t>
      </w:r>
      <w:r w:rsidRPr="00BA52C5">
        <w:rPr>
          <w:rFonts w:eastAsia="Times New Roman"/>
          <w:lang w:val="lv-LV" w:eastAsia="ar-SA"/>
        </w:rPr>
        <w:t xml:space="preserve"> </w:t>
      </w:r>
      <w:proofErr w:type="spellStart"/>
      <w:proofErr w:type="gramStart"/>
      <w:r w:rsidRPr="00BA52C5">
        <w:rPr>
          <w:rFonts w:eastAsia="Times New Roman"/>
          <w:lang w:val="lv-LV" w:eastAsia="ar-SA"/>
        </w:rPr>
        <w:t>2017.gada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27.janvārī</w:t>
      </w:r>
      <w:proofErr w:type="spellEnd"/>
      <w:r w:rsidRPr="00BA52C5">
        <w:rPr>
          <w:rFonts w:eastAsia="Times New Roman"/>
          <w:lang w:val="lv-LV" w:eastAsia="ar-SA"/>
        </w:rPr>
        <w:t xml:space="preserve"> starp lauksaimnieciski kooperatīvo sabiedrību „Rota” un zemnieku saimniecību „Ābelītes 2002” tika noslēgts zemes apakšnomas līgums </w:t>
      </w:r>
      <w:proofErr w:type="spellStart"/>
      <w:r w:rsidRPr="00BA52C5">
        <w:rPr>
          <w:rFonts w:eastAsia="Times New Roman"/>
          <w:lang w:val="lv-LV" w:eastAsia="ar-SA"/>
        </w:rPr>
        <w:t>Nr.36</w:t>
      </w:r>
      <w:proofErr w:type="spellEnd"/>
      <w:r w:rsidRPr="00BA52C5">
        <w:rPr>
          <w:rFonts w:eastAsia="Times New Roman"/>
          <w:lang w:val="lv-LV" w:eastAsia="ar-SA"/>
        </w:rPr>
        <w:t xml:space="preserve"> par zemes vienības ar kadastra apzīmējumu 3886 006 0092 14.9524 ha platībā nomu. </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 xml:space="preserve">8.4. Ņemot vērā to, ka apakšnomnieks, zemnieku saimniecība „Ābelītes 2002”, </w:t>
      </w:r>
      <w:proofErr w:type="spellStart"/>
      <w:proofErr w:type="gramStart"/>
      <w:r w:rsidRPr="00BA52C5">
        <w:rPr>
          <w:rFonts w:eastAsia="Times New Roman"/>
          <w:lang w:val="lv-LV" w:eastAsia="ar-SA"/>
        </w:rPr>
        <w:t>2017.gada</w:t>
      </w:r>
      <w:proofErr w:type="spellEnd"/>
      <w:proofErr w:type="gramEnd"/>
      <w:r w:rsidRPr="00BA52C5">
        <w:rPr>
          <w:rFonts w:eastAsia="Times New Roman"/>
          <w:lang w:val="lv-LV" w:eastAsia="ar-SA"/>
        </w:rPr>
        <w:t xml:space="preserve"> rudenī ir veicis zemes vienības ar kadastra apzīmējumu 3886 006 0092 14.9524 ha platībā apstrādi un iesējis ziemas rapsi – rūpniecisko augli (Civillikuma Pirmās nodaļas Dažādas lietu šķiras otrās apakšnodaļas Galvenās un blakus lietas III. Augļi) un pamatojoties uz Civillikuma 855., 856. un </w:t>
      </w:r>
      <w:proofErr w:type="spellStart"/>
      <w:proofErr w:type="gramStart"/>
      <w:r w:rsidRPr="00BA52C5">
        <w:rPr>
          <w:rFonts w:eastAsia="Times New Roman"/>
          <w:lang w:val="lv-LV" w:eastAsia="ar-SA"/>
        </w:rPr>
        <w:t>957.pantu</w:t>
      </w:r>
      <w:proofErr w:type="spellEnd"/>
      <w:proofErr w:type="gramEnd"/>
      <w:r w:rsidRPr="00BA52C5">
        <w:rPr>
          <w:rFonts w:eastAsia="Times New Roman"/>
          <w:lang w:val="lv-LV" w:eastAsia="ar-SA"/>
        </w:rPr>
        <w:t xml:space="preserve"> var secināt, ka zemnieku saimniecībai „Ābelītes 2002”, iegūstot rūpnieciskos augļus, īpašuma tiesības uz tiem rodas, nevis augļiem atdaloties, bet jau tajā brīdī, kad pabeigti to ražošanai vajadzīgie darbi (iesēta sēkla). (Tiek piemērots, ja zemes nomas tiesības iegūst kāds no pretendentiem, bet ne apakšnomnieks zemnieku saimniecība „Ābelītes 2002”).</w:t>
      </w: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8.5. Ja zemes vienības ar kadastra apzīmējumu 3886 006 0092 14.9524 ha platībā, nomas tiesības iegūst kāds no pretendentiem, bet ne zemnieku saimniecība „Ābelītes 2002” tad jaunajam Nomniekam ir pienākums atļaut zemnieku saimniecībai „Ābelītes” novākt ražu un nosolīto nomas masku par laika posmu no līguma pārskatīšanas brīža līdz ražas novākšanai maksā zemnieku saimniecība „Ābelītes 2002”. (Tiek piemērots, ja zemes nomas tiesības iegūst kāds no pretendentiem, bet ne apakšnomnieks zemnieku saimniecība „Ābelītes 2002”).</w:t>
      </w:r>
    </w:p>
    <w:p w:rsidR="00CB0472" w:rsidRPr="00BA52C5" w:rsidRDefault="00CB0472" w:rsidP="00CB0472">
      <w:pPr>
        <w:suppressAutoHyphens/>
        <w:ind w:right="-2"/>
        <w:jc w:val="both"/>
        <w:rPr>
          <w:rFonts w:eastAsia="Times New Roman"/>
          <w:lang w:val="lv-LV" w:eastAsia="lv-LV"/>
        </w:rPr>
      </w:pPr>
      <w:r w:rsidRPr="00BA52C5">
        <w:rPr>
          <w:rFonts w:eastAsia="Times New Roman"/>
          <w:lang w:val="lv-LV" w:eastAsia="lv-LV"/>
        </w:rPr>
        <w:t>8.6. Līgums sagatavots un parakstīts divos eksemplāros ar vienādu juridisku spēku. Katra puse saņem vienu līguma eksemplāru.</w:t>
      </w:r>
    </w:p>
    <w:p w:rsidR="00CB0472" w:rsidRDefault="00CB0472" w:rsidP="00CB0472">
      <w:pPr>
        <w:rPr>
          <w:rFonts w:eastAsia="Times New Roman"/>
          <w:lang w:val="lv-LV" w:eastAsia="lv-LV"/>
        </w:rPr>
      </w:pPr>
    </w:p>
    <w:p w:rsidR="00CB0472" w:rsidRPr="00BA52C5" w:rsidRDefault="00CB0472" w:rsidP="00CB0472">
      <w:pPr>
        <w:rPr>
          <w:rFonts w:eastAsia="Times New Roman"/>
          <w:lang w:val="lv-LV" w:eastAsia="lv-LV"/>
        </w:rPr>
      </w:pPr>
    </w:p>
    <w:p w:rsidR="00CB0472" w:rsidRPr="00BA52C5" w:rsidRDefault="00CB0472" w:rsidP="00CB0472">
      <w:pPr>
        <w:rPr>
          <w:rFonts w:eastAsia="Times New Roman"/>
          <w:lang w:val="lv-LV" w:eastAsia="lv-LV"/>
        </w:rPr>
      </w:pPr>
    </w:p>
    <w:p w:rsidR="00CB0472" w:rsidRPr="00BA52C5" w:rsidRDefault="00CB0472" w:rsidP="00CB0472">
      <w:pPr>
        <w:rPr>
          <w:rFonts w:eastAsia="Times New Roman"/>
          <w:lang w:val="lv-LV" w:eastAsia="lv-LV"/>
        </w:rPr>
      </w:pPr>
    </w:p>
    <w:p w:rsidR="00CB0472" w:rsidRPr="00BA52C5" w:rsidRDefault="00CB0472" w:rsidP="00CB0472">
      <w:pPr>
        <w:suppressAutoHyphens/>
        <w:ind w:right="-2"/>
        <w:jc w:val="both"/>
        <w:rPr>
          <w:rFonts w:eastAsia="Times New Roman"/>
          <w:b/>
          <w:bCs/>
          <w:lang w:val="lv-LV" w:eastAsia="ar-SA"/>
        </w:rPr>
      </w:pPr>
      <w:r w:rsidRPr="00BA52C5">
        <w:rPr>
          <w:rFonts w:eastAsia="Times New Roman"/>
          <w:b/>
          <w:bCs/>
          <w:lang w:val="lv-LV" w:eastAsia="ar-SA"/>
        </w:rPr>
        <w:lastRenderedPageBreak/>
        <w:t>Pušu rekvizīti:</w:t>
      </w:r>
    </w:p>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suppressAutoHyphens/>
        <w:ind w:right="-2"/>
        <w:jc w:val="both"/>
        <w:rPr>
          <w:rFonts w:eastAsia="Times New Roman"/>
          <w:lang w:val="lv-LV" w:eastAsia="ar-SA"/>
        </w:rPr>
      </w:pPr>
      <w:r w:rsidRPr="00BA52C5">
        <w:rPr>
          <w:rFonts w:eastAsia="Times New Roman"/>
          <w:lang w:val="lv-LV" w:eastAsia="ar-SA"/>
        </w:rPr>
        <w:t>IZNOMĀTĀJS</w:t>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proofErr w:type="gramStart"/>
      <w:r w:rsidRPr="00BA52C5">
        <w:rPr>
          <w:rFonts w:eastAsia="Times New Roman"/>
          <w:lang w:val="lv-LV" w:eastAsia="ar-SA"/>
        </w:rPr>
        <w:t xml:space="preserve">        </w:t>
      </w:r>
      <w:proofErr w:type="gramEnd"/>
      <w:r w:rsidRPr="00BA52C5">
        <w:rPr>
          <w:rFonts w:eastAsia="Times New Roman"/>
          <w:lang w:val="lv-LV" w:eastAsia="ar-SA"/>
        </w:rPr>
        <w:t>NOMNIEKS</w:t>
      </w:r>
    </w:p>
    <w:tbl>
      <w:tblPr>
        <w:tblW w:w="9383" w:type="dxa"/>
        <w:tblLook w:val="04A0"/>
      </w:tblPr>
      <w:tblGrid>
        <w:gridCol w:w="4883"/>
        <w:gridCol w:w="4500"/>
      </w:tblGrid>
      <w:tr w:rsidR="00CB0472" w:rsidRPr="00BA52C5" w:rsidTr="00437479">
        <w:tc>
          <w:tcPr>
            <w:tcW w:w="4883" w:type="dxa"/>
          </w:tcPr>
          <w:p w:rsidR="00CB0472" w:rsidRPr="00BA52C5" w:rsidRDefault="00CB0472" w:rsidP="00437479">
            <w:pPr>
              <w:suppressAutoHyphens/>
              <w:ind w:right="-2"/>
              <w:jc w:val="both"/>
              <w:rPr>
                <w:rFonts w:eastAsia="Times New Roman"/>
                <w:lang w:val="lv-LV" w:eastAsia="ar-SA"/>
              </w:rPr>
            </w:pPr>
          </w:p>
          <w:p w:rsidR="00CB0472" w:rsidRPr="00BA52C5" w:rsidRDefault="00CB0472" w:rsidP="00437479">
            <w:pPr>
              <w:suppressAutoHyphens/>
              <w:ind w:right="-2"/>
              <w:jc w:val="both"/>
              <w:rPr>
                <w:rFonts w:eastAsia="Times New Roman"/>
                <w:lang w:val="lv-LV" w:eastAsia="ar-SA"/>
              </w:rPr>
            </w:pPr>
          </w:p>
          <w:p w:rsidR="00CB0472" w:rsidRPr="00BA52C5" w:rsidRDefault="00CB0472" w:rsidP="00437479">
            <w:pPr>
              <w:suppressAutoHyphens/>
              <w:ind w:right="-2"/>
              <w:jc w:val="both"/>
              <w:rPr>
                <w:rFonts w:eastAsia="Times New Roman"/>
                <w:lang w:val="lv-LV" w:eastAsia="ar-SA"/>
              </w:rPr>
            </w:pPr>
          </w:p>
          <w:p w:rsidR="00CB0472" w:rsidRPr="00BA52C5" w:rsidRDefault="00CB0472" w:rsidP="00437479">
            <w:pPr>
              <w:suppressAutoHyphens/>
              <w:ind w:right="-2"/>
              <w:jc w:val="both"/>
              <w:rPr>
                <w:rFonts w:eastAsia="Times New Roman"/>
                <w:lang w:val="lv-LV" w:eastAsia="ar-SA"/>
              </w:rPr>
            </w:pPr>
            <w:r w:rsidRPr="00BA52C5">
              <w:rPr>
                <w:rFonts w:eastAsia="Times New Roman"/>
                <w:lang w:val="lv-LV" w:eastAsia="ar-SA"/>
              </w:rPr>
              <w:t xml:space="preserve">__________________ </w:t>
            </w:r>
          </w:p>
          <w:p w:rsidR="00CB0472" w:rsidRPr="00BA52C5" w:rsidRDefault="00CB0472" w:rsidP="00437479">
            <w:pPr>
              <w:suppressAutoHyphens/>
              <w:ind w:right="-2"/>
              <w:jc w:val="both"/>
              <w:rPr>
                <w:rFonts w:eastAsia="Times New Roman"/>
                <w:lang w:val="lv-LV" w:eastAsia="ar-SA"/>
              </w:rPr>
            </w:pPr>
            <w:r w:rsidRPr="00BA52C5">
              <w:rPr>
                <w:rFonts w:eastAsia="Times New Roman"/>
                <w:lang w:val="lv-LV" w:eastAsia="ar-SA"/>
              </w:rPr>
              <w:t xml:space="preserve">z.v.                                              </w:t>
            </w:r>
          </w:p>
          <w:p w:rsidR="00CB0472" w:rsidRPr="00BA52C5" w:rsidRDefault="00CB0472" w:rsidP="00437479">
            <w:pPr>
              <w:suppressAutoHyphens/>
              <w:ind w:right="-2"/>
              <w:jc w:val="both"/>
              <w:rPr>
                <w:rFonts w:eastAsia="Times New Roman"/>
                <w:lang w:val="lv-LV" w:eastAsia="ar-SA"/>
              </w:rPr>
            </w:pPr>
            <w:r w:rsidRPr="00BA52C5">
              <w:rPr>
                <w:rFonts w:eastAsia="Times New Roman"/>
                <w:lang w:val="lv-LV" w:eastAsia="ar-SA"/>
              </w:rPr>
              <w:t xml:space="preserve">                        </w:t>
            </w:r>
          </w:p>
        </w:tc>
        <w:tc>
          <w:tcPr>
            <w:tcW w:w="4500" w:type="dxa"/>
          </w:tcPr>
          <w:p w:rsidR="00CB0472" w:rsidRPr="00BA52C5" w:rsidRDefault="00CB0472" w:rsidP="00437479">
            <w:pPr>
              <w:suppressAutoHyphens/>
              <w:ind w:right="-2"/>
              <w:jc w:val="both"/>
              <w:rPr>
                <w:rFonts w:eastAsia="Times New Roman"/>
                <w:lang w:val="lv-LV" w:eastAsia="ar-SA"/>
              </w:rPr>
            </w:pPr>
          </w:p>
          <w:p w:rsidR="00CB0472" w:rsidRPr="00BA52C5" w:rsidRDefault="00CB0472" w:rsidP="00437479">
            <w:pPr>
              <w:suppressAutoHyphens/>
              <w:ind w:right="-2"/>
              <w:jc w:val="both"/>
              <w:rPr>
                <w:rFonts w:eastAsia="Times New Roman"/>
                <w:lang w:val="lv-LV" w:eastAsia="ar-SA"/>
              </w:rPr>
            </w:pPr>
          </w:p>
          <w:p w:rsidR="00CB0472" w:rsidRPr="00BA52C5" w:rsidRDefault="00CB0472" w:rsidP="00437479">
            <w:pPr>
              <w:suppressAutoHyphens/>
              <w:ind w:right="-2"/>
              <w:jc w:val="both"/>
              <w:rPr>
                <w:rFonts w:eastAsia="Times New Roman"/>
                <w:lang w:val="lv-LV" w:eastAsia="ar-SA"/>
              </w:rPr>
            </w:pPr>
          </w:p>
          <w:p w:rsidR="00CB0472" w:rsidRPr="00BA52C5" w:rsidRDefault="00CB0472" w:rsidP="00437479">
            <w:pPr>
              <w:suppressAutoHyphens/>
              <w:ind w:right="-2"/>
              <w:jc w:val="both"/>
              <w:rPr>
                <w:rFonts w:eastAsia="Times New Roman"/>
                <w:lang w:val="lv-LV" w:eastAsia="ar-SA"/>
              </w:rPr>
            </w:pPr>
            <w:r w:rsidRPr="00BA52C5">
              <w:rPr>
                <w:rFonts w:eastAsia="Times New Roman"/>
                <w:lang w:val="lv-LV" w:eastAsia="ar-SA"/>
              </w:rPr>
              <w:t>________________</w:t>
            </w:r>
          </w:p>
          <w:p w:rsidR="00CB0472" w:rsidRPr="00BA52C5" w:rsidRDefault="00CB0472" w:rsidP="00437479">
            <w:pPr>
              <w:suppressAutoHyphens/>
              <w:ind w:right="-2"/>
              <w:jc w:val="both"/>
              <w:rPr>
                <w:rFonts w:eastAsia="Times New Roman"/>
                <w:lang w:val="lv-LV" w:eastAsia="ar-SA"/>
              </w:rPr>
            </w:pPr>
          </w:p>
        </w:tc>
      </w:tr>
    </w:tbl>
    <w:p w:rsidR="00CB0472" w:rsidRPr="00BA52C5" w:rsidRDefault="00CB0472" w:rsidP="00CB0472">
      <w:pPr>
        <w:suppressAutoHyphens/>
        <w:ind w:right="-2"/>
        <w:jc w:val="both"/>
        <w:rPr>
          <w:rFonts w:eastAsia="Times New Roman"/>
          <w:lang w:val="lv-LV" w:eastAsia="ar-SA"/>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p>
    <w:p w:rsidR="00CB0472" w:rsidRPr="00BA52C5" w:rsidRDefault="00CB0472" w:rsidP="00CB0472">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CB0472" w:rsidRPr="00BA52C5" w:rsidRDefault="00CB0472" w:rsidP="00CB0472">
      <w:pPr>
        <w:ind w:right="-2"/>
        <w:jc w:val="center"/>
        <w:rPr>
          <w:rFonts w:eastAsia="Lucida Sans Unicode"/>
          <w:kern w:val="2"/>
          <w:lang w:val="lv-LV" w:eastAsia="lv-LV"/>
        </w:rPr>
      </w:pPr>
    </w:p>
    <w:p w:rsidR="003144D3" w:rsidRPr="00BA52C5" w:rsidRDefault="003144D3" w:rsidP="003144D3">
      <w:pPr>
        <w:ind w:right="-2"/>
        <w:jc w:val="center"/>
        <w:rPr>
          <w:rFonts w:eastAsia="Times New Roman"/>
          <w:b/>
          <w:lang w:val="lv-LV" w:eastAsia="lv-LV"/>
        </w:rPr>
      </w:pPr>
    </w:p>
    <w:p w:rsidR="009D13DF" w:rsidRDefault="009D13DF"/>
    <w:sectPr w:rsidR="009D13DF" w:rsidSect="00855CF4">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DCB" w:rsidRDefault="00553DCB" w:rsidP="00855CF4">
      <w:r>
        <w:separator/>
      </w:r>
    </w:p>
  </w:endnote>
  <w:endnote w:type="continuationSeparator" w:id="0">
    <w:p w:rsidR="00553DCB" w:rsidRDefault="00553DCB" w:rsidP="00855C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99246"/>
      <w:docPartObj>
        <w:docPartGallery w:val="Page Numbers (Bottom of Page)"/>
        <w:docPartUnique/>
      </w:docPartObj>
    </w:sdtPr>
    <w:sdtContent>
      <w:p w:rsidR="00855CF4" w:rsidRDefault="00855CF4">
        <w:pPr>
          <w:pStyle w:val="Kjene"/>
          <w:jc w:val="center"/>
        </w:pPr>
        <w:fldSimple w:instr=" PAGE   \* MERGEFORMAT ">
          <w:r w:rsidR="00CB0472">
            <w:rPr>
              <w:noProof/>
            </w:rPr>
            <w:t>5</w:t>
          </w:r>
        </w:fldSimple>
      </w:p>
    </w:sdtContent>
  </w:sdt>
  <w:p w:rsidR="00855CF4" w:rsidRDefault="00855CF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DCB" w:rsidRDefault="00553DCB" w:rsidP="00855CF4">
      <w:r>
        <w:separator/>
      </w:r>
    </w:p>
  </w:footnote>
  <w:footnote w:type="continuationSeparator" w:id="0">
    <w:p w:rsidR="00553DCB" w:rsidRDefault="00553DCB" w:rsidP="00855C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144D3"/>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3"/>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EF9"/>
    <w:rsid w:val="00467930"/>
    <w:rsid w:val="00470991"/>
    <w:rsid w:val="0047254D"/>
    <w:rsid w:val="00474486"/>
    <w:rsid w:val="00474B06"/>
    <w:rsid w:val="00476C63"/>
    <w:rsid w:val="00481899"/>
    <w:rsid w:val="004822C6"/>
    <w:rsid w:val="004864D9"/>
    <w:rsid w:val="00493EA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76BE"/>
    <w:rsid w:val="0053143F"/>
    <w:rsid w:val="0053309C"/>
    <w:rsid w:val="00535DAE"/>
    <w:rsid w:val="00537B6B"/>
    <w:rsid w:val="00541A21"/>
    <w:rsid w:val="00541C93"/>
    <w:rsid w:val="00545BFB"/>
    <w:rsid w:val="00547768"/>
    <w:rsid w:val="00553DCB"/>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55CF4"/>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5DB7"/>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21B"/>
    <w:rsid w:val="00B84443"/>
    <w:rsid w:val="00B9298D"/>
    <w:rsid w:val="00B972E9"/>
    <w:rsid w:val="00BA0AB1"/>
    <w:rsid w:val="00BA0D3D"/>
    <w:rsid w:val="00BA29FD"/>
    <w:rsid w:val="00BA2C5D"/>
    <w:rsid w:val="00BA6390"/>
    <w:rsid w:val="00BB4EE5"/>
    <w:rsid w:val="00BB528C"/>
    <w:rsid w:val="00BB7FE7"/>
    <w:rsid w:val="00BC144C"/>
    <w:rsid w:val="00BC1AB2"/>
    <w:rsid w:val="00BD29A5"/>
    <w:rsid w:val="00BE69B0"/>
    <w:rsid w:val="00BF08A2"/>
    <w:rsid w:val="00C028E0"/>
    <w:rsid w:val="00C03B4A"/>
    <w:rsid w:val="00C056A3"/>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0472"/>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D0069D"/>
    <w:rsid w:val="00D067CC"/>
    <w:rsid w:val="00D07B57"/>
    <w:rsid w:val="00D318A0"/>
    <w:rsid w:val="00D35B76"/>
    <w:rsid w:val="00D35BF8"/>
    <w:rsid w:val="00D43177"/>
    <w:rsid w:val="00D453D2"/>
    <w:rsid w:val="00D50CD2"/>
    <w:rsid w:val="00D577AF"/>
    <w:rsid w:val="00D778CF"/>
    <w:rsid w:val="00D80BB4"/>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7D19"/>
    <w:rsid w:val="00E60785"/>
    <w:rsid w:val="00E77E95"/>
    <w:rsid w:val="00E8658A"/>
    <w:rsid w:val="00E90BD0"/>
    <w:rsid w:val="00E95CCA"/>
    <w:rsid w:val="00E970A2"/>
    <w:rsid w:val="00EA144D"/>
    <w:rsid w:val="00EB18BD"/>
    <w:rsid w:val="00EB517B"/>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144D3"/>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855CF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55CF4"/>
    <w:rPr>
      <w:rFonts w:ascii="Tahoma" w:hAnsi="Tahoma" w:cs="Tahoma"/>
      <w:sz w:val="16"/>
      <w:szCs w:val="16"/>
      <w:lang w:val="en-US"/>
    </w:rPr>
  </w:style>
  <w:style w:type="paragraph" w:styleId="Galvene">
    <w:name w:val="header"/>
    <w:basedOn w:val="Parastais"/>
    <w:link w:val="GalveneRakstz"/>
    <w:uiPriority w:val="99"/>
    <w:semiHidden/>
    <w:unhideWhenUsed/>
    <w:rsid w:val="00855CF4"/>
    <w:pPr>
      <w:tabs>
        <w:tab w:val="center" w:pos="4153"/>
        <w:tab w:val="right" w:pos="8306"/>
      </w:tabs>
    </w:pPr>
  </w:style>
  <w:style w:type="character" w:customStyle="1" w:styleId="GalveneRakstz">
    <w:name w:val="Galvene Rakstz."/>
    <w:basedOn w:val="Noklusjumarindkopasfonts"/>
    <w:link w:val="Galvene"/>
    <w:uiPriority w:val="99"/>
    <w:semiHidden/>
    <w:rsid w:val="00855CF4"/>
    <w:rPr>
      <w:rFonts w:ascii="Times New Roman" w:hAnsi="Times New Roman" w:cs="Times New Roman"/>
      <w:sz w:val="24"/>
      <w:szCs w:val="24"/>
      <w:lang w:val="en-US"/>
    </w:rPr>
  </w:style>
  <w:style w:type="paragraph" w:styleId="Kjene">
    <w:name w:val="footer"/>
    <w:basedOn w:val="Parastais"/>
    <w:link w:val="KjeneRakstz"/>
    <w:uiPriority w:val="99"/>
    <w:unhideWhenUsed/>
    <w:rsid w:val="00855CF4"/>
    <w:pPr>
      <w:tabs>
        <w:tab w:val="center" w:pos="4153"/>
        <w:tab w:val="right" w:pos="8306"/>
      </w:tabs>
    </w:pPr>
  </w:style>
  <w:style w:type="character" w:customStyle="1" w:styleId="KjeneRakstz">
    <w:name w:val="Kājene Rakstz."/>
    <w:basedOn w:val="Noklusjumarindkopasfonts"/>
    <w:link w:val="Kjene"/>
    <w:uiPriority w:val="99"/>
    <w:rsid w:val="00855CF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14973</Words>
  <Characters>8535</Characters>
  <Application>Microsoft Office Word</Application>
  <DocSecurity>0</DocSecurity>
  <Lines>71</Lines>
  <Paragraphs>46</Paragraphs>
  <ScaleCrop>false</ScaleCrop>
  <Company/>
  <LinksUpToDate>false</LinksUpToDate>
  <CharactersWithSpaces>23462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2018-06-15T06:30:00Z</dcterms:created>
  <dcterms:modified xsi:type="dcterms:W3CDTF">2018-06-15T06:30:00Z</dcterms:modified>
</cp:coreProperties>
</file>