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00" w:rsidRPr="00E5452C" w:rsidRDefault="00B10100" w:rsidP="00B10100">
      <w:pPr>
        <w:keepNext/>
        <w:jc w:val="right"/>
        <w:outlineLvl w:val="1"/>
        <w:rPr>
          <w:rFonts w:ascii="Times New Roman" w:eastAsia="Times New Roman" w:hAnsi="Times New Roman"/>
          <w:b/>
          <w:sz w:val="24"/>
          <w:szCs w:val="24"/>
          <w:lang w:val="lv-LV"/>
        </w:rPr>
      </w:pPr>
      <w:r w:rsidRPr="00E5452C">
        <w:rPr>
          <w:rFonts w:ascii="Times New Roman" w:eastAsia="Times New Roman" w:hAnsi="Times New Roman"/>
          <w:b/>
          <w:sz w:val="24"/>
          <w:szCs w:val="24"/>
          <w:lang w:val="lv-LV"/>
        </w:rPr>
        <w:t>APSTIPRINĀTI</w:t>
      </w:r>
    </w:p>
    <w:p w:rsidR="00B10100" w:rsidRPr="00E5452C" w:rsidRDefault="00B10100" w:rsidP="00B10100">
      <w:pPr>
        <w:keepNext/>
        <w:jc w:val="right"/>
        <w:outlineLvl w:val="1"/>
        <w:rPr>
          <w:rFonts w:ascii="Times New Roman" w:eastAsia="Times New Roman" w:hAnsi="Times New Roman"/>
          <w:sz w:val="24"/>
          <w:szCs w:val="24"/>
          <w:lang w:val="lv-LV"/>
        </w:rPr>
      </w:pPr>
      <w:r w:rsidRPr="00E5452C">
        <w:rPr>
          <w:rFonts w:ascii="Times New Roman" w:eastAsia="Times New Roman" w:hAnsi="Times New Roman"/>
          <w:sz w:val="24"/>
          <w:szCs w:val="24"/>
          <w:lang w:val="lv-LV"/>
        </w:rPr>
        <w:t xml:space="preserve">ar Balvu novada Domes </w:t>
      </w:r>
    </w:p>
    <w:p w:rsidR="00B10100" w:rsidRPr="00E5452C" w:rsidRDefault="00B10100" w:rsidP="00B10100">
      <w:pPr>
        <w:keepNext/>
        <w:jc w:val="right"/>
        <w:outlineLvl w:val="1"/>
        <w:rPr>
          <w:rFonts w:ascii="Times New Roman" w:eastAsia="Times New Roman" w:hAnsi="Times New Roman"/>
          <w:sz w:val="24"/>
          <w:szCs w:val="24"/>
          <w:lang w:val="lv-LV"/>
        </w:rPr>
      </w:pPr>
      <w:proofErr w:type="spellStart"/>
      <w:proofErr w:type="gramStart"/>
      <w:r w:rsidRPr="00E5452C">
        <w:rPr>
          <w:rFonts w:ascii="Times New Roman" w:eastAsia="Times New Roman" w:hAnsi="Times New Roman"/>
          <w:sz w:val="24"/>
          <w:szCs w:val="24"/>
          <w:lang w:val="lv-LV"/>
        </w:rPr>
        <w:t>2019.gada</w:t>
      </w:r>
      <w:proofErr w:type="spellEnd"/>
      <w:proofErr w:type="gramEnd"/>
      <w:r w:rsidRPr="00E5452C">
        <w:rPr>
          <w:rFonts w:ascii="Times New Roman" w:eastAsia="Times New Roman" w:hAnsi="Times New Roman"/>
          <w:sz w:val="24"/>
          <w:szCs w:val="24"/>
          <w:lang w:val="lv-LV"/>
        </w:rPr>
        <w:t xml:space="preserve"> </w:t>
      </w:r>
      <w:proofErr w:type="spellStart"/>
      <w:r w:rsidRPr="00E5452C">
        <w:rPr>
          <w:rFonts w:ascii="Times New Roman" w:eastAsia="Times New Roman" w:hAnsi="Times New Roman"/>
          <w:sz w:val="24"/>
          <w:szCs w:val="24"/>
          <w:lang w:val="lv-LV"/>
        </w:rPr>
        <w:t>28.februāra</w:t>
      </w:r>
      <w:proofErr w:type="spellEnd"/>
    </w:p>
    <w:p w:rsidR="00B10100" w:rsidRPr="00E5452C" w:rsidRDefault="00B10100" w:rsidP="00B10100">
      <w:pPr>
        <w:jc w:val="right"/>
        <w:rPr>
          <w:rFonts w:ascii="Times New Roman" w:eastAsia="Times New Roman" w:hAnsi="Times New Roman"/>
          <w:sz w:val="24"/>
          <w:szCs w:val="24"/>
          <w:lang w:val="lv-LV"/>
        </w:rPr>
      </w:pPr>
      <w:r w:rsidRPr="00E5452C">
        <w:rPr>
          <w:rFonts w:ascii="Times New Roman" w:eastAsia="Times New Roman" w:hAnsi="Times New Roman"/>
          <w:sz w:val="24"/>
          <w:szCs w:val="24"/>
          <w:lang w:val="lv-LV"/>
        </w:rPr>
        <w:t xml:space="preserve">lēmumu (sēdes prot. </w:t>
      </w:r>
      <w:proofErr w:type="spellStart"/>
      <w:r w:rsidRPr="00E5452C">
        <w:rPr>
          <w:rFonts w:ascii="Times New Roman" w:eastAsia="Times New Roman" w:hAnsi="Times New Roman"/>
          <w:sz w:val="24"/>
          <w:szCs w:val="24"/>
          <w:lang w:val="lv-LV"/>
        </w:rPr>
        <w:t>Nr.</w:t>
      </w:r>
      <w:r>
        <w:rPr>
          <w:rFonts w:ascii="Times New Roman" w:eastAsia="Times New Roman" w:hAnsi="Times New Roman"/>
          <w:sz w:val="24"/>
          <w:szCs w:val="24"/>
          <w:lang w:val="lv-LV"/>
        </w:rPr>
        <w:t>2</w:t>
      </w:r>
      <w:proofErr w:type="spellEnd"/>
      <w:r w:rsidRPr="00E5452C">
        <w:rPr>
          <w:rFonts w:ascii="Times New Roman" w:eastAsia="Times New Roman" w:hAnsi="Times New Roman"/>
          <w:sz w:val="24"/>
          <w:szCs w:val="24"/>
          <w:lang w:val="lv-LV"/>
        </w:rPr>
        <w:t>,</w:t>
      </w:r>
      <w:r>
        <w:rPr>
          <w:rFonts w:ascii="Times New Roman" w:eastAsia="Times New Roman" w:hAnsi="Times New Roman"/>
          <w:sz w:val="24"/>
          <w:szCs w:val="24"/>
          <w:lang w:val="lv-LV"/>
        </w:rPr>
        <w:t xml:space="preserve"> 4</w:t>
      </w:r>
      <w:r w:rsidRPr="00E5452C">
        <w:rPr>
          <w:rFonts w:ascii="Times New Roman" w:eastAsia="Times New Roman" w:hAnsi="Times New Roman"/>
          <w:sz w:val="24"/>
          <w:szCs w:val="24"/>
          <w:lang w:val="lv-LV"/>
        </w:rPr>
        <w:t>.§)</w:t>
      </w:r>
    </w:p>
    <w:p w:rsidR="00B10100" w:rsidRPr="00E5452C" w:rsidRDefault="00B10100" w:rsidP="00B10100">
      <w:pPr>
        <w:rPr>
          <w:rFonts w:ascii="Times New Roman" w:eastAsia="Times New Roman" w:hAnsi="Times New Roman"/>
          <w:b/>
          <w:sz w:val="28"/>
          <w:szCs w:val="28"/>
          <w:lang w:val="lv-LV"/>
        </w:rPr>
      </w:pPr>
    </w:p>
    <w:p w:rsidR="00B10100" w:rsidRPr="00E5452C" w:rsidRDefault="00B10100" w:rsidP="00B10100">
      <w:pPr>
        <w:jc w:val="center"/>
        <w:rPr>
          <w:rFonts w:ascii="Times New Roman" w:eastAsia="Times New Roman" w:hAnsi="Times New Roman"/>
          <w:b/>
          <w:sz w:val="28"/>
          <w:szCs w:val="28"/>
          <w:lang w:val="lv-LV"/>
        </w:rPr>
      </w:pPr>
      <w:r w:rsidRPr="00E5452C">
        <w:rPr>
          <w:rFonts w:ascii="Times New Roman" w:eastAsia="Times New Roman" w:hAnsi="Times New Roman"/>
          <w:b/>
          <w:sz w:val="28"/>
          <w:szCs w:val="28"/>
          <w:lang w:val="lv-LV"/>
        </w:rPr>
        <w:t>BALVU NOVADA PAŠVALDĪBAS AĢENTŪRAS</w:t>
      </w:r>
    </w:p>
    <w:p w:rsidR="00B10100" w:rsidRPr="00E5452C" w:rsidRDefault="00B10100" w:rsidP="00B10100">
      <w:pPr>
        <w:jc w:val="center"/>
        <w:rPr>
          <w:rFonts w:ascii="Times New Roman" w:eastAsia="Times New Roman" w:hAnsi="Times New Roman"/>
          <w:b/>
          <w:sz w:val="28"/>
          <w:szCs w:val="28"/>
          <w:lang w:val="lv-LV"/>
        </w:rPr>
      </w:pPr>
      <w:r w:rsidRPr="00E5452C">
        <w:rPr>
          <w:rFonts w:ascii="Times New Roman" w:eastAsia="Times New Roman" w:hAnsi="Times New Roman"/>
          <w:b/>
          <w:sz w:val="28"/>
          <w:szCs w:val="28"/>
          <w:lang w:val="lv-LV"/>
        </w:rPr>
        <w:t>„SAN – TEX” DARBA PLĀNS 2019.GADAM</w:t>
      </w:r>
    </w:p>
    <w:p w:rsidR="00B10100" w:rsidRPr="00E5452C" w:rsidRDefault="00B10100" w:rsidP="00B10100">
      <w:pPr>
        <w:rPr>
          <w:rFonts w:ascii="Times New Roman" w:eastAsia="Times New Roman" w:hAnsi="Times New Roman"/>
          <w:b/>
          <w:sz w:val="24"/>
          <w:szCs w:val="24"/>
          <w:lang w:val="lv-LV"/>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60"/>
        <w:gridCol w:w="283"/>
        <w:gridCol w:w="3544"/>
        <w:gridCol w:w="2693"/>
        <w:gridCol w:w="1701"/>
        <w:gridCol w:w="1559"/>
        <w:gridCol w:w="1276"/>
        <w:gridCol w:w="1559"/>
      </w:tblGrid>
      <w:tr w:rsidR="00B10100" w:rsidRPr="00E5452C" w:rsidTr="000E70DC">
        <w:trPr>
          <w:trHeight w:val="453"/>
        </w:trPr>
        <w:tc>
          <w:tcPr>
            <w:tcW w:w="709" w:type="dxa"/>
            <w:vMerge w:val="restart"/>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N.</w:t>
            </w:r>
          </w:p>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p.k.</w:t>
            </w:r>
          </w:p>
        </w:tc>
        <w:tc>
          <w:tcPr>
            <w:tcW w:w="1560" w:type="dxa"/>
            <w:vMerge w:val="restart"/>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Pasākumi</w:t>
            </w:r>
          </w:p>
        </w:tc>
        <w:tc>
          <w:tcPr>
            <w:tcW w:w="9780" w:type="dxa"/>
            <w:gridSpan w:val="5"/>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Sasniedzamie rezultāti</w:t>
            </w:r>
          </w:p>
        </w:tc>
        <w:tc>
          <w:tcPr>
            <w:tcW w:w="1276" w:type="dxa"/>
            <w:vMerge w:val="restart"/>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Plānotās izmaksas, EUR</w:t>
            </w:r>
          </w:p>
        </w:tc>
        <w:tc>
          <w:tcPr>
            <w:tcW w:w="1559" w:type="dxa"/>
            <w:vMerge w:val="restart"/>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Finansējuma avots</w:t>
            </w:r>
          </w:p>
        </w:tc>
      </w:tr>
      <w:tr w:rsidR="00B10100" w:rsidRPr="00E5452C" w:rsidTr="000E70DC">
        <w:trPr>
          <w:trHeight w:val="453"/>
        </w:trPr>
        <w:tc>
          <w:tcPr>
            <w:tcW w:w="709" w:type="dxa"/>
            <w:vMerge/>
          </w:tcPr>
          <w:p w:rsidR="00B10100" w:rsidRPr="00E5452C" w:rsidRDefault="00B10100" w:rsidP="000E70DC">
            <w:pPr>
              <w:jc w:val="center"/>
              <w:rPr>
                <w:rFonts w:ascii="Times New Roman" w:eastAsia="Times New Roman" w:hAnsi="Times New Roman"/>
                <w:b/>
                <w:lang w:val="lv-LV"/>
              </w:rPr>
            </w:pPr>
          </w:p>
        </w:tc>
        <w:tc>
          <w:tcPr>
            <w:tcW w:w="1560" w:type="dxa"/>
            <w:vMerge/>
          </w:tcPr>
          <w:p w:rsidR="00B10100" w:rsidRPr="00E5452C" w:rsidRDefault="00B10100" w:rsidP="000E70DC">
            <w:pPr>
              <w:jc w:val="center"/>
              <w:rPr>
                <w:rFonts w:ascii="Times New Roman" w:eastAsia="Times New Roman" w:hAnsi="Times New Roman"/>
                <w:b/>
                <w:lang w:val="lv-LV"/>
              </w:rPr>
            </w:pPr>
          </w:p>
        </w:tc>
        <w:tc>
          <w:tcPr>
            <w:tcW w:w="3827" w:type="dxa"/>
            <w:gridSpan w:val="2"/>
            <w:vMerge w:val="restart"/>
            <w:vAlign w:val="center"/>
          </w:tcPr>
          <w:p w:rsidR="00B10100" w:rsidRPr="00E5452C" w:rsidRDefault="00B10100" w:rsidP="000E70DC">
            <w:pPr>
              <w:tabs>
                <w:tab w:val="left" w:pos="1560"/>
              </w:tabs>
              <w:jc w:val="center"/>
              <w:rPr>
                <w:rFonts w:ascii="Times New Roman" w:eastAsia="Times New Roman" w:hAnsi="Times New Roman"/>
                <w:b/>
                <w:lang w:val="lv-LV"/>
              </w:rPr>
            </w:pPr>
            <w:r w:rsidRPr="00E5452C">
              <w:rPr>
                <w:rFonts w:ascii="Times New Roman" w:eastAsia="Times New Roman" w:hAnsi="Times New Roman"/>
                <w:b/>
                <w:lang w:val="lv-LV"/>
              </w:rPr>
              <w:t>Kvalitatīvie rādītāji</w:t>
            </w:r>
          </w:p>
        </w:tc>
        <w:tc>
          <w:tcPr>
            <w:tcW w:w="5953" w:type="dxa"/>
            <w:gridSpan w:val="3"/>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Kvantitatīvie rādītāji</w:t>
            </w:r>
          </w:p>
        </w:tc>
        <w:tc>
          <w:tcPr>
            <w:tcW w:w="1276" w:type="dxa"/>
            <w:vMerge/>
          </w:tcPr>
          <w:p w:rsidR="00B10100" w:rsidRPr="00E5452C" w:rsidRDefault="00B10100" w:rsidP="000E70DC">
            <w:pPr>
              <w:jc w:val="center"/>
              <w:rPr>
                <w:rFonts w:ascii="Times New Roman" w:eastAsia="Times New Roman" w:hAnsi="Times New Roman"/>
                <w:b/>
                <w:lang w:val="lv-LV"/>
              </w:rPr>
            </w:pPr>
          </w:p>
        </w:tc>
        <w:tc>
          <w:tcPr>
            <w:tcW w:w="1559" w:type="dxa"/>
            <w:vMerge/>
          </w:tcPr>
          <w:p w:rsidR="00B10100" w:rsidRPr="00E5452C" w:rsidRDefault="00B10100" w:rsidP="000E70DC">
            <w:pPr>
              <w:jc w:val="center"/>
              <w:rPr>
                <w:rFonts w:ascii="Times New Roman" w:eastAsia="Times New Roman" w:hAnsi="Times New Roman"/>
                <w:b/>
                <w:lang w:val="lv-LV"/>
              </w:rPr>
            </w:pPr>
          </w:p>
        </w:tc>
      </w:tr>
      <w:tr w:rsidR="00B10100" w:rsidRPr="00E5452C" w:rsidTr="000E70DC">
        <w:trPr>
          <w:trHeight w:val="547"/>
        </w:trPr>
        <w:tc>
          <w:tcPr>
            <w:tcW w:w="709" w:type="dxa"/>
            <w:vMerge/>
            <w:tcBorders>
              <w:bottom w:val="single" w:sz="4" w:space="0" w:color="auto"/>
            </w:tcBorders>
          </w:tcPr>
          <w:p w:rsidR="00B10100" w:rsidRPr="00E5452C" w:rsidRDefault="00B10100" w:rsidP="000E70DC">
            <w:pPr>
              <w:jc w:val="center"/>
              <w:rPr>
                <w:rFonts w:ascii="Times New Roman" w:eastAsia="Times New Roman" w:hAnsi="Times New Roman"/>
                <w:b/>
                <w:lang w:val="lv-LV"/>
              </w:rPr>
            </w:pPr>
          </w:p>
        </w:tc>
        <w:tc>
          <w:tcPr>
            <w:tcW w:w="1560" w:type="dxa"/>
            <w:vMerge/>
            <w:tcBorders>
              <w:bottom w:val="single" w:sz="4" w:space="0" w:color="auto"/>
            </w:tcBorders>
          </w:tcPr>
          <w:p w:rsidR="00B10100" w:rsidRPr="00E5452C" w:rsidRDefault="00B10100" w:rsidP="000E70DC">
            <w:pPr>
              <w:jc w:val="center"/>
              <w:rPr>
                <w:rFonts w:ascii="Times New Roman" w:eastAsia="Times New Roman" w:hAnsi="Times New Roman"/>
                <w:b/>
                <w:lang w:val="lv-LV"/>
              </w:rPr>
            </w:pPr>
          </w:p>
        </w:tc>
        <w:tc>
          <w:tcPr>
            <w:tcW w:w="3827" w:type="dxa"/>
            <w:gridSpan w:val="2"/>
            <w:vMerge/>
            <w:tcBorders>
              <w:bottom w:val="single" w:sz="4" w:space="0" w:color="auto"/>
            </w:tcBorders>
            <w:vAlign w:val="center"/>
          </w:tcPr>
          <w:p w:rsidR="00B10100" w:rsidRPr="00E5452C" w:rsidRDefault="00B10100" w:rsidP="000E70DC">
            <w:pPr>
              <w:tabs>
                <w:tab w:val="left" w:pos="1560"/>
              </w:tabs>
              <w:jc w:val="center"/>
              <w:rPr>
                <w:rFonts w:ascii="Times New Roman" w:eastAsia="Times New Roman" w:hAnsi="Times New Roman"/>
                <w:b/>
                <w:lang w:val="lv-LV"/>
              </w:rPr>
            </w:pPr>
          </w:p>
        </w:tc>
        <w:tc>
          <w:tcPr>
            <w:tcW w:w="2693" w:type="dxa"/>
            <w:tcBorders>
              <w:bottom w:val="single" w:sz="4" w:space="0" w:color="auto"/>
            </w:tcBorders>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Objekta atrašanās vieta</w:t>
            </w:r>
          </w:p>
        </w:tc>
        <w:tc>
          <w:tcPr>
            <w:tcW w:w="1701" w:type="dxa"/>
            <w:tcBorders>
              <w:bottom w:val="single" w:sz="4" w:space="0" w:color="auto"/>
            </w:tcBorders>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Kadastra apzīmējumi</w:t>
            </w:r>
          </w:p>
        </w:tc>
        <w:tc>
          <w:tcPr>
            <w:tcW w:w="1559" w:type="dxa"/>
            <w:tcBorders>
              <w:bottom w:val="single" w:sz="4" w:space="0" w:color="auto"/>
            </w:tcBorders>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Teritorijas platība vai darbu apjoms</w:t>
            </w:r>
          </w:p>
        </w:tc>
        <w:tc>
          <w:tcPr>
            <w:tcW w:w="1276" w:type="dxa"/>
            <w:vMerge/>
            <w:tcBorders>
              <w:bottom w:val="single" w:sz="4" w:space="0" w:color="auto"/>
            </w:tcBorders>
          </w:tcPr>
          <w:p w:rsidR="00B10100" w:rsidRPr="00E5452C" w:rsidRDefault="00B10100" w:rsidP="000E70DC">
            <w:pPr>
              <w:jc w:val="center"/>
              <w:rPr>
                <w:rFonts w:ascii="Times New Roman" w:eastAsia="Times New Roman" w:hAnsi="Times New Roman"/>
                <w:b/>
                <w:lang w:val="lv-LV"/>
              </w:rPr>
            </w:pPr>
          </w:p>
        </w:tc>
        <w:tc>
          <w:tcPr>
            <w:tcW w:w="1559" w:type="dxa"/>
            <w:vMerge/>
            <w:tcBorders>
              <w:bottom w:val="single" w:sz="4" w:space="0" w:color="auto"/>
            </w:tcBorders>
          </w:tcPr>
          <w:p w:rsidR="00B10100" w:rsidRPr="00E5452C" w:rsidRDefault="00B10100" w:rsidP="000E70DC">
            <w:pPr>
              <w:jc w:val="center"/>
              <w:rPr>
                <w:rFonts w:ascii="Times New Roman" w:eastAsia="Times New Roman" w:hAnsi="Times New Roman"/>
                <w:b/>
                <w:lang w:val="lv-LV"/>
              </w:rPr>
            </w:pPr>
          </w:p>
        </w:tc>
      </w:tr>
      <w:tr w:rsidR="00B10100" w:rsidRPr="00E5452C" w:rsidTr="000E70DC">
        <w:trPr>
          <w:trHeight w:val="291"/>
        </w:trPr>
        <w:tc>
          <w:tcPr>
            <w:tcW w:w="14884" w:type="dxa"/>
            <w:gridSpan w:val="9"/>
          </w:tcPr>
          <w:p w:rsidR="00B10100" w:rsidRPr="00E5452C" w:rsidRDefault="00B10100" w:rsidP="000E70DC">
            <w:pPr>
              <w:jc w:val="center"/>
              <w:rPr>
                <w:rFonts w:ascii="Times New Roman" w:eastAsia="Times New Roman" w:hAnsi="Times New Roman"/>
                <w:b/>
                <w:sz w:val="28"/>
                <w:szCs w:val="28"/>
                <w:lang w:val="lv-LV"/>
              </w:rPr>
            </w:pPr>
            <w:r w:rsidRPr="00E5452C">
              <w:rPr>
                <w:rFonts w:ascii="Times New Roman" w:eastAsia="Times New Roman" w:hAnsi="Times New Roman"/>
                <w:b/>
                <w:sz w:val="28"/>
                <w:szCs w:val="28"/>
                <w:lang w:val="lv-LV"/>
              </w:rPr>
              <w:t xml:space="preserve">1. Mērķis: apsaimniekot publiskai lietošanai paredzētās teritorijas, trotuārus un laukumus </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Trotuāru un laukumu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Ziemas perioda beigās nodrošināt laukumu un trotuāru lieko virsmas ūdeņu novadīšanu uz </w:t>
            </w:r>
            <w:proofErr w:type="spellStart"/>
            <w:r w:rsidRPr="00E5452C">
              <w:rPr>
                <w:rFonts w:ascii="Times New Roman" w:eastAsia="Times New Roman" w:hAnsi="Times New Roman"/>
                <w:lang w:val="lv-LV"/>
              </w:rPr>
              <w:t>gūlijām</w:t>
            </w:r>
            <w:proofErr w:type="spellEnd"/>
            <w:r w:rsidRPr="00E5452C">
              <w:rPr>
                <w:rFonts w:ascii="Times New Roman" w:eastAsia="Times New Roman" w:hAnsi="Times New Roman"/>
                <w:lang w:val="lv-LV"/>
              </w:rPr>
              <w:t xml:space="preserve"> un novadgrāvjiem. </w:t>
            </w:r>
            <w:proofErr w:type="spellStart"/>
            <w:r w:rsidRPr="00E5452C">
              <w:rPr>
                <w:rFonts w:ascii="Times New Roman" w:eastAsia="Times New Roman" w:hAnsi="Times New Roman"/>
                <w:lang w:val="lv-LV"/>
              </w:rPr>
              <w:t>Paātrinātliekā</w:t>
            </w:r>
            <w:proofErr w:type="spellEnd"/>
            <w:r w:rsidRPr="00E5452C">
              <w:rPr>
                <w:rFonts w:ascii="Times New Roman" w:eastAsia="Times New Roman" w:hAnsi="Times New Roman"/>
                <w:lang w:val="lv-LV"/>
              </w:rPr>
              <w:t xml:space="preserve"> sniega un ledus atbrīvošanu no laukumiem un trotuāriem, izveidojot liekā ūdens novadīšanas teknes.</w:t>
            </w:r>
          </w:p>
        </w:tc>
        <w:tc>
          <w:tcPr>
            <w:tcW w:w="2693" w:type="dxa"/>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 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5430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3800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1310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3420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1153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FF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p w:rsidR="00B10100" w:rsidRPr="00E5452C" w:rsidRDefault="00B10100" w:rsidP="000E70DC">
            <w:pPr>
              <w:spacing w:after="200"/>
              <w:rPr>
                <w:rFonts w:ascii="Times New Roman" w:eastAsia="Times New Roman" w:hAnsi="Times New Roman"/>
                <w:color w:val="FF0000"/>
                <w:lang w:val="lv-LV"/>
              </w:rPr>
            </w:pPr>
          </w:p>
          <w:p w:rsidR="00B10100" w:rsidRPr="00E5452C" w:rsidRDefault="00B10100" w:rsidP="000E70DC">
            <w:pPr>
              <w:spacing w:after="200"/>
              <w:rPr>
                <w:rFonts w:ascii="Times New Roman" w:eastAsia="Times New Roman" w:hAnsi="Times New Roman"/>
                <w:color w:val="FF0000"/>
                <w:lang w:val="lv-LV"/>
              </w:rPr>
            </w:pPr>
          </w:p>
          <w:p w:rsidR="00B10100" w:rsidRPr="00E5452C" w:rsidRDefault="00B10100" w:rsidP="000E70DC">
            <w:pPr>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274"/>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w:t>
            </w:r>
          </w:p>
        </w:tc>
        <w:tc>
          <w:tcPr>
            <w:tcW w:w="1843" w:type="dxa"/>
            <w:gridSpan w:val="2"/>
            <w:vAlign w:val="center"/>
          </w:tcPr>
          <w:p w:rsidR="00B10100" w:rsidRPr="00E5452C" w:rsidRDefault="00B10100" w:rsidP="000E70DC">
            <w:pPr>
              <w:rPr>
                <w:rFonts w:ascii="Times New Roman" w:eastAsia="Times New Roman" w:hAnsi="Times New Roman"/>
                <w:lang w:val="lv-LV"/>
              </w:rPr>
            </w:pPr>
            <w:proofErr w:type="spellStart"/>
            <w:r w:rsidRPr="00E5452C">
              <w:rPr>
                <w:rFonts w:ascii="Times New Roman" w:eastAsia="Times New Roman" w:hAnsi="Times New Roman"/>
                <w:lang w:val="lv-LV"/>
              </w:rPr>
              <w:t>Trotuāru,laukumu</w:t>
            </w:r>
            <w:proofErr w:type="spellEnd"/>
            <w:r w:rsidRPr="00E5452C">
              <w:rPr>
                <w:rFonts w:ascii="Times New Roman" w:eastAsia="Times New Roman" w:hAnsi="Times New Roman"/>
                <w:lang w:val="lv-LV"/>
              </w:rPr>
              <w:t xml:space="preserve"> un ielu </w:t>
            </w:r>
            <w:proofErr w:type="spellStart"/>
            <w:r w:rsidRPr="00E5452C">
              <w:rPr>
                <w:rFonts w:ascii="Times New Roman" w:eastAsia="Times New Roman" w:hAnsi="Times New Roman"/>
                <w:lang w:val="lv-LV"/>
              </w:rPr>
              <w:t>uztturēšana</w:t>
            </w:r>
            <w:proofErr w:type="spellEnd"/>
            <w:r w:rsidRPr="00E5452C">
              <w:rPr>
                <w:rFonts w:ascii="Times New Roman" w:eastAsia="Times New Roman" w:hAnsi="Times New Roman"/>
                <w:lang w:val="lv-LV"/>
              </w:rPr>
              <w:t xml:space="preserve">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Pēc sniega nokušanas veikt liekās smilts savākšanu no laukumiem, trotuāriem un ielu braucamo daļu malām gar apmalēm.</w:t>
            </w:r>
          </w:p>
        </w:tc>
        <w:tc>
          <w:tcPr>
            <w:tcW w:w="2693" w:type="dxa"/>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 „Lāča dārzs”: Brīvības 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Skvērs: Tirgus iela 4,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p w:rsidR="00B10100" w:rsidRPr="00E5452C" w:rsidRDefault="00B10100" w:rsidP="000E70DC">
            <w:pPr>
              <w:rPr>
                <w:rFonts w:ascii="Times New Roman" w:eastAsia="Times New Roman" w:hAnsi="Times New Roman"/>
                <w:color w:val="000000"/>
                <w:lang w:val="lv-LV"/>
              </w:rPr>
            </w:pPr>
            <w:r w:rsidRPr="00E5452C">
              <w:rPr>
                <w:rFonts w:ascii="Times New Roman" w:eastAsia="Times New Roman" w:hAnsi="Times New Roman"/>
                <w:lang w:val="lv-LV"/>
              </w:rPr>
              <w:t xml:space="preserve">Baznīcas, Bērzpils iela, Brīvības </w:t>
            </w:r>
            <w:proofErr w:type="spellStart"/>
            <w:r w:rsidRPr="00E5452C">
              <w:rPr>
                <w:rFonts w:ascii="Times New Roman" w:eastAsia="Times New Roman" w:hAnsi="Times New Roman"/>
                <w:lang w:val="lv-LV"/>
              </w:rPr>
              <w:t>iela,Ezera</w:t>
            </w:r>
            <w:proofErr w:type="spellEnd"/>
            <w:r w:rsidRPr="00E5452C">
              <w:rPr>
                <w:rFonts w:ascii="Times New Roman" w:eastAsia="Times New Roman" w:hAnsi="Times New Roman"/>
                <w:lang w:val="lv-LV"/>
              </w:rPr>
              <w:t>, Kalna iela, Krasta iela,</w:t>
            </w:r>
            <w:r w:rsidRPr="00E5452C">
              <w:rPr>
                <w:rFonts w:ascii="Times New Roman" w:eastAsia="Times New Roman" w:hAnsi="Times New Roman"/>
                <w:color w:val="000000"/>
                <w:lang w:val="lv-LV"/>
              </w:rPr>
              <w:t xml:space="preserve"> Partizānu iela, Pilsoņu iela, </w:t>
            </w:r>
            <w:r w:rsidRPr="00E5452C">
              <w:rPr>
                <w:rFonts w:ascii="Times New Roman" w:eastAsia="Times New Roman" w:hAnsi="Times New Roman"/>
                <w:lang w:val="lv-LV"/>
              </w:rPr>
              <w:t>Raiņa iela</w:t>
            </w:r>
            <w:r w:rsidRPr="00E5452C">
              <w:rPr>
                <w:rFonts w:ascii="Times New Roman" w:eastAsia="Times New Roman" w:hAnsi="Times New Roman"/>
                <w:color w:val="000000"/>
                <w:lang w:val="lv-LV"/>
              </w:rPr>
              <w:t xml:space="preserve">, Stacijas iela, Teātra </w:t>
            </w:r>
            <w:r w:rsidRPr="00E5452C">
              <w:rPr>
                <w:rFonts w:ascii="Times New Roman" w:eastAsia="Times New Roman" w:hAnsi="Times New Roman"/>
                <w:color w:val="000000"/>
                <w:lang w:val="lv-LV"/>
              </w:rPr>
              <w:lastRenderedPageBreak/>
              <w:t>iela, Tirgus iela, Vidzemes iela.</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5430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3800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1310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3420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1153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Atkritumu apsaimniekošana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Pēc ziemas sezonas atkritumu savākšana, aizvešana un šķirošana no pašvaldības teritorijām, ielu, laukumu un trotuāru malām.</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„Lāča dārzs”: Brīvības iela 52,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Zaļa zona starp Stacijas un Partizānu ielām,</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Volejbola laukumi gar Stacijas ielu,</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Minifutbola laukums Vidzemes ielā 22A,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Pludmale Vidzemes ielā 5G,</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Pludmale </w:t>
            </w:r>
            <w:proofErr w:type="gramStart"/>
            <w:r w:rsidRPr="00E5452C">
              <w:rPr>
                <w:rFonts w:ascii="Times New Roman" w:eastAsia="Times New Roman" w:hAnsi="Times New Roman"/>
                <w:lang w:val="lv-LV"/>
              </w:rPr>
              <w:t xml:space="preserve">pie </w:t>
            </w:r>
            <w:proofErr w:type="spellStart"/>
            <w:r w:rsidRPr="00E5452C">
              <w:rPr>
                <w:rFonts w:ascii="Times New Roman" w:eastAsia="Times New Roman" w:hAnsi="Times New Roman"/>
                <w:lang w:val="lv-LV"/>
              </w:rPr>
              <w:t>Bolupes</w:t>
            </w:r>
            <w:proofErr w:type="spellEnd"/>
            <w:r w:rsidRPr="00E5452C">
              <w:rPr>
                <w:rFonts w:ascii="Times New Roman" w:eastAsia="Times New Roman" w:hAnsi="Times New Roman"/>
                <w:lang w:val="lv-LV"/>
              </w:rPr>
              <w:t xml:space="preserve"> Ezera iela 1</w:t>
            </w:r>
            <w:proofErr w:type="gramEnd"/>
            <w:r w:rsidRPr="00E5452C">
              <w:rPr>
                <w:rFonts w:ascii="Times New Roman" w:eastAsia="Times New Roman" w:hAnsi="Times New Roman"/>
                <w:lang w:val="lv-LV"/>
              </w:rPr>
              <w:t>,</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„Brāļu kapi” Bērzpils ielā,</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Zaļā zona </w:t>
            </w:r>
            <w:proofErr w:type="gramStart"/>
            <w:r w:rsidRPr="00E5452C">
              <w:rPr>
                <w:rFonts w:ascii="Times New Roman" w:eastAsia="Times New Roman" w:hAnsi="Times New Roman"/>
                <w:lang w:val="lv-LV"/>
              </w:rPr>
              <w:t>pie pašvaldības ēkas Brīvības iela 64A</w:t>
            </w:r>
            <w:proofErr w:type="gramEnd"/>
            <w:r w:rsidRPr="00E5452C">
              <w:rPr>
                <w:rFonts w:ascii="Times New Roman" w:eastAsia="Times New Roman" w:hAnsi="Times New Roman"/>
                <w:lang w:val="lv-LV"/>
              </w:rPr>
              <w:t>,</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Pašvaldības ēkas pieguļošā teritorija Bērzpils ielā 1A.</w:t>
            </w:r>
          </w:p>
          <w:p w:rsidR="00B10100" w:rsidRPr="00E5452C" w:rsidRDefault="00B10100" w:rsidP="000E70DC">
            <w:pPr>
              <w:jc w:val="both"/>
              <w:rPr>
                <w:rFonts w:ascii="Times New Roman" w:eastAsia="Times New Roman" w:hAnsi="Times New Roman"/>
                <w:color w:val="000000"/>
                <w:lang w:val="lv-LV"/>
              </w:rPr>
            </w:pPr>
            <w:r w:rsidRPr="00E5452C">
              <w:rPr>
                <w:rFonts w:ascii="Times New Roman" w:eastAsia="Times New Roman" w:hAnsi="Times New Roman"/>
                <w:lang w:val="lv-LV"/>
              </w:rPr>
              <w:t>Balvu pilsētas ielas.</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3801 001 0291</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3801 001 0292</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3801 001 0373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3801 002 0124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3801 004 0154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3801 004 0273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3801 004 0281</w:t>
            </w: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59499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40967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2384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16372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1916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42741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4216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2177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1832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47342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6994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1937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vertAlign w:val="superscript"/>
                <w:lang w:val="lv-LV"/>
              </w:rPr>
            </w:pPr>
            <w:r w:rsidRPr="00E5452C">
              <w:rPr>
                <w:rFonts w:ascii="Times New Roman" w:eastAsia="Times New Roman" w:hAnsi="Times New Roman"/>
                <w:color w:val="000000"/>
                <w:lang w:val="lv-LV"/>
              </w:rPr>
              <w:t xml:space="preserve">1803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w:t>
            </w:r>
          </w:p>
        </w:tc>
        <w:tc>
          <w:tcPr>
            <w:tcW w:w="1843" w:type="dxa"/>
            <w:gridSpan w:val="2"/>
            <w:vAlign w:val="center"/>
          </w:tcPr>
          <w:p w:rsidR="00B10100" w:rsidRPr="00E5452C" w:rsidRDefault="00B10100" w:rsidP="000E70DC">
            <w:pPr>
              <w:rPr>
                <w:rFonts w:ascii="Times New Roman" w:eastAsia="Times New Roman" w:hAnsi="Times New Roman"/>
                <w:lang w:val="lv-LV"/>
              </w:rPr>
            </w:pP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Trotuāru un laukumu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Pēc ziemas perioda smilšu kastu atbrīvošana no smiltīm un kastu aizvešana uz p/a „SAN – TEX” teritoriju. Smilts koka kastu remonts. Pirms ziemas perioda kastu uzstādīšana un piepildīšana ar tehniskās sāls – smilts maisījumu. Tehniskās sāls un smilts iegāde.</w:t>
            </w:r>
          </w:p>
        </w:tc>
        <w:tc>
          <w:tcPr>
            <w:tcW w:w="2693" w:type="dxa"/>
          </w:tcPr>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Bērzpils iela 1A,</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KAC laukums,</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Partizānu iela (posmā no tilta uz poliklīniku),</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Pilsētas parks,</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„Lāča dārzs”,</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Pilsētas skvērs Tirgus ielā 4,</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Izglītības, kultūras un sporta pārvalde Sporta ielā 1,</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Partizānu iela 14,</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lastRenderedPageBreak/>
              <w:t xml:space="preserve">Pie autobusu pieturas </w:t>
            </w:r>
            <w:proofErr w:type="spellStart"/>
            <w:r w:rsidRPr="00E5452C">
              <w:rPr>
                <w:rFonts w:ascii="Times New Roman" w:eastAsia="Times New Roman" w:hAnsi="Times New Roman"/>
                <w:lang w:val="lv-LV"/>
              </w:rPr>
              <w:t>Stekentavā</w:t>
            </w:r>
            <w:proofErr w:type="spellEnd"/>
            <w:r w:rsidRPr="00E5452C">
              <w:rPr>
                <w:rFonts w:ascii="Times New Roman" w:eastAsia="Times New Roman" w:hAnsi="Times New Roman"/>
                <w:lang w:val="lv-LV"/>
              </w:rPr>
              <w:t>,</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Brāļu kapi Bērzpils ielā,</w:t>
            </w:r>
          </w:p>
          <w:p w:rsidR="00B10100" w:rsidRPr="00E5452C" w:rsidRDefault="00B10100" w:rsidP="00CF009B">
            <w:pPr>
              <w:numPr>
                <w:ilvl w:val="0"/>
                <w:numId w:val="1"/>
              </w:numPr>
              <w:ind w:left="317"/>
              <w:contextualSpacing/>
              <w:jc w:val="both"/>
              <w:rPr>
                <w:rFonts w:ascii="Times New Roman" w:eastAsia="Times New Roman" w:hAnsi="Times New Roman"/>
                <w:lang w:val="lv-LV"/>
              </w:rPr>
            </w:pPr>
            <w:r w:rsidRPr="00E5452C">
              <w:rPr>
                <w:rFonts w:ascii="Times New Roman" w:eastAsia="Times New Roman" w:hAnsi="Times New Roman"/>
                <w:lang w:val="lv-LV"/>
              </w:rPr>
              <w:t>Posmā starp Vidzemes ielu 1 un slimnīcu.</w:t>
            </w:r>
          </w:p>
        </w:tc>
        <w:tc>
          <w:tcPr>
            <w:tcW w:w="1701" w:type="dxa"/>
          </w:tcPr>
          <w:p w:rsidR="00B10100" w:rsidRPr="00E5452C" w:rsidRDefault="00B10100" w:rsidP="000E70DC">
            <w:pPr>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11.gab.x</w:t>
            </w:r>
            <w:proofErr w:type="spellEnd"/>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 xml:space="preserve">0.118 </w:t>
            </w:r>
            <w:proofErr w:type="spellStart"/>
            <w:r w:rsidRPr="00E5452C">
              <w:rPr>
                <w:rFonts w:ascii="Times New Roman" w:eastAsia="Times New Roman" w:hAnsi="Times New Roman"/>
                <w:lang w:val="lv-LV"/>
              </w:rPr>
              <w:t>m</w:t>
            </w:r>
            <w:r w:rsidRPr="00E5452C">
              <w:rPr>
                <w:rFonts w:ascii="Times New Roman" w:eastAsia="Times New Roman" w:hAnsi="Times New Roman"/>
                <w:vertAlign w:val="superscript"/>
                <w:lang w:val="lv-LV"/>
              </w:rPr>
              <w:t>3</w:t>
            </w:r>
            <w:proofErr w:type="spellEnd"/>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Atkritumu apsaimniekošana</w:t>
            </w:r>
          </w:p>
        </w:tc>
        <w:tc>
          <w:tcPr>
            <w:tcW w:w="3544" w:type="dxa"/>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Aprīļa mēnesī organizētās Lielās talkas atkritumu savākšana Balvu pilsētā un novadā.</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 novads.</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Pavasarī puķu stādu (kannas, samtenes, lobēlijas, leduspuķes, graudzāles, </w:t>
            </w:r>
            <w:proofErr w:type="spellStart"/>
            <w:r w:rsidRPr="00E5452C">
              <w:rPr>
                <w:rFonts w:ascii="Times New Roman" w:eastAsia="Times New Roman" w:hAnsi="Times New Roman"/>
                <w:lang w:val="lv-LV"/>
              </w:rPr>
              <w:t>kamolbegonijasu.c</w:t>
            </w:r>
            <w:proofErr w:type="spellEnd"/>
            <w:r w:rsidRPr="00E5452C">
              <w:rPr>
                <w:rFonts w:ascii="Times New Roman" w:eastAsia="Times New Roman" w:hAnsi="Times New Roman"/>
                <w:lang w:val="lv-LV"/>
              </w:rPr>
              <w:t>.) iegāde un stādīšana puķu dobēs. Mākslīgā mēslojuma un kūdras iegāde. Nepieciešamās augsnes aizvešana uz puķu dobēm. Grunts frēzēšana. Puķu dobju un trauku sagatavošana.  Dekoratīvo puķu kastu un vāžu uzstādīšana pie informatīvā stenda Brīvības ielā, pie apbraucamā apļa Kalna ielā u.c. Rudens periodā puķu lakstu savākšana un aizvešana. Puķu dobju sagatavošana ziemas periodam.</w:t>
            </w:r>
          </w:p>
        </w:tc>
        <w:tc>
          <w:tcPr>
            <w:tcW w:w="2693" w:type="dxa"/>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 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 „Brāļu kapi” Bērzpils ielā,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Zaļā zona </w:t>
            </w:r>
            <w:proofErr w:type="gramStart"/>
            <w:r w:rsidRPr="00E5452C">
              <w:rPr>
                <w:rFonts w:ascii="Times New Roman" w:eastAsia="Times New Roman" w:hAnsi="Times New Roman"/>
                <w:lang w:val="lv-LV"/>
              </w:rPr>
              <w:t>pie pašvaldības ēkas Brīvības iela 64A</w:t>
            </w:r>
            <w:proofErr w:type="gramEnd"/>
            <w:r w:rsidRPr="00E5452C">
              <w:rPr>
                <w:rFonts w:ascii="Times New Roman" w:eastAsia="Times New Roman" w:hAnsi="Times New Roman"/>
                <w:lang w:val="lv-LV"/>
              </w:rPr>
              <w:t>,</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Pašvaldības ēkas pieguļošā teritorija Bērzpils ielā 1A,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Bērzpils iela, Brīvības iela, Kalna iela.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1.7.</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Komposta kaudzes sagatavošana, komposta izveidošana p/a</w:t>
            </w:r>
            <w:proofErr w:type="gramStart"/>
            <w:r w:rsidRPr="00E5452C">
              <w:rPr>
                <w:rFonts w:ascii="Times New Roman" w:eastAsia="Times New Roman" w:hAnsi="Times New Roman"/>
                <w:lang w:val="lv-LV"/>
              </w:rPr>
              <w:t xml:space="preserve">              </w:t>
            </w:r>
            <w:proofErr w:type="gramEnd"/>
            <w:r w:rsidRPr="00E5452C">
              <w:rPr>
                <w:rFonts w:ascii="Times New Roman" w:eastAsia="Times New Roman" w:hAnsi="Times New Roman"/>
                <w:lang w:val="lv-LV"/>
              </w:rPr>
              <w:t xml:space="preserve">„SAN – TEX” teritorijā Bērzpils     ielā 56. Esošā </w:t>
            </w:r>
            <w:proofErr w:type="spellStart"/>
            <w:r w:rsidRPr="00E5452C">
              <w:rPr>
                <w:rFonts w:ascii="Times New Roman" w:eastAsia="Times New Roman" w:hAnsi="Times New Roman"/>
                <w:lang w:val="lv-LV"/>
              </w:rPr>
              <w:t>kompostaizsijāšana</w:t>
            </w:r>
            <w:proofErr w:type="spellEnd"/>
            <w:r w:rsidRPr="00E5452C">
              <w:rPr>
                <w:rFonts w:ascii="Times New Roman" w:eastAsia="Times New Roman" w:hAnsi="Times New Roman"/>
                <w:lang w:val="lv-LV"/>
              </w:rPr>
              <w:t xml:space="preserve"> un izvešana uz pilsētā esošām puķu dobēm un vāzēm.</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64"/>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1.8.</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Pavasarī skvēra ūdens strūklakas kupola noņemšana un aizvešana uz p/a „SAN – TEX” teritoriju. Ziedlapu nopulēšana, baseina iztīrīšana. Baseina un sistēmas tīrīšana un darbības atjaunošana ārkārtas gadījumos (</w:t>
            </w:r>
            <w:proofErr w:type="gramStart"/>
            <w:r w:rsidRPr="00E5452C">
              <w:rPr>
                <w:rFonts w:ascii="Times New Roman" w:eastAsia="Times New Roman" w:hAnsi="Times New Roman"/>
                <w:lang w:val="lv-LV"/>
              </w:rPr>
              <w:t>piem.</w:t>
            </w:r>
            <w:proofErr w:type="gramEnd"/>
            <w:r w:rsidRPr="00E5452C">
              <w:rPr>
                <w:rFonts w:ascii="Times New Roman" w:eastAsia="Times New Roman" w:hAnsi="Times New Roman"/>
                <w:lang w:val="lv-LV"/>
              </w:rPr>
              <w:t xml:space="preserve"> baseins piepildīts ar šampūna putām). Rudenī baseina un sistēmas iztukšošana un </w:t>
            </w:r>
            <w:r w:rsidRPr="00E5452C">
              <w:rPr>
                <w:rFonts w:ascii="Times New Roman" w:eastAsia="Times New Roman" w:hAnsi="Times New Roman"/>
                <w:lang w:val="lv-LV"/>
              </w:rPr>
              <w:lastRenderedPageBreak/>
              <w:t>sagatavošana ziemas periodam. Kupola uzstādīšana.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Skvērs, Tirgus iela 4.</w:t>
            </w:r>
          </w:p>
        </w:tc>
        <w:tc>
          <w:tcPr>
            <w:tcW w:w="1701"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3801 002 0098</w:t>
            </w: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49"/>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1.9.</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 Esošo koka tiltiņu „Lāča dārzā” un pilsētas parkā remonts.</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„Lāča dārzs”: Brīvības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color w:val="FF0000"/>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78"/>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1.10.</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Koka skulptūru neliela apjoma bojājumu novēršana „Lāča dārzā”.</w:t>
            </w:r>
          </w:p>
          <w:p w:rsidR="00B10100" w:rsidRPr="00E5452C" w:rsidRDefault="00B10100" w:rsidP="000E70DC">
            <w:pPr>
              <w:jc w:val="both"/>
              <w:rPr>
                <w:rFonts w:ascii="Times New Roman" w:eastAsia="Times New Roman" w:hAnsi="Times New Roman"/>
                <w:lang w:val="lv-LV"/>
              </w:rPr>
            </w:pP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iela 52.</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Nepieciešamības gadījumos jaunu zāliena teritoriju sagatavošana un zāliena sēšana.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1.12.</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Trotuāru un laukumu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Trotuāru un laukumu malu atbrīvošana no velēnām.</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1.13.</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Atkritumu apsaimniekošana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Pilsētas pašvaldības atkritumu konteineru iztīrīšana, atkritumu šķirošana.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Balvu pilsētas parks,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Ezera pludmale Alejas ielā,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Romas Katoļu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Luteriskās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Pareizticīgo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Kapliča.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32"/>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cs="Times New Roman"/>
                <w:lang w:val="lv-LV"/>
              </w:rPr>
            </w:pPr>
            <w:r w:rsidRPr="00E5452C">
              <w:rPr>
                <w:rFonts w:ascii="Times New Roman" w:eastAsia="Times New Roman" w:hAnsi="Times New Roman" w:cs="Times New Roman"/>
                <w:lang w:val="lv-LV"/>
              </w:rPr>
              <w:t xml:space="preserve">Pavasara periodā pludmales ģērbtuvju uzstādīšana pie Balvu ezera (Alejas iela). Ģērbtuvju aizvešana uz p/a „SAN – TEX” teritoriju pirms ziemas perioda. </w:t>
            </w:r>
            <w:r>
              <w:rPr>
                <w:rFonts w:ascii="Times New Roman" w:eastAsia="Times New Roman" w:hAnsi="Times New Roman" w:cs="Times New Roman"/>
                <w:lang w:val="lv-LV"/>
              </w:rPr>
              <w:t>Vecās esošās ģē</w:t>
            </w:r>
            <w:r w:rsidRPr="00E5452C">
              <w:rPr>
                <w:rFonts w:ascii="Times New Roman" w:eastAsia="Times New Roman" w:hAnsi="Times New Roman" w:cs="Times New Roman"/>
                <w:lang w:val="lv-LV"/>
              </w:rPr>
              <w:t>rbtuves demontāža Alejas ielā.</w:t>
            </w:r>
          </w:p>
          <w:p w:rsidR="00B10100" w:rsidRPr="00E5452C" w:rsidRDefault="00B10100" w:rsidP="000E70DC">
            <w:pPr>
              <w:jc w:val="both"/>
              <w:rPr>
                <w:rFonts w:ascii="Times New Roman" w:eastAsia="Times New Roman" w:hAnsi="Times New Roman" w:cs="Times New Roman"/>
                <w:lang w:val="lv-LV"/>
              </w:rPr>
            </w:pPr>
            <w:r w:rsidRPr="00E5452C">
              <w:rPr>
                <w:rFonts w:ascii="Times New Roman" w:eastAsia="Times New Roman" w:hAnsi="Times New Roman" w:cs="Times New Roman"/>
                <w:lang w:val="lv-LV"/>
              </w:rPr>
              <w:t xml:space="preserve">Esošo ģērbtuvju </w:t>
            </w:r>
            <w:proofErr w:type="spellStart"/>
            <w:r w:rsidRPr="00E5452C">
              <w:rPr>
                <w:rFonts w:ascii="Times New Roman" w:eastAsia="Times New Roman" w:hAnsi="Times New Roman" w:cs="Times New Roman"/>
                <w:lang w:val="lv-LV"/>
              </w:rPr>
              <w:t>Steķintavā</w:t>
            </w:r>
            <w:proofErr w:type="spellEnd"/>
            <w:r w:rsidRPr="00E5452C">
              <w:rPr>
                <w:rFonts w:ascii="Times New Roman" w:eastAsia="Times New Roman" w:hAnsi="Times New Roman" w:cs="Times New Roman"/>
                <w:lang w:val="lv-LV"/>
              </w:rPr>
              <w:t xml:space="preserve"> un pie </w:t>
            </w:r>
            <w:proofErr w:type="spellStart"/>
            <w:r w:rsidRPr="00E5452C">
              <w:rPr>
                <w:rFonts w:ascii="Times New Roman" w:eastAsia="Times New Roman" w:hAnsi="Times New Roman" w:cs="Times New Roman"/>
                <w:lang w:val="lv-LV"/>
              </w:rPr>
              <w:t>Bolupes</w:t>
            </w:r>
            <w:proofErr w:type="spellEnd"/>
            <w:r w:rsidRPr="00E5452C">
              <w:rPr>
                <w:rFonts w:ascii="Times New Roman" w:eastAsia="Times New Roman" w:hAnsi="Times New Roman" w:cs="Times New Roman"/>
                <w:lang w:val="lv-LV"/>
              </w:rPr>
              <w:t xml:space="preserve"> neliela apjoma remonta veikšana.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cs="Times New Roman"/>
                <w:lang w:val="lv-LV"/>
              </w:rPr>
              <w:t>Tualešu kabīņu uzlikšana, noņemšana, iztīrīšana.</w:t>
            </w:r>
          </w:p>
        </w:tc>
        <w:tc>
          <w:tcPr>
            <w:tcW w:w="2693" w:type="dxa"/>
            <w:vAlign w:val="center"/>
          </w:tcPr>
          <w:p w:rsidR="00B10100" w:rsidRPr="00E5452C" w:rsidRDefault="00B10100" w:rsidP="000E70DC">
            <w:pPr>
              <w:rPr>
                <w:rFonts w:ascii="Times New Roman" w:eastAsia="Times New Roman" w:hAnsi="Times New Roman" w:cs="Times New Roman"/>
                <w:lang w:val="lv-LV"/>
              </w:rPr>
            </w:pPr>
            <w:r w:rsidRPr="00E5452C">
              <w:rPr>
                <w:rFonts w:ascii="Times New Roman" w:eastAsia="Times New Roman" w:hAnsi="Times New Roman" w:cs="Times New Roman"/>
                <w:lang w:val="lv-LV"/>
              </w:rPr>
              <w:t>Pludmales: Alejas iela</w:t>
            </w:r>
          </w:p>
          <w:p w:rsidR="00B10100" w:rsidRPr="00E5452C" w:rsidRDefault="00B10100" w:rsidP="000E70DC">
            <w:pPr>
              <w:rPr>
                <w:rFonts w:ascii="Times New Roman" w:eastAsia="Times New Roman" w:hAnsi="Times New Roman" w:cs="Times New Roman"/>
                <w:lang w:val="lv-LV"/>
              </w:rPr>
            </w:pPr>
            <w:r w:rsidRPr="00E5452C">
              <w:rPr>
                <w:rFonts w:ascii="Times New Roman" w:eastAsia="Times New Roman" w:hAnsi="Times New Roman" w:cs="Times New Roman"/>
                <w:lang w:val="lv-LV"/>
              </w:rPr>
              <w:t xml:space="preserve">                    </w:t>
            </w:r>
            <w:proofErr w:type="spellStart"/>
            <w:r w:rsidRPr="00E5452C">
              <w:rPr>
                <w:rFonts w:ascii="Times New Roman" w:eastAsia="Times New Roman" w:hAnsi="Times New Roman" w:cs="Times New Roman"/>
                <w:lang w:val="lv-LV"/>
              </w:rPr>
              <w:t>Steķintava</w:t>
            </w:r>
            <w:proofErr w:type="spellEnd"/>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cs="Times New Roman"/>
                <w:lang w:val="lv-LV"/>
              </w:rPr>
              <w:t xml:space="preserve">                   </w:t>
            </w:r>
            <w:proofErr w:type="spellStart"/>
            <w:r w:rsidRPr="00E5452C">
              <w:rPr>
                <w:rFonts w:ascii="Times New Roman" w:eastAsia="Times New Roman" w:hAnsi="Times New Roman" w:cs="Times New Roman"/>
                <w:lang w:val="lv-LV"/>
              </w:rPr>
              <w:t>Bolupe</w:t>
            </w:r>
            <w:proofErr w:type="spellEnd"/>
            <w:r w:rsidRPr="00E5452C">
              <w:rPr>
                <w:rFonts w:ascii="Times New Roman" w:eastAsia="Times New Roman" w:hAnsi="Times New Roman" w:cs="Times New Roman"/>
                <w:lang w:val="lv-LV"/>
              </w:rPr>
              <w:tab/>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1.15.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Kapsētu apsaimniekošana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Kritušo koku un zaru izzāģēšana, atkritumu savākšana, atkritumu šķirošana. Teritoriju uzkopšana. </w:t>
            </w:r>
            <w:r w:rsidRPr="00E5452C">
              <w:rPr>
                <w:rFonts w:ascii="Times New Roman" w:eastAsia="Times New Roman" w:hAnsi="Times New Roman"/>
                <w:lang w:val="lv-LV"/>
              </w:rPr>
              <w:lastRenderedPageBreak/>
              <w:t>Zāliena pļaušana. Sabiedrisko tualešu, atkritumu izgāztuves aizsargbarjeru, žogu, vārtiņu, kāpņu, aku remonts.</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Ziemeļlatgales</w:t>
            </w:r>
            <w:proofErr w:type="spellEnd"/>
            <w:r w:rsidRPr="00E5452C">
              <w:rPr>
                <w:rFonts w:ascii="Times New Roman" w:eastAsia="Times New Roman" w:hAnsi="Times New Roman"/>
                <w:lang w:val="lv-LV"/>
              </w:rPr>
              <w:t xml:space="preserve"> partizānu kritušo kapa vietu un Latvijas teritoriālā korpusa karavīru – Staļina terora upuru piemiņas vietas uzkopšana.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 Romas katoļu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2. Pareizticīgo baznīcas </w:t>
            </w:r>
            <w:r w:rsidRPr="00E5452C">
              <w:rPr>
                <w:rFonts w:ascii="Times New Roman" w:eastAsia="Times New Roman" w:hAnsi="Times New Roman"/>
                <w:lang w:val="lv-LV"/>
              </w:rPr>
              <w:lastRenderedPageBreak/>
              <w:t>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3. Luterāņu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4. „</w:t>
            </w:r>
            <w:proofErr w:type="spellStart"/>
            <w:r w:rsidRPr="00E5452C">
              <w:rPr>
                <w:rFonts w:ascii="Times New Roman" w:eastAsia="Times New Roman" w:hAnsi="Times New Roman"/>
                <w:lang w:val="lv-LV"/>
              </w:rPr>
              <w:t>Začu</w:t>
            </w:r>
            <w:proofErr w:type="spellEnd"/>
            <w:r w:rsidRPr="00E5452C">
              <w:rPr>
                <w:rFonts w:ascii="Times New Roman" w:eastAsia="Times New Roman" w:hAnsi="Times New Roman"/>
                <w:lang w:val="lv-LV"/>
              </w:rPr>
              <w:t xml:space="preserve"> kapi”.</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3801 004 0200</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3801 004 0200</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3801 001 0399</w:t>
            </w:r>
          </w:p>
        </w:tc>
        <w:tc>
          <w:tcPr>
            <w:tcW w:w="1559"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 xml:space="preserve">42905 </w:t>
            </w:r>
            <w:proofErr w:type="spellStart"/>
            <w:r w:rsidRPr="00E5452C">
              <w:rPr>
                <w:rFonts w:ascii="Times New Roman" w:eastAsia="Times New Roman" w:hAnsi="Times New Roman"/>
                <w:lang w:val="lv-LV"/>
              </w:rPr>
              <w:t>m</w:t>
            </w:r>
            <w:r w:rsidRPr="00E5452C">
              <w:rPr>
                <w:rFonts w:ascii="Times New Roman" w:eastAsia="Times New Roman" w:hAnsi="Times New Roman"/>
                <w:vertAlign w:val="superscript"/>
                <w:lang w:val="lv-LV"/>
              </w:rPr>
              <w:t>2</w:t>
            </w:r>
            <w:proofErr w:type="spellEnd"/>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lang w:val="lv-LV"/>
              </w:rPr>
              <w:t xml:space="preserve">3163 </w:t>
            </w:r>
            <w:proofErr w:type="spellStart"/>
            <w:r w:rsidRPr="00E5452C">
              <w:rPr>
                <w:rFonts w:ascii="Times New Roman" w:eastAsia="Times New Roman" w:hAnsi="Times New Roman"/>
                <w:lang w:val="lv-LV"/>
              </w:rPr>
              <w:t>m</w:t>
            </w:r>
            <w:r w:rsidRPr="00E5452C">
              <w:rPr>
                <w:rFonts w:ascii="Times New Roman" w:eastAsia="Times New Roman" w:hAnsi="Times New Roman"/>
                <w:vertAlign w:val="superscript"/>
                <w:lang w:val="lv-LV"/>
              </w:rPr>
              <w:t>2</w:t>
            </w:r>
            <w:proofErr w:type="spellEnd"/>
          </w:p>
        </w:tc>
        <w:tc>
          <w:tcPr>
            <w:tcW w:w="1276"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18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1.16.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Kapsētu apsaimniekošana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Apbedījuma vietu ierādīšana kapsētās. Reģistrācija žurnālā. Vietas akta sastādīšana.</w:t>
            </w:r>
          </w:p>
          <w:p w:rsidR="00B10100" w:rsidRPr="00E5452C" w:rsidRDefault="00B10100" w:rsidP="000E70DC">
            <w:pPr>
              <w:jc w:val="both"/>
              <w:rPr>
                <w:rFonts w:ascii="Times New Roman" w:eastAsia="Times New Roman" w:hAnsi="Times New Roman"/>
                <w:lang w:val="lv-LV"/>
              </w:rPr>
            </w:pP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 Romas katoļu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2. Pareizticīgo baznīcas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3. Luterāņu kapsēta,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4. „</w:t>
            </w:r>
            <w:proofErr w:type="spellStart"/>
            <w:r w:rsidRPr="00E5452C">
              <w:rPr>
                <w:rFonts w:ascii="Times New Roman" w:eastAsia="Times New Roman" w:hAnsi="Times New Roman"/>
                <w:lang w:val="lv-LV"/>
              </w:rPr>
              <w:t>Začu</w:t>
            </w:r>
            <w:proofErr w:type="spellEnd"/>
            <w:r w:rsidRPr="00E5452C">
              <w:rPr>
                <w:rFonts w:ascii="Times New Roman" w:eastAsia="Times New Roman" w:hAnsi="Times New Roman"/>
                <w:lang w:val="lv-LV"/>
              </w:rPr>
              <w:t>” kapsēta.</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3801 004 0200</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3801 004 0200</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3801 001 0399</w:t>
            </w:r>
          </w:p>
        </w:tc>
        <w:tc>
          <w:tcPr>
            <w:tcW w:w="1559"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 xml:space="preserve">42905 </w:t>
            </w:r>
            <w:proofErr w:type="spellStart"/>
            <w:r w:rsidRPr="00E5452C">
              <w:rPr>
                <w:rFonts w:ascii="Times New Roman" w:eastAsia="Times New Roman" w:hAnsi="Times New Roman"/>
                <w:lang w:val="lv-LV"/>
              </w:rPr>
              <w:t>m</w:t>
            </w:r>
            <w:r w:rsidRPr="00E5452C">
              <w:rPr>
                <w:rFonts w:ascii="Times New Roman" w:eastAsia="Times New Roman" w:hAnsi="Times New Roman"/>
                <w:vertAlign w:val="superscript"/>
                <w:lang w:val="lv-LV"/>
              </w:rPr>
              <w:t>2</w:t>
            </w:r>
            <w:proofErr w:type="spellEnd"/>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 xml:space="preserve">3163 </w:t>
            </w:r>
            <w:proofErr w:type="spellStart"/>
            <w:r w:rsidRPr="00E5452C">
              <w:rPr>
                <w:rFonts w:ascii="Times New Roman" w:eastAsia="Times New Roman" w:hAnsi="Times New Roman"/>
                <w:lang w:val="lv-LV"/>
              </w:rPr>
              <w:t>m</w:t>
            </w:r>
            <w:r w:rsidRPr="00E5452C">
              <w:rPr>
                <w:rFonts w:ascii="Times New Roman" w:eastAsia="Times New Roman" w:hAnsi="Times New Roman"/>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1.17.</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Laukumu uzturēšana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Aktīvās sezonas sākumā smilts pamatnes frēzēšana volejbola laukumos pie Balvu ezera. Atkritumu savākšana. Zālāja pļaušana.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Volejbola laukums gar Stacijas ielu.</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3801 001 0292</w:t>
            </w: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416"/>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1.18.</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Pašvaldības teritoriju zāliena regulāra pļaušana saskaņā ar saistošiem noteikumiem un pirmssvētku pasākumiem parkā, skvērā, „Lāča dārzā”, neapbūvētajās teritorijās (Raiņa iela, Ķiršu iela, Pīlādžu iela, </w:t>
            </w:r>
            <w:proofErr w:type="spellStart"/>
            <w:r w:rsidRPr="00E5452C">
              <w:rPr>
                <w:rFonts w:ascii="Times New Roman" w:eastAsia="Times New Roman" w:hAnsi="Times New Roman"/>
                <w:lang w:val="lv-LV"/>
              </w:rPr>
              <w:t>Pelnupes</w:t>
            </w:r>
            <w:proofErr w:type="spellEnd"/>
            <w:r w:rsidRPr="00E5452C">
              <w:rPr>
                <w:rFonts w:ascii="Times New Roman" w:eastAsia="Times New Roman" w:hAnsi="Times New Roman"/>
                <w:lang w:val="lv-LV"/>
              </w:rPr>
              <w:t xml:space="preserve"> iela u.c.) ar </w:t>
            </w:r>
            <w:proofErr w:type="spellStart"/>
            <w:r w:rsidRPr="00E5452C">
              <w:rPr>
                <w:rFonts w:ascii="Times New Roman" w:eastAsia="Times New Roman" w:hAnsi="Times New Roman"/>
                <w:lang w:val="lv-LV"/>
              </w:rPr>
              <w:t>trimmeriem</w:t>
            </w:r>
            <w:proofErr w:type="spellEnd"/>
            <w:r w:rsidRPr="00E5452C">
              <w:rPr>
                <w:rFonts w:ascii="Times New Roman" w:eastAsia="Times New Roman" w:hAnsi="Times New Roman"/>
                <w:lang w:val="lv-LV"/>
              </w:rPr>
              <w:t>, rokas pļaujmašīnām un dārza traktoriem.</w:t>
            </w:r>
          </w:p>
          <w:p w:rsidR="00B10100" w:rsidRPr="00E5452C" w:rsidRDefault="00B10100" w:rsidP="000E70DC">
            <w:pPr>
              <w:rPr>
                <w:rFonts w:ascii="Times New Roman" w:eastAsia="Times New Roman" w:hAnsi="Times New Roman"/>
                <w:lang w:val="lv-LV"/>
              </w:rPr>
            </w:pP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„Lāča dārzs”: Brīvības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Zaļa zona starp Stacijas un Partizānu ielām,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Volejbola laukumi gar Stacijas ielu,</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Minifutbola laukums Vidzemes ielā 22A,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Pludmale Vidzemes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ielā 5G,</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Pludmale </w:t>
            </w:r>
            <w:proofErr w:type="gramStart"/>
            <w:r w:rsidRPr="00E5452C">
              <w:rPr>
                <w:rFonts w:ascii="Times New Roman" w:eastAsia="Times New Roman" w:hAnsi="Times New Roman"/>
                <w:lang w:val="lv-LV"/>
              </w:rPr>
              <w:t xml:space="preserve">pie </w:t>
            </w:r>
            <w:proofErr w:type="spellStart"/>
            <w:r w:rsidRPr="00E5452C">
              <w:rPr>
                <w:rFonts w:ascii="Times New Roman" w:eastAsia="Times New Roman" w:hAnsi="Times New Roman"/>
                <w:lang w:val="lv-LV"/>
              </w:rPr>
              <w:t>Bolupes</w:t>
            </w:r>
            <w:proofErr w:type="spellEnd"/>
            <w:r w:rsidRPr="00E5452C">
              <w:rPr>
                <w:rFonts w:ascii="Times New Roman" w:eastAsia="Times New Roman" w:hAnsi="Times New Roman"/>
                <w:lang w:val="lv-LV"/>
              </w:rPr>
              <w:t xml:space="preserve"> Ezera iela 1</w:t>
            </w:r>
            <w:proofErr w:type="gramEnd"/>
            <w:r w:rsidRPr="00E5452C">
              <w:rPr>
                <w:rFonts w:ascii="Times New Roman" w:eastAsia="Times New Roman" w:hAnsi="Times New Roman"/>
                <w:lang w:val="lv-LV"/>
              </w:rPr>
              <w:t>,</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„Brāļu kapi” Bērzpils ielā,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Zaļā zona </w:t>
            </w:r>
            <w:proofErr w:type="gramStart"/>
            <w:r w:rsidRPr="00E5452C">
              <w:rPr>
                <w:rFonts w:ascii="Times New Roman" w:eastAsia="Times New Roman" w:hAnsi="Times New Roman"/>
                <w:lang w:val="lv-LV"/>
              </w:rPr>
              <w:t xml:space="preserve">pie pašvaldības </w:t>
            </w:r>
            <w:r w:rsidRPr="00E5452C">
              <w:rPr>
                <w:rFonts w:ascii="Times New Roman" w:eastAsia="Times New Roman" w:hAnsi="Times New Roman"/>
                <w:lang w:val="lv-LV"/>
              </w:rPr>
              <w:lastRenderedPageBreak/>
              <w:t>ēkas Brīvības iela 64A</w:t>
            </w:r>
            <w:proofErr w:type="gramEnd"/>
            <w:r w:rsidRPr="00E5452C">
              <w:rPr>
                <w:rFonts w:ascii="Times New Roman" w:eastAsia="Times New Roman" w:hAnsi="Times New Roman"/>
                <w:lang w:val="lv-LV"/>
              </w:rPr>
              <w:t>,</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Pašvaldības ēkas pieguļošā teritorija Bērzpils ielā 1A.</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3801 001 0291</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3801 001 0292</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3801 001 0373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3801 002 0124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3801 004 0154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3801 004 0273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3801 004 0281</w:t>
            </w: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lastRenderedPageBreak/>
              <w:t xml:space="preserve">59499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40967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2384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16372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1916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42741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4216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2177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1832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47342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6994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1937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lastRenderedPageBreak/>
              <w:t xml:space="preserve">1803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1.19.</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Zālienu pļaušana ar traktortehniku, dārza traktoriem un </w:t>
            </w:r>
            <w:proofErr w:type="spellStart"/>
            <w:r w:rsidRPr="00E5452C">
              <w:rPr>
                <w:rFonts w:ascii="Times New Roman" w:eastAsia="Times New Roman" w:hAnsi="Times New Roman"/>
                <w:lang w:val="lv-LV"/>
              </w:rPr>
              <w:t>trimmeriem</w:t>
            </w:r>
            <w:proofErr w:type="spellEnd"/>
            <w:r w:rsidRPr="00E5452C">
              <w:rPr>
                <w:rFonts w:ascii="Times New Roman" w:eastAsia="Times New Roman" w:hAnsi="Times New Roman"/>
                <w:lang w:val="lv-LV"/>
              </w:rPr>
              <w:t xml:space="preserve"> pašvaldības brīvajās neapbūvētajās teritorijās.</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Zaļa zona starp Stacijas un Partizānu ielām,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Pludmale Vidzemes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ielā 5G,</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Pludmale pie </w:t>
            </w:r>
            <w:proofErr w:type="spellStart"/>
            <w:r w:rsidRPr="00E5452C">
              <w:rPr>
                <w:rFonts w:ascii="Times New Roman" w:eastAsia="Times New Roman" w:hAnsi="Times New Roman"/>
                <w:lang w:val="lv-LV"/>
              </w:rPr>
              <w:t>Bolupes</w:t>
            </w:r>
            <w:proofErr w:type="spellEnd"/>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Ezera iela 1,</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Teritorija gar Krasta ielas labo pusi virzienā uz Kupravu, Krasta iela 8,</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Partizānu ielas labā puse no Ezera ielas līdz </w:t>
            </w:r>
            <w:proofErr w:type="spellStart"/>
            <w:r w:rsidRPr="00E5452C">
              <w:rPr>
                <w:rFonts w:ascii="Times New Roman" w:eastAsia="Times New Roman" w:hAnsi="Times New Roman"/>
                <w:lang w:val="lv-LV"/>
              </w:rPr>
              <w:t>Bolupei</w:t>
            </w:r>
            <w:proofErr w:type="spellEnd"/>
            <w:r w:rsidRPr="00E5452C">
              <w:rPr>
                <w:rFonts w:ascii="Times New Roman" w:eastAsia="Times New Roman" w:hAnsi="Times New Roman"/>
                <w:lang w:val="lv-LV"/>
              </w:rPr>
              <w:t>,</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Brīvības – Dzirnavu ielas stūris, Brīvības iela 45B</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Brīvības – Skolas ielu stūris,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Dārza iela 12,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Ezera iela 35C,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Ezera iela 24B,</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Baznīcas iela 8B,</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Vidzemes iela 1A,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Vidzemes iela 1B</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Tautas iela (kvartāls starp Tautas, Teātra, Bērzpils un Partizānu ielām),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Tautas iela 7B,</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Daugavpils iela 43,</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Bērzpils iela (aiz Bērzpils 44),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Pļavu iela.</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3801 001 0291</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3801 002 0124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3801 003 0689</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3801 002 0429</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3801 002 0216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3801 002 0206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3801 001 0523</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3801 001 0524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3801 003 0680</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3801 003 0398</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3801 004 0357</w:t>
            </w: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42741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1832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47342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4686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1613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1473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1205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2338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5462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1140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2545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2545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1008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5641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3273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32"/>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1.20.</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Pilsētas parka, skvēra un „Lāča dārza” teritoriju uzkopšana pēc pilsētas svētkiem un pasākumiem. Atkritumu savākšana un šķirošana Bērzpils ielā 56.</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Skvērs pie pieminekļa „Latgales partizānu pulka </w:t>
            </w:r>
            <w:r w:rsidRPr="00E5452C">
              <w:rPr>
                <w:rFonts w:ascii="Times New Roman" w:eastAsia="Times New Roman" w:hAnsi="Times New Roman"/>
                <w:lang w:val="lv-LV"/>
              </w:rPr>
              <w:lastRenderedPageBreak/>
              <w:t>kritušiem karavīriem”</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lastRenderedPageBreak/>
              <w:t xml:space="preserve">59499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40967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16372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t xml:space="preserve">1916 </w:t>
            </w:r>
            <w:proofErr w:type="spellStart"/>
            <w:r w:rsidRPr="00E5452C">
              <w:rPr>
                <w:rFonts w:ascii="Times New Roman" w:eastAsia="Times New Roman" w:hAnsi="Times New Roman"/>
                <w:color w:val="000000"/>
                <w:lang w:val="lv-LV"/>
              </w:rPr>
              <w:t>m</w:t>
            </w:r>
            <w:r w:rsidRPr="00E5452C">
              <w:rPr>
                <w:rFonts w:ascii="Times New Roman" w:eastAsia="Times New Roman" w:hAnsi="Times New Roman"/>
                <w:color w:val="000000"/>
                <w:vertAlign w:val="superscript"/>
                <w:lang w:val="lv-LV"/>
              </w:rPr>
              <w:t>2</w:t>
            </w:r>
            <w:proofErr w:type="spellEnd"/>
          </w:p>
          <w:p w:rsidR="00B10100" w:rsidRPr="00E5452C" w:rsidRDefault="00B10100" w:rsidP="000E70DC">
            <w:pPr>
              <w:jc w:val="cente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1.21.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Viengadīgo un daudzgadīgo puķu dobju ravēšana, mēslošana. Trotuāru un taku ravēšana pilsētas parkā, skvērā, „Lāča dārzā”, „Brāļu kapos”, ielu „saliņās” un trotuāros gar pilsētas ielām.</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 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1.22.</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Dzīvžogu nocirpšana, ravēšana un krūmu formas veidošana „Brāļu kapos”, skvērā, skvērā pie pieminekļa „Staņislavs”, gar pilsētas ielām ( Bērzpils iela u.c.), trotuāriem. Zaru izvešana uz krautni.</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Brāļu kapi”, Bērzpils iela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 Partizānu iela 4.</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3801 004 0154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rPr>
                <w:rFonts w:ascii="Times New Roman" w:eastAsia="Times New Roman" w:hAnsi="Times New Roman"/>
                <w:color w:val="000000"/>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68"/>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1.23.</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Trotuāru un laukumu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Trotuāru un laukumu uzturēšana (skvēra un parka trotuāri).</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noformējums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Karogu uzlikšana un noņemšana valsts un pilsētas svētkos pilsētas parkā, pie pieminekļa „Staņislavs”. Karogu mastu remonts.</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 Partizānu iela 4”.</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5.gab</w:t>
            </w:r>
            <w:proofErr w:type="spellEnd"/>
            <w:r w:rsidRPr="00E5452C">
              <w:rPr>
                <w:rFonts w:ascii="Times New Roman" w:eastAsia="Times New Roman" w:hAnsi="Times New Roman"/>
                <w:lang w:val="lv-LV"/>
              </w:rPr>
              <w:t>.</w:t>
            </w: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0"/>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Nodrošinājums ar tualetēm</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Pārvietojamo tualešu kabīņu pilsētas parkā, pludmalēs pie </w:t>
            </w:r>
            <w:proofErr w:type="spellStart"/>
            <w:r w:rsidRPr="00E5452C">
              <w:rPr>
                <w:rFonts w:ascii="Times New Roman" w:eastAsia="Times New Roman" w:hAnsi="Times New Roman"/>
                <w:lang w:val="lv-LV"/>
              </w:rPr>
              <w:t>Bolupes</w:t>
            </w:r>
            <w:proofErr w:type="spellEnd"/>
            <w:r w:rsidRPr="00E5452C">
              <w:rPr>
                <w:rFonts w:ascii="Times New Roman" w:eastAsia="Times New Roman" w:hAnsi="Times New Roman"/>
                <w:lang w:val="lv-LV"/>
              </w:rPr>
              <w:t xml:space="preserve">, pie ezera Alejas ielā un </w:t>
            </w:r>
            <w:proofErr w:type="spellStart"/>
            <w:r w:rsidRPr="00E5452C">
              <w:rPr>
                <w:rFonts w:ascii="Times New Roman" w:eastAsia="Times New Roman" w:hAnsi="Times New Roman"/>
                <w:lang w:val="lv-LV"/>
              </w:rPr>
              <w:t>Stekentavā</w:t>
            </w:r>
            <w:proofErr w:type="spellEnd"/>
            <w:r w:rsidRPr="00E5452C">
              <w:rPr>
                <w:rFonts w:ascii="Times New Roman" w:eastAsia="Times New Roman" w:hAnsi="Times New Roman"/>
                <w:lang w:val="lv-LV"/>
              </w:rPr>
              <w:t>, pludmalē pie volejbola laukuma, skvērā nodrošinājums. Kabīņu regulāra uzkopšana. Nodrošinājums ar pārvietojamo tualešu kabīnēm pilsētas pašvaldības svētku un pasākumu laikā.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Stacionārās tualetes ēkas uzkopšana pilsētas skvērā.</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Pludmale pie </w:t>
            </w:r>
            <w:proofErr w:type="spellStart"/>
            <w:r w:rsidRPr="00E5452C">
              <w:rPr>
                <w:rFonts w:ascii="Times New Roman" w:eastAsia="Times New Roman" w:hAnsi="Times New Roman"/>
                <w:lang w:val="lv-LV"/>
              </w:rPr>
              <w:t>Bolupes</w:t>
            </w:r>
            <w:proofErr w:type="spellEnd"/>
            <w:r w:rsidRPr="00E5452C">
              <w:rPr>
                <w:rFonts w:ascii="Times New Roman" w:eastAsia="Times New Roman" w:hAnsi="Times New Roman"/>
                <w:lang w:val="lv-LV"/>
              </w:rPr>
              <w:t>, Ezera iela 1,</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Pludmale pie ezera Alejas ielā,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Pludmale pie volejbolu laukuma, Stacijas iela,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3801 002 0124</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3801 001 0292</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3801 003 0645</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0"/>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rPr>
                <w:rFonts w:ascii="Times New Roman" w:eastAsia="Times New Roman" w:hAnsi="Times New Roman"/>
                <w:lang w:val="lv-LV"/>
              </w:rPr>
            </w:pPr>
          </w:p>
          <w:p w:rsidR="00B10100" w:rsidRPr="00E5452C" w:rsidRDefault="00B10100" w:rsidP="000E70DC">
            <w:pPr>
              <w:rPr>
                <w:rFonts w:ascii="Times New Roman" w:eastAsia="Times New Roman" w:hAnsi="Times New Roman"/>
                <w:lang w:val="lv-LV"/>
              </w:rPr>
            </w:pPr>
          </w:p>
          <w:p w:rsidR="00B10100" w:rsidRPr="00E5452C" w:rsidRDefault="00B10100" w:rsidP="000E70DC">
            <w:pPr>
              <w:rPr>
                <w:rFonts w:ascii="Times New Roman" w:eastAsia="Times New Roman" w:hAnsi="Times New Roman"/>
                <w:lang w:val="lv-LV"/>
              </w:rPr>
            </w:pPr>
          </w:p>
          <w:p w:rsidR="00B10100" w:rsidRPr="00E5452C" w:rsidRDefault="00B10100" w:rsidP="000E70DC">
            <w:pPr>
              <w:rPr>
                <w:rFonts w:ascii="Times New Roman" w:eastAsia="Times New Roman" w:hAnsi="Times New Roman"/>
                <w:color w:val="FF0000"/>
                <w:lang w:val="lv-LV"/>
              </w:rPr>
            </w:pPr>
            <w:r w:rsidRPr="00E5452C">
              <w:rPr>
                <w:rFonts w:ascii="Times New Roman" w:eastAsia="Times New Roman" w:hAnsi="Times New Roman"/>
                <w:lang w:val="lv-LV"/>
              </w:rPr>
              <w:t>Solu remonts pilsētā</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Galdu atjaunošana.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 xml:space="preserve">„Lāču dārzs’’ </w:t>
            </w:r>
            <w:proofErr w:type="spellStart"/>
            <w:r w:rsidRPr="00E5452C">
              <w:rPr>
                <w:rFonts w:ascii="Times New Roman" w:eastAsia="Times New Roman" w:hAnsi="Times New Roman"/>
                <w:lang w:val="lv-LV"/>
              </w:rPr>
              <w:t>pusbaļķu</w:t>
            </w:r>
            <w:proofErr w:type="spellEnd"/>
            <w:r w:rsidRPr="00E5452C">
              <w:rPr>
                <w:rFonts w:ascii="Times New Roman" w:eastAsia="Times New Roman" w:hAnsi="Times New Roman"/>
                <w:lang w:val="lv-LV"/>
              </w:rPr>
              <w:t xml:space="preserve"> soli</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Parks, skvērs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Trotuārs (aleja) no Novada pašvaldības uz „Litiņu”</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 xml:space="preserve">Pludmale </w:t>
            </w:r>
            <w:proofErr w:type="spellStart"/>
            <w:r w:rsidRPr="00E5452C">
              <w:rPr>
                <w:rFonts w:ascii="Times New Roman" w:eastAsia="Times New Roman" w:hAnsi="Times New Roman"/>
                <w:lang w:val="lv-LV"/>
              </w:rPr>
              <w:t>Steķintava</w:t>
            </w:r>
            <w:proofErr w:type="spellEnd"/>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pie </w:t>
            </w:r>
            <w:proofErr w:type="spellStart"/>
            <w:r w:rsidRPr="00E5452C">
              <w:rPr>
                <w:rFonts w:ascii="Times New Roman" w:eastAsia="Times New Roman" w:hAnsi="Times New Roman"/>
                <w:lang w:val="lv-LV"/>
              </w:rPr>
              <w:t>Bolupes</w:t>
            </w:r>
            <w:proofErr w:type="spellEnd"/>
            <w:r w:rsidRPr="00E5452C">
              <w:rPr>
                <w:rFonts w:ascii="Times New Roman" w:eastAsia="Times New Roman" w:hAnsi="Times New Roman"/>
                <w:lang w:val="lv-LV"/>
              </w:rPr>
              <w:t xml:space="preserve"> upītes.</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3gab</w:t>
            </w:r>
            <w:proofErr w:type="spellEnd"/>
            <w:r w:rsidRPr="00E5452C">
              <w:rPr>
                <w:rFonts w:ascii="Times New Roman" w:eastAsia="Times New Roman" w:hAnsi="Times New Roman"/>
                <w:lang w:val="lv-LV"/>
              </w:rPr>
              <w:t>.</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11 gab.</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4 gab.</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1 gab.</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 gab.</w:t>
            </w: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634"/>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1.27.</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Puķu dobju un puķu traukos regulāra laistīšana vasaras periodā pilsētas parkā, skvērā, „Lāča dārzā”, pie KAC, Bērzpils ielā, Brīvības ielā. Puķu dobju nodrošināšana ar mākslīgo mēslojumu.</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Bērzpils iela, Brīvības iela.</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tc>
        <w:tc>
          <w:tcPr>
            <w:tcW w:w="1559" w:type="dxa"/>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Puķu trauki </w:t>
            </w:r>
            <w:proofErr w:type="spellStart"/>
            <w:r w:rsidRPr="00E5452C">
              <w:rPr>
                <w:rFonts w:ascii="Times New Roman" w:eastAsia="Times New Roman" w:hAnsi="Times New Roman"/>
                <w:lang w:val="lv-LV"/>
              </w:rPr>
              <w:t>elektro</w:t>
            </w:r>
            <w:proofErr w:type="spellEnd"/>
            <w:r w:rsidRPr="00E5452C">
              <w:rPr>
                <w:rFonts w:ascii="Times New Roman" w:eastAsia="Times New Roman" w:hAnsi="Times New Roman"/>
                <w:lang w:val="lv-LV"/>
              </w:rPr>
              <w:t>.</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apgaismojuma stabos Bērzpils ielā – </w:t>
            </w:r>
            <w:proofErr w:type="spellStart"/>
            <w:r w:rsidRPr="00E5452C">
              <w:rPr>
                <w:rFonts w:ascii="Times New Roman" w:eastAsia="Times New Roman" w:hAnsi="Times New Roman"/>
                <w:lang w:val="lv-LV"/>
              </w:rPr>
              <w:t>11.gab</w:t>
            </w:r>
            <w:proofErr w:type="spellEnd"/>
            <w:r w:rsidRPr="00E5452C">
              <w:rPr>
                <w:rFonts w:ascii="Times New Roman" w:eastAsia="Times New Roman" w:hAnsi="Times New Roman"/>
                <w:lang w:val="lv-LV"/>
              </w:rPr>
              <w:t xml:space="preserve"> un</w:t>
            </w:r>
          </w:p>
          <w:p w:rsidR="00B10100" w:rsidRPr="00E5452C" w:rsidRDefault="00B10100" w:rsidP="000E70DC">
            <w:pPr>
              <w:rPr>
                <w:rFonts w:ascii="Times New Roman" w:eastAsia="Times New Roman" w:hAnsi="Times New Roman"/>
                <w:color w:val="FF0000"/>
                <w:lang w:val="lv-LV"/>
              </w:rPr>
            </w:pPr>
            <w:r w:rsidRPr="00E5452C">
              <w:rPr>
                <w:rFonts w:ascii="Times New Roman" w:eastAsia="Times New Roman" w:hAnsi="Times New Roman"/>
                <w:lang w:val="lv-LV"/>
              </w:rPr>
              <w:t xml:space="preserve">Stacijas ielā – </w:t>
            </w:r>
            <w:proofErr w:type="spellStart"/>
            <w:r w:rsidRPr="00E5452C">
              <w:rPr>
                <w:rFonts w:ascii="Times New Roman" w:eastAsia="Times New Roman" w:hAnsi="Times New Roman"/>
                <w:lang w:val="lv-LV"/>
              </w:rPr>
              <w:t>15.gab</w:t>
            </w:r>
            <w:proofErr w:type="spellEnd"/>
            <w:r w:rsidRPr="00E5452C">
              <w:rPr>
                <w:rFonts w:ascii="Times New Roman" w:eastAsia="Times New Roman" w:hAnsi="Times New Roman"/>
                <w:lang w:val="lv-LV"/>
              </w:rPr>
              <w:t>.</w:t>
            </w: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1.28.</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apzaļumošana un labiekārtošana</w:t>
            </w:r>
          </w:p>
        </w:tc>
        <w:tc>
          <w:tcPr>
            <w:tcW w:w="3544"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Rudens periodā</w:t>
            </w:r>
            <w:proofErr w:type="gramStart"/>
            <w:r w:rsidRPr="00E5452C">
              <w:rPr>
                <w:rFonts w:ascii="Times New Roman" w:eastAsia="Times New Roman" w:hAnsi="Times New Roman"/>
                <w:lang w:val="lv-LV"/>
              </w:rPr>
              <w:t xml:space="preserve">  </w:t>
            </w:r>
            <w:proofErr w:type="gramEnd"/>
            <w:r w:rsidRPr="00E5452C">
              <w:rPr>
                <w:rFonts w:ascii="Times New Roman" w:eastAsia="Times New Roman" w:hAnsi="Times New Roman"/>
                <w:lang w:val="lv-LV"/>
              </w:rPr>
              <w:t>puķu dobju sagatavošana ziemas periodam. Lapu un puķu lakstu novākšana un aizvešana uz p/a „SAN – TEX” teritorijā Bērzpils ielā 56 esošo komposta kaudzi.</w:t>
            </w:r>
          </w:p>
          <w:p w:rsidR="00B10100" w:rsidRPr="00E5452C" w:rsidRDefault="00B10100" w:rsidP="000E70DC">
            <w:pPr>
              <w:rPr>
                <w:rFonts w:ascii="Times New Roman" w:eastAsia="Times New Roman" w:hAnsi="Times New Roman"/>
                <w:lang w:val="lv-LV"/>
              </w:rPr>
            </w:pP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Pašvaldības ēka, Bērzpils iela 1A,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„Lāča dārzs”: Brīvības iela 52,</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Bērzpils iela, Brīvības iela,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 Partizānu iela 4”.</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3801 004 0281</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1.29.</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Koku lapu, kritušo koku un to zaru savākšana un aizvešana uz p/a</w:t>
            </w:r>
            <w:proofErr w:type="gramStart"/>
            <w:r w:rsidRPr="00E5452C">
              <w:rPr>
                <w:rFonts w:ascii="Times New Roman" w:eastAsia="Times New Roman" w:hAnsi="Times New Roman"/>
                <w:lang w:val="lv-LV"/>
              </w:rPr>
              <w:t xml:space="preserve">    </w:t>
            </w:r>
            <w:proofErr w:type="gramEnd"/>
            <w:r w:rsidRPr="00E5452C">
              <w:rPr>
                <w:rFonts w:ascii="Times New Roman" w:eastAsia="Times New Roman" w:hAnsi="Times New Roman"/>
                <w:lang w:val="lv-LV"/>
              </w:rPr>
              <w:t xml:space="preserve">„SAN – TEX” teritoriju Bērzpils ielā 56 vai uz to </w:t>
            </w:r>
            <w:proofErr w:type="spellStart"/>
            <w:r w:rsidRPr="00E5452C">
              <w:rPr>
                <w:rFonts w:ascii="Times New Roman" w:eastAsia="Times New Roman" w:hAnsi="Times New Roman"/>
                <w:lang w:val="lv-LV"/>
              </w:rPr>
              <w:t>šķeldošanas</w:t>
            </w:r>
            <w:proofErr w:type="spellEnd"/>
            <w:r w:rsidRPr="00E5452C">
              <w:rPr>
                <w:rFonts w:ascii="Times New Roman" w:eastAsia="Times New Roman" w:hAnsi="Times New Roman"/>
                <w:lang w:val="lv-LV"/>
              </w:rPr>
              <w:t xml:space="preserve"> vietu.</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0"/>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1.30.</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Balvu ezera strūklakas uzstādīšana pavasarī un demontēšana rudenī. Tās izvilkšana no ezera ar laivu, atslēgšana no </w:t>
            </w:r>
            <w:proofErr w:type="spellStart"/>
            <w:r w:rsidRPr="00E5452C">
              <w:rPr>
                <w:rFonts w:ascii="Times New Roman" w:eastAsia="Times New Roman" w:hAnsi="Times New Roman"/>
                <w:lang w:val="lv-LV"/>
              </w:rPr>
              <w:t>elektropadeves</w:t>
            </w:r>
            <w:proofErr w:type="spellEnd"/>
            <w:r w:rsidRPr="00E5452C">
              <w:rPr>
                <w:rFonts w:ascii="Times New Roman" w:eastAsia="Times New Roman" w:hAnsi="Times New Roman"/>
                <w:lang w:val="lv-LV"/>
              </w:rPr>
              <w:t xml:space="preserve"> tīkla.  Konstrukciju attīrīšana no aļģēm, netīrumiem, rūsas. Konstrukcijas izžāvēšana.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ezers.</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1.vienība</w:t>
            </w:r>
            <w:proofErr w:type="spellEnd"/>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274"/>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Bērnu rotaļu laukumu </w:t>
            </w:r>
            <w:proofErr w:type="gramStart"/>
            <w:r w:rsidRPr="00E5452C">
              <w:rPr>
                <w:rFonts w:ascii="Times New Roman" w:eastAsia="Times New Roman" w:hAnsi="Times New Roman"/>
                <w:lang w:val="lv-LV"/>
              </w:rPr>
              <w:t>tekošais remonts</w:t>
            </w:r>
            <w:proofErr w:type="gramEnd"/>
            <w:r w:rsidRPr="00E5452C">
              <w:rPr>
                <w:rFonts w:ascii="Times New Roman" w:eastAsia="Times New Roman" w:hAnsi="Times New Roman"/>
                <w:lang w:val="lv-LV"/>
              </w:rPr>
              <w:t xml:space="preserve"> (bojāto koka elementu nomaiņa, krāsošana).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Vidzemes 22 – 24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Ezera 24 – 26</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Partizānu 21A.</w:t>
            </w:r>
          </w:p>
        </w:tc>
        <w:tc>
          <w:tcPr>
            <w:tcW w:w="1701" w:type="dxa"/>
          </w:tcPr>
          <w:p w:rsidR="00B10100" w:rsidRPr="00E5452C" w:rsidRDefault="00B10100" w:rsidP="000E70DC">
            <w:pPr>
              <w:jc w:val="center"/>
              <w:rPr>
                <w:rFonts w:ascii="Times New Roman" w:eastAsia="Times New Roman" w:hAnsi="Times New Roman"/>
                <w:color w:val="000000"/>
                <w:lang w:val="lv-LV"/>
              </w:rPr>
            </w:pPr>
            <w:r w:rsidRPr="00E5452C">
              <w:rPr>
                <w:rFonts w:ascii="Times New Roman" w:eastAsia="Times New Roman" w:hAnsi="Times New Roman"/>
                <w:color w:val="000000"/>
                <w:lang w:val="lv-LV"/>
              </w:rPr>
              <w:lastRenderedPageBreak/>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color w:val="000000"/>
                <w:lang w:val="lv-LV"/>
              </w:rPr>
              <w:t>3801 003 0497</w:t>
            </w: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1.32.</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Zāliena uzturēšana</w:t>
            </w:r>
          </w:p>
        </w:tc>
        <w:tc>
          <w:tcPr>
            <w:tcW w:w="3544" w:type="dxa"/>
            <w:vAlign w:val="center"/>
          </w:tcPr>
          <w:p w:rsidR="00B10100" w:rsidRPr="00E5452C" w:rsidRDefault="00B10100" w:rsidP="000E70DC">
            <w:pPr>
              <w:jc w:val="both"/>
              <w:rPr>
                <w:rFonts w:ascii="Times New Roman" w:eastAsia="Times New Roman" w:hAnsi="Times New Roman"/>
                <w:lang w:val="lv-LV"/>
              </w:rPr>
            </w:pPr>
            <w:proofErr w:type="spellStart"/>
            <w:r w:rsidRPr="00E5452C">
              <w:rPr>
                <w:rFonts w:ascii="Times New Roman" w:eastAsia="Times New Roman" w:hAnsi="Times New Roman"/>
                <w:lang w:val="lv-LV"/>
              </w:rPr>
              <w:t>Trimmeru</w:t>
            </w:r>
            <w:proofErr w:type="spellEnd"/>
            <w:r w:rsidRPr="00E5452C">
              <w:rPr>
                <w:rFonts w:ascii="Times New Roman" w:eastAsia="Times New Roman" w:hAnsi="Times New Roman"/>
                <w:lang w:val="lv-LV"/>
              </w:rPr>
              <w:t>, zāles pļāvēju, dārza traktoru sagatavošana nākošai pļaušanas sezonai. Remontu veikšana.</w:t>
            </w:r>
          </w:p>
          <w:p w:rsidR="00B10100" w:rsidRPr="00E5452C" w:rsidRDefault="00B10100" w:rsidP="000E70DC">
            <w:pPr>
              <w:jc w:val="both"/>
              <w:rPr>
                <w:rFonts w:ascii="Times New Roman" w:eastAsia="Times New Roman" w:hAnsi="Times New Roman"/>
                <w:lang w:val="lv-LV"/>
              </w:rPr>
            </w:pPr>
          </w:p>
        </w:tc>
        <w:tc>
          <w:tcPr>
            <w:tcW w:w="2693" w:type="dxa"/>
            <w:vAlign w:val="center"/>
          </w:tcPr>
          <w:p w:rsidR="00B10100" w:rsidRPr="00E5452C" w:rsidRDefault="00B10100" w:rsidP="00CF009B">
            <w:pPr>
              <w:numPr>
                <w:ilvl w:val="0"/>
                <w:numId w:val="2"/>
              </w:numPr>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Husqvarna</w:t>
            </w:r>
            <w:proofErr w:type="spellEnd"/>
            <w:r w:rsidRPr="00E5452C">
              <w:rPr>
                <w:rFonts w:ascii="Times New Roman" w:eastAsia="Times New Roman" w:hAnsi="Times New Roman"/>
                <w:lang w:val="lv-LV"/>
              </w:rPr>
              <w:t xml:space="preserve"> GTH260 </w:t>
            </w:r>
            <w:proofErr w:type="spellStart"/>
            <w:r w:rsidRPr="00E5452C">
              <w:rPr>
                <w:rFonts w:ascii="Times New Roman" w:eastAsia="Times New Roman" w:hAnsi="Times New Roman"/>
                <w:lang w:val="lv-LV"/>
              </w:rPr>
              <w:t>Twin</w:t>
            </w:r>
            <w:proofErr w:type="spellEnd"/>
            <w:r w:rsidRPr="00E5452C">
              <w:rPr>
                <w:rFonts w:ascii="Times New Roman" w:eastAsia="Times New Roman" w:hAnsi="Times New Roman"/>
                <w:lang w:val="lv-LV"/>
              </w:rPr>
              <w:t>,</w:t>
            </w:r>
          </w:p>
          <w:p w:rsidR="00B10100" w:rsidRPr="00E5452C" w:rsidRDefault="00B10100" w:rsidP="00CF009B">
            <w:pPr>
              <w:numPr>
                <w:ilvl w:val="0"/>
                <w:numId w:val="2"/>
              </w:numPr>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Excelent</w:t>
            </w:r>
            <w:proofErr w:type="spellEnd"/>
            <w:r w:rsidRPr="00E5452C">
              <w:rPr>
                <w:rFonts w:ascii="Times New Roman" w:eastAsia="Times New Roman" w:hAnsi="Times New Roman"/>
                <w:lang w:val="lv-LV"/>
              </w:rPr>
              <w:t xml:space="preserve"> 20 Stiga,</w:t>
            </w:r>
          </w:p>
          <w:p w:rsidR="00B10100" w:rsidRPr="00E5452C" w:rsidRDefault="00B10100" w:rsidP="00CF009B">
            <w:pPr>
              <w:numPr>
                <w:ilvl w:val="0"/>
                <w:numId w:val="2"/>
              </w:numPr>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720 PW Stiga.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11"/>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1.33.</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Priežu zaru atvešana no meža </w:t>
            </w:r>
            <w:proofErr w:type="gramStart"/>
            <w:r w:rsidRPr="00E5452C">
              <w:rPr>
                <w:rFonts w:ascii="Times New Roman" w:eastAsia="Times New Roman" w:hAnsi="Times New Roman"/>
                <w:lang w:val="lv-LV"/>
              </w:rPr>
              <w:t>puķu</w:t>
            </w:r>
            <w:proofErr w:type="gramEnd"/>
            <w:r w:rsidRPr="00E5452C">
              <w:rPr>
                <w:rFonts w:ascii="Times New Roman" w:eastAsia="Times New Roman" w:hAnsi="Times New Roman"/>
                <w:lang w:val="lv-LV"/>
              </w:rPr>
              <w:t xml:space="preserve"> vāžu un dobju nosegšanai pirms ziemas perioda.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Laukuma labiekārtošana.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 xml:space="preserve">Pie </w:t>
            </w:r>
            <w:proofErr w:type="spellStart"/>
            <w:r w:rsidRPr="00E5452C">
              <w:rPr>
                <w:rFonts w:ascii="Times New Roman" w:eastAsia="Times New Roman" w:hAnsi="Times New Roman"/>
                <w:lang w:val="lv-LV"/>
              </w:rPr>
              <w:t>velotrases</w:t>
            </w:r>
            <w:proofErr w:type="spellEnd"/>
            <w:r w:rsidRPr="00E5452C">
              <w:rPr>
                <w:rFonts w:ascii="Times New Roman" w:eastAsia="Times New Roman" w:hAnsi="Times New Roman"/>
                <w:lang w:val="lv-LV"/>
              </w:rPr>
              <w:t xml:space="preserve"> Partizānu 5B.</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Dīķa tīrīšana.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Parks (aiz skatuves).</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labiekārtošana</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Niedru pļaušana.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ezers.</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1.37.</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Teritoriju uzturēšana ziemas periodā</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Laukumu pie pašvaldības ēkas Bērzpils ielā 1A, pašvaldības garāžas Bērzpils ielā 2, Partizānu iela 14, laukums </w:t>
            </w:r>
            <w:proofErr w:type="gramStart"/>
            <w:r w:rsidRPr="00E5452C">
              <w:rPr>
                <w:rFonts w:ascii="Times New Roman" w:eastAsia="Times New Roman" w:hAnsi="Times New Roman"/>
                <w:lang w:val="lv-LV"/>
              </w:rPr>
              <w:t>pie KAC u.c. attīrīšana</w:t>
            </w:r>
            <w:proofErr w:type="gramEnd"/>
            <w:r w:rsidRPr="00E5452C">
              <w:rPr>
                <w:rFonts w:ascii="Times New Roman" w:eastAsia="Times New Roman" w:hAnsi="Times New Roman"/>
                <w:lang w:val="lv-LV"/>
              </w:rPr>
              <w:t xml:space="preserve"> no sniega.</w:t>
            </w:r>
          </w:p>
          <w:p w:rsidR="00B10100" w:rsidRPr="00E5452C" w:rsidRDefault="00B10100" w:rsidP="000E70DC">
            <w:pPr>
              <w:jc w:val="both"/>
              <w:rPr>
                <w:rFonts w:ascii="Times New Roman" w:eastAsia="Times New Roman" w:hAnsi="Times New Roman"/>
                <w:lang w:val="lv-LV"/>
              </w:rPr>
            </w:pP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50"/>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1.38.</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Teritoriju uzturēšana ziemas periodā</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Trotuāru attīrīšana no sniega un kaisīšana ar smilts – tehniskās sāls maisījumu Balvu pilsētā </w:t>
            </w:r>
            <w:proofErr w:type="gramStart"/>
            <w:r w:rsidRPr="00E5452C">
              <w:rPr>
                <w:rFonts w:ascii="Times New Roman" w:eastAsia="Times New Roman" w:hAnsi="Times New Roman"/>
                <w:lang w:val="lv-LV"/>
              </w:rPr>
              <w:t>(</w:t>
            </w:r>
            <w:proofErr w:type="gramEnd"/>
            <w:r w:rsidRPr="00E5452C">
              <w:rPr>
                <w:rFonts w:ascii="Times New Roman" w:eastAsia="Times New Roman" w:hAnsi="Times New Roman"/>
                <w:lang w:val="lv-LV"/>
              </w:rPr>
              <w:t>skvērs, parks, pie novada Domes ēkas Bērzpils ielā 1A, „Lāča dārzs”, „Brāļu kapos” u.c. pašvaldības teritorijās.</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Pilsētas parks: Partizānu iela 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Pašvaldības ēka, Bērzpils iela 1A,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„Lāča dārzs”: Brīvības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iela 52,</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Tirgus iela 4,</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Skvērs pie pieminekļa „Latgales partizānu pulka kritušiem karavīriem”, Partizānu iela 4”.</w:t>
            </w:r>
          </w:p>
        </w:tc>
        <w:tc>
          <w:tcPr>
            <w:tcW w:w="1701" w:type="dxa"/>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3801 003 0476</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3801 004 0281</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3801 003 0497</w:t>
            </w:r>
          </w:p>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3801 002 0086</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3801 003 0494</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3801 003 0493</w:t>
            </w:r>
          </w:p>
        </w:tc>
        <w:tc>
          <w:tcPr>
            <w:tcW w:w="1559" w:type="dxa"/>
          </w:tcPr>
          <w:p w:rsidR="00B10100" w:rsidRPr="00E5452C" w:rsidRDefault="00B10100" w:rsidP="000E70DC">
            <w:pPr>
              <w:rPr>
                <w:rFonts w:ascii="Times New Roman" w:eastAsia="Times New Roman" w:hAnsi="Times New Roman"/>
                <w:lang w:val="lv-LV"/>
              </w:rPr>
            </w:pPr>
          </w:p>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1.39.</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Ziemassvētku un Jaungada svētku norises nodrošinājums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Ziemassvētku centrālās pilsētas egles atvešana no meža, uzstādīšana laukumā pie KAC Brīvības ielā un dekorēšana. Skvēra egles dekorēšana Tirgus ielā. Centrālās egles dekoru noņemšana un egles demontēšana. Dekoru uzlikšana un noņemšana skvērā. </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KAC: Brīvības iela 61C</w:t>
            </w:r>
          </w:p>
          <w:p w:rsidR="00B10100" w:rsidRPr="00E5452C" w:rsidRDefault="00B10100" w:rsidP="000E70DC">
            <w:pP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Skvērs, Tirgus iela 4</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Atvestā egle H~ 10 – 11 m;</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Skvērā augošā egle</w:t>
            </w:r>
          </w:p>
        </w:tc>
        <w:tc>
          <w:tcPr>
            <w:tcW w:w="1276" w:type="dxa"/>
          </w:tcPr>
          <w:p w:rsidR="00B10100" w:rsidRPr="00E5452C" w:rsidRDefault="00B10100" w:rsidP="000E70DC">
            <w:pPr>
              <w:spacing w:after="200"/>
              <w:rPr>
                <w:rFonts w:ascii="Times New Roman" w:eastAsia="Times New Roman" w:hAnsi="Times New Roman"/>
                <w:color w:val="FF0000"/>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61"/>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1.40.</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Dekoru darbības nodrošinājums</w:t>
            </w:r>
          </w:p>
        </w:tc>
        <w:tc>
          <w:tcPr>
            <w:tcW w:w="3544" w:type="dxa"/>
            <w:vAlign w:val="center"/>
          </w:tcPr>
          <w:p w:rsidR="00B10100" w:rsidRPr="00E5452C" w:rsidRDefault="00B10100" w:rsidP="000E70DC">
            <w:pPr>
              <w:jc w:val="both"/>
              <w:rPr>
                <w:rFonts w:ascii="Times New Roman" w:eastAsia="Times New Roman" w:hAnsi="Times New Roman"/>
                <w:lang w:val="lv-LV"/>
              </w:rPr>
            </w:pPr>
            <w:proofErr w:type="spellStart"/>
            <w:r w:rsidRPr="00E5452C">
              <w:rPr>
                <w:rFonts w:ascii="Times New Roman" w:eastAsia="Times New Roman" w:hAnsi="Times New Roman"/>
                <w:lang w:val="lv-LV"/>
              </w:rPr>
              <w:t>Elektro</w:t>
            </w:r>
            <w:proofErr w:type="spellEnd"/>
            <w:r w:rsidRPr="00E5452C">
              <w:rPr>
                <w:rFonts w:ascii="Times New Roman" w:eastAsia="Times New Roman" w:hAnsi="Times New Roman"/>
                <w:lang w:val="lv-LV"/>
              </w:rPr>
              <w:t xml:space="preserve"> apgaismojuma stabu dekoru pieslēgšana un atslēgšana.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Bērzpils, Brīvības ielas.</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1.41.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Noformējuma nodrošinājums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Noformējuma uzlikšana un noņemšana no stabiem (</w:t>
            </w:r>
            <w:proofErr w:type="spellStart"/>
            <w:proofErr w:type="gramStart"/>
            <w:r w:rsidRPr="00E5452C">
              <w:rPr>
                <w:rFonts w:ascii="Times New Roman" w:eastAsia="Times New Roman" w:hAnsi="Times New Roman"/>
                <w:lang w:val="lv-LV"/>
              </w:rPr>
              <w:t>11.novembris</w:t>
            </w:r>
            <w:proofErr w:type="spellEnd"/>
            <w:proofErr w:type="gramEnd"/>
            <w:r w:rsidRPr="00E5452C">
              <w:rPr>
                <w:rFonts w:ascii="Times New Roman" w:eastAsia="Times New Roman" w:hAnsi="Times New Roman"/>
                <w:lang w:val="lv-LV"/>
              </w:rPr>
              <w:t>).</w:t>
            </w:r>
          </w:p>
        </w:tc>
        <w:tc>
          <w:tcPr>
            <w:tcW w:w="2693" w:type="dxa"/>
            <w:vAlign w:val="center"/>
          </w:tcPr>
          <w:p w:rsidR="00B10100" w:rsidRPr="00E5452C" w:rsidRDefault="00B10100" w:rsidP="000E70DC">
            <w:pPr>
              <w:rPr>
                <w:rFonts w:ascii="Times New Roman" w:eastAsia="Times New Roman" w:hAnsi="Times New Roman"/>
                <w:lang w:val="lv-LV"/>
              </w:rPr>
            </w:pP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rPr>
                <w:rFonts w:ascii="Times New Roman" w:eastAsia="Times New Roman" w:hAnsi="Times New Roman"/>
                <w:lang w:val="lv-LV"/>
              </w:rPr>
            </w:pPr>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1.42.</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GPS nodrošinājums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SIA „</w:t>
            </w:r>
            <w:proofErr w:type="spellStart"/>
            <w:r w:rsidRPr="00E5452C">
              <w:rPr>
                <w:rFonts w:ascii="Times New Roman" w:eastAsia="Times New Roman" w:hAnsi="Times New Roman"/>
                <w:lang w:val="lv-LV"/>
              </w:rPr>
              <w:t>Mapon</w:t>
            </w:r>
            <w:proofErr w:type="spellEnd"/>
            <w:r w:rsidRPr="00E5452C">
              <w:rPr>
                <w:rFonts w:ascii="Times New Roman" w:eastAsia="Times New Roman" w:hAnsi="Times New Roman"/>
                <w:lang w:val="lv-LV"/>
              </w:rPr>
              <w:t xml:space="preserve">” pakalpojumu G – </w:t>
            </w:r>
            <w:proofErr w:type="spellStart"/>
            <w:r w:rsidRPr="00E5452C">
              <w:rPr>
                <w:rFonts w:ascii="Times New Roman" w:eastAsia="Times New Roman" w:hAnsi="Times New Roman"/>
                <w:lang w:val="lv-LV"/>
              </w:rPr>
              <w:t>box</w:t>
            </w:r>
            <w:proofErr w:type="spellEnd"/>
            <w:r w:rsidRPr="00E5452C">
              <w:rPr>
                <w:rFonts w:ascii="Times New Roman" w:eastAsia="Times New Roman" w:hAnsi="Times New Roman"/>
                <w:lang w:val="lv-LV"/>
              </w:rPr>
              <w:t>. GPS pastāvīgais pieslēgums, lai nodrošinātu tehnikas vienības degvielas patēriņa un maršruta kontroli.</w:t>
            </w:r>
          </w:p>
        </w:tc>
        <w:tc>
          <w:tcPr>
            <w:tcW w:w="2693" w:type="dxa"/>
            <w:vAlign w:val="center"/>
          </w:tcPr>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Riteņtraktors </w:t>
            </w:r>
            <w:proofErr w:type="spellStart"/>
            <w:r w:rsidRPr="00E5452C">
              <w:rPr>
                <w:rFonts w:ascii="Times New Roman" w:eastAsia="Times New Roman" w:hAnsi="Times New Roman"/>
                <w:lang w:val="lv-LV"/>
              </w:rPr>
              <w:t>Belarus</w:t>
            </w:r>
            <w:proofErr w:type="spellEnd"/>
            <w:r w:rsidRPr="00E5452C">
              <w:rPr>
                <w:rFonts w:ascii="Times New Roman" w:eastAsia="Times New Roman" w:hAnsi="Times New Roman"/>
                <w:lang w:val="lv-LV"/>
              </w:rPr>
              <w:t xml:space="preserve"> 320 (T3483LL),</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Riteņtraktors </w:t>
            </w:r>
            <w:proofErr w:type="spellStart"/>
            <w:r w:rsidRPr="00E5452C">
              <w:rPr>
                <w:rFonts w:ascii="Times New Roman" w:eastAsia="Times New Roman" w:hAnsi="Times New Roman"/>
                <w:lang w:val="lv-LV"/>
              </w:rPr>
              <w:t>Belarus</w:t>
            </w:r>
            <w:proofErr w:type="spellEnd"/>
            <w:r w:rsidRPr="00E5452C">
              <w:rPr>
                <w:rFonts w:ascii="Times New Roman" w:eastAsia="Times New Roman" w:hAnsi="Times New Roman"/>
                <w:lang w:val="lv-LV"/>
              </w:rPr>
              <w:t xml:space="preserve"> 320 (T5662LH),</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Komunālā mašīna ,</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B – KM (T5802LT),</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Riteņtraktors CASE IH FARMALL 115U (T616LE),</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Husqvarna</w:t>
            </w:r>
            <w:proofErr w:type="spellEnd"/>
            <w:r w:rsidRPr="00E5452C">
              <w:rPr>
                <w:rFonts w:ascii="Times New Roman" w:eastAsia="Times New Roman" w:hAnsi="Times New Roman"/>
                <w:lang w:val="lv-LV"/>
              </w:rPr>
              <w:t>,</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Excellent</w:t>
            </w:r>
            <w:proofErr w:type="spellEnd"/>
            <w:r w:rsidRPr="00E5452C">
              <w:rPr>
                <w:rFonts w:ascii="Times New Roman" w:eastAsia="Times New Roman" w:hAnsi="Times New Roman"/>
                <w:lang w:val="lv-LV"/>
              </w:rPr>
              <w:t xml:space="preserve"> 20 Stiga,</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PW 720 Stiga,</w:t>
            </w:r>
          </w:p>
          <w:p w:rsidR="00B10100" w:rsidRPr="00E5452C" w:rsidRDefault="00B10100" w:rsidP="00CF009B">
            <w:pPr>
              <w:numPr>
                <w:ilvl w:val="0"/>
                <w:numId w:val="3"/>
              </w:numPr>
              <w:ind w:left="317" w:hanging="283"/>
              <w:contextualSpacing/>
              <w:rPr>
                <w:rFonts w:ascii="Times New Roman" w:eastAsia="Times New Roman" w:hAnsi="Times New Roman"/>
                <w:lang w:val="lv-LV"/>
              </w:rPr>
            </w:pPr>
            <w:r w:rsidRPr="00E5452C">
              <w:rPr>
                <w:rFonts w:ascii="Times New Roman" w:eastAsia="Times New Roman" w:hAnsi="Times New Roman"/>
                <w:lang w:val="lv-LV"/>
              </w:rPr>
              <w:t xml:space="preserve">Automašīna </w:t>
            </w:r>
            <w:proofErr w:type="spellStart"/>
            <w:r w:rsidRPr="00E5452C">
              <w:rPr>
                <w:rFonts w:ascii="Times New Roman" w:eastAsia="Times New Roman" w:hAnsi="Times New Roman"/>
                <w:lang w:val="lv-LV"/>
              </w:rPr>
              <w:t>Opel</w:t>
            </w:r>
            <w:proofErr w:type="spell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Combo</w:t>
            </w:r>
            <w:proofErr w:type="spellEnd"/>
            <w:r w:rsidRPr="00E5452C">
              <w:rPr>
                <w:rFonts w:ascii="Times New Roman" w:eastAsia="Times New Roman" w:hAnsi="Times New Roman"/>
                <w:lang w:val="lv-LV"/>
              </w:rPr>
              <w:t xml:space="preserve"> (LG9876).</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8.vienības</w:t>
            </w:r>
            <w:proofErr w:type="spellEnd"/>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1.43.</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Transportlīdzekļu un traktortehnikas uzturēšana</w:t>
            </w:r>
          </w:p>
          <w:p w:rsidR="00B10100" w:rsidRPr="00E5452C" w:rsidRDefault="00B10100" w:rsidP="000E70DC">
            <w:pPr>
              <w:rPr>
                <w:rFonts w:ascii="Times New Roman" w:eastAsia="Times New Roman" w:hAnsi="Times New Roman"/>
                <w:lang w:val="lv-LV"/>
              </w:rPr>
            </w:pP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Vieglā transporta un traktortehnikas kapitālais un tekošais remonts. Rezerves daļu un riepu iegāde. Tehniskā skate un ceļa nodokļi.</w:t>
            </w:r>
          </w:p>
        </w:tc>
        <w:tc>
          <w:tcPr>
            <w:tcW w:w="2693" w:type="dxa"/>
            <w:vAlign w:val="center"/>
          </w:tcPr>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Riteņtraktors </w:t>
            </w:r>
            <w:proofErr w:type="spellStart"/>
            <w:r w:rsidRPr="00E5452C">
              <w:rPr>
                <w:rFonts w:ascii="Times New Roman" w:eastAsia="Times New Roman" w:hAnsi="Times New Roman"/>
                <w:lang w:val="lv-LV"/>
              </w:rPr>
              <w:t>Belarus</w:t>
            </w:r>
            <w:proofErr w:type="spellEnd"/>
            <w:r w:rsidRPr="00E5452C">
              <w:rPr>
                <w:rFonts w:ascii="Times New Roman" w:eastAsia="Times New Roman" w:hAnsi="Times New Roman"/>
                <w:lang w:val="lv-LV"/>
              </w:rPr>
              <w:t xml:space="preserve"> 320 (T3483LL),</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Riteņtraktors </w:t>
            </w:r>
            <w:proofErr w:type="spellStart"/>
            <w:r w:rsidRPr="00E5452C">
              <w:rPr>
                <w:rFonts w:ascii="Times New Roman" w:eastAsia="Times New Roman" w:hAnsi="Times New Roman"/>
                <w:lang w:val="lv-LV"/>
              </w:rPr>
              <w:t>Belarus</w:t>
            </w:r>
            <w:proofErr w:type="spellEnd"/>
            <w:r w:rsidRPr="00E5452C">
              <w:rPr>
                <w:rFonts w:ascii="Times New Roman" w:eastAsia="Times New Roman" w:hAnsi="Times New Roman"/>
                <w:lang w:val="lv-LV"/>
              </w:rPr>
              <w:t xml:space="preserve"> 320 (T5662LH),</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Komunālā mašīna </w:t>
            </w:r>
          </w:p>
          <w:p w:rsidR="00B10100" w:rsidRPr="00E5452C" w:rsidRDefault="00B10100" w:rsidP="000E70DC">
            <w:pPr>
              <w:ind w:left="317"/>
              <w:contextualSpacing/>
              <w:rPr>
                <w:rFonts w:ascii="Times New Roman" w:eastAsia="Times New Roman" w:hAnsi="Times New Roman"/>
                <w:lang w:val="lv-LV"/>
              </w:rPr>
            </w:pPr>
            <w:r w:rsidRPr="00E5452C">
              <w:rPr>
                <w:rFonts w:ascii="Times New Roman" w:eastAsia="Times New Roman" w:hAnsi="Times New Roman"/>
                <w:lang w:val="lv-LV"/>
              </w:rPr>
              <w:t>B – KM (T5802LT),</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Riteņtraktors CASE IH FARMALL 115U </w:t>
            </w:r>
            <w:r w:rsidRPr="00E5452C">
              <w:rPr>
                <w:rFonts w:ascii="Times New Roman" w:eastAsia="Times New Roman" w:hAnsi="Times New Roman"/>
                <w:lang w:val="lv-LV"/>
              </w:rPr>
              <w:lastRenderedPageBreak/>
              <w:t>(T616LE),</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Husqvarna</w:t>
            </w:r>
            <w:proofErr w:type="spellEnd"/>
            <w:r w:rsidRPr="00E5452C">
              <w:rPr>
                <w:rFonts w:ascii="Times New Roman" w:eastAsia="Times New Roman" w:hAnsi="Times New Roman"/>
                <w:lang w:val="lv-LV"/>
              </w:rPr>
              <w:t>,</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Excellent</w:t>
            </w:r>
            <w:proofErr w:type="spellEnd"/>
            <w:r w:rsidRPr="00E5452C">
              <w:rPr>
                <w:rFonts w:ascii="Times New Roman" w:eastAsia="Times New Roman" w:hAnsi="Times New Roman"/>
                <w:lang w:val="lv-LV"/>
              </w:rPr>
              <w:t xml:space="preserve"> 20 Stiga,</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Dārza traktors </w:t>
            </w:r>
            <w:proofErr w:type="spellStart"/>
            <w:r w:rsidRPr="00E5452C">
              <w:rPr>
                <w:rFonts w:ascii="Times New Roman" w:eastAsia="Times New Roman" w:hAnsi="Times New Roman"/>
                <w:lang w:val="lv-LV"/>
              </w:rPr>
              <w:t>Park</w:t>
            </w:r>
            <w:proofErr w:type="spellEnd"/>
            <w:r w:rsidRPr="00E5452C">
              <w:rPr>
                <w:rFonts w:ascii="Times New Roman" w:eastAsia="Times New Roman" w:hAnsi="Times New Roman"/>
                <w:lang w:val="lv-LV"/>
              </w:rPr>
              <w:t xml:space="preserve"> PW 720 Stiga,</w:t>
            </w:r>
          </w:p>
          <w:p w:rsidR="00B10100" w:rsidRPr="00E5452C" w:rsidRDefault="00B10100" w:rsidP="00CF009B">
            <w:pPr>
              <w:numPr>
                <w:ilvl w:val="0"/>
                <w:numId w:val="10"/>
              </w:numPr>
              <w:ind w:left="317"/>
              <w:contextualSpacing/>
              <w:rPr>
                <w:rFonts w:ascii="Times New Roman" w:eastAsia="Times New Roman" w:hAnsi="Times New Roman"/>
                <w:lang w:val="lv-LV"/>
              </w:rPr>
            </w:pPr>
            <w:r w:rsidRPr="00E5452C">
              <w:rPr>
                <w:rFonts w:ascii="Times New Roman" w:eastAsia="Times New Roman" w:hAnsi="Times New Roman"/>
                <w:lang w:val="lv-LV"/>
              </w:rPr>
              <w:t xml:space="preserve">Automašīna </w:t>
            </w:r>
            <w:proofErr w:type="spellStart"/>
            <w:r w:rsidRPr="00E5452C">
              <w:rPr>
                <w:rFonts w:ascii="Times New Roman" w:eastAsia="Times New Roman" w:hAnsi="Times New Roman"/>
                <w:lang w:val="lv-LV"/>
              </w:rPr>
              <w:t>Opel</w:t>
            </w:r>
            <w:proofErr w:type="spell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Combo</w:t>
            </w:r>
            <w:proofErr w:type="spellEnd"/>
            <w:r w:rsidRPr="00E5452C">
              <w:rPr>
                <w:rFonts w:ascii="Times New Roman" w:eastAsia="Times New Roman" w:hAnsi="Times New Roman"/>
                <w:lang w:val="lv-LV"/>
              </w:rPr>
              <w:t xml:space="preserve"> (LG9876).</w:t>
            </w:r>
          </w:p>
        </w:tc>
        <w:tc>
          <w:tcPr>
            <w:tcW w:w="1701" w:type="dxa"/>
          </w:tcPr>
          <w:p w:rsidR="00B10100" w:rsidRPr="00E5452C" w:rsidRDefault="00B10100" w:rsidP="000E70DC">
            <w:pPr>
              <w:rPr>
                <w:rFonts w:ascii="Times New Roman" w:eastAsia="Times New Roman" w:hAnsi="Times New Roman"/>
                <w:lang w:val="lv-LV"/>
              </w:rPr>
            </w:pPr>
          </w:p>
        </w:tc>
        <w:tc>
          <w:tcPr>
            <w:tcW w:w="1559" w:type="dxa"/>
          </w:tcPr>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8.vienības</w:t>
            </w:r>
            <w:proofErr w:type="spellEnd"/>
          </w:p>
        </w:tc>
        <w:tc>
          <w:tcPr>
            <w:tcW w:w="1276" w:type="dxa"/>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color w:val="FF0000"/>
                <w:lang w:val="lv-LV"/>
              </w:rPr>
            </w:pPr>
            <w:r w:rsidRPr="00E5452C">
              <w:rPr>
                <w:rFonts w:ascii="Times New Roman" w:eastAsia="Times New Roman" w:hAnsi="Times New Roman"/>
                <w:lang w:val="lv-LV"/>
              </w:rPr>
              <w:t>Pašvaldības budžeta dotācija</w:t>
            </w:r>
          </w:p>
        </w:tc>
      </w:tr>
      <w:tr w:rsidR="00B10100" w:rsidRPr="00E5452C" w:rsidTr="000E70DC">
        <w:trPr>
          <w:trHeight w:val="101"/>
        </w:trPr>
        <w:tc>
          <w:tcPr>
            <w:tcW w:w="12049" w:type="dxa"/>
            <w:gridSpan w:val="7"/>
            <w:vAlign w:val="center"/>
          </w:tcPr>
          <w:p w:rsidR="00B10100" w:rsidRPr="00E5452C" w:rsidRDefault="00B10100" w:rsidP="000E70DC">
            <w:pPr>
              <w:jc w:val="right"/>
              <w:rPr>
                <w:rFonts w:ascii="Times New Roman" w:eastAsia="Times New Roman" w:hAnsi="Times New Roman"/>
                <w:b/>
                <w:lang w:val="lv-LV"/>
              </w:rPr>
            </w:pPr>
            <w:r w:rsidRPr="00E5452C">
              <w:rPr>
                <w:rFonts w:ascii="Times New Roman" w:eastAsia="Times New Roman" w:hAnsi="Times New Roman"/>
                <w:b/>
                <w:lang w:val="lv-LV"/>
              </w:rPr>
              <w:lastRenderedPageBreak/>
              <w:t>PAVISAM KOPĀ :</w:t>
            </w:r>
          </w:p>
        </w:tc>
        <w:tc>
          <w:tcPr>
            <w:tcW w:w="1276" w:type="dxa"/>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229348</w:t>
            </w:r>
          </w:p>
        </w:tc>
        <w:tc>
          <w:tcPr>
            <w:tcW w:w="1559" w:type="dxa"/>
          </w:tcPr>
          <w:p w:rsidR="00B10100" w:rsidRPr="00E5452C" w:rsidRDefault="00B10100" w:rsidP="000E70DC">
            <w:pPr>
              <w:rPr>
                <w:rFonts w:ascii="Times New Roman" w:eastAsia="Times New Roman" w:hAnsi="Times New Roman"/>
                <w:lang w:val="lv-LV"/>
              </w:rPr>
            </w:pPr>
          </w:p>
        </w:tc>
      </w:tr>
      <w:tr w:rsidR="00B10100" w:rsidRPr="00E5452C" w:rsidTr="000E70DC">
        <w:trPr>
          <w:trHeight w:val="2872"/>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Lietus kanalizācijas tīklu apkalpošana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Lietus kanalizācijas kolektoru skalošana ar hidrodinamisko mašīnu.</w:t>
            </w: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Lietus kanalizācijas tīklu profilakse, </w:t>
            </w:r>
            <w:proofErr w:type="gramStart"/>
            <w:r w:rsidRPr="00E5452C">
              <w:rPr>
                <w:rFonts w:ascii="Times New Roman" w:eastAsia="Times New Roman" w:hAnsi="Times New Roman"/>
                <w:lang w:val="lv-LV"/>
              </w:rPr>
              <w:t>tekošie remonti</w:t>
            </w:r>
            <w:proofErr w:type="gramEnd"/>
            <w:r w:rsidRPr="00E5452C">
              <w:rPr>
                <w:rFonts w:ascii="Times New Roman" w:eastAsia="Times New Roman" w:hAnsi="Times New Roman"/>
                <w:lang w:val="lv-LV"/>
              </w:rPr>
              <w:t xml:space="preserve">, aizsērējumu tīrīšana, avārijas situācijas lietus laikā, izplūdes vietu apsekošana un naftas </w:t>
            </w:r>
            <w:proofErr w:type="spellStart"/>
            <w:r w:rsidRPr="00E5452C">
              <w:rPr>
                <w:rFonts w:ascii="Times New Roman" w:eastAsia="Times New Roman" w:hAnsi="Times New Roman"/>
                <w:lang w:val="lv-LV"/>
              </w:rPr>
              <w:t>aizsargbonu</w:t>
            </w:r>
            <w:proofErr w:type="spellEnd"/>
            <w:r w:rsidRPr="00E5452C">
              <w:rPr>
                <w:rFonts w:ascii="Times New Roman" w:eastAsia="Times New Roman" w:hAnsi="Times New Roman"/>
                <w:lang w:val="lv-LV"/>
              </w:rPr>
              <w:t xml:space="preserve"> uzstādīšana.</w:t>
            </w: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Lietus notekūdeņu tīklu pārbūve un remonti.</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Balvu pilsētas ielas un laukumi, izplūdes vietas.</w:t>
            </w: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Balvu pilsētas ielas un laukumi, izplūdes vietas.</w:t>
            </w: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Vidzemes ielā.</w:t>
            </w:r>
          </w:p>
        </w:tc>
        <w:tc>
          <w:tcPr>
            <w:tcW w:w="1701" w:type="dxa"/>
          </w:tcPr>
          <w:p w:rsidR="00B10100" w:rsidRPr="00E5452C" w:rsidRDefault="00B10100" w:rsidP="000E70DC">
            <w:pPr>
              <w:jc w:val="center"/>
              <w:rPr>
                <w:rFonts w:ascii="Times New Roman" w:eastAsia="Times New Roman" w:hAnsi="Times New Roman"/>
                <w:lang w:val="lv-LV"/>
              </w:rPr>
            </w:pPr>
          </w:p>
        </w:tc>
        <w:tc>
          <w:tcPr>
            <w:tcW w:w="1559" w:type="dxa"/>
          </w:tcPr>
          <w:p w:rsidR="00B10100" w:rsidRPr="00E5452C" w:rsidRDefault="00B10100" w:rsidP="000E70DC">
            <w:pPr>
              <w:spacing w:after="200"/>
              <w:jc w:val="center"/>
              <w:rPr>
                <w:rFonts w:ascii="Times New Roman" w:eastAsia="Times New Roman" w:hAnsi="Times New Roman"/>
                <w:color w:val="FF0000"/>
                <w:lang w:val="lv-LV"/>
              </w:rPr>
            </w:pPr>
          </w:p>
        </w:tc>
        <w:tc>
          <w:tcPr>
            <w:tcW w:w="1276" w:type="dxa"/>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6640.00</w:t>
            </w:r>
          </w:p>
          <w:p w:rsidR="00B10100" w:rsidRPr="00E5452C" w:rsidRDefault="00B10100" w:rsidP="000E70DC">
            <w:pPr>
              <w:spacing w:after="200"/>
              <w:jc w:val="center"/>
              <w:rPr>
                <w:rFonts w:ascii="Times New Roman" w:eastAsia="Times New Roman" w:hAnsi="Times New Roman"/>
                <w:i/>
                <w:color w:val="FF0000"/>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865.00</w:t>
            </w:r>
          </w:p>
          <w:p w:rsidR="00B10100" w:rsidRPr="00E5452C" w:rsidRDefault="00B10100" w:rsidP="000E70DC">
            <w:pPr>
              <w:spacing w:after="200"/>
              <w:jc w:val="center"/>
              <w:rPr>
                <w:rFonts w:ascii="Times New Roman" w:eastAsia="Times New Roman" w:hAnsi="Times New Roman"/>
                <w:color w:val="FF0000"/>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1300.00</w:t>
            </w:r>
          </w:p>
          <w:p w:rsidR="00B10100" w:rsidRPr="00E5452C" w:rsidRDefault="00B10100" w:rsidP="000E70DC">
            <w:pPr>
              <w:spacing w:after="200"/>
              <w:jc w:val="center"/>
              <w:rPr>
                <w:rFonts w:ascii="Times New Roman" w:eastAsia="Times New Roman" w:hAnsi="Times New Roman"/>
                <w:i/>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p w:rsidR="00B10100" w:rsidRPr="00E5452C" w:rsidRDefault="00B10100" w:rsidP="000E70DC">
            <w:pPr>
              <w:jc w:val="center"/>
              <w:rPr>
                <w:rFonts w:ascii="Times New Roman" w:eastAsia="Times New Roman" w:hAnsi="Times New Roman"/>
                <w:lang w:val="lv-LV"/>
              </w:rPr>
            </w:pPr>
          </w:p>
        </w:tc>
      </w:tr>
      <w:tr w:rsidR="00B10100" w:rsidRPr="00E5452C" w:rsidTr="000E70DC">
        <w:trPr>
          <w:trHeight w:val="132"/>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1.45.</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Zālāju pļaušanas traktora iegāde</w:t>
            </w:r>
          </w:p>
        </w:tc>
        <w:tc>
          <w:tcPr>
            <w:tcW w:w="3544"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Regulārai zālāju pļaušanai un izpildes efektivitātes nodrošināšanai dārza traktora iegāde.</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 gab.</w:t>
            </w:r>
          </w:p>
        </w:tc>
        <w:tc>
          <w:tcPr>
            <w:tcW w:w="1276" w:type="dxa"/>
            <w:vAlign w:val="center"/>
          </w:tcPr>
          <w:p w:rsidR="00B10100" w:rsidRPr="00E5452C" w:rsidRDefault="00B10100" w:rsidP="000E70DC">
            <w:pPr>
              <w:spacing w:after="200"/>
              <w:jc w:val="center"/>
              <w:rPr>
                <w:rFonts w:ascii="Times New Roman" w:eastAsia="Times New Roman" w:hAnsi="Times New Roman"/>
                <w:color w:val="FF0000"/>
                <w:lang w:val="lv-LV"/>
              </w:rPr>
            </w:pPr>
            <w:r w:rsidRPr="00E5452C">
              <w:rPr>
                <w:rFonts w:ascii="Times New Roman" w:eastAsia="Times New Roman" w:hAnsi="Times New Roman"/>
                <w:lang w:val="lv-LV"/>
              </w:rPr>
              <w:t>10000.00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1.46.</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Motorzāģa</w:t>
            </w:r>
          </w:p>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 iegāde</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Bojāto koku nozāģēšanai.</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690.00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765"/>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1.47.</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„Lāča dārza” dīķa tīrīšana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Esošo dīķi iztīrīt no nogulsnēm, dūņām un lapām. </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1.obj</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10000.00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61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1.48.</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Pilsētas parka koku inventarizācija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Koku fiziskā stāvokļa novērtēšana pēc 10 baļļu sistēmas.</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pilsētas parks.</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1800.00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81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1.49.</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Bezsaimnieka klaiņojošo suņu un kaķu izķeršana; izmitināšana; uzturēšana, </w:t>
            </w:r>
            <w:r w:rsidRPr="00E5452C">
              <w:rPr>
                <w:rFonts w:ascii="Times New Roman" w:eastAsia="Times New Roman" w:hAnsi="Times New Roman"/>
                <w:lang w:val="lv-LV"/>
              </w:rPr>
              <w:lastRenderedPageBreak/>
              <w:t>aprūpe, sterilizācija, eitanāzija, dzīvnieku līķu utilizācija.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lastRenderedPageBreak/>
              <w:t>Nodrošināta klaiņojošo suņu un kaķu izķeršana, nodrošinot iedzīvotājus pret apdraudējumu no dzīvnieku puses.</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novads.</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4000.00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22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1.50.</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Bruģa laukuma un pakāpienu ierīkošana pie kapličas.</w:t>
            </w:r>
          </w:p>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Koka kāpņu atjaunošana </w:t>
            </w:r>
            <w:proofErr w:type="spellStart"/>
            <w:r w:rsidRPr="00E5452C">
              <w:rPr>
                <w:rFonts w:ascii="Times New Roman" w:eastAsia="Times New Roman" w:hAnsi="Times New Roman"/>
                <w:lang w:val="lv-LV"/>
              </w:rPr>
              <w:t>Rozu</w:t>
            </w:r>
            <w:proofErr w:type="spellEnd"/>
            <w:r w:rsidRPr="00E5452C">
              <w:rPr>
                <w:rFonts w:ascii="Times New Roman" w:eastAsia="Times New Roman" w:hAnsi="Times New Roman"/>
                <w:lang w:val="lv-LV"/>
              </w:rPr>
              <w:t xml:space="preserve"> kapsētā</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Infrastruktūras un pakalpojumu kvalitātes uzlabošana.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Balvu pilsētas kapliča un </w:t>
            </w:r>
            <w:proofErr w:type="spellStart"/>
            <w:r w:rsidRPr="00E5452C">
              <w:rPr>
                <w:rFonts w:ascii="Times New Roman" w:eastAsia="Times New Roman" w:hAnsi="Times New Roman"/>
                <w:lang w:val="lv-LV"/>
              </w:rPr>
              <w:t>Rozu</w:t>
            </w:r>
            <w:proofErr w:type="spellEnd"/>
            <w:r w:rsidRPr="00E5452C">
              <w:rPr>
                <w:rFonts w:ascii="Times New Roman" w:eastAsia="Times New Roman" w:hAnsi="Times New Roman"/>
                <w:lang w:val="lv-LV"/>
              </w:rPr>
              <w:t xml:space="preserve"> kapsēta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1.obj</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6400.00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91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1.51.</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Norādes stabu atjaunošana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Infrastruktūras un pakalpojumu kvalitātes uzlabošana.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1. Brīvības – Kalna ielu krustojums,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2. Bērzpils – Sporta ielu krustojums,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3. Pie veikala „</w:t>
            </w:r>
            <w:proofErr w:type="spellStart"/>
            <w:r w:rsidRPr="00E5452C">
              <w:rPr>
                <w:rFonts w:ascii="Times New Roman" w:eastAsia="Times New Roman" w:hAnsi="Times New Roman"/>
                <w:lang w:val="lv-LV"/>
              </w:rPr>
              <w:t>Maxima</w:t>
            </w:r>
            <w:proofErr w:type="spellEnd"/>
            <w:r w:rsidRPr="00E5452C">
              <w:rPr>
                <w:rFonts w:ascii="Times New Roman" w:eastAsia="Times New Roman" w:hAnsi="Times New Roman"/>
                <w:lang w:val="lv-LV"/>
              </w:rPr>
              <w:t>”.</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tabs>
                <w:tab w:val="left" w:pos="405"/>
                <w:tab w:val="center" w:pos="686"/>
              </w:tabs>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3.obj</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850.00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27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1.52.</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Solu remonti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Infrastruktūras un pakalpojumu kvalitātes uzlabošana.</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Kultūras un atpūtas centrs</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Skvērs pie pieminekļa „Staņislavs.</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2.obj</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1590.00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87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1.54.</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Ieejas vārtu rekonstrukcija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Infrastruktūras un pakalpojumu kvalitātes uzlabošana.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w:t>
            </w:r>
            <w:proofErr w:type="spellStart"/>
            <w:r w:rsidRPr="00E5452C">
              <w:rPr>
                <w:rFonts w:ascii="Times New Roman" w:eastAsia="Times New Roman" w:hAnsi="Times New Roman"/>
                <w:lang w:val="lv-LV"/>
              </w:rPr>
              <w:t>Začu</w:t>
            </w:r>
            <w:proofErr w:type="spellEnd"/>
            <w:r w:rsidRPr="00E5452C">
              <w:rPr>
                <w:rFonts w:ascii="Times New Roman" w:eastAsia="Times New Roman" w:hAnsi="Times New Roman"/>
                <w:lang w:val="lv-LV"/>
              </w:rPr>
              <w:t>” kapi.</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1.obj</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1355.00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188"/>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1.53.</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Svečtura izgatavošana </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Pakalpojumu kvalitātes uzlabošana.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pilsētas kapliča.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200.00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188"/>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1.55.</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Dekoru atjaunošana </w:t>
            </w:r>
            <w:proofErr w:type="spellStart"/>
            <w:r w:rsidRPr="00E5452C">
              <w:rPr>
                <w:rFonts w:ascii="Times New Roman" w:eastAsia="Times New Roman" w:hAnsi="Times New Roman"/>
                <w:lang w:val="lv-LV"/>
              </w:rPr>
              <w:t>elektroapgaismo</w:t>
            </w:r>
            <w:proofErr w:type="spellEnd"/>
            <w:r w:rsidRPr="00E5452C">
              <w:rPr>
                <w:rFonts w:ascii="Times New Roman" w:eastAsia="Times New Roman" w:hAnsi="Times New Roman"/>
                <w:lang w:val="lv-LV"/>
              </w:rPr>
              <w:t xml:space="preserve"> – juma stabos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Pakalpojumu kvalitātes uzlabošana.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17000.00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budžeta dotācija</w:t>
            </w:r>
          </w:p>
        </w:tc>
      </w:tr>
      <w:tr w:rsidR="00B10100" w:rsidRPr="00E5452C" w:rsidTr="000E70DC">
        <w:trPr>
          <w:trHeight w:val="188"/>
        </w:trPr>
        <w:tc>
          <w:tcPr>
            <w:tcW w:w="14884" w:type="dxa"/>
            <w:gridSpan w:val="9"/>
            <w:vAlign w:val="center"/>
          </w:tcPr>
          <w:p w:rsidR="00B10100" w:rsidRPr="00E5452C" w:rsidRDefault="00B10100" w:rsidP="000E70DC">
            <w:pPr>
              <w:jc w:val="center"/>
              <w:rPr>
                <w:rFonts w:ascii="Times New Roman" w:eastAsia="Times New Roman" w:hAnsi="Times New Roman"/>
                <w:b/>
                <w:sz w:val="28"/>
                <w:szCs w:val="24"/>
                <w:lang w:val="lv-LV"/>
              </w:rPr>
            </w:pPr>
            <w:r w:rsidRPr="00E5452C">
              <w:rPr>
                <w:rFonts w:ascii="Times New Roman" w:eastAsia="Times New Roman" w:hAnsi="Times New Roman"/>
                <w:b/>
                <w:sz w:val="28"/>
                <w:szCs w:val="24"/>
                <w:lang w:val="lv-LV"/>
              </w:rPr>
              <w:t>Kopā labiekārtošana un apzaļumošana 275038 EUR, neieskaitot 17000.00 par dekoru atjaunošanu</w:t>
            </w:r>
          </w:p>
        </w:tc>
      </w:tr>
      <w:tr w:rsidR="00B10100" w:rsidRPr="00E5452C" w:rsidTr="000E70DC">
        <w:trPr>
          <w:trHeight w:val="188"/>
        </w:trPr>
        <w:tc>
          <w:tcPr>
            <w:tcW w:w="14884" w:type="dxa"/>
            <w:gridSpan w:val="9"/>
            <w:vAlign w:val="center"/>
          </w:tcPr>
          <w:p w:rsidR="00B10100" w:rsidRPr="00E5452C" w:rsidRDefault="00B10100" w:rsidP="000E70DC">
            <w:pPr>
              <w:jc w:val="center"/>
              <w:rPr>
                <w:rFonts w:ascii="Times New Roman" w:eastAsia="Times New Roman" w:hAnsi="Times New Roman"/>
                <w:b/>
                <w:sz w:val="28"/>
                <w:szCs w:val="24"/>
                <w:lang w:val="lv-LV"/>
              </w:rPr>
            </w:pPr>
            <w:r w:rsidRPr="00E5452C">
              <w:rPr>
                <w:rFonts w:ascii="Times New Roman" w:eastAsia="Times New Roman" w:hAnsi="Times New Roman"/>
                <w:b/>
                <w:sz w:val="28"/>
                <w:szCs w:val="24"/>
                <w:lang w:val="lv-LV"/>
              </w:rPr>
              <w:t>2. Mērķis</w:t>
            </w:r>
            <w:r w:rsidRPr="00E5452C">
              <w:rPr>
                <w:rFonts w:ascii="Times New Roman" w:eastAsia="Times New Roman" w:hAnsi="Times New Roman"/>
                <w:sz w:val="28"/>
                <w:szCs w:val="24"/>
                <w:lang w:val="lv-LV"/>
              </w:rPr>
              <w:t xml:space="preserve">: </w:t>
            </w:r>
            <w:r w:rsidRPr="00E5452C">
              <w:rPr>
                <w:rFonts w:ascii="Times New Roman" w:eastAsia="Times New Roman" w:hAnsi="Times New Roman"/>
                <w:b/>
                <w:sz w:val="28"/>
                <w:szCs w:val="24"/>
                <w:lang w:val="lv-LV"/>
              </w:rPr>
              <w:t>komunālās saimniecības objektu pārvaldīšana, uzturēšana, ekspluatācija un remonts</w:t>
            </w:r>
          </w:p>
        </w:tc>
      </w:tr>
      <w:tr w:rsidR="00B10100" w:rsidRPr="00E5452C" w:rsidTr="000E70DC">
        <w:trPr>
          <w:trHeight w:val="188"/>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Paaugstinātas izturības piekabe.</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Garums 3000 – </w:t>
            </w:r>
            <w:proofErr w:type="spellStart"/>
            <w:r w:rsidRPr="00E5452C">
              <w:rPr>
                <w:rFonts w:ascii="Times New Roman" w:eastAsia="Times New Roman" w:hAnsi="Times New Roman"/>
                <w:lang w:val="lv-LV"/>
              </w:rPr>
              <w:t>3500mm</w:t>
            </w:r>
            <w:proofErr w:type="spellEnd"/>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Iekš. platums 1500 mm</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lastRenderedPageBreak/>
              <w:t>Kravnesība 1500 kg</w:t>
            </w:r>
          </w:p>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Pastiprināts rāmis, borti.</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lastRenderedPageBreak/>
              <w:t>Nepieciešama ārējo tīklu nozares darbam pie tīklu apkalpošanas un remontiem. Piekabe tiks komplektēta ar darbam nepieciešamajām iekārtām, (ģeneratoru, ūdens rezervuāru, augstspiediena iekārtu).</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2420.00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9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2.2.</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Augstspiediena iekārta cauruļvadu skalošanai no 75 līdz 300 mm, komplektā ar tīklu skalošanas darbam nepieciešamo aprīkojumu.</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Ar augstspiediena iekārtas palīdzību, var veikt kanalizācijas cauruļvadu avārijas aizsērējumu novēršanu, tīklu profilaktisko skalošanu, lietus un drenāžas tīklu skalošanu. Aktuāli pilsētas tīklos ar maza diametra </w:t>
            </w:r>
            <w:proofErr w:type="spellStart"/>
            <w:r w:rsidRPr="00E5452C">
              <w:rPr>
                <w:rFonts w:ascii="Times New Roman" w:eastAsia="Times New Roman" w:hAnsi="Times New Roman"/>
                <w:lang w:val="lv-LV"/>
              </w:rPr>
              <w:t>skatakām</w:t>
            </w:r>
            <w:proofErr w:type="spellEnd"/>
            <w:r w:rsidRPr="00E5452C">
              <w:rPr>
                <w:rFonts w:ascii="Times New Roman" w:eastAsia="Times New Roman" w:hAnsi="Times New Roman"/>
                <w:lang w:val="lv-LV"/>
              </w:rPr>
              <w:t>.</w:t>
            </w:r>
          </w:p>
        </w:tc>
        <w:tc>
          <w:tcPr>
            <w:tcW w:w="2693" w:type="dxa"/>
            <w:vAlign w:val="center"/>
          </w:tcPr>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8840.00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186"/>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2.3.</w:t>
            </w:r>
          </w:p>
        </w:tc>
        <w:tc>
          <w:tcPr>
            <w:tcW w:w="1843" w:type="dxa"/>
            <w:gridSpan w:val="2"/>
            <w:vAlign w:val="center"/>
          </w:tcPr>
          <w:p w:rsidR="00B10100" w:rsidRPr="00E5452C" w:rsidRDefault="00B10100" w:rsidP="000E70DC">
            <w:pPr>
              <w:rPr>
                <w:rFonts w:ascii="Times New Roman" w:eastAsia="Times New Roman" w:hAnsi="Times New Roman"/>
                <w:color w:val="000000"/>
                <w:lang w:val="lv-LV"/>
              </w:rPr>
            </w:pPr>
            <w:r w:rsidRPr="00E5452C">
              <w:rPr>
                <w:rFonts w:ascii="Times New Roman" w:eastAsia="Times New Roman" w:hAnsi="Times New Roman"/>
                <w:color w:val="000000"/>
                <w:lang w:val="lv-LV"/>
              </w:rPr>
              <w:t>Pazemes komunikāciju un kabeļu meklēšanas ierīce</w:t>
            </w:r>
          </w:p>
          <w:p w:rsidR="00B10100" w:rsidRPr="00E5452C" w:rsidRDefault="00B10100" w:rsidP="000E70DC">
            <w:pPr>
              <w:rPr>
                <w:rFonts w:ascii="Times New Roman" w:eastAsia="Times New Roman" w:hAnsi="Times New Roman"/>
                <w:lang w:val="lv-LV"/>
              </w:rPr>
            </w:pPr>
            <w:proofErr w:type="spellStart"/>
            <w:r w:rsidRPr="00E5452C">
              <w:rPr>
                <w:rFonts w:ascii="Times New Roman" w:eastAsia="Times New Roman" w:hAnsi="Times New Roman"/>
                <w:bCs/>
                <w:color w:val="000000"/>
                <w:lang w:val="lv-LV"/>
              </w:rPr>
              <w:t>Vscans</w:t>
            </w:r>
            <w:proofErr w:type="spellEnd"/>
            <w:r w:rsidRPr="00E5452C">
              <w:rPr>
                <w:rFonts w:ascii="Times New Roman" w:eastAsia="Times New Roman" w:hAnsi="Times New Roman"/>
                <w:bCs/>
                <w:color w:val="000000"/>
                <w:lang w:val="lv-LV"/>
              </w:rPr>
              <w:t>,</w:t>
            </w:r>
          </w:p>
          <w:p w:rsidR="00B10100" w:rsidRPr="00E5452C" w:rsidRDefault="00B10100" w:rsidP="000E70DC">
            <w:pPr>
              <w:rPr>
                <w:rFonts w:ascii="Times New Roman" w:eastAsia="Times New Roman" w:hAnsi="Times New Roman"/>
                <w:bCs/>
                <w:color w:val="000000"/>
                <w:lang w:val="lv-LV"/>
              </w:rPr>
            </w:pPr>
            <w:r w:rsidRPr="00E5452C">
              <w:rPr>
                <w:rFonts w:ascii="Times New Roman" w:eastAsia="Times New Roman" w:hAnsi="Times New Roman"/>
                <w:bCs/>
                <w:color w:val="000000"/>
                <w:lang w:val="lv-LV"/>
              </w:rPr>
              <w:t xml:space="preserve">C.A.T.4 + </w:t>
            </w:r>
            <w:r w:rsidRPr="00E5452C">
              <w:rPr>
                <w:rFonts w:ascii="Times New Roman" w:eastAsia="Times New Roman" w:hAnsi="Times New Roman"/>
                <w:color w:val="000000"/>
                <w:lang w:val="lv-LV"/>
              </w:rPr>
              <w:t>ar ģeneratoru</w:t>
            </w:r>
          </w:p>
          <w:p w:rsidR="00B10100" w:rsidRPr="00E5452C" w:rsidRDefault="00B10100" w:rsidP="000E70DC">
            <w:pPr>
              <w:rPr>
                <w:rFonts w:ascii="Times New Roman" w:eastAsia="Times New Roman" w:hAnsi="Times New Roman"/>
                <w:bCs/>
                <w:color w:val="000000"/>
                <w:lang w:val="lv-LV"/>
              </w:rPr>
            </w:pPr>
            <w:proofErr w:type="spellStart"/>
            <w:r w:rsidRPr="00E5452C">
              <w:rPr>
                <w:rFonts w:ascii="Times New Roman" w:eastAsia="Times New Roman" w:hAnsi="Times New Roman"/>
                <w:bCs/>
                <w:color w:val="000000"/>
                <w:lang w:val="lv-LV"/>
              </w:rPr>
              <w:t>Genny4</w:t>
            </w:r>
            <w:proofErr w:type="spellEnd"/>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color w:val="000000"/>
                <w:lang w:val="lv-LV"/>
              </w:rPr>
              <w:t>vai analogs</w:t>
            </w:r>
          </w:p>
        </w:tc>
        <w:tc>
          <w:tcPr>
            <w:tcW w:w="3544" w:type="dxa"/>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color w:val="000000"/>
                <w:lang w:val="lv-LV"/>
              </w:rPr>
              <w:t>Inženiertehniskie darbi tiek paātrināti, zemes rakšanas mašīnas tiek izmantotas efektīvāk</w:t>
            </w:r>
            <w:proofErr w:type="gramStart"/>
            <w:r w:rsidRPr="00E5452C">
              <w:rPr>
                <w:rFonts w:ascii="Times New Roman" w:eastAsia="Times New Roman" w:hAnsi="Times New Roman"/>
                <w:color w:val="000000"/>
                <w:lang w:val="lv-LV"/>
              </w:rPr>
              <w:t xml:space="preserve"> un</w:t>
            </w:r>
            <w:proofErr w:type="gramEnd"/>
            <w:r w:rsidRPr="00E5452C">
              <w:rPr>
                <w:rFonts w:ascii="Times New Roman" w:eastAsia="Times New Roman" w:hAnsi="Times New Roman"/>
                <w:color w:val="000000"/>
                <w:lang w:val="lv-LV"/>
              </w:rPr>
              <w:t xml:space="preserve"> negadījumu risks tiek samazināts līdz minimumam. Šī ierīce ir īpaši paredzēta, lai vieglā un ērtā veidā apzinātu pazemes cauruļvadu, kabeļu atrašanās vietu un </w:t>
            </w:r>
            <w:proofErr w:type="spellStart"/>
            <w:r w:rsidRPr="00E5452C">
              <w:rPr>
                <w:rFonts w:ascii="Times New Roman" w:eastAsia="Times New Roman" w:hAnsi="Times New Roman"/>
                <w:color w:val="000000"/>
                <w:lang w:val="lv-LV"/>
              </w:rPr>
              <w:t>dziļumu.Iebūvēta</w:t>
            </w:r>
            <w:proofErr w:type="spellEnd"/>
            <w:r w:rsidRPr="00E5452C">
              <w:rPr>
                <w:rFonts w:ascii="Times New Roman" w:eastAsia="Times New Roman" w:hAnsi="Times New Roman"/>
                <w:color w:val="000000"/>
                <w:lang w:val="lv-LV"/>
              </w:rPr>
              <w:t xml:space="preserve"> atmiņa ar mērījumu rezultātu un GPS.</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2120.00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63"/>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Plazmas griezējs</w:t>
            </w:r>
          </w:p>
          <w:p w:rsidR="00B10100" w:rsidRPr="00E5452C" w:rsidRDefault="00B10100" w:rsidP="000E70DC">
            <w:pPr>
              <w:rPr>
                <w:rFonts w:ascii="Times New Roman" w:eastAsia="Times New Roman" w:hAnsi="Times New Roman"/>
                <w:lang w:val="lv-LV"/>
              </w:rPr>
            </w:pPr>
            <w:proofErr w:type="spellStart"/>
            <w:r w:rsidRPr="00E5452C">
              <w:rPr>
                <w:rFonts w:ascii="Times New Roman" w:eastAsia="Times New Roman" w:hAnsi="Times New Roman"/>
                <w:bCs/>
                <w:lang w:val="lv-LV"/>
              </w:rPr>
              <w:t>Sherman</w:t>
            </w:r>
            <w:proofErr w:type="spellEnd"/>
            <w:r w:rsidRPr="00E5452C">
              <w:rPr>
                <w:rFonts w:ascii="Times New Roman" w:eastAsia="Times New Roman" w:hAnsi="Times New Roman"/>
                <w:bCs/>
                <w:lang w:val="lv-LV"/>
              </w:rPr>
              <w:t xml:space="preserve"> CUTTER 70</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(23 mm)</w:t>
            </w:r>
          </w:p>
          <w:p w:rsidR="00B10100" w:rsidRPr="00E5452C" w:rsidRDefault="00B10100" w:rsidP="000E70DC">
            <w:pPr>
              <w:rPr>
                <w:rFonts w:ascii="Helvetica" w:eastAsia="Times New Roman" w:hAnsi="Helvetica"/>
                <w:bCs/>
                <w:color w:val="4C5052"/>
                <w:highlight w:val="white"/>
                <w:lang w:val="lv-LV"/>
              </w:rPr>
            </w:pPr>
            <w:r w:rsidRPr="00E5452C">
              <w:rPr>
                <w:rFonts w:ascii="Times New Roman" w:eastAsia="Times New Roman" w:hAnsi="Times New Roman"/>
                <w:lang w:val="lv-LV"/>
              </w:rPr>
              <w:t>vai analogs.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Atvieglo un paātrina darbu pie metālapstrādes darbiem. Ekonomē griešanas diskus.</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730.00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49"/>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Gaisa kompresors</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bCs/>
                <w:lang w:val="lv-LV"/>
              </w:rPr>
              <w:t>DIKOLAT LB75 – 950</w:t>
            </w:r>
            <w:r w:rsidRPr="00E5452C">
              <w:rPr>
                <w:rFonts w:ascii="Times New Roman" w:eastAsia="Times New Roman" w:hAnsi="Times New Roman"/>
                <w:lang w:val="lv-LV"/>
              </w:rPr>
              <w:t xml:space="preserve"> vai analogs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Darbnīcu un komunālās tehnikas apkalpošanas darbiem.</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970.00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132"/>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Notekūdeņu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sūkņa </w:t>
            </w:r>
            <w:r w:rsidRPr="00E5452C">
              <w:rPr>
                <w:rFonts w:ascii="Times New Roman" w:eastAsia="Times New Roman" w:hAnsi="Times New Roman"/>
                <w:bCs/>
                <w:lang w:val="lv-LV"/>
              </w:rPr>
              <w:t xml:space="preserve">NP3127 </w:t>
            </w:r>
            <w:r w:rsidRPr="00E5452C">
              <w:rPr>
                <w:rFonts w:ascii="Times New Roman" w:eastAsia="Times New Roman" w:hAnsi="Times New Roman"/>
                <w:lang w:val="lv-LV"/>
              </w:rPr>
              <w:t xml:space="preserve">iegāde (Dārza </w:t>
            </w:r>
            <w:r w:rsidRPr="00E5452C">
              <w:rPr>
                <w:rFonts w:ascii="Times New Roman" w:eastAsia="Times New Roman" w:hAnsi="Times New Roman"/>
                <w:lang w:val="lv-LV"/>
              </w:rPr>
              <w:lastRenderedPageBreak/>
              <w:t>KSS)</w:t>
            </w:r>
          </w:p>
        </w:tc>
        <w:tc>
          <w:tcPr>
            <w:tcW w:w="3544" w:type="dxa"/>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lastRenderedPageBreak/>
              <w:t xml:space="preserve">Esošais sūknis strādā no </w:t>
            </w:r>
            <w:proofErr w:type="gramStart"/>
            <w:r w:rsidRPr="00E5452C">
              <w:rPr>
                <w:rFonts w:ascii="Times New Roman" w:eastAsia="Times New Roman" w:hAnsi="Times New Roman"/>
                <w:lang w:val="lv-LV"/>
              </w:rPr>
              <w:t>2000 gada</w:t>
            </w:r>
            <w:proofErr w:type="gramEnd"/>
            <w:r w:rsidRPr="00E5452C">
              <w:rPr>
                <w:rFonts w:ascii="Times New Roman" w:eastAsia="Times New Roman" w:hAnsi="Times New Roman"/>
                <w:lang w:val="lv-LV"/>
              </w:rPr>
              <w:t>.</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Sūkņa kapitālais remonts sastāda vairāk, kā 50% no jauna sūkņa </w:t>
            </w:r>
            <w:r w:rsidRPr="00E5452C">
              <w:rPr>
                <w:rFonts w:ascii="Times New Roman" w:eastAsia="Times New Roman" w:hAnsi="Times New Roman"/>
                <w:lang w:val="lv-LV"/>
              </w:rPr>
              <w:lastRenderedPageBreak/>
              <w:t>vērtības.</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Uzlabosies notekūdeņu pārsūknēšanas jauda, samazināsies elektroenerģijas patēriņš.</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4420.00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 xml:space="preserve">Aģentūras „SAN – TEX” maksas </w:t>
            </w:r>
            <w:r w:rsidRPr="00E5452C">
              <w:rPr>
                <w:rFonts w:ascii="Times New Roman" w:eastAsia="Times New Roman" w:hAnsi="Times New Roman"/>
                <w:lang w:val="lv-LV"/>
              </w:rPr>
              <w:lastRenderedPageBreak/>
              <w:t>pakalpojumi un citi pašu ieņēmumi</w:t>
            </w:r>
          </w:p>
        </w:tc>
      </w:tr>
      <w:tr w:rsidR="00B10100" w:rsidRPr="00E5452C" w:rsidTr="000E70DC">
        <w:trPr>
          <w:trHeight w:val="5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2.7.</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Dūņu </w:t>
            </w:r>
            <w:proofErr w:type="spellStart"/>
            <w:r w:rsidRPr="00E5452C">
              <w:rPr>
                <w:rFonts w:ascii="Times New Roman" w:eastAsia="Times New Roman" w:hAnsi="Times New Roman"/>
                <w:lang w:val="lv-LV"/>
              </w:rPr>
              <w:t>recirkulācijas</w:t>
            </w:r>
            <w:proofErr w:type="spellEnd"/>
            <w:r w:rsidRPr="00E5452C">
              <w:rPr>
                <w:rFonts w:ascii="Times New Roman" w:eastAsia="Times New Roman" w:hAnsi="Times New Roman"/>
                <w:lang w:val="lv-LV"/>
              </w:rPr>
              <w:t xml:space="preserve"> sūknis </w:t>
            </w:r>
            <w:r w:rsidRPr="00E5452C">
              <w:rPr>
                <w:rFonts w:ascii="Times New Roman" w:eastAsia="Times New Roman" w:hAnsi="Times New Roman"/>
                <w:bCs/>
                <w:lang w:val="lv-LV"/>
              </w:rPr>
              <w:t>NP3102 LT</w:t>
            </w:r>
            <w:r w:rsidRPr="00E5452C">
              <w:rPr>
                <w:rFonts w:ascii="Times New Roman" w:eastAsia="Times New Roman" w:hAnsi="Times New Roman"/>
                <w:lang w:val="lv-LV"/>
              </w:rPr>
              <w:t xml:space="preserve"> H = 2,5 m iegāde</w:t>
            </w:r>
            <w:proofErr w:type="gramStart"/>
            <w:r w:rsidRPr="00E5452C">
              <w:rPr>
                <w:rFonts w:ascii="Times New Roman" w:eastAsia="Times New Roman" w:hAnsi="Times New Roman"/>
                <w:lang w:val="lv-LV"/>
              </w:rPr>
              <w:t xml:space="preserve">  </w:t>
            </w:r>
            <w:proofErr w:type="gramEnd"/>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(NAI </w:t>
            </w:r>
            <w:proofErr w:type="spellStart"/>
            <w:r w:rsidRPr="00E5452C">
              <w:rPr>
                <w:rFonts w:ascii="Times New Roman" w:eastAsia="Times New Roman" w:hAnsi="Times New Roman"/>
                <w:lang w:val="lv-LV"/>
              </w:rPr>
              <w:t>Salmaņi</w:t>
            </w:r>
            <w:proofErr w:type="spellEnd"/>
            <w:r w:rsidRPr="00E5452C">
              <w:rPr>
                <w:rFonts w:ascii="Times New Roman" w:eastAsia="Times New Roman" w:hAnsi="Times New Roman"/>
                <w:lang w:val="lv-LV"/>
              </w:rPr>
              <w:t>)</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NAI dūņu </w:t>
            </w:r>
            <w:proofErr w:type="spellStart"/>
            <w:r w:rsidRPr="00E5452C">
              <w:rPr>
                <w:rFonts w:ascii="Times New Roman" w:eastAsia="Times New Roman" w:hAnsi="Times New Roman"/>
                <w:lang w:val="lv-LV"/>
              </w:rPr>
              <w:t>recirkulācijas</w:t>
            </w:r>
            <w:proofErr w:type="spellEnd"/>
            <w:r w:rsidRPr="00E5452C">
              <w:rPr>
                <w:rFonts w:ascii="Times New Roman" w:eastAsia="Times New Roman" w:hAnsi="Times New Roman"/>
                <w:lang w:val="lv-LV"/>
              </w:rPr>
              <w:t xml:space="preserve"> sūknis. Sūkņa kapitālais remonts sastāda vairāk, kā 50% no jauna sūkņa vērtības. Nepieciešams, lai nodrošinātu NAI darbu.</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3200.00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7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2.8.</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Dūņu sūknis MKF30/1/HFP100/B5 – R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3,0 kW 4 </w:t>
            </w:r>
            <w:proofErr w:type="spellStart"/>
            <w:r w:rsidRPr="00E5452C">
              <w:rPr>
                <w:rFonts w:ascii="Times New Roman" w:eastAsia="Times New Roman" w:hAnsi="Times New Roman"/>
                <w:lang w:val="lv-LV"/>
              </w:rPr>
              <w:t>poles</w:t>
            </w:r>
            <w:proofErr w:type="spellEnd"/>
            <w:r w:rsidRPr="00E5452C">
              <w:rPr>
                <w:rFonts w:ascii="Times New Roman" w:eastAsia="Times New Roman" w:hAnsi="Times New Roman"/>
                <w:lang w:val="lv-LV"/>
              </w:rPr>
              <w:t xml:space="preserve">, </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71 – 375 </w:t>
            </w:r>
            <w:proofErr w:type="spellStart"/>
            <w:r w:rsidRPr="00E5452C">
              <w:rPr>
                <w:rFonts w:ascii="Times New Roman" w:eastAsia="Times New Roman" w:hAnsi="Times New Roman"/>
                <w:lang w:val="lv-LV"/>
              </w:rPr>
              <w:t>rpm</w:t>
            </w:r>
            <w:proofErr w:type="spellEnd"/>
            <w:r w:rsidRPr="00E5452C">
              <w:rPr>
                <w:rFonts w:ascii="Times New Roman" w:eastAsia="Times New Roman" w:hAnsi="Times New Roman"/>
                <w:lang w:val="lv-LV"/>
              </w:rPr>
              <w:t xml:space="preserve">, (NAI </w:t>
            </w:r>
            <w:proofErr w:type="spellStart"/>
            <w:r w:rsidRPr="00E5452C">
              <w:rPr>
                <w:rFonts w:ascii="Times New Roman" w:eastAsia="Times New Roman" w:hAnsi="Times New Roman"/>
                <w:lang w:val="lv-LV"/>
              </w:rPr>
              <w:t>Salmaņi</w:t>
            </w:r>
            <w:proofErr w:type="spellEnd"/>
            <w:r w:rsidRPr="00E5452C">
              <w:rPr>
                <w:rFonts w:ascii="Times New Roman" w:eastAsia="Times New Roman" w:hAnsi="Times New Roman"/>
                <w:lang w:val="lv-LV"/>
              </w:rPr>
              <w:t>)</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Nepieciešams, lai nodrošinātu NAI lieko dūņu izsūknēšanas darbu.</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1.gab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2850.00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186"/>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2.9.</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Pārvietojamā </w:t>
            </w:r>
            <w:proofErr w:type="spellStart"/>
            <w:r w:rsidRPr="00E5452C">
              <w:rPr>
                <w:rFonts w:ascii="Times New Roman" w:eastAsia="Times New Roman" w:hAnsi="Times New Roman"/>
                <w:lang w:val="lv-LV"/>
              </w:rPr>
              <w:t>biotualetes</w:t>
            </w:r>
            <w:proofErr w:type="spellEnd"/>
            <w:r w:rsidRPr="00E5452C">
              <w:rPr>
                <w:rFonts w:ascii="Times New Roman" w:eastAsia="Times New Roman" w:hAnsi="Times New Roman"/>
                <w:lang w:val="lv-LV"/>
              </w:rPr>
              <w:t xml:space="preserve"> kabīnes 2 gab.</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Pakalpojuma sniegšanai.</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roofErr w:type="spellStart"/>
            <w:r w:rsidRPr="00E5452C">
              <w:rPr>
                <w:rFonts w:ascii="Times New Roman" w:eastAsia="Times New Roman" w:hAnsi="Times New Roman"/>
                <w:lang w:val="lv-LV"/>
              </w:rPr>
              <w:t>2.gab</w:t>
            </w:r>
            <w:proofErr w:type="spellEnd"/>
            <w:r w:rsidRPr="00E5452C">
              <w:rPr>
                <w:rFonts w:ascii="Times New Roman" w:eastAsia="Times New Roman" w:hAnsi="Times New Roman"/>
                <w:lang w:val="lv-LV"/>
              </w:rPr>
              <w:t>.</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1320.00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Pašvaldības finansējums</w:t>
            </w:r>
          </w:p>
        </w:tc>
      </w:tr>
      <w:tr w:rsidR="00B10100" w:rsidRPr="00E5452C" w:rsidTr="000E70DC">
        <w:trPr>
          <w:trHeight w:val="228"/>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2.10.</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Aku apsekošana. Konstatēto aku bojāto elementu atjaunošana. Aku hermētiskuma pārbaude un atjaunošana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Samazināta virsmas notekūdeņu infiltrācija esošajās saimnieciski – </w:t>
            </w:r>
            <w:proofErr w:type="spellStart"/>
            <w:r w:rsidRPr="00E5452C">
              <w:rPr>
                <w:rFonts w:ascii="Times New Roman" w:eastAsia="Times New Roman" w:hAnsi="Times New Roman"/>
                <w:lang w:val="lv-LV"/>
              </w:rPr>
              <w:t>fekālās</w:t>
            </w:r>
            <w:proofErr w:type="spellEnd"/>
            <w:r w:rsidRPr="00E5452C">
              <w:rPr>
                <w:rFonts w:ascii="Times New Roman" w:eastAsia="Times New Roman" w:hAnsi="Times New Roman"/>
                <w:lang w:val="lv-LV"/>
              </w:rPr>
              <w:t xml:space="preserve"> kanalizācijas sistēmās.</w:t>
            </w:r>
          </w:p>
          <w:p w:rsidR="00B10100" w:rsidRPr="00E5452C" w:rsidRDefault="00B10100" w:rsidP="000E70DC">
            <w:pPr>
              <w:jc w:val="both"/>
              <w:rPr>
                <w:rFonts w:ascii="Times New Roman" w:eastAsia="Times New Roman" w:hAnsi="Times New Roman"/>
                <w:lang w:val="lv-LV"/>
              </w:rPr>
            </w:pP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105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2.11.</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Dzeramā ūdens atdzelžošanas stacijas apkalpošanas līguma saistības</w:t>
            </w:r>
          </w:p>
        </w:tc>
        <w:tc>
          <w:tcPr>
            <w:tcW w:w="3544"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Līguma priekšmets.</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730.00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3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2.12.</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Dzeramā ūdens atdzelžošanas stacijas apkopes materiāli un rezerves daļas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Nepārtraukta dzeramā ūdens sagatavošanas procesa nodrošināšana.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600.00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42"/>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2.13.</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ŪAS rezervuāru un pilsētas tīklu dezinfekcija, analīzes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Nodrošināta pastāvīga dzeramā ūdens kvalitāte.</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Partizānu iela 68, Balvos</w:t>
            </w:r>
          </w:p>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Dzeramā ūdens rezervuāru skalošana 2 x gadā, monitorings 4 x gadā.</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1300.00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6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2.14.</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NAI un KSS apkalpošanas līguma saistības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Nepārtraukta notekūdeņu attīrīšanas iekārtu un kanalizācijas sūkņu staciju darbības nodrošināšana.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2230.00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49"/>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2.15.</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KSS apkopes materiāli (eļļas, ķēdes, pretvārsti, </w:t>
            </w:r>
            <w:proofErr w:type="spellStart"/>
            <w:r w:rsidRPr="00E5452C">
              <w:rPr>
                <w:rFonts w:ascii="Times New Roman" w:eastAsia="Times New Roman" w:hAnsi="Times New Roman"/>
                <w:lang w:val="lv-LV"/>
              </w:rPr>
              <w:t>elektromateriāli</w:t>
            </w:r>
            <w:proofErr w:type="spellEnd"/>
            <w:r w:rsidRPr="00E5452C">
              <w:rPr>
                <w:rFonts w:ascii="Times New Roman" w:eastAsia="Times New Roman" w:hAnsi="Times New Roman"/>
                <w:lang w:val="lv-LV"/>
              </w:rPr>
              <w:t xml:space="preserve"> utt.)</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Nepārtraukta kanalizācijas sūkņu staciju darbības nodrošināšana.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1200.00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06"/>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2.16.</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NAI apkopes materiāli (eļļas, rezerves daļas, </w:t>
            </w:r>
            <w:proofErr w:type="spellStart"/>
            <w:r w:rsidRPr="00E5452C">
              <w:rPr>
                <w:rFonts w:ascii="Times New Roman" w:eastAsia="Times New Roman" w:hAnsi="Times New Roman"/>
                <w:lang w:val="lv-LV"/>
              </w:rPr>
              <w:t>elektromateriāli</w:t>
            </w:r>
            <w:proofErr w:type="spellEnd"/>
            <w:r w:rsidRPr="00E5452C">
              <w:rPr>
                <w:rFonts w:ascii="Times New Roman" w:eastAsia="Times New Roman" w:hAnsi="Times New Roman"/>
                <w:lang w:val="lv-LV"/>
              </w:rPr>
              <w:t xml:space="preserve">, 15 kW motora iegāde gaisa pūtējiem, </w:t>
            </w:r>
            <w:proofErr w:type="spellStart"/>
            <w:r w:rsidRPr="00E5452C">
              <w:rPr>
                <w:rFonts w:ascii="Times New Roman" w:eastAsia="Times New Roman" w:hAnsi="Times New Roman"/>
                <w:lang w:val="lv-LV"/>
              </w:rPr>
              <w:t>pH</w:t>
            </w:r>
            <w:proofErr w:type="spellEnd"/>
            <w:r w:rsidRPr="00E5452C">
              <w:rPr>
                <w:rFonts w:ascii="Times New Roman" w:eastAsia="Times New Roman" w:hAnsi="Times New Roman"/>
                <w:lang w:val="lv-LV"/>
              </w:rPr>
              <w:t xml:space="preserve"> metra iegāde)</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Nepārtraukta notekūdeņu attīrīšanas iekārtu un kanalizācijas sūkņu staciju darbības nodrošināšana.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3000.00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70"/>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2.17.</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NAI dūņu un smilšu sūkņa, septiskā sūkņa kapitālremonti</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Nepārtraukta notekūdeņu attīrīšanas iekārtu un kanalizācijas sūkņu staciju darbības nodrošināšana.</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1600.00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255"/>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2.18.</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NAI tehnoloģiskās ēkas kosmētiskais remonts. Metāla durvju nomaiņa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Notekūdeņu attīrīšanas iekārtu ēku konstrukciju nodrošināšana to ilgtermiņa ekspluatācijā.</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1000.00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2.19.</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Ūdens zudumu monitoringa sistēmas izveidošana. Iegūtās informācijas analīze</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Samazināti ūdens padeves zudumi posmos no artēziskajiem urbumiem līdz patērētāja ūdens skaitītāja.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Izveidota ūdens zuduma monitoringa sistēma.</w:t>
            </w:r>
          </w:p>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Kontrolskaitītāju uzstādīšana.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2.20.</w:t>
            </w:r>
          </w:p>
          <w:p w:rsidR="00B10100" w:rsidRPr="00E5452C" w:rsidRDefault="00B10100" w:rsidP="000E70DC">
            <w:pPr>
              <w:jc w:val="center"/>
              <w:rPr>
                <w:rFonts w:ascii="Times New Roman" w:eastAsia="Times New Roman" w:hAnsi="Times New Roman"/>
                <w:lang w:val="lv-LV"/>
              </w:rPr>
            </w:pP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Jaunu pieslēgumu izveidošana, tehnisko noteikumu izsniegšana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Ūdensvada un kanalizācijas pieejamības palielināšana uz privātmāju sektoru.</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20 – 30 mājas.</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w:t>
            </w:r>
          </w:p>
        </w:tc>
      </w:tr>
      <w:tr w:rsidR="00B10100" w:rsidRPr="00E5452C" w:rsidTr="000E70DC">
        <w:trPr>
          <w:trHeight w:val="1181"/>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2.21.</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Esošo sistēmu tīklu skalošana ar hidrodinamisko mašīnu</w:t>
            </w:r>
          </w:p>
        </w:tc>
        <w:tc>
          <w:tcPr>
            <w:tcW w:w="3544" w:type="dxa"/>
            <w:vAlign w:val="center"/>
          </w:tcPr>
          <w:p w:rsidR="00B10100" w:rsidRPr="00E5452C" w:rsidRDefault="00B10100" w:rsidP="000E70DC">
            <w:pPr>
              <w:jc w:val="both"/>
              <w:rPr>
                <w:rFonts w:ascii="Times New Roman" w:eastAsia="Times New Roman" w:hAnsi="Times New Roman"/>
                <w:highlight w:val="yellow"/>
                <w:lang w:val="lv-LV"/>
              </w:rPr>
            </w:pPr>
            <w:r w:rsidRPr="00E5452C">
              <w:rPr>
                <w:rFonts w:ascii="Times New Roman" w:eastAsia="Times New Roman" w:hAnsi="Times New Roman"/>
                <w:lang w:val="lv-LV"/>
              </w:rPr>
              <w:t xml:space="preserve">Droša un nepārtraukta saimnieciski – </w:t>
            </w:r>
            <w:proofErr w:type="spellStart"/>
            <w:r w:rsidRPr="00E5452C">
              <w:rPr>
                <w:rFonts w:ascii="Times New Roman" w:eastAsia="Times New Roman" w:hAnsi="Times New Roman"/>
                <w:lang w:val="lv-LV"/>
              </w:rPr>
              <w:t>fekālās</w:t>
            </w:r>
            <w:proofErr w:type="spellEnd"/>
            <w:r w:rsidRPr="00E5452C">
              <w:rPr>
                <w:rFonts w:ascii="Times New Roman" w:eastAsia="Times New Roman" w:hAnsi="Times New Roman"/>
                <w:lang w:val="lv-LV"/>
              </w:rPr>
              <w:t xml:space="preserve"> kanalizācijas sistēmas ekspluatācija.</w:t>
            </w:r>
          </w:p>
        </w:tc>
        <w:tc>
          <w:tcPr>
            <w:tcW w:w="2693"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Balvu pilsētas kanalizācijas maģistrālie tīkli, pēc aizsērējuma pakāpes.</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40 stundas</w:t>
            </w: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4000,00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ieņēmumi</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2.22.</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Avārijas situāciju novēršanas darbi ūdensapgādē. Plānotie ūdens aku un tīklu posmu remonti, hidrantu pārbaudes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Samazināt avārijas stāvoklī esošo tīklu daudzumu, nodrošināt nepārtrauktu un kvalitatīvu ūdens piegādi.</w:t>
            </w:r>
          </w:p>
        </w:tc>
        <w:tc>
          <w:tcPr>
            <w:tcW w:w="2693"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pilsēta.</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5000.00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2.23.</w:t>
            </w:r>
          </w:p>
        </w:tc>
        <w:tc>
          <w:tcPr>
            <w:tcW w:w="1843" w:type="dxa"/>
            <w:gridSpan w:val="2"/>
            <w:vAlign w:val="center"/>
          </w:tcPr>
          <w:p w:rsidR="00B10100" w:rsidRPr="00E5452C" w:rsidRDefault="00B10100" w:rsidP="000E70DC">
            <w:pPr>
              <w:tabs>
                <w:tab w:val="left" w:pos="315"/>
              </w:tabs>
              <w:rPr>
                <w:rFonts w:ascii="Times New Roman" w:eastAsia="Times New Roman" w:hAnsi="Times New Roman"/>
                <w:lang w:val="lv-LV"/>
              </w:rPr>
            </w:pPr>
            <w:r w:rsidRPr="00E5452C">
              <w:rPr>
                <w:rFonts w:ascii="Times New Roman" w:eastAsia="Times New Roman" w:hAnsi="Times New Roman"/>
                <w:lang w:val="lv-LV"/>
              </w:rPr>
              <w:t xml:space="preserve">Avārijas situāciju novēršanas darbi saimnieciski </w:t>
            </w:r>
            <w:proofErr w:type="spellStart"/>
            <w:r w:rsidRPr="00E5452C">
              <w:rPr>
                <w:rFonts w:ascii="Times New Roman" w:eastAsia="Times New Roman" w:hAnsi="Times New Roman"/>
                <w:lang w:val="lv-LV"/>
              </w:rPr>
              <w:t>fekālās</w:t>
            </w:r>
            <w:proofErr w:type="spellEnd"/>
            <w:r w:rsidRPr="00E5452C">
              <w:rPr>
                <w:rFonts w:ascii="Times New Roman" w:eastAsia="Times New Roman" w:hAnsi="Times New Roman"/>
                <w:lang w:val="lv-LV"/>
              </w:rPr>
              <w:t xml:space="preserve"> kanalizācijas tīklos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Tiek uzlabots kopējais tīklu stāvoklis, kā rezultātā samazinās vides piesārņojums.</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Balvu pilsēta.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Sadzīves kanalizācijas kolektora posmu remonti, kas fiksēti ar </w:t>
            </w:r>
            <w:proofErr w:type="spellStart"/>
            <w:r w:rsidRPr="00E5452C">
              <w:rPr>
                <w:rFonts w:ascii="Times New Roman" w:eastAsia="Times New Roman" w:hAnsi="Times New Roman"/>
                <w:lang w:val="lv-LV"/>
              </w:rPr>
              <w:t>cctv</w:t>
            </w:r>
            <w:proofErr w:type="spellEnd"/>
            <w:r w:rsidRPr="00E5452C">
              <w:rPr>
                <w:rFonts w:ascii="Times New Roman" w:eastAsia="Times New Roman" w:hAnsi="Times New Roman"/>
                <w:lang w:val="lv-LV"/>
              </w:rPr>
              <w:t>.</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w:t>
            </w:r>
            <w:proofErr w:type="gramStart"/>
            <w:r w:rsidRPr="00E5452C">
              <w:rPr>
                <w:rFonts w:ascii="Times New Roman" w:eastAsia="Times New Roman" w:hAnsi="Times New Roman"/>
                <w:lang w:val="lv-LV"/>
              </w:rPr>
              <w:t>piem.</w:t>
            </w:r>
            <w:proofErr w:type="gramEnd"/>
            <w:r w:rsidRPr="00E5452C">
              <w:rPr>
                <w:rFonts w:ascii="Times New Roman" w:eastAsia="Times New Roman" w:hAnsi="Times New Roman"/>
                <w:lang w:val="lv-LV"/>
              </w:rPr>
              <w:t xml:space="preserve"> Partizāņu ielā 3)</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Vēsturisko nosēdumu aku demontāža, to vietā izbūvējot jaunu kolektora posmu.</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highlight w:val="yellow"/>
                <w:lang w:val="lv-LV"/>
              </w:rPr>
            </w:pPr>
          </w:p>
          <w:p w:rsidR="00B10100" w:rsidRPr="00E5452C" w:rsidRDefault="00B10100" w:rsidP="000E70DC">
            <w:pPr>
              <w:spacing w:after="200"/>
              <w:jc w:val="center"/>
              <w:rPr>
                <w:rFonts w:ascii="Times New Roman" w:eastAsia="Times New Roman" w:hAnsi="Times New Roman"/>
                <w:highlight w:val="yellow"/>
                <w:lang w:val="lv-LV"/>
              </w:rPr>
            </w:pPr>
            <w:r w:rsidRPr="00E5452C">
              <w:rPr>
                <w:rFonts w:ascii="Times New Roman" w:eastAsia="Times New Roman" w:hAnsi="Times New Roman"/>
                <w:lang w:val="lv-LV"/>
              </w:rPr>
              <w:t>2000,00</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r w:rsidR="00B10100" w:rsidRPr="00E5452C" w:rsidTr="000E70DC">
        <w:trPr>
          <w:trHeight w:val="132"/>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2.24.</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Avārijas situāciju novēršanas darbi lietus notekūdeņu kanalizācijas </w:t>
            </w:r>
            <w:r w:rsidRPr="00E5452C">
              <w:rPr>
                <w:rFonts w:ascii="Times New Roman" w:eastAsia="Times New Roman" w:hAnsi="Times New Roman"/>
                <w:lang w:val="lv-LV"/>
              </w:rPr>
              <w:lastRenderedPageBreak/>
              <w:t>tīklos</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lastRenderedPageBreak/>
              <w:t>Lietus periodā, aplūstošu teritoriju kontrole.</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Balvu pilsētas ielu un laukumu lietus notekūdeņu </w:t>
            </w:r>
            <w:proofErr w:type="spellStart"/>
            <w:r w:rsidRPr="00E5452C">
              <w:rPr>
                <w:rFonts w:ascii="Times New Roman" w:eastAsia="Times New Roman" w:hAnsi="Times New Roman"/>
                <w:lang w:val="lv-LV"/>
              </w:rPr>
              <w:t>gūlijas</w:t>
            </w:r>
            <w:proofErr w:type="spellEnd"/>
            <w:r w:rsidRPr="00E5452C">
              <w:rPr>
                <w:rFonts w:ascii="Times New Roman" w:eastAsia="Times New Roman" w:hAnsi="Times New Roman"/>
                <w:lang w:val="lv-LV"/>
              </w:rPr>
              <w:t xml:space="preserve"> un ūdens </w:t>
            </w:r>
            <w:proofErr w:type="spellStart"/>
            <w:r w:rsidRPr="00E5452C">
              <w:rPr>
                <w:rFonts w:ascii="Times New Roman" w:eastAsia="Times New Roman" w:hAnsi="Times New Roman"/>
                <w:lang w:val="lv-LV"/>
              </w:rPr>
              <w:t>atvades</w:t>
            </w:r>
            <w:proofErr w:type="spellEnd"/>
            <w:r w:rsidRPr="00E5452C">
              <w:rPr>
                <w:rFonts w:ascii="Times New Roman" w:eastAsia="Times New Roman" w:hAnsi="Times New Roman"/>
                <w:lang w:val="lv-LV"/>
              </w:rPr>
              <w:t xml:space="preserve"> vietas.</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Balvu novada pašvaldības līdzekļi</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2.25.</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Projekta „Balvu </w:t>
            </w:r>
            <w:proofErr w:type="spellStart"/>
            <w:r w:rsidRPr="00E5452C">
              <w:rPr>
                <w:rFonts w:ascii="Times New Roman" w:eastAsia="Times New Roman" w:hAnsi="Times New Roman"/>
                <w:lang w:val="lv-LV"/>
              </w:rPr>
              <w:t>ūdenssaimnie</w:t>
            </w:r>
            <w:proofErr w:type="spellEnd"/>
            <w:r w:rsidRPr="00E5452C">
              <w:rPr>
                <w:rFonts w:ascii="Times New Roman" w:eastAsia="Times New Roman" w:hAnsi="Times New Roman"/>
                <w:lang w:val="lv-LV"/>
              </w:rPr>
              <w:t xml:space="preserve"> – </w:t>
            </w:r>
            <w:proofErr w:type="spellStart"/>
            <w:r w:rsidRPr="00E5452C">
              <w:rPr>
                <w:rFonts w:ascii="Times New Roman" w:eastAsia="Times New Roman" w:hAnsi="Times New Roman"/>
                <w:lang w:val="lv-LV"/>
              </w:rPr>
              <w:t>cības</w:t>
            </w:r>
            <w:proofErr w:type="spellEnd"/>
            <w:r w:rsidRPr="00E5452C">
              <w:rPr>
                <w:rFonts w:ascii="Times New Roman" w:eastAsia="Times New Roman" w:hAnsi="Times New Roman"/>
                <w:lang w:val="lv-LV"/>
              </w:rPr>
              <w:t xml:space="preserve"> attīstības III kārta” realizācija</w:t>
            </w:r>
          </w:p>
        </w:tc>
        <w:tc>
          <w:tcPr>
            <w:tcW w:w="3544"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Ārējo ūdensvada un kanalizācijas tīklu izbūve, būvuzraudzība, autoruzraudzība.</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Celtnieku, Ziedu, Lauku, Miera, Bērzu, Pļavu, Zaļās, Dārza, Kooperatoru ielas Balvos.</w:t>
            </w:r>
          </w:p>
        </w:tc>
        <w:tc>
          <w:tcPr>
            <w:tcW w:w="1701" w:type="dxa"/>
            <w:vAlign w:val="center"/>
          </w:tcPr>
          <w:p w:rsidR="00B10100" w:rsidRPr="00E5452C" w:rsidRDefault="00B10100" w:rsidP="000E70DC">
            <w:pPr>
              <w:jc w:val="center"/>
              <w:rPr>
                <w:rFonts w:ascii="Times New Roman" w:eastAsia="Times New Roman" w:hAnsi="Times New Roman"/>
                <w:lang w:val="lv-LV"/>
              </w:rPr>
            </w:pPr>
          </w:p>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Līgumcena</w:t>
            </w: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Kohēzijas fonda un Balvu novada pašvaldības finansējums,</w:t>
            </w:r>
          </w:p>
        </w:tc>
      </w:tr>
      <w:tr w:rsidR="00B10100" w:rsidRPr="004024B2"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2.26.</w:t>
            </w:r>
          </w:p>
        </w:tc>
        <w:tc>
          <w:tcPr>
            <w:tcW w:w="1843" w:type="dxa"/>
            <w:gridSpan w:val="2"/>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 xml:space="preserve">Drošāka un precīzāka ūdens skaitītāju darbības nodrošināšana ar „C” klases </w:t>
            </w:r>
            <w:proofErr w:type="spellStart"/>
            <w:r w:rsidRPr="00E5452C">
              <w:rPr>
                <w:rFonts w:ascii="Times New Roman" w:eastAsia="Times New Roman" w:hAnsi="Times New Roman"/>
                <w:lang w:val="lv-LV"/>
              </w:rPr>
              <w:t>ūdensskaitītā</w:t>
            </w:r>
            <w:proofErr w:type="spellEnd"/>
            <w:r w:rsidRPr="00E5452C">
              <w:rPr>
                <w:rFonts w:ascii="Times New Roman" w:eastAsia="Times New Roman" w:hAnsi="Times New Roman"/>
                <w:lang w:val="lv-LV"/>
              </w:rPr>
              <w:t xml:space="preserve"> – </w:t>
            </w:r>
            <w:proofErr w:type="spellStart"/>
            <w:r w:rsidRPr="00E5452C">
              <w:rPr>
                <w:rFonts w:ascii="Times New Roman" w:eastAsia="Times New Roman" w:hAnsi="Times New Roman"/>
                <w:lang w:val="lv-LV"/>
              </w:rPr>
              <w:t>jiem</w:t>
            </w:r>
            <w:proofErr w:type="spellEnd"/>
          </w:p>
        </w:tc>
        <w:tc>
          <w:tcPr>
            <w:tcW w:w="3544" w:type="dxa"/>
            <w:vAlign w:val="center"/>
          </w:tcPr>
          <w:p w:rsidR="00B10100" w:rsidRPr="00E5452C" w:rsidRDefault="00B10100" w:rsidP="000E70DC">
            <w:pPr>
              <w:jc w:val="both"/>
              <w:rPr>
                <w:rFonts w:ascii="Times New Roman" w:eastAsia="Times New Roman" w:hAnsi="Times New Roman"/>
                <w:highlight w:val="yellow"/>
                <w:lang w:val="lv-LV"/>
              </w:rPr>
            </w:pP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Uzlabosies ūdens patēriņa uzskaite.</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Balvu pilsēta.</w:t>
            </w:r>
          </w:p>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color w:val="000000"/>
                <w:lang w:val="lv-LV"/>
              </w:rPr>
              <w:t>„C” klases precizitātes atbilstošu ūdens patēriņa skaitītāju bez magnētiskā sajūga un ar minimālo jūtības slieksni uzstādīšana ūdensvada ievados.</w:t>
            </w:r>
          </w:p>
        </w:tc>
        <w:tc>
          <w:tcPr>
            <w:tcW w:w="1701" w:type="dxa"/>
            <w:vAlign w:val="center"/>
          </w:tcPr>
          <w:p w:rsidR="00B10100" w:rsidRPr="00E5452C" w:rsidRDefault="00B10100" w:rsidP="000E70DC">
            <w:pPr>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p>
        </w:tc>
        <w:tc>
          <w:tcPr>
            <w:tcW w:w="1276" w:type="dxa"/>
            <w:vAlign w:val="center"/>
          </w:tcPr>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Dzīvojamo māju apsaimnieko-</w:t>
            </w:r>
          </w:p>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šanas</w:t>
            </w:r>
            <w:proofErr w:type="spellEnd"/>
            <w:r w:rsidRPr="00E5452C">
              <w:rPr>
                <w:rFonts w:ascii="Times New Roman" w:eastAsia="Times New Roman" w:hAnsi="Times New Roman"/>
                <w:lang w:val="lv-LV"/>
              </w:rPr>
              <w:t xml:space="preserve"> maksas uzkrājums</w:t>
            </w:r>
          </w:p>
        </w:tc>
      </w:tr>
      <w:tr w:rsidR="00B10100" w:rsidRPr="004024B2" w:rsidTr="000E70DC">
        <w:trPr>
          <w:trHeight w:val="235"/>
        </w:trPr>
        <w:tc>
          <w:tcPr>
            <w:tcW w:w="14884" w:type="dxa"/>
            <w:gridSpan w:val="9"/>
            <w:tcBorders>
              <w:top w:val="single" w:sz="4" w:space="0" w:color="auto"/>
              <w:left w:val="nil"/>
              <w:bottom w:val="single" w:sz="4" w:space="0" w:color="auto"/>
              <w:right w:val="nil"/>
            </w:tcBorders>
            <w:vAlign w:val="center"/>
          </w:tcPr>
          <w:p w:rsidR="00B10100" w:rsidRPr="00E5452C" w:rsidRDefault="00B10100" w:rsidP="000E70DC">
            <w:pPr>
              <w:spacing w:after="200"/>
              <w:rPr>
                <w:rFonts w:ascii="Times New Roman" w:eastAsia="Times New Roman" w:hAnsi="Times New Roman"/>
                <w:highlight w:val="yellow"/>
                <w:lang w:val="lv-LV"/>
              </w:rPr>
            </w:pPr>
          </w:p>
        </w:tc>
      </w:tr>
      <w:tr w:rsidR="00B10100" w:rsidRPr="004024B2" w:rsidTr="000E70DC">
        <w:trPr>
          <w:trHeight w:val="132"/>
        </w:trPr>
        <w:tc>
          <w:tcPr>
            <w:tcW w:w="14884" w:type="dxa"/>
            <w:gridSpan w:val="9"/>
            <w:tcBorders>
              <w:top w:val="single" w:sz="4" w:space="0" w:color="auto"/>
            </w:tcBorders>
            <w:vAlign w:val="center"/>
          </w:tcPr>
          <w:p w:rsidR="00B10100" w:rsidRPr="00E5452C" w:rsidRDefault="00B10100" w:rsidP="000E70DC">
            <w:pPr>
              <w:jc w:val="center"/>
              <w:rPr>
                <w:rFonts w:ascii="Times New Roman" w:eastAsia="Times New Roman" w:hAnsi="Times New Roman"/>
                <w:b/>
                <w:sz w:val="28"/>
                <w:lang w:val="lv-LV"/>
              </w:rPr>
            </w:pPr>
            <w:r w:rsidRPr="00E5452C">
              <w:rPr>
                <w:rFonts w:ascii="Times New Roman" w:eastAsia="Times New Roman" w:hAnsi="Times New Roman"/>
                <w:b/>
                <w:sz w:val="28"/>
                <w:lang w:val="lv-LV"/>
              </w:rPr>
              <w:t>3. Mērķis: daudzdzīvokļu dzīvojamo māju kopīpašuma apsaimniekošana</w:t>
            </w:r>
          </w:p>
        </w:tc>
      </w:tr>
      <w:tr w:rsidR="00B10100" w:rsidRPr="004024B2" w:rsidTr="000E70DC">
        <w:trPr>
          <w:trHeight w:val="274"/>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3.1.</w:t>
            </w:r>
          </w:p>
        </w:tc>
        <w:tc>
          <w:tcPr>
            <w:tcW w:w="1560"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Dzīvojamās mājas ekspluatācijas ilguma pagarināšana. Siltuma zudumu samazināšana. Iedzīvotāju komforta zonas palielināšana.</w:t>
            </w:r>
          </w:p>
        </w:tc>
        <w:tc>
          <w:tcPr>
            <w:tcW w:w="3827" w:type="dxa"/>
            <w:gridSpan w:val="2"/>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Daudzdzīvokļu dzīvojamo māju remonts (jumtu segums, logi, durvis, skursteņi utt.).</w:t>
            </w:r>
          </w:p>
        </w:tc>
        <w:tc>
          <w:tcPr>
            <w:tcW w:w="2693" w:type="dxa"/>
          </w:tcPr>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 xml:space="preserve">Jumtu segumu nomaiņa: </w:t>
            </w:r>
          </w:p>
          <w:p w:rsidR="00B10100" w:rsidRPr="00E5452C" w:rsidRDefault="00B10100" w:rsidP="00CF009B">
            <w:pPr>
              <w:numPr>
                <w:ilvl w:val="0"/>
                <w:numId w:val="4"/>
              </w:numPr>
              <w:ind w:left="317"/>
              <w:contextualSpacing/>
              <w:rPr>
                <w:rFonts w:ascii="Times New Roman" w:eastAsia="Times New Roman" w:hAnsi="Times New Roman"/>
                <w:i/>
                <w:lang w:val="lv-LV"/>
              </w:rPr>
            </w:pPr>
            <w:r w:rsidRPr="00E5452C">
              <w:rPr>
                <w:rFonts w:ascii="Times New Roman" w:eastAsia="Times New Roman" w:hAnsi="Times New Roman"/>
                <w:i/>
                <w:lang w:val="lv-LV"/>
              </w:rPr>
              <w:t>Ezera iela 16</w:t>
            </w:r>
          </w:p>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Māju apmaļu izbūve:</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Baznīcas iela 14,</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Brīvības iela 89,</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Dārza iela 10</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Ezera iela 18</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Ezera iela 24,</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Miera iela 15,</w:t>
            </w:r>
          </w:p>
          <w:p w:rsidR="00B10100" w:rsidRPr="00E5452C" w:rsidRDefault="00B10100" w:rsidP="00CF009B">
            <w:pPr>
              <w:numPr>
                <w:ilvl w:val="0"/>
                <w:numId w:val="5"/>
              </w:numPr>
              <w:ind w:left="317"/>
              <w:contextualSpacing/>
              <w:rPr>
                <w:rFonts w:ascii="Times New Roman" w:eastAsia="Times New Roman" w:hAnsi="Times New Roman"/>
                <w:i/>
                <w:lang w:val="lv-LV"/>
              </w:rPr>
            </w:pPr>
            <w:r w:rsidRPr="00E5452C">
              <w:rPr>
                <w:rFonts w:ascii="Times New Roman" w:eastAsia="Times New Roman" w:hAnsi="Times New Roman"/>
                <w:i/>
                <w:lang w:val="lv-LV"/>
              </w:rPr>
              <w:t>Raiņa iela 54</w:t>
            </w:r>
          </w:p>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Fasādes atjaunošana:</w:t>
            </w:r>
          </w:p>
          <w:p w:rsidR="00B10100" w:rsidRPr="00E5452C" w:rsidRDefault="00B10100" w:rsidP="00CF009B">
            <w:pPr>
              <w:numPr>
                <w:ilvl w:val="0"/>
                <w:numId w:val="6"/>
              </w:numPr>
              <w:ind w:left="317"/>
              <w:contextualSpacing/>
              <w:rPr>
                <w:rFonts w:ascii="Times New Roman" w:eastAsia="Times New Roman" w:hAnsi="Times New Roman"/>
                <w:i/>
                <w:lang w:val="lv-LV"/>
              </w:rPr>
            </w:pPr>
            <w:r w:rsidRPr="00E5452C">
              <w:rPr>
                <w:rFonts w:ascii="Times New Roman" w:eastAsia="Times New Roman" w:hAnsi="Times New Roman"/>
                <w:i/>
                <w:lang w:val="lv-LV"/>
              </w:rPr>
              <w:t>Raiņa iela 39</w:t>
            </w:r>
          </w:p>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Pilastru nostiprināšana:</w:t>
            </w:r>
          </w:p>
          <w:p w:rsidR="00B10100" w:rsidRPr="00E5452C" w:rsidRDefault="00B10100" w:rsidP="00CF009B">
            <w:pPr>
              <w:numPr>
                <w:ilvl w:val="0"/>
                <w:numId w:val="7"/>
              </w:numPr>
              <w:ind w:left="317"/>
              <w:contextualSpacing/>
              <w:rPr>
                <w:rFonts w:ascii="Times New Roman" w:eastAsia="Times New Roman" w:hAnsi="Times New Roman"/>
                <w:i/>
                <w:lang w:val="lv-LV"/>
              </w:rPr>
            </w:pPr>
            <w:r w:rsidRPr="00E5452C">
              <w:rPr>
                <w:rFonts w:ascii="Times New Roman" w:eastAsia="Times New Roman" w:hAnsi="Times New Roman"/>
                <w:i/>
                <w:lang w:val="lv-LV"/>
              </w:rPr>
              <w:t>Raiņa iela 41</w:t>
            </w:r>
          </w:p>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Kāpņu telpu kosmētiskais remonts :</w:t>
            </w:r>
          </w:p>
          <w:p w:rsidR="00B10100" w:rsidRPr="00E5452C" w:rsidRDefault="00B10100" w:rsidP="00CF009B">
            <w:pPr>
              <w:numPr>
                <w:ilvl w:val="0"/>
                <w:numId w:val="8"/>
              </w:numPr>
              <w:ind w:left="317"/>
              <w:contextualSpacing/>
              <w:rPr>
                <w:rFonts w:ascii="Times New Roman" w:eastAsia="Times New Roman" w:hAnsi="Times New Roman"/>
                <w:i/>
                <w:lang w:val="lv-LV"/>
              </w:rPr>
            </w:pPr>
            <w:r w:rsidRPr="00E5452C">
              <w:rPr>
                <w:rFonts w:ascii="Times New Roman" w:eastAsia="Times New Roman" w:hAnsi="Times New Roman"/>
                <w:i/>
                <w:lang w:val="lv-LV"/>
              </w:rPr>
              <w:t>Ezera iela 26</w:t>
            </w:r>
          </w:p>
          <w:p w:rsidR="00B10100" w:rsidRPr="00E5452C" w:rsidRDefault="00B10100" w:rsidP="00CF009B">
            <w:pPr>
              <w:numPr>
                <w:ilvl w:val="0"/>
                <w:numId w:val="8"/>
              </w:numPr>
              <w:ind w:left="317"/>
              <w:contextualSpacing/>
              <w:rPr>
                <w:rFonts w:ascii="Times New Roman" w:eastAsia="Times New Roman" w:hAnsi="Times New Roman"/>
                <w:i/>
                <w:lang w:val="lv-LV"/>
              </w:rPr>
            </w:pPr>
            <w:r w:rsidRPr="00E5452C">
              <w:rPr>
                <w:rFonts w:ascii="Times New Roman" w:eastAsia="Times New Roman" w:hAnsi="Times New Roman"/>
                <w:i/>
                <w:lang w:val="lv-LV"/>
              </w:rPr>
              <w:t>Apbraucamais ceļš 2, Pansionāta māja Kubulu pagasts</w:t>
            </w:r>
          </w:p>
          <w:p w:rsidR="00B10100" w:rsidRPr="00E5452C" w:rsidRDefault="00B10100" w:rsidP="000E70DC">
            <w:pPr>
              <w:rPr>
                <w:rFonts w:ascii="Times New Roman" w:eastAsia="Times New Roman" w:hAnsi="Times New Roman"/>
                <w:i/>
                <w:lang w:val="lv-LV"/>
              </w:rPr>
            </w:pPr>
            <w:r w:rsidRPr="00E5452C">
              <w:rPr>
                <w:rFonts w:ascii="Times New Roman" w:eastAsia="Times New Roman" w:hAnsi="Times New Roman"/>
                <w:i/>
                <w:lang w:val="lv-LV"/>
              </w:rPr>
              <w:t>Ārējo ieeju durvju nomaiņa:</w:t>
            </w:r>
          </w:p>
          <w:p w:rsidR="00B10100" w:rsidRPr="00E5452C" w:rsidRDefault="00B10100" w:rsidP="00CF009B">
            <w:pPr>
              <w:numPr>
                <w:ilvl w:val="0"/>
                <w:numId w:val="9"/>
              </w:numPr>
              <w:ind w:left="317"/>
              <w:contextualSpacing/>
              <w:rPr>
                <w:rFonts w:ascii="Times New Roman" w:eastAsia="Times New Roman" w:hAnsi="Times New Roman"/>
                <w:lang w:val="lv-LV"/>
              </w:rPr>
            </w:pPr>
            <w:r w:rsidRPr="00E5452C">
              <w:rPr>
                <w:rFonts w:ascii="Times New Roman" w:eastAsia="Times New Roman" w:hAnsi="Times New Roman"/>
                <w:i/>
                <w:lang w:val="lv-LV"/>
              </w:rPr>
              <w:t xml:space="preserve">Apbraucamais ceļš 2, </w:t>
            </w:r>
            <w:r w:rsidRPr="00E5452C">
              <w:rPr>
                <w:rFonts w:ascii="Times New Roman" w:eastAsia="Times New Roman" w:hAnsi="Times New Roman"/>
                <w:i/>
                <w:lang w:val="lv-LV"/>
              </w:rPr>
              <w:lastRenderedPageBreak/>
              <w:t>Pansionāta māja Kubulu pagasts.</w:t>
            </w:r>
          </w:p>
        </w:tc>
        <w:tc>
          <w:tcPr>
            <w:tcW w:w="1701" w:type="dxa"/>
          </w:tcPr>
          <w:p w:rsidR="00B10100" w:rsidRPr="00E5452C" w:rsidRDefault="00B10100" w:rsidP="000E70DC">
            <w:pPr>
              <w:rPr>
                <w:rFonts w:ascii="Times New Roman" w:eastAsia="Times New Roman" w:hAnsi="Times New Roman"/>
                <w:lang w:val="lv-LV"/>
              </w:rPr>
            </w:pPr>
          </w:p>
        </w:tc>
        <w:tc>
          <w:tcPr>
            <w:tcW w:w="2835" w:type="dxa"/>
            <w:gridSpan w:val="2"/>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Dzīvojamo māju apsaimnieko –</w:t>
            </w:r>
          </w:p>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šanas</w:t>
            </w:r>
            <w:proofErr w:type="spellEnd"/>
            <w:r w:rsidRPr="00E5452C">
              <w:rPr>
                <w:rFonts w:ascii="Times New Roman" w:eastAsia="Times New Roman" w:hAnsi="Times New Roman"/>
                <w:lang w:val="lv-LV"/>
              </w:rPr>
              <w:t xml:space="preserve"> maksa</w:t>
            </w:r>
          </w:p>
        </w:tc>
      </w:tr>
      <w:tr w:rsidR="00B10100" w:rsidRPr="004024B2"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lastRenderedPageBreak/>
              <w:t>3.2.</w:t>
            </w:r>
          </w:p>
        </w:tc>
        <w:tc>
          <w:tcPr>
            <w:tcW w:w="1560"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Daudzdzīvokļu dzīvojamo māju iekšējo inženierkomunikāciju (ūdensvads, kanalizācija, siltumapgāde) avāriju novēršanas un remontdarbi.</w:t>
            </w:r>
          </w:p>
        </w:tc>
        <w:tc>
          <w:tcPr>
            <w:tcW w:w="3827" w:type="dxa"/>
            <w:gridSpan w:val="2"/>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Komunālo pakalpojumu pastāvīgs nodrošinājums. Ūdens zudumu samazinājums. Lietderīga resursu izmantošana.</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Aģentūras apsaimniekošanā esošajos objektos pēc nepieciešamības.</w:t>
            </w:r>
          </w:p>
        </w:tc>
        <w:tc>
          <w:tcPr>
            <w:tcW w:w="1701" w:type="dxa"/>
          </w:tcPr>
          <w:p w:rsidR="00B10100" w:rsidRPr="00E5452C" w:rsidRDefault="00B10100" w:rsidP="000E70DC">
            <w:pPr>
              <w:rPr>
                <w:rFonts w:ascii="Times New Roman" w:eastAsia="Times New Roman" w:hAnsi="Times New Roman"/>
                <w:lang w:val="lv-LV"/>
              </w:rPr>
            </w:pPr>
          </w:p>
        </w:tc>
        <w:tc>
          <w:tcPr>
            <w:tcW w:w="2835" w:type="dxa"/>
            <w:gridSpan w:val="2"/>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Dzīvojamo māju apsaimnieko –</w:t>
            </w:r>
          </w:p>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šanas</w:t>
            </w:r>
            <w:proofErr w:type="spellEnd"/>
            <w:r w:rsidRPr="00E5452C">
              <w:rPr>
                <w:rFonts w:ascii="Times New Roman" w:eastAsia="Times New Roman" w:hAnsi="Times New Roman"/>
                <w:lang w:val="lv-LV"/>
              </w:rPr>
              <w:t xml:space="preserve"> maksa</w:t>
            </w:r>
          </w:p>
        </w:tc>
      </w:tr>
      <w:tr w:rsidR="00B10100" w:rsidRPr="004024B2"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3.3.</w:t>
            </w:r>
          </w:p>
        </w:tc>
        <w:tc>
          <w:tcPr>
            <w:tcW w:w="1560"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Elektroapgādes modernizācija, remonti, apkopes</w:t>
            </w:r>
          </w:p>
        </w:tc>
        <w:tc>
          <w:tcPr>
            <w:tcW w:w="3827" w:type="dxa"/>
            <w:gridSpan w:val="2"/>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 xml:space="preserve">Iedzīvotāju dzīves apstākļu uzlabošana, kāpņu telpu labiekārtošana. Pagrabtelpu labiekārtošana. Mūsdienīgas vides nodrošināšana, </w:t>
            </w:r>
            <w:proofErr w:type="gramStart"/>
            <w:r w:rsidRPr="00E5452C">
              <w:rPr>
                <w:rFonts w:ascii="Times New Roman" w:eastAsia="Times New Roman" w:hAnsi="Times New Roman"/>
                <w:lang w:val="lv-LV"/>
              </w:rPr>
              <w:t>vienlaicīgi veicot</w:t>
            </w:r>
            <w:proofErr w:type="gramEnd"/>
            <w:r w:rsidRPr="00E5452C">
              <w:rPr>
                <w:rFonts w:ascii="Times New Roman" w:eastAsia="Times New Roman" w:hAnsi="Times New Roman"/>
                <w:lang w:val="lv-LV"/>
              </w:rPr>
              <w:t xml:space="preserve"> </w:t>
            </w:r>
            <w:proofErr w:type="spellStart"/>
            <w:r w:rsidRPr="00E5452C">
              <w:rPr>
                <w:rFonts w:ascii="Times New Roman" w:eastAsia="Times New Roman" w:hAnsi="Times New Roman"/>
                <w:lang w:val="lv-LV"/>
              </w:rPr>
              <w:t>elektroresursu</w:t>
            </w:r>
            <w:proofErr w:type="spellEnd"/>
            <w:r w:rsidRPr="00E5452C">
              <w:rPr>
                <w:rFonts w:ascii="Times New Roman" w:eastAsia="Times New Roman" w:hAnsi="Times New Roman"/>
                <w:lang w:val="lv-LV"/>
              </w:rPr>
              <w:t xml:space="preserve"> ietaupījumu.</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Aģentūras apsaimniekošanā esošajos objektos pēc nepieciešamības.</w:t>
            </w:r>
          </w:p>
          <w:p w:rsidR="00B10100" w:rsidRPr="00E5452C" w:rsidRDefault="00B10100" w:rsidP="000E70DC">
            <w:pPr>
              <w:jc w:val="both"/>
              <w:rPr>
                <w:rFonts w:ascii="Times New Roman" w:eastAsia="Times New Roman" w:hAnsi="Times New Roman"/>
                <w:lang w:val="lv-LV"/>
              </w:rPr>
            </w:pPr>
          </w:p>
          <w:p w:rsidR="00B10100" w:rsidRPr="00E5452C" w:rsidRDefault="00B10100" w:rsidP="000E70DC">
            <w:pPr>
              <w:jc w:val="both"/>
              <w:rPr>
                <w:rFonts w:ascii="Times New Roman" w:eastAsia="Times New Roman" w:hAnsi="Times New Roman"/>
                <w:lang w:val="lv-LV"/>
              </w:rPr>
            </w:pPr>
          </w:p>
        </w:tc>
        <w:tc>
          <w:tcPr>
            <w:tcW w:w="1701" w:type="dxa"/>
          </w:tcPr>
          <w:p w:rsidR="00B10100" w:rsidRPr="00E5452C" w:rsidRDefault="00B10100" w:rsidP="000E70DC">
            <w:pPr>
              <w:rPr>
                <w:rFonts w:ascii="Times New Roman" w:eastAsia="Times New Roman" w:hAnsi="Times New Roman"/>
                <w:lang w:val="lv-LV"/>
              </w:rPr>
            </w:pPr>
          </w:p>
        </w:tc>
        <w:tc>
          <w:tcPr>
            <w:tcW w:w="2835" w:type="dxa"/>
            <w:gridSpan w:val="2"/>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Dzīvojamo māju apsaimnieko –</w:t>
            </w:r>
          </w:p>
          <w:p w:rsidR="00B10100" w:rsidRPr="00E5452C" w:rsidRDefault="00B10100" w:rsidP="000E70DC">
            <w:pPr>
              <w:jc w:val="center"/>
              <w:rPr>
                <w:rFonts w:ascii="Times New Roman" w:eastAsia="Times New Roman" w:hAnsi="Times New Roman"/>
                <w:lang w:val="lv-LV"/>
              </w:rPr>
            </w:pPr>
            <w:proofErr w:type="spellStart"/>
            <w:r w:rsidRPr="00E5452C">
              <w:rPr>
                <w:rFonts w:ascii="Times New Roman" w:eastAsia="Times New Roman" w:hAnsi="Times New Roman"/>
                <w:lang w:val="lv-LV"/>
              </w:rPr>
              <w:t>šanas</w:t>
            </w:r>
            <w:proofErr w:type="spellEnd"/>
            <w:r w:rsidRPr="00E5452C">
              <w:rPr>
                <w:rFonts w:ascii="Times New Roman" w:eastAsia="Times New Roman" w:hAnsi="Times New Roman"/>
                <w:lang w:val="lv-LV"/>
              </w:rPr>
              <w:t xml:space="preserve"> maksa</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3.4.</w:t>
            </w:r>
          </w:p>
        </w:tc>
        <w:tc>
          <w:tcPr>
            <w:tcW w:w="1560" w:type="dxa"/>
            <w:vAlign w:val="center"/>
          </w:tcPr>
          <w:p w:rsidR="00B10100" w:rsidRPr="00E5452C" w:rsidRDefault="00B10100" w:rsidP="000E70DC">
            <w:pPr>
              <w:rPr>
                <w:rFonts w:ascii="Times New Roman" w:eastAsia="Times New Roman" w:hAnsi="Times New Roman"/>
                <w:lang w:val="lv-LV"/>
              </w:rPr>
            </w:pPr>
            <w:r w:rsidRPr="00E5452C">
              <w:rPr>
                <w:rFonts w:ascii="Times New Roman" w:eastAsia="Times New Roman" w:hAnsi="Times New Roman"/>
                <w:lang w:val="lv-LV"/>
              </w:rPr>
              <w:t>Pašvaldības dzīvokļu remonts</w:t>
            </w:r>
          </w:p>
        </w:tc>
        <w:tc>
          <w:tcPr>
            <w:tcW w:w="3827" w:type="dxa"/>
            <w:gridSpan w:val="2"/>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Uzlaboti sadzīves apstākļi dzīvokļos.</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Pēc nepieciešamības, pie pašvaldības īres līguma pārslēgšanas ar jaunu īrnieku.</w:t>
            </w:r>
          </w:p>
        </w:tc>
        <w:tc>
          <w:tcPr>
            <w:tcW w:w="1701" w:type="dxa"/>
          </w:tcPr>
          <w:p w:rsidR="00B10100" w:rsidRPr="00E5452C" w:rsidRDefault="00B10100" w:rsidP="000E70DC">
            <w:pPr>
              <w:rPr>
                <w:rFonts w:ascii="Times New Roman" w:eastAsia="Times New Roman" w:hAnsi="Times New Roman"/>
                <w:lang w:val="lv-LV"/>
              </w:rPr>
            </w:pPr>
          </w:p>
        </w:tc>
        <w:tc>
          <w:tcPr>
            <w:tcW w:w="2835" w:type="dxa"/>
            <w:gridSpan w:val="2"/>
          </w:tcPr>
          <w:p w:rsidR="00B10100" w:rsidRPr="00E5452C" w:rsidRDefault="00B10100" w:rsidP="000E70DC">
            <w:pPr>
              <w:spacing w:after="200"/>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Pašvaldības finansējums no īres maksas uzkrājumiem</w:t>
            </w:r>
          </w:p>
        </w:tc>
      </w:tr>
      <w:tr w:rsidR="00B10100" w:rsidRPr="00E5452C" w:rsidTr="000E70DC">
        <w:trPr>
          <w:trHeight w:val="707"/>
        </w:trPr>
        <w:tc>
          <w:tcPr>
            <w:tcW w:w="709" w:type="dxa"/>
            <w:vAlign w:val="center"/>
          </w:tcPr>
          <w:p w:rsidR="00B10100" w:rsidRPr="00E5452C" w:rsidRDefault="00B10100" w:rsidP="000E70DC">
            <w:pPr>
              <w:jc w:val="center"/>
              <w:rPr>
                <w:rFonts w:ascii="Times New Roman" w:eastAsia="Times New Roman" w:hAnsi="Times New Roman"/>
                <w:lang w:val="lv-LV"/>
              </w:rPr>
            </w:pPr>
            <w:r w:rsidRPr="00E5452C">
              <w:rPr>
                <w:rFonts w:ascii="Times New Roman" w:eastAsia="Times New Roman" w:hAnsi="Times New Roman"/>
                <w:lang w:val="lv-LV"/>
              </w:rPr>
              <w:t>3.5.</w:t>
            </w:r>
          </w:p>
        </w:tc>
        <w:tc>
          <w:tcPr>
            <w:tcW w:w="1560" w:type="dxa"/>
            <w:vAlign w:val="center"/>
          </w:tcPr>
          <w:p w:rsidR="00B10100" w:rsidRPr="00E5452C" w:rsidRDefault="00B10100" w:rsidP="000E70DC">
            <w:pPr>
              <w:rPr>
                <w:rFonts w:ascii="Times New Roman" w:eastAsia="Times New Roman" w:hAnsi="Times New Roman"/>
                <w:lang w:val="lv-LV"/>
              </w:rPr>
            </w:pPr>
            <w:proofErr w:type="spellStart"/>
            <w:r w:rsidRPr="00E5452C">
              <w:rPr>
                <w:rFonts w:ascii="Times New Roman" w:eastAsia="Times New Roman" w:hAnsi="Times New Roman"/>
                <w:lang w:val="lv-LV"/>
              </w:rPr>
              <w:t>Termokameras</w:t>
            </w:r>
            <w:proofErr w:type="spellEnd"/>
            <w:r w:rsidRPr="00E5452C">
              <w:rPr>
                <w:rFonts w:ascii="Times New Roman" w:eastAsia="Times New Roman" w:hAnsi="Times New Roman"/>
                <w:lang w:val="lv-LV"/>
              </w:rPr>
              <w:t xml:space="preserve"> iegāde</w:t>
            </w:r>
          </w:p>
        </w:tc>
        <w:tc>
          <w:tcPr>
            <w:tcW w:w="3827" w:type="dxa"/>
            <w:gridSpan w:val="2"/>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Elektrisko skapju, kontaktu instalācijas pārbaudēm atbilstoši noteikumu N238 prasībām.</w:t>
            </w:r>
          </w:p>
        </w:tc>
        <w:tc>
          <w:tcPr>
            <w:tcW w:w="269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Aģentūras apsaimniekošanā esošajos objektos pēc nepieciešamības.</w:t>
            </w:r>
          </w:p>
        </w:tc>
        <w:tc>
          <w:tcPr>
            <w:tcW w:w="1701" w:type="dxa"/>
          </w:tcPr>
          <w:p w:rsidR="00B10100" w:rsidRPr="00E5452C" w:rsidRDefault="00B10100" w:rsidP="000E70DC">
            <w:pPr>
              <w:tabs>
                <w:tab w:val="left" w:pos="1185"/>
              </w:tabs>
              <w:rPr>
                <w:rFonts w:ascii="Times New Roman" w:eastAsia="Times New Roman" w:hAnsi="Times New Roman"/>
                <w:color w:val="FF0000"/>
                <w:lang w:val="lv-LV"/>
              </w:rPr>
            </w:pPr>
          </w:p>
        </w:tc>
        <w:tc>
          <w:tcPr>
            <w:tcW w:w="2835" w:type="dxa"/>
            <w:gridSpan w:val="2"/>
            <w:vAlign w:val="center"/>
          </w:tcPr>
          <w:p w:rsidR="00B10100" w:rsidRPr="00E5452C" w:rsidRDefault="00B10100" w:rsidP="000E70DC">
            <w:pPr>
              <w:spacing w:after="200"/>
              <w:jc w:val="center"/>
              <w:rPr>
                <w:rFonts w:ascii="Times New Roman" w:eastAsia="Times New Roman" w:hAnsi="Times New Roman"/>
                <w:lang w:val="lv-LV"/>
              </w:rPr>
            </w:pPr>
          </w:p>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696.00</w:t>
            </w:r>
          </w:p>
          <w:p w:rsidR="00B10100" w:rsidRPr="00E5452C" w:rsidRDefault="00B10100" w:rsidP="000E70DC">
            <w:pPr>
              <w:spacing w:after="200"/>
              <w:jc w:val="center"/>
              <w:rPr>
                <w:rFonts w:ascii="Times New Roman" w:eastAsia="Times New Roman" w:hAnsi="Times New Roman"/>
                <w:lang w:val="lv-LV"/>
              </w:rPr>
            </w:pPr>
          </w:p>
        </w:tc>
        <w:tc>
          <w:tcPr>
            <w:tcW w:w="1559" w:type="dxa"/>
            <w:vAlign w:val="center"/>
          </w:tcPr>
          <w:p w:rsidR="00B10100" w:rsidRPr="00E5452C" w:rsidRDefault="00B10100" w:rsidP="000E70DC">
            <w:pPr>
              <w:spacing w:after="200"/>
              <w:jc w:val="center"/>
              <w:rPr>
                <w:rFonts w:ascii="Times New Roman" w:eastAsia="Times New Roman" w:hAnsi="Times New Roman"/>
                <w:lang w:val="lv-LV"/>
              </w:rPr>
            </w:pPr>
            <w:r w:rsidRPr="00E5452C">
              <w:rPr>
                <w:rFonts w:ascii="Times New Roman" w:eastAsia="Times New Roman" w:hAnsi="Times New Roman"/>
                <w:lang w:val="lv-LV"/>
              </w:rPr>
              <w:t>Aģentūras „SAN – TEX” maksas pakalpojumi un citi pašu ieņēmumi</w:t>
            </w:r>
          </w:p>
        </w:tc>
      </w:tr>
    </w:tbl>
    <w:p w:rsidR="00B10100" w:rsidRPr="00E5452C" w:rsidRDefault="00B10100" w:rsidP="00B10100">
      <w:pPr>
        <w:rPr>
          <w:rFonts w:ascii="Times New Roman" w:eastAsia="Times New Roman" w:hAnsi="Times New Roman"/>
          <w:b/>
          <w:sz w:val="24"/>
          <w:szCs w:val="24"/>
          <w:lang w:val="lv-LV"/>
        </w:rPr>
      </w:pPr>
    </w:p>
    <w:p w:rsidR="00B10100" w:rsidRPr="00E5452C" w:rsidRDefault="00B10100" w:rsidP="00B10100">
      <w:pPr>
        <w:rPr>
          <w:rFonts w:ascii="Times New Roman" w:eastAsia="Times New Roman" w:hAnsi="Times New Roman"/>
          <w:b/>
          <w:sz w:val="24"/>
          <w:szCs w:val="24"/>
          <w:lang w:val="lv-LV"/>
        </w:rPr>
      </w:pPr>
      <w:r w:rsidRPr="00E5452C">
        <w:rPr>
          <w:rFonts w:ascii="Times New Roman" w:eastAsia="Times New Roman" w:hAnsi="Times New Roman"/>
          <w:b/>
          <w:sz w:val="24"/>
          <w:szCs w:val="24"/>
          <w:lang w:val="lv-LV"/>
        </w:rPr>
        <w:t>Uzdevumi Aģentūras darbības attīstībai</w:t>
      </w:r>
    </w:p>
    <w:p w:rsidR="00B10100" w:rsidRPr="00E5452C" w:rsidRDefault="00B10100" w:rsidP="00B10100">
      <w:pPr>
        <w:rPr>
          <w:rFonts w:ascii="Times New Roman" w:eastAsia="Times New Roman" w:hAnsi="Times New Roman"/>
          <w:sz w:val="24"/>
          <w:szCs w:val="24"/>
          <w:lang w:val="lv-LV"/>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5953"/>
        <w:gridCol w:w="2268"/>
        <w:gridCol w:w="2126"/>
      </w:tblGrid>
      <w:tr w:rsidR="00B10100" w:rsidRPr="00E5452C" w:rsidTr="000E70DC">
        <w:tc>
          <w:tcPr>
            <w:tcW w:w="709" w:type="dxa"/>
            <w:vAlign w:val="center"/>
          </w:tcPr>
          <w:p w:rsidR="00B10100" w:rsidRPr="00E5452C" w:rsidRDefault="00B10100" w:rsidP="000E70DC">
            <w:pPr>
              <w:jc w:val="center"/>
              <w:rPr>
                <w:rFonts w:ascii="Times New Roman" w:eastAsia="Times New Roman" w:hAnsi="Times New Roman"/>
                <w:b/>
                <w:lang w:val="lv-LV"/>
              </w:rPr>
            </w:pPr>
            <w:r w:rsidRPr="00E5452C">
              <w:rPr>
                <w:rFonts w:ascii="Times New Roman" w:eastAsia="Times New Roman" w:hAnsi="Times New Roman"/>
                <w:b/>
                <w:lang w:val="lv-LV"/>
              </w:rPr>
              <w:t>Nr.</w:t>
            </w:r>
          </w:p>
          <w:p w:rsidR="00B10100" w:rsidRPr="00E5452C" w:rsidRDefault="00B10100" w:rsidP="000E70DC">
            <w:pPr>
              <w:jc w:val="center"/>
              <w:rPr>
                <w:rFonts w:ascii="Times New Roman" w:eastAsia="Times New Roman" w:hAnsi="Times New Roman"/>
                <w:b/>
                <w:sz w:val="24"/>
                <w:szCs w:val="24"/>
                <w:lang w:val="lv-LV"/>
              </w:rPr>
            </w:pPr>
            <w:proofErr w:type="spellStart"/>
            <w:r w:rsidRPr="00E5452C">
              <w:rPr>
                <w:rFonts w:ascii="Times New Roman" w:eastAsia="Times New Roman" w:hAnsi="Times New Roman"/>
                <w:b/>
                <w:lang w:val="lv-LV"/>
              </w:rPr>
              <w:t>p.k</w:t>
            </w:r>
            <w:proofErr w:type="spellEnd"/>
          </w:p>
        </w:tc>
        <w:tc>
          <w:tcPr>
            <w:tcW w:w="3828" w:type="dxa"/>
            <w:vAlign w:val="center"/>
          </w:tcPr>
          <w:p w:rsidR="00B10100" w:rsidRPr="00E5452C" w:rsidRDefault="00B10100" w:rsidP="000E70DC">
            <w:pPr>
              <w:jc w:val="center"/>
              <w:rPr>
                <w:rFonts w:ascii="Times New Roman" w:eastAsia="Times New Roman" w:hAnsi="Times New Roman"/>
                <w:b/>
                <w:sz w:val="24"/>
                <w:szCs w:val="24"/>
                <w:lang w:val="lv-LV"/>
              </w:rPr>
            </w:pPr>
            <w:r w:rsidRPr="00E5452C">
              <w:rPr>
                <w:rFonts w:ascii="Times New Roman" w:eastAsia="Times New Roman" w:hAnsi="Times New Roman"/>
                <w:b/>
                <w:lang w:val="lv-LV"/>
              </w:rPr>
              <w:t>Uzdevums</w:t>
            </w:r>
          </w:p>
        </w:tc>
        <w:tc>
          <w:tcPr>
            <w:tcW w:w="5953" w:type="dxa"/>
            <w:vAlign w:val="center"/>
          </w:tcPr>
          <w:p w:rsidR="00B10100" w:rsidRPr="00E5452C" w:rsidRDefault="00B10100" w:rsidP="000E70DC">
            <w:pPr>
              <w:tabs>
                <w:tab w:val="center" w:pos="4153"/>
                <w:tab w:val="right" w:pos="8306"/>
              </w:tabs>
              <w:jc w:val="center"/>
              <w:rPr>
                <w:rFonts w:ascii="Times New Roman" w:eastAsia="Times New Roman" w:hAnsi="Times New Roman"/>
                <w:b/>
                <w:sz w:val="24"/>
                <w:szCs w:val="24"/>
                <w:lang w:val="lv-LV"/>
              </w:rPr>
            </w:pPr>
            <w:r w:rsidRPr="00E5452C">
              <w:rPr>
                <w:rFonts w:ascii="Times New Roman" w:eastAsia="Times New Roman" w:hAnsi="Times New Roman"/>
                <w:b/>
                <w:lang w:val="lv-LV"/>
              </w:rPr>
              <w:t>Sasniedzamie rezultāti</w:t>
            </w:r>
          </w:p>
        </w:tc>
        <w:tc>
          <w:tcPr>
            <w:tcW w:w="2268" w:type="dxa"/>
            <w:vAlign w:val="center"/>
          </w:tcPr>
          <w:p w:rsidR="00B10100" w:rsidRPr="00E5452C" w:rsidRDefault="00B10100" w:rsidP="000E70DC">
            <w:pPr>
              <w:tabs>
                <w:tab w:val="center" w:pos="4153"/>
                <w:tab w:val="right" w:pos="8306"/>
              </w:tabs>
              <w:jc w:val="center"/>
              <w:rPr>
                <w:rFonts w:ascii="Times New Roman" w:eastAsia="Times New Roman" w:hAnsi="Times New Roman"/>
                <w:b/>
                <w:sz w:val="24"/>
                <w:szCs w:val="24"/>
                <w:lang w:val="lv-LV"/>
              </w:rPr>
            </w:pPr>
            <w:r w:rsidRPr="00E5452C">
              <w:rPr>
                <w:rFonts w:ascii="Times New Roman" w:eastAsia="Times New Roman" w:hAnsi="Times New Roman"/>
                <w:b/>
                <w:lang w:val="lv-LV"/>
              </w:rPr>
              <w:t>Termiņš</w:t>
            </w:r>
          </w:p>
        </w:tc>
        <w:tc>
          <w:tcPr>
            <w:tcW w:w="2126" w:type="dxa"/>
            <w:vAlign w:val="center"/>
          </w:tcPr>
          <w:p w:rsidR="00B10100" w:rsidRPr="00E5452C" w:rsidRDefault="00B10100" w:rsidP="000E70DC">
            <w:pPr>
              <w:tabs>
                <w:tab w:val="center" w:pos="4153"/>
                <w:tab w:val="right" w:pos="8306"/>
              </w:tabs>
              <w:jc w:val="center"/>
              <w:rPr>
                <w:rFonts w:ascii="Times New Roman" w:eastAsia="Times New Roman" w:hAnsi="Times New Roman"/>
                <w:b/>
                <w:sz w:val="24"/>
                <w:szCs w:val="24"/>
                <w:lang w:val="lv-LV"/>
              </w:rPr>
            </w:pPr>
            <w:r w:rsidRPr="00E5452C">
              <w:rPr>
                <w:rFonts w:ascii="Times New Roman" w:eastAsia="Times New Roman" w:hAnsi="Times New Roman"/>
                <w:b/>
                <w:lang w:val="lv-LV"/>
              </w:rPr>
              <w:t>Atbildīgais</w:t>
            </w:r>
          </w:p>
        </w:tc>
      </w:tr>
      <w:tr w:rsidR="00B10100" w:rsidRPr="00E5452C" w:rsidTr="000E70DC">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1.</w:t>
            </w:r>
          </w:p>
        </w:tc>
        <w:tc>
          <w:tcPr>
            <w:tcW w:w="3828"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 xml:space="preserve">Mērķa projekti ēku siltuma zudumu samazināšanas jomā, energoefektivitātes uzlabošanā </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Ēku siltuma zudumu samazināšana ēku siltināšanas rezultātā,</w:t>
            </w:r>
          </w:p>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 xml:space="preserve">vienmērīgas siltuma sadales nodrošināšana „pa vertikāli un horizontāli”, informēt iedzīvotājus par radiatoru nomaiņu un aprīkošanu ar termostatiskiem ventiļiem, individuālo siltuma </w:t>
            </w:r>
            <w:r w:rsidRPr="00E5452C">
              <w:rPr>
                <w:rFonts w:ascii="Times New Roman" w:eastAsia="Times New Roman" w:hAnsi="Times New Roman"/>
                <w:lang w:val="lv-LV"/>
              </w:rPr>
              <w:lastRenderedPageBreak/>
              <w:t xml:space="preserve">uzskaiti, informācijas apkopošana un dokumentācijas gatavošana par dzīvojamām mājām </w:t>
            </w:r>
            <w:proofErr w:type="spellStart"/>
            <w:r w:rsidRPr="00E5452C">
              <w:rPr>
                <w:rFonts w:ascii="Times New Roman" w:eastAsia="Times New Roman" w:hAnsi="Times New Roman"/>
                <w:lang w:val="lv-LV"/>
              </w:rPr>
              <w:t>energoauditu</w:t>
            </w:r>
            <w:proofErr w:type="spellEnd"/>
            <w:r w:rsidRPr="00E5452C">
              <w:rPr>
                <w:rFonts w:ascii="Times New Roman" w:eastAsia="Times New Roman" w:hAnsi="Times New Roman"/>
                <w:lang w:val="lv-LV"/>
              </w:rPr>
              <w:t xml:space="preserve"> veikšanai.</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lastRenderedPageBreak/>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K.Bikaviņš</w:t>
            </w:r>
            <w:proofErr w:type="spellEnd"/>
          </w:p>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A.Začests</w:t>
            </w:r>
            <w:proofErr w:type="spellEnd"/>
          </w:p>
        </w:tc>
      </w:tr>
      <w:tr w:rsidR="00B10100" w:rsidRPr="00E5452C" w:rsidTr="000E70DC">
        <w:trPr>
          <w:trHeight w:val="650"/>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lastRenderedPageBreak/>
              <w:t>2.</w:t>
            </w:r>
          </w:p>
          <w:p w:rsidR="00B10100" w:rsidRPr="00E5452C" w:rsidRDefault="00B10100" w:rsidP="000E70DC">
            <w:pPr>
              <w:jc w:val="center"/>
              <w:rPr>
                <w:rFonts w:ascii="Times New Roman" w:eastAsia="Times New Roman" w:hAnsi="Times New Roman"/>
                <w:sz w:val="24"/>
                <w:szCs w:val="24"/>
                <w:lang w:val="lv-LV"/>
              </w:rPr>
            </w:pPr>
          </w:p>
          <w:p w:rsidR="00B10100" w:rsidRPr="00E5452C" w:rsidRDefault="00B10100" w:rsidP="000E70DC">
            <w:pPr>
              <w:jc w:val="center"/>
              <w:rPr>
                <w:rFonts w:ascii="Times New Roman" w:eastAsia="Times New Roman" w:hAnsi="Times New Roman"/>
                <w:sz w:val="24"/>
                <w:szCs w:val="24"/>
                <w:lang w:val="lv-LV"/>
              </w:rPr>
            </w:pP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 xml:space="preserve">Dažādu semināru organizēšana, pieaicinot nozares vai materiālu un tehnikas pārdošanas dīleru speciālistus </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Paaugstināt aģentūras vadošo speciālistu un māju vecāko profesionālo līmeni.</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U.Sprudzāns</w:t>
            </w:r>
            <w:proofErr w:type="spellEnd"/>
          </w:p>
        </w:tc>
      </w:tr>
      <w:tr w:rsidR="00B10100" w:rsidRPr="00E5452C" w:rsidTr="000E70DC">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3.</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Mācību kursu un semināru apmeklēšana</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Paaugstināt aģentūras vadošo speciālistu un māju vecāko profesionālo līmeni.</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Nozaru vadītāji</w:t>
            </w:r>
          </w:p>
        </w:tc>
      </w:tr>
      <w:tr w:rsidR="00B10100" w:rsidRPr="00E5452C" w:rsidTr="000E70DC">
        <w:trPr>
          <w:trHeight w:val="1591"/>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4.</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Izstrādāt visaptverošu aģentūras budžetu, kas aptvertu ne tikai naudas kustību kasē, bet ar ieņēmumu un izdevumu aprēķinu pēc „uzkrājumu principa”, bilances prognozes, naudas plūsmas prognozes un citus ar to saistītus jautājumus</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Saimnieciski finansiālās darbības „caurskatāmība”, pamatota līdzekļu izlietošana, rentabilitātes nodrošināšana.</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A.Čakāne</w:t>
            </w:r>
            <w:proofErr w:type="spellEnd"/>
          </w:p>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L.Baltā</w:t>
            </w:r>
          </w:p>
        </w:tc>
      </w:tr>
      <w:tr w:rsidR="00B10100" w:rsidRPr="00E5452C" w:rsidTr="000E70DC">
        <w:trPr>
          <w:trHeight w:val="252"/>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5.</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Periodiska jaunu, pamatotu un rentablu tarifu izstrādāšana</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Aģentūras rentablas darbības nodrošināšana.</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I.Logina</w:t>
            </w:r>
            <w:proofErr w:type="spellEnd"/>
          </w:p>
        </w:tc>
      </w:tr>
      <w:tr w:rsidR="00B10100" w:rsidRPr="00E5452C" w:rsidTr="000E70DC">
        <w:trPr>
          <w:trHeight w:val="280"/>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6.</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Nerentablu pakalpojumu sniegšanas pārtraukšana</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Finansiālā stāvokļa uzlabošana.</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I.Logina</w:t>
            </w:r>
            <w:proofErr w:type="spellEnd"/>
          </w:p>
        </w:tc>
      </w:tr>
      <w:tr w:rsidR="00B10100" w:rsidRPr="00E5452C" w:rsidTr="000E70DC">
        <w:trPr>
          <w:trHeight w:val="280"/>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7.</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Darbu ar debitoriem aktivizēšana</w:t>
            </w:r>
          </w:p>
        </w:tc>
        <w:tc>
          <w:tcPr>
            <w:tcW w:w="5953" w:type="dxa"/>
            <w:vAlign w:val="center"/>
          </w:tcPr>
          <w:p w:rsidR="00B10100" w:rsidRPr="00E5452C" w:rsidRDefault="00B10100" w:rsidP="000E70DC">
            <w:pPr>
              <w:jc w:val="both"/>
              <w:rPr>
                <w:rFonts w:ascii="Times New Roman" w:eastAsia="Times New Roman" w:hAnsi="Times New Roman"/>
                <w:lang w:val="lv-LV"/>
              </w:rPr>
            </w:pPr>
            <w:r w:rsidRPr="00E5452C">
              <w:rPr>
                <w:rFonts w:ascii="Times New Roman" w:eastAsia="Times New Roman" w:hAnsi="Times New Roman"/>
                <w:lang w:val="lv-LV"/>
              </w:rPr>
              <w:t>Maksājumu summas par komunālajiem pakalpojumiem samazināšana, atbrīvojot no soda naudas, ja parāda summa tiek uzreiz samaksāta vai noslēgta vienošanās par parādu samaksu.</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V.Kubaks</w:t>
            </w:r>
            <w:proofErr w:type="spellEnd"/>
          </w:p>
        </w:tc>
      </w:tr>
      <w:tr w:rsidR="00B10100" w:rsidRPr="00E5452C" w:rsidTr="000E70DC">
        <w:trPr>
          <w:trHeight w:val="300"/>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8.</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 xml:space="preserve">Grāmatvedības uzskaites </w:t>
            </w:r>
            <w:proofErr w:type="spellStart"/>
            <w:r w:rsidRPr="00E5452C">
              <w:rPr>
                <w:rFonts w:ascii="Times New Roman" w:eastAsia="Times New Roman" w:hAnsi="Times New Roman"/>
                <w:lang w:val="lv-LV"/>
              </w:rPr>
              <w:t>lietotājprogrammas</w:t>
            </w:r>
            <w:proofErr w:type="spellEnd"/>
            <w:r w:rsidRPr="00E5452C">
              <w:rPr>
                <w:rFonts w:ascii="Times New Roman" w:eastAsia="Times New Roman" w:hAnsi="Times New Roman"/>
                <w:lang w:val="lv-LV"/>
              </w:rPr>
              <w:t xml:space="preserve"> GVEDIS pilnīga izmantošana datu apstrādē</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Korektu un operatīvu finanšu lēmumu pieņemšana.</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A.Čakāne</w:t>
            </w:r>
            <w:proofErr w:type="spellEnd"/>
          </w:p>
        </w:tc>
      </w:tr>
      <w:tr w:rsidR="00B10100" w:rsidRPr="004024B2" w:rsidTr="000E70DC">
        <w:trPr>
          <w:trHeight w:val="300"/>
        </w:trPr>
        <w:tc>
          <w:tcPr>
            <w:tcW w:w="709"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9.</w:t>
            </w:r>
          </w:p>
        </w:tc>
        <w:tc>
          <w:tcPr>
            <w:tcW w:w="3828" w:type="dxa"/>
            <w:vAlign w:val="center"/>
          </w:tcPr>
          <w:p w:rsidR="00B10100" w:rsidRPr="00E5452C" w:rsidRDefault="00B10100" w:rsidP="000E70DC">
            <w:pPr>
              <w:rPr>
                <w:rFonts w:ascii="Times New Roman" w:eastAsia="Times New Roman" w:hAnsi="Times New Roman"/>
                <w:sz w:val="24"/>
                <w:szCs w:val="24"/>
                <w:lang w:val="lv-LV"/>
              </w:rPr>
            </w:pPr>
            <w:r w:rsidRPr="00E5452C">
              <w:rPr>
                <w:rFonts w:ascii="Times New Roman" w:eastAsia="Times New Roman" w:hAnsi="Times New Roman"/>
                <w:lang w:val="lv-LV"/>
              </w:rPr>
              <w:t>Līdzdalība ūdenssaimniecības III kārtas būvprojekta realizēšanā</w:t>
            </w:r>
          </w:p>
        </w:tc>
        <w:tc>
          <w:tcPr>
            <w:tcW w:w="5953" w:type="dxa"/>
            <w:vAlign w:val="center"/>
          </w:tcPr>
          <w:p w:rsidR="00B10100" w:rsidRPr="00E5452C" w:rsidRDefault="00B10100" w:rsidP="000E70DC">
            <w:pPr>
              <w:jc w:val="both"/>
              <w:rPr>
                <w:rFonts w:ascii="Times New Roman" w:eastAsia="Times New Roman" w:hAnsi="Times New Roman"/>
                <w:sz w:val="24"/>
                <w:szCs w:val="24"/>
                <w:lang w:val="lv-LV"/>
              </w:rPr>
            </w:pPr>
            <w:r w:rsidRPr="00E5452C">
              <w:rPr>
                <w:rFonts w:ascii="Times New Roman" w:eastAsia="Times New Roman" w:hAnsi="Times New Roman"/>
                <w:lang w:val="lv-LV"/>
              </w:rPr>
              <w:t>Ūdenssaimniecības komunikāciju tīkla uzlabošana un jaunu pieslēgumu vietu nodrošināšana.</w:t>
            </w:r>
          </w:p>
        </w:tc>
        <w:tc>
          <w:tcPr>
            <w:tcW w:w="2268" w:type="dxa"/>
            <w:vAlign w:val="center"/>
          </w:tcPr>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Visā darbības laikā</w:t>
            </w:r>
          </w:p>
        </w:tc>
        <w:tc>
          <w:tcPr>
            <w:tcW w:w="2126" w:type="dxa"/>
            <w:vAlign w:val="center"/>
          </w:tcPr>
          <w:p w:rsidR="00B10100" w:rsidRPr="00E5452C" w:rsidRDefault="00B10100" w:rsidP="000E70DC">
            <w:pPr>
              <w:jc w:val="center"/>
              <w:rPr>
                <w:rFonts w:ascii="Times New Roman" w:eastAsia="Times New Roman" w:hAnsi="Times New Roman"/>
                <w:sz w:val="24"/>
                <w:szCs w:val="24"/>
                <w:lang w:val="lv-LV"/>
              </w:rPr>
            </w:pPr>
            <w:proofErr w:type="spellStart"/>
            <w:r w:rsidRPr="00E5452C">
              <w:rPr>
                <w:rFonts w:ascii="Times New Roman" w:eastAsia="Times New Roman" w:hAnsi="Times New Roman"/>
                <w:lang w:val="lv-LV"/>
              </w:rPr>
              <w:t>A.Pugejs</w:t>
            </w:r>
            <w:proofErr w:type="spellEnd"/>
          </w:p>
          <w:p w:rsidR="00B10100" w:rsidRPr="00E5452C" w:rsidRDefault="00B10100" w:rsidP="000E70DC">
            <w:pPr>
              <w:jc w:val="center"/>
              <w:rPr>
                <w:rFonts w:ascii="Times New Roman" w:eastAsia="Times New Roman" w:hAnsi="Times New Roman"/>
                <w:sz w:val="24"/>
                <w:szCs w:val="24"/>
                <w:lang w:val="lv-LV"/>
              </w:rPr>
            </w:pPr>
            <w:r w:rsidRPr="00E5452C">
              <w:rPr>
                <w:rFonts w:ascii="Times New Roman" w:eastAsia="Times New Roman" w:hAnsi="Times New Roman"/>
                <w:lang w:val="lv-LV"/>
              </w:rPr>
              <w:t xml:space="preserve">A.Vējiņš – </w:t>
            </w:r>
            <w:proofErr w:type="spellStart"/>
            <w:r w:rsidRPr="00E5452C">
              <w:rPr>
                <w:rFonts w:ascii="Times New Roman" w:eastAsia="Times New Roman" w:hAnsi="Times New Roman"/>
                <w:lang w:val="lv-LV"/>
              </w:rPr>
              <w:t>Ruciņš</w:t>
            </w:r>
            <w:proofErr w:type="spellEnd"/>
          </w:p>
        </w:tc>
      </w:tr>
    </w:tbl>
    <w:p w:rsidR="00B10100" w:rsidRPr="00E5452C" w:rsidRDefault="00B10100" w:rsidP="00B10100">
      <w:pPr>
        <w:rPr>
          <w:rFonts w:ascii="Times New Roman" w:eastAsia="Times New Roman" w:hAnsi="Times New Roman"/>
          <w:lang w:val="lv-LV"/>
        </w:rPr>
      </w:pPr>
    </w:p>
    <w:p w:rsidR="00B10100" w:rsidRPr="00E5452C" w:rsidRDefault="00B10100" w:rsidP="00B10100">
      <w:pPr>
        <w:rPr>
          <w:rFonts w:ascii="Times New Roman" w:eastAsia="Times New Roman" w:hAnsi="Times New Roman"/>
          <w:lang w:val="lv-LV"/>
        </w:rPr>
      </w:pPr>
    </w:p>
    <w:p w:rsidR="00B10100" w:rsidRPr="00E5452C" w:rsidRDefault="00B10100" w:rsidP="00B10100">
      <w:pPr>
        <w:rPr>
          <w:rFonts w:ascii="Times New Roman" w:eastAsia="Times New Roman" w:hAnsi="Times New Roman"/>
          <w:lang w:val="lv-LV"/>
        </w:rPr>
      </w:pPr>
    </w:p>
    <w:p w:rsidR="00B10100" w:rsidRPr="00E5452C" w:rsidRDefault="00B10100" w:rsidP="00B10100">
      <w:pPr>
        <w:rPr>
          <w:rFonts w:ascii="Times New Roman" w:eastAsia="Times New Roman" w:hAnsi="Times New Roman"/>
          <w:color w:val="000000"/>
          <w:sz w:val="24"/>
          <w:szCs w:val="24"/>
          <w:lang w:val="lv-LV"/>
        </w:rPr>
      </w:pPr>
      <w:r w:rsidRPr="00E5452C">
        <w:rPr>
          <w:rFonts w:ascii="Times New Roman" w:eastAsia="Times New Roman" w:hAnsi="Times New Roman"/>
          <w:lang w:val="lv-LV"/>
        </w:rPr>
        <w:t xml:space="preserve">        Balvu novada p/a „SAN – TEX” direktors</w:t>
      </w:r>
      <w:proofErr w:type="gramStart"/>
      <w:r w:rsidRPr="00E5452C">
        <w:rPr>
          <w:rFonts w:ascii="Times New Roman" w:eastAsia="Times New Roman" w:hAnsi="Times New Roman"/>
          <w:lang w:val="lv-LV"/>
        </w:rPr>
        <w:t xml:space="preserve">                                                        </w:t>
      </w:r>
      <w:proofErr w:type="gramEnd"/>
      <w:r w:rsidRPr="00E5452C">
        <w:rPr>
          <w:rFonts w:ascii="Times New Roman" w:eastAsia="Times New Roman" w:hAnsi="Times New Roman"/>
          <w:lang w:val="lv-LV"/>
        </w:rPr>
        <w:tab/>
      </w:r>
      <w:r w:rsidRPr="00E5452C">
        <w:rPr>
          <w:rFonts w:ascii="Times New Roman" w:eastAsia="Times New Roman" w:hAnsi="Times New Roman"/>
          <w:lang w:val="lv-LV"/>
        </w:rPr>
        <w:tab/>
      </w:r>
      <w:r w:rsidRPr="00E5452C">
        <w:rPr>
          <w:rFonts w:ascii="Times New Roman" w:eastAsia="Times New Roman" w:hAnsi="Times New Roman"/>
          <w:lang w:val="lv-LV"/>
        </w:rPr>
        <w:tab/>
      </w:r>
      <w:r w:rsidRPr="00E5452C">
        <w:rPr>
          <w:rFonts w:ascii="Times New Roman" w:eastAsia="Times New Roman" w:hAnsi="Times New Roman"/>
          <w:lang w:val="lv-LV"/>
        </w:rPr>
        <w:tab/>
      </w:r>
      <w:r w:rsidRPr="00E5452C">
        <w:rPr>
          <w:rFonts w:ascii="Times New Roman" w:eastAsia="Times New Roman" w:hAnsi="Times New Roman"/>
          <w:lang w:val="lv-LV"/>
        </w:rPr>
        <w:tab/>
        <w:t xml:space="preserve">     </w:t>
      </w:r>
      <w:proofErr w:type="spellStart"/>
      <w:r w:rsidRPr="00E5452C">
        <w:rPr>
          <w:rFonts w:ascii="Times New Roman" w:eastAsia="Times New Roman" w:hAnsi="Times New Roman"/>
          <w:lang w:val="lv-LV"/>
        </w:rPr>
        <w:t>U.Sprudzāns</w:t>
      </w:r>
      <w:proofErr w:type="spellEnd"/>
    </w:p>
    <w:p w:rsidR="00B10100" w:rsidRPr="00E5452C" w:rsidRDefault="00B10100" w:rsidP="00B10100">
      <w:pPr>
        <w:ind w:left="720"/>
        <w:jc w:val="both"/>
        <w:rPr>
          <w:rFonts w:ascii="Times New Roman" w:eastAsia="Times New Roman" w:hAnsi="Times New Roman"/>
          <w:sz w:val="44"/>
          <w:szCs w:val="24"/>
          <w:lang w:val="lv-LV"/>
        </w:rPr>
      </w:pPr>
    </w:p>
    <w:p w:rsidR="00B10100" w:rsidRPr="00E5452C" w:rsidRDefault="00B10100" w:rsidP="00B10100">
      <w:pPr>
        <w:ind w:left="720"/>
        <w:jc w:val="both"/>
        <w:rPr>
          <w:rFonts w:ascii="Times New Roman" w:eastAsia="Times New Roman" w:hAnsi="Times New Roman"/>
          <w:sz w:val="44"/>
          <w:szCs w:val="24"/>
          <w:lang w:val="lv-LV"/>
        </w:rPr>
      </w:pPr>
    </w:p>
    <w:p w:rsidR="00B10100" w:rsidRPr="00E5452C" w:rsidRDefault="00B10100" w:rsidP="00B10100">
      <w:pPr>
        <w:jc w:val="center"/>
        <w:rPr>
          <w:rFonts w:ascii="Times New Roman" w:eastAsia="Times New Roman" w:hAnsi="Times New Roman"/>
          <w:sz w:val="24"/>
          <w:szCs w:val="24"/>
          <w:lang w:val="lv-LV" w:eastAsia="lv-LV"/>
        </w:rPr>
        <w:sectPr w:rsidR="00B10100" w:rsidRPr="00E5452C" w:rsidSect="00B10100">
          <w:footerReference w:type="default" r:id="rId7"/>
          <w:pgSz w:w="15840" w:h="12240" w:orient="landscape"/>
          <w:pgMar w:top="993" w:right="1134" w:bottom="1134" w:left="1134" w:header="709" w:footer="0" w:gutter="0"/>
          <w:cols w:space="708"/>
          <w:titlePg/>
          <w:docGrid w:linePitch="360"/>
        </w:sectPr>
      </w:pPr>
      <w:r w:rsidRPr="00E5452C">
        <w:rPr>
          <w:rFonts w:ascii="Times New Roman" w:eastAsia="Times New Roman" w:hAnsi="Times New Roman"/>
          <w:sz w:val="24"/>
          <w:szCs w:val="24"/>
          <w:lang w:val="lv-LV" w:eastAsia="lv-LV"/>
        </w:rPr>
        <w:t>Domes priekšsēdētājs</w:t>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r w:rsidRPr="00E5452C">
        <w:rPr>
          <w:rFonts w:ascii="Times New Roman" w:eastAsia="Times New Roman" w:hAnsi="Times New Roman"/>
          <w:sz w:val="24"/>
          <w:szCs w:val="24"/>
          <w:lang w:val="lv-LV" w:eastAsia="lv-LV"/>
        </w:rPr>
        <w:tab/>
      </w:r>
      <w:proofErr w:type="spellStart"/>
      <w:r w:rsidRPr="00E5452C">
        <w:rPr>
          <w:rFonts w:ascii="Times New Roman" w:eastAsia="Times New Roman" w:hAnsi="Times New Roman"/>
          <w:sz w:val="24"/>
          <w:szCs w:val="24"/>
          <w:lang w:val="lv-LV" w:eastAsia="lv-LV"/>
        </w:rPr>
        <w:t>A.Pušpurs</w:t>
      </w:r>
      <w:proofErr w:type="spellEnd"/>
    </w:p>
    <w:p w:rsidR="00E76679" w:rsidRPr="00B10100" w:rsidRDefault="00E76679" w:rsidP="00B10100">
      <w:pPr>
        <w:rPr>
          <w:szCs w:val="24"/>
        </w:rPr>
      </w:pPr>
    </w:p>
    <w:sectPr w:rsidR="00E76679" w:rsidRPr="00B10100" w:rsidSect="00DC01CD">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09B" w:rsidRDefault="00CF009B" w:rsidP="00DC01CD">
      <w:r>
        <w:separator/>
      </w:r>
    </w:p>
  </w:endnote>
  <w:endnote w:type="continuationSeparator" w:id="0">
    <w:p w:rsidR="00CF009B" w:rsidRDefault="00CF009B" w:rsidP="00DC0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DokChampa">
    <w:charset w:val="00"/>
    <w:family w:val="swiss"/>
    <w:pitch w:val="variable"/>
    <w:sig w:usb0="03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54923"/>
      <w:docPartObj>
        <w:docPartGallery w:val="Page Numbers (Bottom of Page)"/>
        <w:docPartUnique/>
      </w:docPartObj>
    </w:sdtPr>
    <w:sdtContent>
      <w:p w:rsidR="00B10100" w:rsidRDefault="00B10100">
        <w:pPr>
          <w:pStyle w:val="Kjene"/>
          <w:jc w:val="center"/>
        </w:pPr>
        <w:r w:rsidRPr="00B10100">
          <w:rPr>
            <w:rFonts w:ascii="Times New Roman" w:hAnsi="Times New Roman" w:cs="Times New Roman"/>
            <w:sz w:val="24"/>
            <w:szCs w:val="24"/>
          </w:rPr>
          <w:fldChar w:fldCharType="begin"/>
        </w:r>
        <w:r w:rsidRPr="00B10100">
          <w:rPr>
            <w:rFonts w:ascii="Times New Roman" w:hAnsi="Times New Roman" w:cs="Times New Roman"/>
            <w:sz w:val="24"/>
            <w:szCs w:val="24"/>
          </w:rPr>
          <w:instrText xml:space="preserve"> PAGE   \* MERGEFORMAT </w:instrText>
        </w:r>
        <w:r w:rsidRPr="00B10100">
          <w:rPr>
            <w:rFonts w:ascii="Times New Roman" w:hAnsi="Times New Roman" w:cs="Times New Roman"/>
            <w:sz w:val="24"/>
            <w:szCs w:val="24"/>
          </w:rPr>
          <w:fldChar w:fldCharType="separate"/>
        </w:r>
        <w:r>
          <w:rPr>
            <w:rFonts w:ascii="Times New Roman" w:hAnsi="Times New Roman" w:cs="Times New Roman"/>
            <w:noProof/>
            <w:sz w:val="24"/>
            <w:szCs w:val="24"/>
          </w:rPr>
          <w:t>2</w:t>
        </w:r>
        <w:r w:rsidRPr="00B10100">
          <w:rPr>
            <w:rFonts w:ascii="Times New Roman" w:hAnsi="Times New Roman" w:cs="Times New Roman"/>
            <w:sz w:val="24"/>
            <w:szCs w:val="24"/>
          </w:rPr>
          <w:fldChar w:fldCharType="end"/>
        </w:r>
      </w:p>
    </w:sdtContent>
  </w:sdt>
  <w:p w:rsidR="00B10100" w:rsidRDefault="00B10100">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9454907"/>
      <w:docPartObj>
        <w:docPartGallery w:val="Page Numbers (Bottom of Page)"/>
        <w:docPartUnique/>
      </w:docPartObj>
    </w:sdtPr>
    <w:sdtContent>
      <w:p w:rsidR="00DC01CD" w:rsidRDefault="00C631F8">
        <w:pPr>
          <w:pStyle w:val="Kjene"/>
          <w:jc w:val="center"/>
        </w:pPr>
        <w:r w:rsidRPr="00DC01CD">
          <w:rPr>
            <w:rFonts w:ascii="Times New Roman" w:hAnsi="Times New Roman" w:cs="Times New Roman"/>
            <w:sz w:val="24"/>
            <w:szCs w:val="24"/>
          </w:rPr>
          <w:fldChar w:fldCharType="begin"/>
        </w:r>
        <w:r w:rsidR="00DC01CD" w:rsidRPr="00DC01CD">
          <w:rPr>
            <w:rFonts w:ascii="Times New Roman" w:hAnsi="Times New Roman" w:cs="Times New Roman"/>
            <w:sz w:val="24"/>
            <w:szCs w:val="24"/>
          </w:rPr>
          <w:instrText xml:space="preserve"> PAGE   \* MERGEFORMAT </w:instrText>
        </w:r>
        <w:r w:rsidRPr="00DC01CD">
          <w:rPr>
            <w:rFonts w:ascii="Times New Roman" w:hAnsi="Times New Roman" w:cs="Times New Roman"/>
            <w:sz w:val="24"/>
            <w:szCs w:val="24"/>
          </w:rPr>
          <w:fldChar w:fldCharType="separate"/>
        </w:r>
        <w:r w:rsidR="00B10100">
          <w:rPr>
            <w:rFonts w:ascii="Times New Roman" w:hAnsi="Times New Roman" w:cs="Times New Roman"/>
            <w:noProof/>
            <w:sz w:val="24"/>
            <w:szCs w:val="24"/>
          </w:rPr>
          <w:t>14</w:t>
        </w:r>
        <w:r w:rsidRPr="00DC01CD">
          <w:rPr>
            <w:rFonts w:ascii="Times New Roman" w:hAnsi="Times New Roman" w:cs="Times New Roman"/>
            <w:sz w:val="24"/>
            <w:szCs w:val="24"/>
          </w:rPr>
          <w:fldChar w:fldCharType="end"/>
        </w:r>
      </w:p>
    </w:sdtContent>
  </w:sdt>
  <w:p w:rsidR="00DC01CD" w:rsidRDefault="00DC01CD">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09B" w:rsidRDefault="00CF009B" w:rsidP="00DC01CD">
      <w:r>
        <w:separator/>
      </w:r>
    </w:p>
  </w:footnote>
  <w:footnote w:type="continuationSeparator" w:id="0">
    <w:p w:rsidR="00CF009B" w:rsidRDefault="00CF009B" w:rsidP="00DC0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662049C"/>
    <w:lvl w:ilvl="0">
      <w:start w:val="1"/>
      <w:numFmt w:val="decimal"/>
      <w:pStyle w:val="Sarakstanumurs"/>
      <w:lvlText w:val="%1."/>
      <w:lvlJc w:val="left"/>
      <w:pPr>
        <w:tabs>
          <w:tab w:val="num" w:pos="360"/>
        </w:tabs>
        <w:ind w:left="360" w:hanging="360"/>
      </w:pPr>
    </w:lvl>
  </w:abstractNum>
  <w:abstractNum w:abstractNumId="1">
    <w:nsid w:val="076A1A0B"/>
    <w:multiLevelType w:val="hybridMultilevel"/>
    <w:tmpl w:val="12222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348516C7"/>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472F12F7"/>
    <w:multiLevelType w:val="hybridMultilevel"/>
    <w:tmpl w:val="78908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nsid w:val="517D69EB"/>
    <w:multiLevelType w:val="hybridMultilevel"/>
    <w:tmpl w:val="910039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9D33263"/>
    <w:multiLevelType w:val="hybridMultilevel"/>
    <w:tmpl w:val="7B1415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F76746F"/>
    <w:multiLevelType w:val="hybridMultilevel"/>
    <w:tmpl w:val="577C9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3E77298"/>
    <w:multiLevelType w:val="hybridMultilevel"/>
    <w:tmpl w:val="F3243A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E266E19"/>
    <w:multiLevelType w:val="multilevel"/>
    <w:tmpl w:val="E5523F5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E6F592F"/>
    <w:multiLevelType w:val="hybridMultilevel"/>
    <w:tmpl w:val="CDBC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240418C"/>
    <w:multiLevelType w:val="multilevel"/>
    <w:tmpl w:val="A2843BF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4"/>
  </w:num>
  <w:num w:numId="3">
    <w:abstractNumId w:val="8"/>
  </w:num>
  <w:num w:numId="4">
    <w:abstractNumId w:val="6"/>
  </w:num>
  <w:num w:numId="5">
    <w:abstractNumId w:val="1"/>
  </w:num>
  <w:num w:numId="6">
    <w:abstractNumId w:val="5"/>
  </w:num>
  <w:num w:numId="7">
    <w:abstractNumId w:val="10"/>
  </w:num>
  <w:num w:numId="8">
    <w:abstractNumId w:val="9"/>
  </w:num>
  <w:num w:numId="9">
    <w:abstractNumId w:val="11"/>
  </w:num>
  <w:num w:numId="10">
    <w:abstractNumId w:val="3"/>
  </w:num>
  <w:num w:numId="11">
    <w:abstractNumId w:val="2"/>
  </w:num>
  <w:num w:numId="12">
    <w:abstractNumId w:val="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C01CD"/>
    <w:rsid w:val="00014AC9"/>
    <w:rsid w:val="00025497"/>
    <w:rsid w:val="00043DC9"/>
    <w:rsid w:val="00055A74"/>
    <w:rsid w:val="000566DB"/>
    <w:rsid w:val="000640BE"/>
    <w:rsid w:val="00084305"/>
    <w:rsid w:val="000E22AF"/>
    <w:rsid w:val="000E245F"/>
    <w:rsid w:val="000E7718"/>
    <w:rsid w:val="000F319D"/>
    <w:rsid w:val="000F579F"/>
    <w:rsid w:val="00136A3C"/>
    <w:rsid w:val="001408B0"/>
    <w:rsid w:val="00143E3C"/>
    <w:rsid w:val="001529C3"/>
    <w:rsid w:val="00165ACD"/>
    <w:rsid w:val="001B706F"/>
    <w:rsid w:val="001D31C8"/>
    <w:rsid w:val="002060FE"/>
    <w:rsid w:val="002140DF"/>
    <w:rsid w:val="00231010"/>
    <w:rsid w:val="002350E4"/>
    <w:rsid w:val="00245BD2"/>
    <w:rsid w:val="00263EE9"/>
    <w:rsid w:val="0026686E"/>
    <w:rsid w:val="002C57BD"/>
    <w:rsid w:val="002F736D"/>
    <w:rsid w:val="003001B0"/>
    <w:rsid w:val="00300F6F"/>
    <w:rsid w:val="00305CDA"/>
    <w:rsid w:val="00321F7F"/>
    <w:rsid w:val="003361ED"/>
    <w:rsid w:val="00391BA4"/>
    <w:rsid w:val="00392177"/>
    <w:rsid w:val="003B6AD6"/>
    <w:rsid w:val="003C3B2B"/>
    <w:rsid w:val="00402BE2"/>
    <w:rsid w:val="00404B64"/>
    <w:rsid w:val="00432C42"/>
    <w:rsid w:val="00455F1F"/>
    <w:rsid w:val="00485754"/>
    <w:rsid w:val="0049692A"/>
    <w:rsid w:val="004D579F"/>
    <w:rsid w:val="004D779E"/>
    <w:rsid w:val="00503264"/>
    <w:rsid w:val="005240C0"/>
    <w:rsid w:val="005758D1"/>
    <w:rsid w:val="00583A75"/>
    <w:rsid w:val="005A5BA4"/>
    <w:rsid w:val="005D1DA8"/>
    <w:rsid w:val="005D207B"/>
    <w:rsid w:val="005E14F1"/>
    <w:rsid w:val="00662F3C"/>
    <w:rsid w:val="0067518E"/>
    <w:rsid w:val="00682F41"/>
    <w:rsid w:val="00690DBB"/>
    <w:rsid w:val="00696B0F"/>
    <w:rsid w:val="006A3725"/>
    <w:rsid w:val="006D31ED"/>
    <w:rsid w:val="006F3290"/>
    <w:rsid w:val="0070613E"/>
    <w:rsid w:val="00707EF2"/>
    <w:rsid w:val="0071122F"/>
    <w:rsid w:val="00727471"/>
    <w:rsid w:val="00735539"/>
    <w:rsid w:val="0076132F"/>
    <w:rsid w:val="00765F19"/>
    <w:rsid w:val="007847E5"/>
    <w:rsid w:val="007A6547"/>
    <w:rsid w:val="007B0642"/>
    <w:rsid w:val="007D327B"/>
    <w:rsid w:val="007E25F6"/>
    <w:rsid w:val="007F2C6C"/>
    <w:rsid w:val="00814F53"/>
    <w:rsid w:val="008213ED"/>
    <w:rsid w:val="008214ED"/>
    <w:rsid w:val="00832CE3"/>
    <w:rsid w:val="0084481A"/>
    <w:rsid w:val="0084749D"/>
    <w:rsid w:val="00863379"/>
    <w:rsid w:val="00865AFB"/>
    <w:rsid w:val="00894618"/>
    <w:rsid w:val="008B7E2E"/>
    <w:rsid w:val="008E0588"/>
    <w:rsid w:val="008E4D7D"/>
    <w:rsid w:val="008E7272"/>
    <w:rsid w:val="00921D33"/>
    <w:rsid w:val="00927203"/>
    <w:rsid w:val="009323C9"/>
    <w:rsid w:val="0093468F"/>
    <w:rsid w:val="00942E5B"/>
    <w:rsid w:val="00947015"/>
    <w:rsid w:val="00966064"/>
    <w:rsid w:val="0098452E"/>
    <w:rsid w:val="00987C6B"/>
    <w:rsid w:val="009952E2"/>
    <w:rsid w:val="009C1E20"/>
    <w:rsid w:val="009C5B35"/>
    <w:rsid w:val="009D373E"/>
    <w:rsid w:val="009F06ED"/>
    <w:rsid w:val="00A4162C"/>
    <w:rsid w:val="00A6397B"/>
    <w:rsid w:val="00A707AA"/>
    <w:rsid w:val="00A934BB"/>
    <w:rsid w:val="00AD7033"/>
    <w:rsid w:val="00B10100"/>
    <w:rsid w:val="00B34BAE"/>
    <w:rsid w:val="00B43B86"/>
    <w:rsid w:val="00B51FA4"/>
    <w:rsid w:val="00B6360E"/>
    <w:rsid w:val="00B8403A"/>
    <w:rsid w:val="00B94802"/>
    <w:rsid w:val="00B96E08"/>
    <w:rsid w:val="00BC1A9B"/>
    <w:rsid w:val="00BD08C7"/>
    <w:rsid w:val="00BE30B0"/>
    <w:rsid w:val="00BE4C15"/>
    <w:rsid w:val="00BF0784"/>
    <w:rsid w:val="00BF23F1"/>
    <w:rsid w:val="00BF5AB0"/>
    <w:rsid w:val="00C425E7"/>
    <w:rsid w:val="00C528F5"/>
    <w:rsid w:val="00C544D9"/>
    <w:rsid w:val="00C61D45"/>
    <w:rsid w:val="00C631F8"/>
    <w:rsid w:val="00C87393"/>
    <w:rsid w:val="00CA52E6"/>
    <w:rsid w:val="00CB50BE"/>
    <w:rsid w:val="00CF009B"/>
    <w:rsid w:val="00D14417"/>
    <w:rsid w:val="00D31659"/>
    <w:rsid w:val="00D45C76"/>
    <w:rsid w:val="00D62577"/>
    <w:rsid w:val="00D76295"/>
    <w:rsid w:val="00D835E7"/>
    <w:rsid w:val="00D94B95"/>
    <w:rsid w:val="00DC01CD"/>
    <w:rsid w:val="00DC7CF8"/>
    <w:rsid w:val="00E104FB"/>
    <w:rsid w:val="00E2794D"/>
    <w:rsid w:val="00E42D40"/>
    <w:rsid w:val="00E707C2"/>
    <w:rsid w:val="00E76679"/>
    <w:rsid w:val="00EC1EFE"/>
    <w:rsid w:val="00F541D1"/>
    <w:rsid w:val="00F56D73"/>
    <w:rsid w:val="00F64687"/>
    <w:rsid w:val="00F73D71"/>
    <w:rsid w:val="00F862B1"/>
    <w:rsid w:val="00F97D52"/>
    <w:rsid w:val="00FC1CDD"/>
    <w:rsid w:val="00FF3F8D"/>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DC01CD"/>
    <w:pPr>
      <w:spacing w:after="0" w:line="240" w:lineRule="auto"/>
    </w:pPr>
    <w:rPr>
      <w:rFonts w:ascii="Calibri" w:hAnsi="Calibri" w:cs="Calibri"/>
    </w:rPr>
  </w:style>
  <w:style w:type="paragraph" w:styleId="Virsraksts1">
    <w:name w:val="heading 1"/>
    <w:basedOn w:val="Parastais"/>
    <w:next w:val="Parastais"/>
    <w:link w:val="Virsraksts1Rakstz"/>
    <w:uiPriority w:val="9"/>
    <w:qFormat/>
    <w:rsid w:val="00B10100"/>
    <w:pPr>
      <w:keepNext/>
      <w:keepLines/>
      <w:spacing w:before="240" w:line="276" w:lineRule="auto"/>
      <w:outlineLvl w:val="0"/>
    </w:pPr>
    <w:rPr>
      <w:rFonts w:ascii="Calibri Light" w:eastAsia="Times New Roman" w:hAnsi="Calibri Light" w:cs="Times New Roman"/>
      <w:color w:val="2F5496"/>
      <w:sz w:val="32"/>
      <w:szCs w:val="32"/>
      <w:lang w:val="lv-LV"/>
    </w:rPr>
  </w:style>
  <w:style w:type="paragraph" w:styleId="Virsraksts2">
    <w:name w:val="heading 2"/>
    <w:basedOn w:val="Parastais"/>
    <w:next w:val="Parastais"/>
    <w:link w:val="Virsraksts2Rakstz"/>
    <w:unhideWhenUsed/>
    <w:qFormat/>
    <w:rsid w:val="00B10100"/>
    <w:pPr>
      <w:keepNext/>
      <w:spacing w:before="240" w:after="60" w:line="276" w:lineRule="auto"/>
      <w:outlineLvl w:val="1"/>
    </w:pPr>
    <w:rPr>
      <w:rFonts w:ascii="Calibri Light" w:eastAsia="Times New Roman" w:hAnsi="Calibri Light" w:cs="Times New Roman"/>
      <w:b/>
      <w:bCs/>
      <w:i/>
      <w:iCs/>
      <w:sz w:val="28"/>
      <w:szCs w:val="28"/>
      <w:lang w:val="lv-LV"/>
    </w:rPr>
  </w:style>
  <w:style w:type="paragraph" w:styleId="Virsraksts3">
    <w:name w:val="heading 3"/>
    <w:basedOn w:val="Parastais"/>
    <w:next w:val="Parastais"/>
    <w:link w:val="Virsraksts3Rakstz"/>
    <w:qFormat/>
    <w:rsid w:val="00B10100"/>
    <w:pPr>
      <w:keepNext/>
      <w:ind w:right="-1033" w:firstLine="540"/>
      <w:jc w:val="center"/>
      <w:outlineLvl w:val="2"/>
    </w:pPr>
    <w:rPr>
      <w:rFonts w:ascii="Times New Roman" w:eastAsia="Times New Roman" w:hAnsi="Times New Roman" w:cs="Times New Roman"/>
      <w:b/>
      <w:bCs/>
      <w:sz w:val="24"/>
      <w:szCs w:val="24"/>
      <w:lang w:val="lv-LV"/>
    </w:rPr>
  </w:style>
  <w:style w:type="paragraph" w:styleId="Virsraksts4">
    <w:name w:val="heading 4"/>
    <w:basedOn w:val="Parastais"/>
    <w:next w:val="Parastais"/>
    <w:link w:val="Virsraksts4Rakstz"/>
    <w:uiPriority w:val="9"/>
    <w:qFormat/>
    <w:rsid w:val="00B10100"/>
    <w:pPr>
      <w:keepNext/>
      <w:keepLines/>
      <w:spacing w:before="200"/>
      <w:outlineLvl w:val="3"/>
    </w:pPr>
    <w:rPr>
      <w:rFonts w:ascii="Cambria" w:eastAsia="Times New Roman" w:hAnsi="Cambria" w:cs="Times New Roman"/>
      <w:b/>
      <w:bCs/>
      <w:i/>
      <w:iCs/>
      <w:color w:val="4F81BD"/>
      <w:sz w:val="24"/>
      <w:szCs w:val="24"/>
      <w:lang w:val="lv-LV"/>
    </w:rPr>
  </w:style>
  <w:style w:type="paragraph" w:styleId="Virsraksts5">
    <w:name w:val="heading 5"/>
    <w:basedOn w:val="Parastais"/>
    <w:next w:val="Parastais"/>
    <w:link w:val="Virsraksts5Rakstz"/>
    <w:unhideWhenUsed/>
    <w:qFormat/>
    <w:rsid w:val="00B10100"/>
    <w:pPr>
      <w:spacing w:before="240" w:after="60"/>
      <w:outlineLvl w:val="4"/>
    </w:pPr>
    <w:rPr>
      <w:rFonts w:eastAsia="Times New Roman" w:cs="Times New Roman"/>
      <w:b/>
      <w:bCs/>
      <w:i/>
      <w:iCs/>
      <w:sz w:val="26"/>
      <w:szCs w:val="26"/>
      <w:lang w:val="lv-LV"/>
    </w:rPr>
  </w:style>
  <w:style w:type="paragraph" w:styleId="Virsraksts6">
    <w:name w:val="heading 6"/>
    <w:basedOn w:val="Parastais"/>
    <w:next w:val="Parastais"/>
    <w:link w:val="Virsraksts6Rakstz"/>
    <w:qFormat/>
    <w:rsid w:val="00B10100"/>
    <w:pPr>
      <w:keepNext/>
      <w:spacing w:line="360" w:lineRule="auto"/>
      <w:outlineLvl w:val="5"/>
    </w:pPr>
    <w:rPr>
      <w:rFonts w:ascii="Times New Roman" w:eastAsia="Times New Roman" w:hAnsi="Times New Roman" w:cs="Times New Roman"/>
      <w:b/>
      <w:i/>
      <w:sz w:val="24"/>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34"/>
    <w:qFormat/>
    <w:rsid w:val="00DC01CD"/>
    <w:pPr>
      <w:ind w:left="720"/>
      <w:contextualSpacing/>
    </w:pPr>
  </w:style>
  <w:style w:type="character" w:customStyle="1" w:styleId="SarakstarindkopaRakstz">
    <w:name w:val="Saraksta rindkopa Rakstz."/>
    <w:basedOn w:val="Noklusjumarindkopasfonts"/>
    <w:link w:val="Sarakstarindkopa"/>
    <w:uiPriority w:val="34"/>
    <w:locked/>
    <w:rsid w:val="00DC01CD"/>
    <w:rPr>
      <w:rFonts w:ascii="Calibri" w:hAnsi="Calibri" w:cs="Calibri"/>
    </w:rPr>
  </w:style>
  <w:style w:type="paragraph" w:styleId="Balonteksts">
    <w:name w:val="Balloon Text"/>
    <w:basedOn w:val="Parastais"/>
    <w:link w:val="BalontekstsRakstz"/>
    <w:uiPriority w:val="99"/>
    <w:semiHidden/>
    <w:unhideWhenUsed/>
    <w:rsid w:val="00DC01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C01CD"/>
    <w:rPr>
      <w:rFonts w:ascii="Tahoma" w:hAnsi="Tahoma" w:cs="Tahoma"/>
      <w:sz w:val="16"/>
      <w:szCs w:val="16"/>
    </w:rPr>
  </w:style>
  <w:style w:type="paragraph" w:styleId="Galvene">
    <w:name w:val="header"/>
    <w:basedOn w:val="Parastais"/>
    <w:link w:val="GalveneRakstz"/>
    <w:uiPriority w:val="99"/>
    <w:unhideWhenUsed/>
    <w:rsid w:val="00DC01CD"/>
    <w:pPr>
      <w:tabs>
        <w:tab w:val="center" w:pos="4320"/>
        <w:tab w:val="right" w:pos="8640"/>
      </w:tabs>
    </w:pPr>
  </w:style>
  <w:style w:type="character" w:customStyle="1" w:styleId="GalveneRakstz">
    <w:name w:val="Galvene Rakstz."/>
    <w:basedOn w:val="Noklusjumarindkopasfonts"/>
    <w:link w:val="Galvene"/>
    <w:uiPriority w:val="99"/>
    <w:rsid w:val="00DC01CD"/>
    <w:rPr>
      <w:rFonts w:ascii="Calibri" w:hAnsi="Calibri" w:cs="Calibri"/>
    </w:rPr>
  </w:style>
  <w:style w:type="paragraph" w:styleId="Kjene">
    <w:name w:val="footer"/>
    <w:basedOn w:val="Parastais"/>
    <w:link w:val="KjeneRakstz"/>
    <w:uiPriority w:val="99"/>
    <w:unhideWhenUsed/>
    <w:rsid w:val="00DC01CD"/>
    <w:pPr>
      <w:tabs>
        <w:tab w:val="center" w:pos="4320"/>
        <w:tab w:val="right" w:pos="8640"/>
      </w:tabs>
    </w:pPr>
  </w:style>
  <w:style w:type="character" w:customStyle="1" w:styleId="KjeneRakstz">
    <w:name w:val="Kājene Rakstz."/>
    <w:basedOn w:val="Noklusjumarindkopasfonts"/>
    <w:link w:val="Kjene"/>
    <w:uiPriority w:val="99"/>
    <w:rsid w:val="00DC01CD"/>
    <w:rPr>
      <w:rFonts w:ascii="Calibri" w:hAnsi="Calibri" w:cs="Calibri"/>
    </w:rPr>
  </w:style>
  <w:style w:type="character" w:styleId="Hipersaite">
    <w:name w:val="Hyperlink"/>
    <w:uiPriority w:val="99"/>
    <w:rsid w:val="008E7272"/>
    <w:rPr>
      <w:color w:val="0000FF"/>
      <w:u w:val="single"/>
    </w:rPr>
  </w:style>
  <w:style w:type="character" w:customStyle="1" w:styleId="Virsraksts1Rakstz">
    <w:name w:val="Virsraksts 1 Rakstz."/>
    <w:basedOn w:val="Noklusjumarindkopasfonts"/>
    <w:link w:val="Virsraksts1"/>
    <w:uiPriority w:val="9"/>
    <w:rsid w:val="00B10100"/>
    <w:rPr>
      <w:rFonts w:ascii="Calibri Light" w:eastAsia="Times New Roman" w:hAnsi="Calibri Light" w:cs="Times New Roman"/>
      <w:color w:val="2F5496"/>
      <w:sz w:val="32"/>
      <w:szCs w:val="32"/>
      <w:lang w:val="lv-LV"/>
    </w:rPr>
  </w:style>
  <w:style w:type="character" w:customStyle="1" w:styleId="Virsraksts2Rakstz">
    <w:name w:val="Virsraksts 2 Rakstz."/>
    <w:basedOn w:val="Noklusjumarindkopasfonts"/>
    <w:link w:val="Virsraksts2"/>
    <w:rsid w:val="00B10100"/>
    <w:rPr>
      <w:rFonts w:ascii="Calibri Light" w:eastAsia="Times New Roman" w:hAnsi="Calibri Light" w:cs="Times New Roman"/>
      <w:b/>
      <w:bCs/>
      <w:i/>
      <w:iCs/>
      <w:sz w:val="28"/>
      <w:szCs w:val="28"/>
      <w:lang w:val="lv-LV"/>
    </w:rPr>
  </w:style>
  <w:style w:type="character" w:customStyle="1" w:styleId="Virsraksts3Rakstz">
    <w:name w:val="Virsraksts 3 Rakstz."/>
    <w:basedOn w:val="Noklusjumarindkopasfonts"/>
    <w:link w:val="Virsraksts3"/>
    <w:rsid w:val="00B10100"/>
    <w:rPr>
      <w:rFonts w:ascii="Times New Roman" w:eastAsia="Times New Roman" w:hAnsi="Times New Roman" w:cs="Times New Roman"/>
      <w:b/>
      <w:bCs/>
      <w:sz w:val="24"/>
      <w:szCs w:val="24"/>
      <w:lang w:val="lv-LV"/>
    </w:rPr>
  </w:style>
  <w:style w:type="character" w:customStyle="1" w:styleId="Virsraksts4Rakstz">
    <w:name w:val="Virsraksts 4 Rakstz."/>
    <w:basedOn w:val="Noklusjumarindkopasfonts"/>
    <w:link w:val="Virsraksts4"/>
    <w:uiPriority w:val="9"/>
    <w:rsid w:val="00B10100"/>
    <w:rPr>
      <w:rFonts w:ascii="Cambria" w:eastAsia="Times New Roman" w:hAnsi="Cambria" w:cs="Times New Roman"/>
      <w:b/>
      <w:bCs/>
      <w:i/>
      <w:iCs/>
      <w:color w:val="4F81BD"/>
      <w:sz w:val="24"/>
      <w:szCs w:val="24"/>
      <w:lang w:val="lv-LV"/>
    </w:rPr>
  </w:style>
  <w:style w:type="character" w:customStyle="1" w:styleId="Virsraksts5Rakstz">
    <w:name w:val="Virsraksts 5 Rakstz."/>
    <w:basedOn w:val="Noklusjumarindkopasfonts"/>
    <w:link w:val="Virsraksts5"/>
    <w:rsid w:val="00B10100"/>
    <w:rPr>
      <w:rFonts w:ascii="Calibri" w:eastAsia="Times New Roman" w:hAnsi="Calibri" w:cs="Times New Roman"/>
      <w:b/>
      <w:bCs/>
      <w:i/>
      <w:iCs/>
      <w:sz w:val="26"/>
      <w:szCs w:val="26"/>
      <w:lang w:val="lv-LV"/>
    </w:rPr>
  </w:style>
  <w:style w:type="character" w:customStyle="1" w:styleId="Virsraksts6Rakstz">
    <w:name w:val="Virsraksts 6 Rakstz."/>
    <w:basedOn w:val="Noklusjumarindkopasfonts"/>
    <w:link w:val="Virsraksts6"/>
    <w:rsid w:val="00B10100"/>
    <w:rPr>
      <w:rFonts w:ascii="Times New Roman" w:eastAsia="Times New Roman" w:hAnsi="Times New Roman" w:cs="Times New Roman"/>
      <w:b/>
      <w:i/>
      <w:sz w:val="24"/>
      <w:szCs w:val="20"/>
      <w:lang w:val="lv-LV"/>
    </w:rPr>
  </w:style>
  <w:style w:type="table" w:styleId="Reatabula">
    <w:name w:val="Table Grid"/>
    <w:basedOn w:val="Parastatabula"/>
    <w:uiPriority w:val="39"/>
    <w:rsid w:val="00B10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atstarpm">
    <w:name w:val="No Spacing"/>
    <w:uiPriority w:val="1"/>
    <w:qFormat/>
    <w:rsid w:val="00B10100"/>
    <w:pPr>
      <w:suppressAutoHyphens/>
      <w:autoSpaceDN w:val="0"/>
      <w:spacing w:after="0" w:line="240" w:lineRule="auto"/>
      <w:textAlignment w:val="baseline"/>
    </w:pPr>
    <w:rPr>
      <w:rFonts w:ascii="Calibri" w:eastAsia="Calibri" w:hAnsi="Calibri" w:cs="Times New Roman"/>
    </w:rPr>
  </w:style>
  <w:style w:type="numbering" w:customStyle="1" w:styleId="Bezsaraksta1">
    <w:name w:val="Bez saraksta1"/>
    <w:next w:val="Bezsaraksta"/>
    <w:uiPriority w:val="99"/>
    <w:semiHidden/>
    <w:unhideWhenUsed/>
    <w:rsid w:val="00B10100"/>
  </w:style>
  <w:style w:type="paragraph" w:styleId="ParastaisWeb">
    <w:name w:val="Normal (Web)"/>
    <w:basedOn w:val="Parastais"/>
    <w:rsid w:val="00B10100"/>
    <w:pPr>
      <w:spacing w:before="100" w:after="100"/>
      <w:jc w:val="both"/>
    </w:pPr>
    <w:rPr>
      <w:rFonts w:ascii="Times New Roman" w:eastAsia="Times New Roman" w:hAnsi="Times New Roman" w:cs="Times New Roman"/>
      <w:sz w:val="24"/>
      <w:szCs w:val="24"/>
      <w:lang w:val="en-GB"/>
    </w:rPr>
  </w:style>
  <w:style w:type="paragraph" w:customStyle="1" w:styleId="naisf">
    <w:name w:val="naisf"/>
    <w:basedOn w:val="Parastais"/>
    <w:rsid w:val="00B10100"/>
    <w:pPr>
      <w:spacing w:before="64" w:after="64"/>
      <w:ind w:firstLine="319"/>
      <w:jc w:val="both"/>
    </w:pPr>
    <w:rPr>
      <w:rFonts w:ascii="Times New Roman" w:eastAsia="Times New Roman" w:hAnsi="Times New Roman" w:cs="Times New Roman"/>
      <w:sz w:val="24"/>
      <w:szCs w:val="24"/>
    </w:rPr>
  </w:style>
  <w:style w:type="paragraph" w:customStyle="1" w:styleId="naisnod">
    <w:name w:val="naisnod"/>
    <w:basedOn w:val="Parastais"/>
    <w:rsid w:val="00B10100"/>
    <w:pPr>
      <w:spacing w:before="150" w:after="150"/>
      <w:jc w:val="center"/>
    </w:pPr>
    <w:rPr>
      <w:rFonts w:ascii="Times New Roman" w:eastAsia="Times New Roman" w:hAnsi="Times New Roman" w:cs="Times New Roman"/>
      <w:b/>
      <w:bCs/>
      <w:sz w:val="24"/>
      <w:szCs w:val="24"/>
      <w:lang w:val="lv-LV" w:eastAsia="lv-LV"/>
    </w:rPr>
  </w:style>
  <w:style w:type="paragraph" w:customStyle="1" w:styleId="naiskr">
    <w:name w:val="naiskr"/>
    <w:basedOn w:val="Parastais"/>
    <w:rsid w:val="00B10100"/>
    <w:pPr>
      <w:spacing w:before="75" w:after="75"/>
    </w:pPr>
    <w:rPr>
      <w:rFonts w:ascii="Times New Roman" w:eastAsia="Times New Roman" w:hAnsi="Times New Roman" w:cs="Times New Roman"/>
      <w:sz w:val="24"/>
      <w:szCs w:val="24"/>
      <w:lang w:val="lv-LV" w:eastAsia="lv-LV"/>
    </w:rPr>
  </w:style>
  <w:style w:type="paragraph" w:customStyle="1" w:styleId="Rakstz">
    <w:name w:val="Rakstz."/>
    <w:basedOn w:val="Parastais"/>
    <w:rsid w:val="00B10100"/>
    <w:pPr>
      <w:spacing w:after="160" w:line="240" w:lineRule="exact"/>
    </w:pPr>
    <w:rPr>
      <w:rFonts w:ascii="Tahoma" w:eastAsia="Times New Roman" w:hAnsi="Tahoma" w:cs="Times New Roman"/>
      <w:sz w:val="20"/>
      <w:szCs w:val="20"/>
    </w:rPr>
  </w:style>
  <w:style w:type="paragraph" w:customStyle="1" w:styleId="tv213">
    <w:name w:val="tv213"/>
    <w:basedOn w:val="Parastais"/>
    <w:rsid w:val="00B10100"/>
    <w:pPr>
      <w:spacing w:before="100" w:beforeAutospacing="1" w:after="100" w:afterAutospacing="1"/>
    </w:pPr>
    <w:rPr>
      <w:rFonts w:ascii="Times New Roman" w:eastAsia="Times New Roman" w:hAnsi="Times New Roman" w:cs="Times New Roman"/>
      <w:sz w:val="24"/>
      <w:szCs w:val="24"/>
      <w:lang w:val="lv-LV" w:eastAsia="lv-LV"/>
    </w:rPr>
  </w:style>
  <w:style w:type="numbering" w:customStyle="1" w:styleId="Bezsaraksta2">
    <w:name w:val="Bez saraksta2"/>
    <w:next w:val="Bezsaraksta"/>
    <w:uiPriority w:val="99"/>
    <w:semiHidden/>
    <w:unhideWhenUsed/>
    <w:rsid w:val="00B10100"/>
  </w:style>
  <w:style w:type="table" w:customStyle="1" w:styleId="Reatabula1">
    <w:name w:val="Režģa tabula1"/>
    <w:basedOn w:val="Parastatabula"/>
    <w:next w:val="Reatabula"/>
    <w:uiPriority w:val="5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arastatabula"/>
    <w:next w:val="Reatabula"/>
    <w:uiPriority w:val="3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Parastais"/>
    <w:uiPriority w:val="99"/>
    <w:rsid w:val="00B10100"/>
    <w:pPr>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apple-converted-space">
    <w:name w:val="apple-converted-space"/>
    <w:rsid w:val="00B10100"/>
  </w:style>
  <w:style w:type="paragraph" w:styleId="Pamatteksts">
    <w:name w:val="Body Text"/>
    <w:basedOn w:val="Parastais"/>
    <w:link w:val="PamattekstsRakstz"/>
    <w:rsid w:val="00B10100"/>
    <w:rPr>
      <w:rFonts w:ascii="Courier New" w:eastAsia="Times New Roman" w:hAnsi="Courier New" w:cs="Times New Roman"/>
      <w:sz w:val="24"/>
      <w:szCs w:val="20"/>
      <w:lang w:val="lv-LV"/>
    </w:rPr>
  </w:style>
  <w:style w:type="character" w:customStyle="1" w:styleId="PamattekstsRakstz">
    <w:name w:val="Pamatteksts Rakstz."/>
    <w:basedOn w:val="Noklusjumarindkopasfonts"/>
    <w:link w:val="Pamatteksts"/>
    <w:rsid w:val="00B10100"/>
    <w:rPr>
      <w:rFonts w:ascii="Courier New" w:eastAsia="Times New Roman" w:hAnsi="Courier New" w:cs="Times New Roman"/>
      <w:sz w:val="24"/>
      <w:szCs w:val="20"/>
      <w:lang w:val="lv-LV"/>
    </w:rPr>
  </w:style>
  <w:style w:type="character" w:customStyle="1" w:styleId="articleseparator">
    <w:name w:val="article_separator"/>
    <w:rsid w:val="00B10100"/>
    <w:rPr>
      <w:vanish/>
      <w:webHidden w:val="0"/>
      <w:specVanish w:val="0"/>
    </w:rPr>
  </w:style>
  <w:style w:type="table" w:customStyle="1" w:styleId="Parastatabula1">
    <w:name w:val="Parasta tabula1"/>
    <w:uiPriority w:val="99"/>
    <w:semiHidden/>
    <w:rsid w:val="00B10100"/>
    <w:pPr>
      <w:spacing w:after="0" w:line="240" w:lineRule="auto"/>
    </w:pPr>
    <w:rPr>
      <w:rFonts w:ascii="Calibri" w:eastAsia="Calibri" w:hAnsi="Calibri" w:cs="Times New Roman"/>
      <w:sz w:val="20"/>
      <w:szCs w:val="20"/>
      <w:lang w:val="lv-LV" w:eastAsia="lv-LV"/>
    </w:rPr>
    <w:tblPr>
      <w:tblCellMar>
        <w:top w:w="0" w:type="dxa"/>
        <w:left w:w="108" w:type="dxa"/>
        <w:bottom w:w="0" w:type="dxa"/>
        <w:right w:w="108" w:type="dxa"/>
      </w:tblCellMar>
    </w:tblPr>
  </w:style>
  <w:style w:type="numbering" w:customStyle="1" w:styleId="NoList1">
    <w:name w:val="No List1"/>
    <w:next w:val="Bezsaraksta"/>
    <w:uiPriority w:val="99"/>
    <w:semiHidden/>
    <w:unhideWhenUsed/>
    <w:rsid w:val="00B10100"/>
  </w:style>
  <w:style w:type="numbering" w:customStyle="1" w:styleId="NoList11">
    <w:name w:val="No List11"/>
    <w:next w:val="Bezsaraksta"/>
    <w:uiPriority w:val="99"/>
    <w:semiHidden/>
    <w:unhideWhenUsed/>
    <w:rsid w:val="00B10100"/>
  </w:style>
  <w:style w:type="paragraph" w:styleId="Pamatteksts3">
    <w:name w:val="Body Text 3"/>
    <w:basedOn w:val="Parastais"/>
    <w:link w:val="Pamatteksts3Rakstz"/>
    <w:rsid w:val="00B10100"/>
    <w:pPr>
      <w:spacing w:after="120"/>
    </w:pPr>
    <w:rPr>
      <w:rFonts w:ascii="Times New Roman" w:eastAsia="Times New Roman" w:hAnsi="Times New Roman" w:cs="Times New Roman"/>
      <w:sz w:val="16"/>
      <w:szCs w:val="16"/>
      <w:lang w:val="en-GB"/>
    </w:rPr>
  </w:style>
  <w:style w:type="character" w:customStyle="1" w:styleId="Pamatteksts3Rakstz">
    <w:name w:val="Pamatteksts 3 Rakstz."/>
    <w:basedOn w:val="Noklusjumarindkopasfonts"/>
    <w:link w:val="Pamatteksts3"/>
    <w:rsid w:val="00B10100"/>
    <w:rPr>
      <w:rFonts w:ascii="Times New Roman" w:eastAsia="Times New Roman" w:hAnsi="Times New Roman" w:cs="Times New Roman"/>
      <w:sz w:val="16"/>
      <w:szCs w:val="16"/>
      <w:lang w:val="en-GB"/>
    </w:rPr>
  </w:style>
  <w:style w:type="paragraph" w:customStyle="1" w:styleId="CharChar1CharCharCharChar">
    <w:name w:val="Char Char1 Char Char Char Char"/>
    <w:basedOn w:val="Parastais"/>
    <w:rsid w:val="00B10100"/>
    <w:pPr>
      <w:spacing w:after="160" w:line="240" w:lineRule="exact"/>
    </w:pPr>
    <w:rPr>
      <w:rFonts w:ascii="Tahoma" w:eastAsia="Calibri" w:hAnsi="Tahoma" w:cs="Times New Roman"/>
      <w:sz w:val="20"/>
      <w:szCs w:val="20"/>
    </w:rPr>
  </w:style>
  <w:style w:type="numbering" w:customStyle="1" w:styleId="NoList111">
    <w:name w:val="No List111"/>
    <w:next w:val="Bezsaraksta"/>
    <w:uiPriority w:val="99"/>
    <w:semiHidden/>
    <w:unhideWhenUsed/>
    <w:rsid w:val="00B10100"/>
  </w:style>
  <w:style w:type="character" w:customStyle="1" w:styleId="print-icon">
    <w:name w:val="print-icon"/>
    <w:rsid w:val="00B10100"/>
  </w:style>
  <w:style w:type="character" w:customStyle="1" w:styleId="sub-category">
    <w:name w:val="sub-category"/>
    <w:rsid w:val="00B10100"/>
  </w:style>
  <w:style w:type="character" w:customStyle="1" w:styleId="create">
    <w:name w:val="create"/>
    <w:rsid w:val="00B10100"/>
  </w:style>
  <w:style w:type="character" w:customStyle="1" w:styleId="modified">
    <w:name w:val="modified"/>
    <w:rsid w:val="00B10100"/>
  </w:style>
  <w:style w:type="character" w:customStyle="1" w:styleId="a2akit">
    <w:name w:val="a2a_kit"/>
    <w:rsid w:val="00B10100"/>
  </w:style>
  <w:style w:type="character" w:customStyle="1" w:styleId="a2alabel">
    <w:name w:val="a2a_label"/>
    <w:rsid w:val="00B10100"/>
  </w:style>
  <w:style w:type="character" w:styleId="Izteiksmgs">
    <w:name w:val="Strong"/>
    <w:uiPriority w:val="22"/>
    <w:qFormat/>
    <w:rsid w:val="00B10100"/>
    <w:rPr>
      <w:b/>
      <w:bCs/>
    </w:rPr>
  </w:style>
  <w:style w:type="character" w:customStyle="1" w:styleId="FollowedHyperlink1">
    <w:name w:val="FollowedHyperlink1"/>
    <w:uiPriority w:val="99"/>
    <w:semiHidden/>
    <w:unhideWhenUsed/>
    <w:rsid w:val="00B10100"/>
    <w:rPr>
      <w:color w:val="954F72"/>
      <w:u w:val="single"/>
    </w:rPr>
  </w:style>
  <w:style w:type="character" w:styleId="Izmantotahipersaite">
    <w:name w:val="FollowedHyperlink"/>
    <w:uiPriority w:val="99"/>
    <w:unhideWhenUsed/>
    <w:rsid w:val="00B10100"/>
    <w:rPr>
      <w:color w:val="800080"/>
      <w:u w:val="single"/>
    </w:rPr>
  </w:style>
  <w:style w:type="numbering" w:customStyle="1" w:styleId="NoList2">
    <w:name w:val="No List2"/>
    <w:next w:val="Bezsaraksta"/>
    <w:uiPriority w:val="99"/>
    <w:semiHidden/>
    <w:unhideWhenUsed/>
    <w:rsid w:val="00B10100"/>
  </w:style>
  <w:style w:type="paragraph" w:customStyle="1" w:styleId="RakstzRakstz">
    <w:name w:val="Rakstz. Rakstz."/>
    <w:basedOn w:val="Parastais"/>
    <w:next w:val="Parastais"/>
    <w:rsid w:val="00B10100"/>
    <w:pPr>
      <w:spacing w:before="120" w:after="160" w:line="240" w:lineRule="exact"/>
      <w:ind w:firstLine="720"/>
      <w:jc w:val="both"/>
    </w:pPr>
    <w:rPr>
      <w:rFonts w:ascii="Verdana" w:eastAsia="Times New Roman" w:hAnsi="Verdana" w:cs="Times New Roman"/>
      <w:sz w:val="20"/>
      <w:szCs w:val="20"/>
    </w:rPr>
  </w:style>
  <w:style w:type="numbering" w:customStyle="1" w:styleId="NoList1111">
    <w:name w:val="No List1111"/>
    <w:next w:val="Bezsaraksta"/>
    <w:uiPriority w:val="99"/>
    <w:semiHidden/>
    <w:unhideWhenUsed/>
    <w:rsid w:val="00B10100"/>
  </w:style>
  <w:style w:type="paragraph" w:styleId="Pamattekstsaratkpi">
    <w:name w:val="Body Text Indent"/>
    <w:basedOn w:val="Parastais"/>
    <w:link w:val="PamattekstsaratkpiRakstz"/>
    <w:semiHidden/>
    <w:rsid w:val="00B10100"/>
    <w:pPr>
      <w:shd w:val="clear" w:color="auto" w:fill="FFFFFF"/>
      <w:ind w:right="-1033" w:firstLine="540"/>
      <w:jc w:val="both"/>
    </w:pPr>
    <w:rPr>
      <w:rFonts w:ascii="Times New Roman" w:eastAsia="Times New Roman" w:hAnsi="Times New Roman" w:cs="Times New Roman"/>
      <w:sz w:val="24"/>
      <w:szCs w:val="24"/>
      <w:lang w:val="lv-LV"/>
    </w:rPr>
  </w:style>
  <w:style w:type="character" w:customStyle="1" w:styleId="PamattekstsaratkpiRakstz">
    <w:name w:val="Pamatteksts ar atkāpi Rakstz."/>
    <w:basedOn w:val="Noklusjumarindkopasfonts"/>
    <w:link w:val="Pamattekstsaratkpi"/>
    <w:semiHidden/>
    <w:rsid w:val="00B10100"/>
    <w:rPr>
      <w:rFonts w:ascii="Times New Roman" w:eastAsia="Times New Roman" w:hAnsi="Times New Roman" w:cs="Times New Roman"/>
      <w:sz w:val="24"/>
      <w:szCs w:val="24"/>
      <w:shd w:val="clear" w:color="auto" w:fill="FFFFFF"/>
      <w:lang w:val="lv-LV"/>
    </w:rPr>
  </w:style>
  <w:style w:type="paragraph" w:styleId="Pamattekstaatkpe2">
    <w:name w:val="Body Text Indent 2"/>
    <w:basedOn w:val="Parastais"/>
    <w:link w:val="Pamattekstaatkpe2Rakstz"/>
    <w:semiHidden/>
    <w:rsid w:val="00B10100"/>
    <w:pPr>
      <w:ind w:right="-1033" w:firstLine="720"/>
      <w:jc w:val="both"/>
    </w:pPr>
    <w:rPr>
      <w:rFonts w:ascii="Times New Roman" w:eastAsia="Times New Roman" w:hAnsi="Times New Roman" w:cs="Times New Roman"/>
      <w:sz w:val="24"/>
      <w:szCs w:val="24"/>
      <w:lang w:val="lv-LV"/>
    </w:rPr>
  </w:style>
  <w:style w:type="character" w:customStyle="1" w:styleId="Pamattekstaatkpe2Rakstz">
    <w:name w:val="Pamatteksta atkāpe 2 Rakstz."/>
    <w:basedOn w:val="Noklusjumarindkopasfonts"/>
    <w:link w:val="Pamattekstaatkpe2"/>
    <w:semiHidden/>
    <w:rsid w:val="00B10100"/>
    <w:rPr>
      <w:rFonts w:ascii="Times New Roman" w:eastAsia="Times New Roman" w:hAnsi="Times New Roman" w:cs="Times New Roman"/>
      <w:sz w:val="24"/>
      <w:szCs w:val="24"/>
      <w:lang w:val="lv-LV"/>
    </w:rPr>
  </w:style>
  <w:style w:type="paragraph" w:styleId="Pamattekstaatkpe3">
    <w:name w:val="Body Text Indent 3"/>
    <w:basedOn w:val="Parastais"/>
    <w:link w:val="Pamattekstaatkpe3Rakstz"/>
    <w:semiHidden/>
    <w:rsid w:val="00B10100"/>
    <w:pPr>
      <w:shd w:val="clear" w:color="auto" w:fill="FFFFFF"/>
      <w:ind w:right="-1033" w:firstLine="720"/>
      <w:jc w:val="both"/>
    </w:pPr>
    <w:rPr>
      <w:rFonts w:ascii="Times New Roman" w:eastAsia="Times New Roman" w:hAnsi="Times New Roman" w:cs="Times New Roman"/>
      <w:color w:val="000000"/>
      <w:sz w:val="24"/>
      <w:szCs w:val="26"/>
      <w:lang w:val="lv-LV"/>
    </w:rPr>
  </w:style>
  <w:style w:type="character" w:customStyle="1" w:styleId="Pamattekstaatkpe3Rakstz">
    <w:name w:val="Pamatteksta atkāpe 3 Rakstz."/>
    <w:basedOn w:val="Noklusjumarindkopasfonts"/>
    <w:link w:val="Pamattekstaatkpe3"/>
    <w:semiHidden/>
    <w:rsid w:val="00B10100"/>
    <w:rPr>
      <w:rFonts w:ascii="Times New Roman" w:eastAsia="Times New Roman" w:hAnsi="Times New Roman" w:cs="Times New Roman"/>
      <w:color w:val="000000"/>
      <w:sz w:val="24"/>
      <w:szCs w:val="26"/>
      <w:shd w:val="clear" w:color="auto" w:fill="FFFFFF"/>
      <w:lang w:val="lv-LV"/>
    </w:rPr>
  </w:style>
  <w:style w:type="paragraph" w:styleId="Pamatteksts2">
    <w:name w:val="Body Text 2"/>
    <w:basedOn w:val="Parastais"/>
    <w:link w:val="Pamatteksts2Rakstz"/>
    <w:semiHidden/>
    <w:rsid w:val="00B10100"/>
    <w:pPr>
      <w:ind w:right="-1033"/>
      <w:jc w:val="both"/>
    </w:pPr>
    <w:rPr>
      <w:rFonts w:ascii="Times New Roman" w:eastAsia="Times New Roman" w:hAnsi="Times New Roman" w:cs="Times New Roman"/>
      <w:sz w:val="24"/>
      <w:szCs w:val="24"/>
      <w:lang w:val="lv-LV"/>
    </w:rPr>
  </w:style>
  <w:style w:type="character" w:customStyle="1" w:styleId="Pamatteksts2Rakstz">
    <w:name w:val="Pamatteksts 2 Rakstz."/>
    <w:basedOn w:val="Noklusjumarindkopasfonts"/>
    <w:link w:val="Pamatteksts2"/>
    <w:semiHidden/>
    <w:rsid w:val="00B10100"/>
    <w:rPr>
      <w:rFonts w:ascii="Times New Roman" w:eastAsia="Times New Roman" w:hAnsi="Times New Roman" w:cs="Times New Roman"/>
      <w:sz w:val="24"/>
      <w:szCs w:val="24"/>
      <w:lang w:val="lv-LV"/>
    </w:rPr>
  </w:style>
  <w:style w:type="paragraph" w:styleId="Tekstabloks">
    <w:name w:val="Block Text"/>
    <w:basedOn w:val="Parastais"/>
    <w:semiHidden/>
    <w:rsid w:val="00B10100"/>
    <w:pPr>
      <w:widowControl w:val="0"/>
      <w:shd w:val="clear" w:color="auto" w:fill="FFFFFF"/>
      <w:autoSpaceDE w:val="0"/>
      <w:autoSpaceDN w:val="0"/>
      <w:adjustRightInd w:val="0"/>
      <w:ind w:left="1598" w:right="120" w:firstLine="346"/>
      <w:jc w:val="both"/>
    </w:pPr>
    <w:rPr>
      <w:rFonts w:ascii="Times New Roman" w:eastAsia="Times New Roman" w:hAnsi="Times New Roman" w:cs="Times New Roman"/>
      <w:color w:val="000000"/>
      <w:lang w:val="lv-LV"/>
    </w:rPr>
  </w:style>
  <w:style w:type="paragraph" w:styleId="HTMLiepriekformattais">
    <w:name w:val="HTML Preformatted"/>
    <w:basedOn w:val="Parastais"/>
    <w:link w:val="HTMLiepriekformattaisRakstz"/>
    <w:semiHidden/>
    <w:rsid w:val="00B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lang w:val="en-GB"/>
    </w:rPr>
  </w:style>
  <w:style w:type="character" w:customStyle="1" w:styleId="HTMLiepriekformattaisRakstz">
    <w:name w:val="HTML iepriekšformatētais Rakstz."/>
    <w:basedOn w:val="Noklusjumarindkopasfonts"/>
    <w:link w:val="HTMLiepriekformattais"/>
    <w:semiHidden/>
    <w:rsid w:val="00B10100"/>
    <w:rPr>
      <w:rFonts w:ascii="Courier New" w:eastAsia="Courier New" w:hAnsi="Courier New" w:cs="Times New Roman"/>
      <w:sz w:val="20"/>
      <w:szCs w:val="20"/>
      <w:lang w:val="en-GB"/>
    </w:rPr>
  </w:style>
  <w:style w:type="character" w:styleId="Lappusesnumurs">
    <w:name w:val="page number"/>
    <w:semiHidden/>
    <w:rsid w:val="00B10100"/>
  </w:style>
  <w:style w:type="paragraph" w:customStyle="1" w:styleId="tv2131">
    <w:name w:val="tv2131"/>
    <w:basedOn w:val="Parastais"/>
    <w:rsid w:val="00B10100"/>
    <w:pPr>
      <w:spacing w:line="360" w:lineRule="auto"/>
      <w:ind w:firstLine="300"/>
    </w:pPr>
    <w:rPr>
      <w:rFonts w:ascii="Times New Roman" w:eastAsia="Times New Roman" w:hAnsi="Times New Roman" w:cs="Times New Roman"/>
      <w:color w:val="414142"/>
      <w:sz w:val="20"/>
      <w:szCs w:val="20"/>
    </w:rPr>
  </w:style>
  <w:style w:type="paragraph" w:customStyle="1" w:styleId="Style1">
    <w:name w:val="Style1"/>
    <w:basedOn w:val="Parastais"/>
    <w:rsid w:val="00B10100"/>
    <w:pPr>
      <w:numPr>
        <w:ilvl w:val="1"/>
        <w:numId w:val="11"/>
      </w:numPr>
      <w:jc w:val="both"/>
    </w:pPr>
    <w:rPr>
      <w:rFonts w:ascii="Times New Roman" w:eastAsia="Times New Roman" w:hAnsi="Times New Roman" w:cs="Times New Roman"/>
      <w:sz w:val="28"/>
      <w:szCs w:val="28"/>
      <w:lang w:val="en-AU" w:eastAsia="lv-LV"/>
    </w:rPr>
  </w:style>
  <w:style w:type="paragraph" w:customStyle="1" w:styleId="Style2">
    <w:name w:val="Style2"/>
    <w:basedOn w:val="Parastais"/>
    <w:next w:val="Sarakstanumurs"/>
    <w:rsid w:val="00B10100"/>
    <w:pPr>
      <w:numPr>
        <w:numId w:val="11"/>
      </w:numPr>
      <w:jc w:val="both"/>
    </w:pPr>
    <w:rPr>
      <w:rFonts w:ascii="Times New Roman" w:eastAsia="Times New Roman" w:hAnsi="Times New Roman" w:cs="Times New Roman"/>
      <w:sz w:val="28"/>
      <w:szCs w:val="20"/>
      <w:lang w:val="lv-LV" w:eastAsia="lv-LV"/>
    </w:rPr>
  </w:style>
  <w:style w:type="paragraph" w:styleId="Sarakstanumurs">
    <w:name w:val="List Number"/>
    <w:basedOn w:val="Parastais"/>
    <w:uiPriority w:val="99"/>
    <w:semiHidden/>
    <w:unhideWhenUsed/>
    <w:rsid w:val="00B10100"/>
    <w:pPr>
      <w:numPr>
        <w:numId w:val="12"/>
      </w:numPr>
      <w:contextualSpacing/>
    </w:pPr>
    <w:rPr>
      <w:rFonts w:ascii="Times New Roman" w:eastAsia="Times New Roman" w:hAnsi="Times New Roman" w:cs="Times New Roman"/>
      <w:sz w:val="24"/>
      <w:szCs w:val="24"/>
      <w:lang w:val="lv-LV"/>
    </w:rPr>
  </w:style>
  <w:style w:type="character" w:customStyle="1" w:styleId="tvhtml">
    <w:name w:val="tv_html"/>
    <w:rsid w:val="00B10100"/>
  </w:style>
  <w:style w:type="paragraph" w:styleId="Nosaukums">
    <w:name w:val="Title"/>
    <w:basedOn w:val="Parastais"/>
    <w:link w:val="NosaukumsRakstz"/>
    <w:qFormat/>
    <w:rsid w:val="00B10100"/>
    <w:pPr>
      <w:jc w:val="center"/>
    </w:pPr>
    <w:rPr>
      <w:rFonts w:ascii="Times New Roman" w:eastAsia="Times New Roman" w:hAnsi="Times New Roman" w:cs="Times New Roman"/>
      <w:b/>
      <w:sz w:val="28"/>
      <w:szCs w:val="20"/>
      <w:lang w:val="lv-LV" w:eastAsia="ru-RU"/>
    </w:rPr>
  </w:style>
  <w:style w:type="character" w:customStyle="1" w:styleId="NosaukumsRakstz">
    <w:name w:val="Nosaukums Rakstz."/>
    <w:basedOn w:val="Noklusjumarindkopasfonts"/>
    <w:link w:val="Nosaukums"/>
    <w:rsid w:val="00B10100"/>
    <w:rPr>
      <w:rFonts w:ascii="Times New Roman" w:eastAsia="Times New Roman" w:hAnsi="Times New Roman" w:cs="Times New Roman"/>
      <w:b/>
      <w:sz w:val="28"/>
      <w:szCs w:val="20"/>
      <w:lang w:val="lv-LV" w:eastAsia="ru-RU"/>
    </w:rPr>
  </w:style>
  <w:style w:type="paragraph" w:customStyle="1" w:styleId="Web">
    <w:name w:val="Обычный (Web)"/>
    <w:basedOn w:val="Parastais"/>
    <w:rsid w:val="00B10100"/>
    <w:pPr>
      <w:spacing w:before="100" w:after="100"/>
    </w:pPr>
    <w:rPr>
      <w:rFonts w:ascii="Times New Roman" w:eastAsia="Times New Roman" w:hAnsi="Times New Roman" w:cs="Times New Roman"/>
      <w:sz w:val="24"/>
      <w:szCs w:val="20"/>
      <w:lang w:val="ru-RU" w:eastAsia="ru-RU"/>
    </w:rPr>
  </w:style>
  <w:style w:type="table" w:customStyle="1" w:styleId="TableGrid11">
    <w:name w:val="Table Grid11"/>
    <w:basedOn w:val="Parastatabula"/>
    <w:next w:val="Reatabula"/>
    <w:uiPriority w:val="59"/>
    <w:rsid w:val="00B10100"/>
    <w:pPr>
      <w:spacing w:after="0" w:line="240" w:lineRule="auto"/>
    </w:pPr>
    <w:rPr>
      <w:rFonts w:ascii="Calibri" w:eastAsia="Calibri" w:hAnsi="Calibri" w:cs="DokChamp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Bezsaraksta"/>
    <w:uiPriority w:val="99"/>
    <w:semiHidden/>
    <w:rsid w:val="00B10100"/>
  </w:style>
  <w:style w:type="paragraph" w:customStyle="1" w:styleId="RakstzCharCharRakstzCharCharRakstz">
    <w:name w:val="Rakstz. Char Char Rakstz. Char Char Rakstz."/>
    <w:basedOn w:val="Parastais"/>
    <w:rsid w:val="00B10100"/>
    <w:pPr>
      <w:spacing w:after="160" w:line="240" w:lineRule="exact"/>
    </w:pPr>
    <w:rPr>
      <w:rFonts w:ascii="Tahoma" w:eastAsia="Times New Roman" w:hAnsi="Tahoma" w:cs="Times New Roman"/>
      <w:sz w:val="20"/>
      <w:szCs w:val="20"/>
    </w:rPr>
  </w:style>
  <w:style w:type="paragraph" w:customStyle="1" w:styleId="Default">
    <w:name w:val="Default"/>
    <w:rsid w:val="00B1010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numbering" w:customStyle="1" w:styleId="NoList11111">
    <w:name w:val="No List11111"/>
    <w:next w:val="Bezsaraksta"/>
    <w:uiPriority w:val="99"/>
    <w:semiHidden/>
    <w:unhideWhenUsed/>
    <w:rsid w:val="00B10100"/>
  </w:style>
  <w:style w:type="paragraph" w:customStyle="1" w:styleId="font5">
    <w:name w:val="font5"/>
    <w:basedOn w:val="Parastais"/>
    <w:rsid w:val="00B1010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font6">
    <w:name w:val="font6"/>
    <w:basedOn w:val="Parastais"/>
    <w:rsid w:val="00B10100"/>
    <w:pPr>
      <w:spacing w:before="100" w:beforeAutospacing="1" w:after="100" w:afterAutospacing="1"/>
    </w:pPr>
    <w:rPr>
      <w:rFonts w:ascii="Times New Roman" w:eastAsia="Times New Roman" w:hAnsi="Times New Roman" w:cs="Times New Roman"/>
      <w:i/>
      <w:iCs/>
      <w:color w:val="000000"/>
      <w:sz w:val="24"/>
      <w:szCs w:val="24"/>
    </w:rPr>
  </w:style>
  <w:style w:type="paragraph" w:customStyle="1" w:styleId="font7">
    <w:name w:val="font7"/>
    <w:basedOn w:val="Parastais"/>
    <w:rsid w:val="00B1010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63">
    <w:name w:val="xl63"/>
    <w:basedOn w:val="Parastais"/>
    <w:rsid w:val="00B10100"/>
    <w:pPr>
      <w:spacing w:before="100" w:beforeAutospacing="1" w:after="100" w:afterAutospacing="1"/>
    </w:pPr>
    <w:rPr>
      <w:rFonts w:ascii="Times New Roman" w:eastAsia="Times New Roman" w:hAnsi="Times New Roman" w:cs="Times New Roman"/>
      <w:sz w:val="24"/>
      <w:szCs w:val="24"/>
    </w:rPr>
  </w:style>
  <w:style w:type="paragraph" w:customStyle="1" w:styleId="xl64">
    <w:name w:val="xl64"/>
    <w:basedOn w:val="Parastais"/>
    <w:rsid w:val="00B10100"/>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Parastais"/>
    <w:rsid w:val="00B10100"/>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Parastais"/>
    <w:rsid w:val="00B10100"/>
    <w:pPr>
      <w:pBdr>
        <w:left w:val="single" w:sz="8"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67">
    <w:name w:val="xl67"/>
    <w:basedOn w:val="Parastais"/>
    <w:rsid w:val="00B10100"/>
    <w:pPr>
      <w:pBdr>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8">
    <w:name w:val="xl68"/>
    <w:basedOn w:val="Parastais"/>
    <w:rsid w:val="00B10100"/>
    <w:pP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69">
    <w:name w:val="xl69"/>
    <w:basedOn w:val="Parastais"/>
    <w:rsid w:val="00B10100"/>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Parastais"/>
    <w:rsid w:val="00B10100"/>
    <w:pPr>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71">
    <w:name w:val="xl71"/>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72">
    <w:name w:val="xl72"/>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73">
    <w:name w:val="xl73"/>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4">
    <w:name w:val="xl74"/>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75">
    <w:name w:val="xl75"/>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76">
    <w:name w:val="xl76"/>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77">
    <w:name w:val="xl77"/>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78">
    <w:name w:val="xl78"/>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79">
    <w:name w:val="xl79"/>
    <w:basedOn w:val="Parastais"/>
    <w:rsid w:val="00B10100"/>
    <w:pPr>
      <w:spacing w:before="100" w:beforeAutospacing="1" w:after="100" w:afterAutospacing="1"/>
    </w:pPr>
    <w:rPr>
      <w:rFonts w:ascii="Times New Roman" w:eastAsia="Times New Roman" w:hAnsi="Times New Roman" w:cs="Times New Roman"/>
      <w:color w:val="000000"/>
      <w:sz w:val="24"/>
      <w:szCs w:val="24"/>
    </w:rPr>
  </w:style>
  <w:style w:type="paragraph" w:customStyle="1" w:styleId="xl80">
    <w:name w:val="xl80"/>
    <w:basedOn w:val="Parastais"/>
    <w:rsid w:val="00B10100"/>
    <w:pPr>
      <w:spacing w:before="100" w:beforeAutospacing="1" w:after="100" w:afterAutospacing="1"/>
      <w:jc w:val="center"/>
    </w:pPr>
    <w:rPr>
      <w:rFonts w:ascii="Times New Roman" w:eastAsia="Times New Roman" w:hAnsi="Times New Roman" w:cs="Times New Roman"/>
      <w:sz w:val="24"/>
      <w:szCs w:val="24"/>
    </w:rPr>
  </w:style>
  <w:style w:type="paragraph" w:customStyle="1" w:styleId="xl81">
    <w:name w:val="xl81"/>
    <w:basedOn w:val="Parastais"/>
    <w:rsid w:val="00B10100"/>
    <w:pPr>
      <w:pBdr>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82">
    <w:name w:val="xl82"/>
    <w:basedOn w:val="Parastais"/>
    <w:rsid w:val="00B10100"/>
    <w:pPr>
      <w:pBdr>
        <w:lef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83">
    <w:name w:val="xl83"/>
    <w:basedOn w:val="Parastais"/>
    <w:rsid w:val="00B10100"/>
    <w:pPr>
      <w:pBdr>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84">
    <w:name w:val="xl84"/>
    <w:basedOn w:val="Parastais"/>
    <w:rsid w:val="00B10100"/>
    <w:pPr>
      <w:pBdr>
        <w:right w:val="single" w:sz="8"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85">
    <w:name w:val="xl85"/>
    <w:basedOn w:val="Parastais"/>
    <w:rsid w:val="00B10100"/>
    <w:pPr>
      <w:pBdr>
        <w:top w:val="single" w:sz="4" w:space="0" w:color="auto"/>
        <w:left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24"/>
      <w:szCs w:val="24"/>
    </w:rPr>
  </w:style>
  <w:style w:type="paragraph" w:customStyle="1" w:styleId="xl86">
    <w:name w:val="xl86"/>
    <w:basedOn w:val="Parastais"/>
    <w:rsid w:val="00B10100"/>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xl87">
    <w:name w:val="xl87"/>
    <w:basedOn w:val="Parastais"/>
    <w:rsid w:val="00B1010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88">
    <w:name w:val="xl88"/>
    <w:basedOn w:val="Parastais"/>
    <w:rsid w:val="00B10100"/>
    <w:pPr>
      <w:shd w:val="clear" w:color="000000" w:fill="FFFFFF"/>
      <w:spacing w:before="100" w:beforeAutospacing="1" w:after="100" w:afterAutospacing="1"/>
    </w:pPr>
    <w:rPr>
      <w:rFonts w:ascii="Times New Roman" w:eastAsia="Times New Roman" w:hAnsi="Times New Roman" w:cs="Times New Roman"/>
      <w:color w:val="000000"/>
      <w:sz w:val="24"/>
      <w:szCs w:val="24"/>
    </w:rPr>
  </w:style>
  <w:style w:type="paragraph" w:customStyle="1" w:styleId="xl89">
    <w:name w:val="xl89"/>
    <w:basedOn w:val="Parastais"/>
    <w:rsid w:val="00B10100"/>
    <w:pPr>
      <w:shd w:val="clear" w:color="000000" w:fill="FFFFFF"/>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90">
    <w:name w:val="xl90"/>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91">
    <w:name w:val="xl91"/>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92">
    <w:name w:val="xl92"/>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3">
    <w:name w:val="xl93"/>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94">
    <w:name w:val="xl94"/>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5">
    <w:name w:val="xl95"/>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rPr>
  </w:style>
  <w:style w:type="paragraph" w:customStyle="1" w:styleId="xl96">
    <w:name w:val="xl96"/>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7">
    <w:name w:val="xl97"/>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8">
    <w:name w:val="xl98"/>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99">
    <w:name w:val="xl99"/>
    <w:basedOn w:val="Parastais"/>
    <w:rsid w:val="00B10100"/>
    <w:pPr>
      <w:pBdr>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0">
    <w:name w:val="xl100"/>
    <w:basedOn w:val="Parastais"/>
    <w:rsid w:val="00B10100"/>
    <w:pPr>
      <w:pBdr>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01">
    <w:name w:val="xl101"/>
    <w:basedOn w:val="Parastais"/>
    <w:rsid w:val="00B10100"/>
    <w:pPr>
      <w:pBdr>
        <w:left w:val="single" w:sz="4"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02">
    <w:name w:val="xl102"/>
    <w:basedOn w:val="Parastais"/>
    <w:rsid w:val="00B10100"/>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3">
    <w:name w:val="xl103"/>
    <w:basedOn w:val="Parastais"/>
    <w:rsid w:val="00B10100"/>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Parastais"/>
    <w:rsid w:val="00B10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5">
    <w:name w:val="xl105"/>
    <w:basedOn w:val="Parastais"/>
    <w:rsid w:val="00B10100"/>
    <w:pPr>
      <w:spacing w:before="100" w:beforeAutospacing="1" w:after="100" w:afterAutospacing="1"/>
      <w:jc w:val="center"/>
    </w:pPr>
    <w:rPr>
      <w:rFonts w:ascii="Times New Roman" w:eastAsia="Times New Roman" w:hAnsi="Times New Roman" w:cs="Times New Roman"/>
      <w:sz w:val="24"/>
      <w:szCs w:val="24"/>
    </w:rPr>
  </w:style>
  <w:style w:type="paragraph" w:customStyle="1" w:styleId="xl106">
    <w:name w:val="xl106"/>
    <w:basedOn w:val="Parastais"/>
    <w:rsid w:val="00B10100"/>
    <w:pP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07">
    <w:name w:val="xl107"/>
    <w:basedOn w:val="Parastais"/>
    <w:rsid w:val="00B10100"/>
    <w:pP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8">
    <w:name w:val="xl108"/>
    <w:basedOn w:val="Parastais"/>
    <w:rsid w:val="00B101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24"/>
      <w:szCs w:val="24"/>
    </w:rPr>
  </w:style>
  <w:style w:type="paragraph" w:customStyle="1" w:styleId="xl109">
    <w:name w:val="xl109"/>
    <w:basedOn w:val="Parastais"/>
    <w:rsid w:val="00B10100"/>
    <w:pPr>
      <w:spacing w:before="100" w:beforeAutospacing="1" w:after="100" w:afterAutospacing="1"/>
      <w:jc w:val="right"/>
    </w:pPr>
    <w:rPr>
      <w:rFonts w:ascii="Times New Roman" w:eastAsia="Times New Roman" w:hAnsi="Times New Roman" w:cs="Times New Roman"/>
      <w:b/>
      <w:bCs/>
      <w:color w:val="000000"/>
      <w:sz w:val="24"/>
      <w:szCs w:val="24"/>
    </w:rPr>
  </w:style>
  <w:style w:type="paragraph" w:customStyle="1" w:styleId="xl110">
    <w:name w:val="xl110"/>
    <w:basedOn w:val="Parastais"/>
    <w:rsid w:val="00B10100"/>
    <w:pPr>
      <w:pBdr>
        <w:bottom w:val="single" w:sz="4" w:space="0" w:color="auto"/>
      </w:pBd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11">
    <w:name w:val="xl111"/>
    <w:basedOn w:val="Parastais"/>
    <w:rsid w:val="00B10100"/>
    <w:pP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12">
    <w:name w:val="xl112"/>
    <w:basedOn w:val="Parastais"/>
    <w:rsid w:val="00B10100"/>
    <w:pPr>
      <w:pBdr>
        <w:left w:val="single" w:sz="8" w:space="0" w:color="auto"/>
      </w:pBdr>
      <w:spacing w:before="100" w:beforeAutospacing="1" w:after="100" w:afterAutospacing="1"/>
      <w:jc w:val="center"/>
    </w:pPr>
    <w:rPr>
      <w:rFonts w:ascii="Times New Roman" w:eastAsia="Times New Roman" w:hAnsi="Times New Roman" w:cs="Times New Roman"/>
      <w:b/>
      <w:bCs/>
      <w:color w:val="000000"/>
      <w:sz w:val="24"/>
      <w:szCs w:val="24"/>
    </w:rPr>
  </w:style>
  <w:style w:type="paragraph" w:customStyle="1" w:styleId="xl113">
    <w:name w:val="xl113"/>
    <w:basedOn w:val="Parastais"/>
    <w:rsid w:val="00B10100"/>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14">
    <w:name w:val="xl114"/>
    <w:basedOn w:val="Parastais"/>
    <w:rsid w:val="00B10100"/>
    <w:pP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115">
    <w:name w:val="xl115"/>
    <w:basedOn w:val="Parastais"/>
    <w:rsid w:val="00B10100"/>
    <w:pPr>
      <w:spacing w:before="100" w:beforeAutospacing="1" w:after="100" w:afterAutospacing="1"/>
      <w:jc w:val="center"/>
    </w:pPr>
    <w:rPr>
      <w:rFonts w:ascii="Times New Roman" w:eastAsia="Times New Roman" w:hAnsi="Times New Roman" w:cs="Times New Roman"/>
      <w:b/>
      <w:bCs/>
      <w:sz w:val="24"/>
      <w:szCs w:val="24"/>
    </w:rPr>
  </w:style>
  <w:style w:type="table" w:customStyle="1" w:styleId="TableGrid2">
    <w:name w:val="Table Grid2"/>
    <w:basedOn w:val="Parastatabula"/>
    <w:next w:val="Reatabula"/>
    <w:rsid w:val="00B101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Bezsaraksta"/>
    <w:uiPriority w:val="99"/>
    <w:semiHidden/>
    <w:unhideWhenUsed/>
    <w:rsid w:val="00B10100"/>
  </w:style>
  <w:style w:type="table" w:customStyle="1" w:styleId="TableGrid3">
    <w:name w:val="Table Grid3"/>
    <w:basedOn w:val="Parastatabula"/>
    <w:next w:val="Reatabula"/>
    <w:uiPriority w:val="3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knoteik">
    <w:name w:val="lik_noteik"/>
    <w:basedOn w:val="Parastais"/>
    <w:rsid w:val="00B10100"/>
    <w:pPr>
      <w:spacing w:before="100" w:beforeAutospacing="1" w:after="100" w:afterAutospacing="1"/>
    </w:pPr>
    <w:rPr>
      <w:rFonts w:ascii="Times New Roman" w:eastAsia="Times New Roman" w:hAnsi="Times New Roman" w:cs="Times New Roman"/>
      <w:sz w:val="24"/>
      <w:szCs w:val="24"/>
    </w:rPr>
  </w:style>
  <w:style w:type="paragraph" w:customStyle="1" w:styleId="likdat">
    <w:name w:val="lik_dat"/>
    <w:basedOn w:val="Parastais"/>
    <w:rsid w:val="00B10100"/>
    <w:pPr>
      <w:spacing w:before="100" w:beforeAutospacing="1" w:after="100" w:afterAutospacing="1"/>
    </w:pPr>
    <w:rPr>
      <w:rFonts w:ascii="Times New Roman" w:eastAsia="Times New Roman" w:hAnsi="Times New Roman" w:cs="Times New Roman"/>
      <w:sz w:val="24"/>
      <w:szCs w:val="24"/>
    </w:rPr>
  </w:style>
  <w:style w:type="numbering" w:customStyle="1" w:styleId="NoList4">
    <w:name w:val="No List4"/>
    <w:next w:val="Bezsaraksta"/>
    <w:uiPriority w:val="99"/>
    <w:semiHidden/>
    <w:unhideWhenUsed/>
    <w:rsid w:val="00B10100"/>
  </w:style>
  <w:style w:type="numbering" w:customStyle="1" w:styleId="NoList12">
    <w:name w:val="No List12"/>
    <w:next w:val="Bezsaraksta"/>
    <w:uiPriority w:val="99"/>
    <w:semiHidden/>
    <w:unhideWhenUsed/>
    <w:rsid w:val="00B10100"/>
  </w:style>
  <w:style w:type="numbering" w:customStyle="1" w:styleId="NoList22">
    <w:name w:val="No List22"/>
    <w:next w:val="Bezsaraksta"/>
    <w:uiPriority w:val="99"/>
    <w:semiHidden/>
    <w:unhideWhenUsed/>
    <w:rsid w:val="00B10100"/>
  </w:style>
  <w:style w:type="numbering" w:customStyle="1" w:styleId="NoList112">
    <w:name w:val="No List112"/>
    <w:next w:val="Bezsaraksta"/>
    <w:uiPriority w:val="99"/>
    <w:semiHidden/>
    <w:unhideWhenUsed/>
    <w:rsid w:val="00B10100"/>
  </w:style>
  <w:style w:type="numbering" w:customStyle="1" w:styleId="NoList211">
    <w:name w:val="No List211"/>
    <w:next w:val="Bezsaraksta"/>
    <w:uiPriority w:val="99"/>
    <w:semiHidden/>
    <w:rsid w:val="00B10100"/>
  </w:style>
  <w:style w:type="numbering" w:customStyle="1" w:styleId="NoList1112">
    <w:name w:val="No List1112"/>
    <w:next w:val="Bezsaraksta"/>
    <w:uiPriority w:val="99"/>
    <w:semiHidden/>
    <w:unhideWhenUsed/>
    <w:rsid w:val="00B10100"/>
  </w:style>
  <w:style w:type="numbering" w:customStyle="1" w:styleId="NoList31">
    <w:name w:val="No List31"/>
    <w:next w:val="Bezsaraksta"/>
    <w:uiPriority w:val="99"/>
    <w:semiHidden/>
    <w:unhideWhenUsed/>
    <w:rsid w:val="00B10100"/>
  </w:style>
  <w:style w:type="numbering" w:customStyle="1" w:styleId="NoList5">
    <w:name w:val="No List5"/>
    <w:next w:val="Bezsaraksta"/>
    <w:uiPriority w:val="99"/>
    <w:semiHidden/>
    <w:unhideWhenUsed/>
    <w:rsid w:val="00B10100"/>
  </w:style>
  <w:style w:type="numbering" w:customStyle="1" w:styleId="NoList13">
    <w:name w:val="No List13"/>
    <w:next w:val="Bezsaraksta"/>
    <w:uiPriority w:val="99"/>
    <w:semiHidden/>
    <w:unhideWhenUsed/>
    <w:rsid w:val="00B10100"/>
  </w:style>
  <w:style w:type="table" w:customStyle="1" w:styleId="TableGrid4">
    <w:name w:val="Table Grid4"/>
    <w:basedOn w:val="Parastatabula"/>
    <w:next w:val="Reatabula"/>
    <w:uiPriority w:val="5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
    <w:name w:val="No List113"/>
    <w:next w:val="Bezsaraksta"/>
    <w:uiPriority w:val="99"/>
    <w:semiHidden/>
    <w:unhideWhenUsed/>
    <w:rsid w:val="00B10100"/>
  </w:style>
  <w:style w:type="table" w:customStyle="1" w:styleId="TableGrid12">
    <w:name w:val="Table Grid12"/>
    <w:basedOn w:val="Parastatabula"/>
    <w:next w:val="Reatabula"/>
    <w:uiPriority w:val="3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Bezsaraksta"/>
    <w:uiPriority w:val="99"/>
    <w:semiHidden/>
    <w:unhideWhenUsed/>
    <w:rsid w:val="00B10100"/>
  </w:style>
  <w:style w:type="numbering" w:customStyle="1" w:styleId="NoList1113">
    <w:name w:val="No List1113"/>
    <w:next w:val="Bezsaraksta"/>
    <w:uiPriority w:val="99"/>
    <w:semiHidden/>
    <w:unhideWhenUsed/>
    <w:rsid w:val="00B10100"/>
  </w:style>
  <w:style w:type="table" w:customStyle="1" w:styleId="TableGrid111">
    <w:name w:val="Table Grid111"/>
    <w:basedOn w:val="Parastatabula"/>
    <w:next w:val="Reatabula"/>
    <w:uiPriority w:val="59"/>
    <w:rsid w:val="00B10100"/>
    <w:pPr>
      <w:spacing w:after="0" w:line="240" w:lineRule="auto"/>
    </w:pPr>
    <w:rPr>
      <w:rFonts w:ascii="Calibri" w:eastAsia="Calibri" w:hAnsi="Calibri" w:cs="DokChamp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Bezsaraksta"/>
    <w:uiPriority w:val="99"/>
    <w:semiHidden/>
    <w:rsid w:val="00B10100"/>
  </w:style>
  <w:style w:type="numbering" w:customStyle="1" w:styleId="NoList11112">
    <w:name w:val="No List11112"/>
    <w:next w:val="Bezsaraksta"/>
    <w:uiPriority w:val="99"/>
    <w:semiHidden/>
    <w:unhideWhenUsed/>
    <w:rsid w:val="00B10100"/>
  </w:style>
  <w:style w:type="table" w:customStyle="1" w:styleId="TableGrid21">
    <w:name w:val="Table Grid21"/>
    <w:basedOn w:val="Parastatabula"/>
    <w:next w:val="Reatabula"/>
    <w:rsid w:val="00B1010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Bezsaraksta"/>
    <w:uiPriority w:val="99"/>
    <w:semiHidden/>
    <w:unhideWhenUsed/>
    <w:rsid w:val="00B10100"/>
  </w:style>
  <w:style w:type="table" w:customStyle="1" w:styleId="TableGrid31">
    <w:name w:val="Table Grid31"/>
    <w:basedOn w:val="Parastatabula"/>
    <w:next w:val="Reatabula"/>
    <w:uiPriority w:val="39"/>
    <w:rsid w:val="00B1010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Bezsaraksta"/>
    <w:uiPriority w:val="99"/>
    <w:semiHidden/>
    <w:unhideWhenUsed/>
    <w:rsid w:val="00B10100"/>
  </w:style>
  <w:style w:type="numbering" w:customStyle="1" w:styleId="NoList121">
    <w:name w:val="No List121"/>
    <w:next w:val="Bezsaraksta"/>
    <w:uiPriority w:val="99"/>
    <w:semiHidden/>
    <w:unhideWhenUsed/>
    <w:rsid w:val="00B10100"/>
  </w:style>
  <w:style w:type="numbering" w:customStyle="1" w:styleId="NoList221">
    <w:name w:val="No List221"/>
    <w:next w:val="Bezsaraksta"/>
    <w:uiPriority w:val="99"/>
    <w:semiHidden/>
    <w:unhideWhenUsed/>
    <w:rsid w:val="00B10100"/>
  </w:style>
  <w:style w:type="numbering" w:customStyle="1" w:styleId="NoList1121">
    <w:name w:val="No List1121"/>
    <w:next w:val="Bezsaraksta"/>
    <w:uiPriority w:val="99"/>
    <w:semiHidden/>
    <w:unhideWhenUsed/>
    <w:rsid w:val="00B10100"/>
  </w:style>
  <w:style w:type="numbering" w:customStyle="1" w:styleId="NoList2111">
    <w:name w:val="No List2111"/>
    <w:next w:val="Bezsaraksta"/>
    <w:uiPriority w:val="99"/>
    <w:semiHidden/>
    <w:rsid w:val="00B10100"/>
  </w:style>
  <w:style w:type="numbering" w:customStyle="1" w:styleId="NoList11121">
    <w:name w:val="No List11121"/>
    <w:next w:val="Bezsaraksta"/>
    <w:uiPriority w:val="99"/>
    <w:semiHidden/>
    <w:unhideWhenUsed/>
    <w:rsid w:val="00B10100"/>
  </w:style>
  <w:style w:type="numbering" w:customStyle="1" w:styleId="NoList311">
    <w:name w:val="No List311"/>
    <w:next w:val="Bezsaraksta"/>
    <w:uiPriority w:val="99"/>
    <w:semiHidden/>
    <w:unhideWhenUsed/>
    <w:rsid w:val="00B10100"/>
  </w:style>
  <w:style w:type="paragraph" w:customStyle="1" w:styleId="font8">
    <w:name w:val="font8"/>
    <w:basedOn w:val="Parastais"/>
    <w:rsid w:val="00B10100"/>
    <w:pPr>
      <w:spacing w:before="100" w:beforeAutospacing="1" w:after="100" w:afterAutospacing="1"/>
    </w:pPr>
    <w:rPr>
      <w:rFonts w:eastAsia="Times New Roman" w:cs="Times New Roman"/>
      <w:color w:val="000000"/>
      <w:sz w:val="24"/>
      <w:szCs w:val="24"/>
      <w:lang w:val="lv-LV" w:eastAsia="lv-LV"/>
    </w:rPr>
  </w:style>
  <w:style w:type="paragraph" w:customStyle="1" w:styleId="font9">
    <w:name w:val="font9"/>
    <w:basedOn w:val="Parastais"/>
    <w:rsid w:val="00B10100"/>
    <w:pPr>
      <w:spacing w:before="100" w:beforeAutospacing="1" w:after="100" w:afterAutospacing="1"/>
    </w:pPr>
    <w:rPr>
      <w:rFonts w:eastAsia="Times New Roman" w:cs="Times New Roman"/>
      <w:color w:val="FF0000"/>
      <w:sz w:val="24"/>
      <w:szCs w:val="24"/>
      <w:lang w:val="lv-LV" w:eastAsia="lv-LV"/>
    </w:rPr>
  </w:style>
  <w:style w:type="paragraph" w:customStyle="1" w:styleId="font10">
    <w:name w:val="font10"/>
    <w:basedOn w:val="Parastais"/>
    <w:rsid w:val="00B10100"/>
    <w:pPr>
      <w:spacing w:before="100" w:beforeAutospacing="1" w:after="100" w:afterAutospacing="1"/>
    </w:pPr>
    <w:rPr>
      <w:rFonts w:ascii="Times New Roman" w:eastAsia="Times New Roman" w:hAnsi="Times New Roman" w:cs="Times New Roman"/>
      <w:color w:val="000000"/>
      <w:sz w:val="20"/>
      <w:szCs w:val="20"/>
      <w:lang w:val="lv-LV" w:eastAsia="lv-LV"/>
    </w:rPr>
  </w:style>
  <w:style w:type="paragraph" w:customStyle="1" w:styleId="font11">
    <w:name w:val="font11"/>
    <w:basedOn w:val="Parastais"/>
    <w:rsid w:val="00B10100"/>
    <w:pPr>
      <w:spacing w:before="100" w:beforeAutospacing="1" w:after="100" w:afterAutospacing="1"/>
    </w:pPr>
    <w:rPr>
      <w:rFonts w:ascii="Times New Roman" w:eastAsia="Times New Roman" w:hAnsi="Times New Roman" w:cs="Times New Roman"/>
      <w:i/>
      <w:iCs/>
      <w:color w:val="000000"/>
      <w:sz w:val="20"/>
      <w:szCs w:val="20"/>
      <w:lang w:val="lv-LV" w:eastAsia="lv-LV"/>
    </w:rPr>
  </w:style>
  <w:style w:type="paragraph" w:customStyle="1" w:styleId="font12">
    <w:name w:val="font12"/>
    <w:basedOn w:val="Parastais"/>
    <w:rsid w:val="00B10100"/>
    <w:pPr>
      <w:spacing w:before="100" w:beforeAutospacing="1" w:after="100" w:afterAutospacing="1"/>
    </w:pPr>
    <w:rPr>
      <w:rFonts w:eastAsia="Times New Roman" w:cs="Times New Roman"/>
      <w:sz w:val="24"/>
      <w:szCs w:val="24"/>
      <w:lang w:val="lv-LV" w:eastAsia="lv-LV"/>
    </w:rPr>
  </w:style>
  <w:style w:type="paragraph" w:customStyle="1" w:styleId="font13">
    <w:name w:val="font13"/>
    <w:basedOn w:val="Parastais"/>
    <w:rsid w:val="00B10100"/>
    <w:pPr>
      <w:spacing w:before="100" w:beforeAutospacing="1" w:after="100" w:afterAutospacing="1"/>
    </w:pPr>
    <w:rPr>
      <w:rFonts w:eastAsia="Times New Roman" w:cs="Times New Roman"/>
      <w:color w:val="FF0000"/>
      <w:sz w:val="24"/>
      <w:szCs w:val="24"/>
      <w:lang w:val="lv-LV"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4872</Words>
  <Characters>27776</Characters>
  <Application>Microsoft Office Word</Application>
  <DocSecurity>0</DocSecurity>
  <Lines>231</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2019-03-01T09:14:00Z</dcterms:created>
  <dcterms:modified xsi:type="dcterms:W3CDTF">2019-03-01T09:14:00Z</dcterms:modified>
</cp:coreProperties>
</file>