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D2F" w:rsidRPr="00E56504" w:rsidRDefault="00B36D2F" w:rsidP="00B36D2F">
      <w:pPr>
        <w:spacing w:after="120"/>
        <w:jc w:val="center"/>
        <w:rPr>
          <w:rFonts w:ascii="Times New Roman" w:hAnsi="Times New Roman" w:cs="Times New Roman"/>
          <w:b/>
          <w:sz w:val="28"/>
          <w:szCs w:val="28"/>
          <w:lang w:val="lv-LV"/>
        </w:rPr>
      </w:pPr>
      <w:r w:rsidRPr="00E56504">
        <w:rPr>
          <w:rFonts w:ascii="Times New Roman" w:hAnsi="Times New Roman" w:cs="Times New Roman"/>
          <w:noProof/>
        </w:rPr>
        <w:drawing>
          <wp:inline distT="0" distB="0" distL="0" distR="0">
            <wp:extent cx="723265" cy="858520"/>
            <wp:effectExtent l="19050" t="0" r="63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B36D2F" w:rsidRPr="00E56504" w:rsidRDefault="00B36D2F" w:rsidP="00B36D2F">
      <w:pPr>
        <w:jc w:val="center"/>
        <w:rPr>
          <w:rFonts w:ascii="Times New Roman" w:hAnsi="Times New Roman" w:cs="Times New Roman"/>
          <w:b/>
          <w:sz w:val="24"/>
          <w:szCs w:val="24"/>
          <w:lang w:val="lv-LV"/>
        </w:rPr>
      </w:pPr>
      <w:r w:rsidRPr="00E56504">
        <w:rPr>
          <w:rFonts w:ascii="Times New Roman" w:hAnsi="Times New Roman" w:cs="Times New Roman"/>
          <w:b/>
          <w:sz w:val="24"/>
          <w:szCs w:val="24"/>
          <w:lang w:val="lv-LV"/>
        </w:rPr>
        <w:t>LATVIJAS REPUBLIKA</w:t>
      </w:r>
    </w:p>
    <w:p w:rsidR="00B36D2F" w:rsidRPr="00E56504" w:rsidRDefault="00B36D2F" w:rsidP="00B36D2F">
      <w:pPr>
        <w:pBdr>
          <w:bottom w:val="single" w:sz="12" w:space="1" w:color="auto"/>
        </w:pBdr>
        <w:jc w:val="center"/>
        <w:rPr>
          <w:rFonts w:ascii="Times New Roman" w:hAnsi="Times New Roman" w:cs="Times New Roman"/>
          <w:b/>
          <w:sz w:val="28"/>
          <w:szCs w:val="28"/>
          <w:lang w:val="lv-LV"/>
        </w:rPr>
      </w:pPr>
      <w:r w:rsidRPr="00E56504">
        <w:rPr>
          <w:rFonts w:ascii="Times New Roman" w:hAnsi="Times New Roman" w:cs="Times New Roman"/>
          <w:b/>
          <w:sz w:val="28"/>
          <w:szCs w:val="28"/>
          <w:lang w:val="lv-LV"/>
        </w:rPr>
        <w:t>BALVU NOVADA PAŠVALDĪBA</w:t>
      </w:r>
    </w:p>
    <w:p w:rsidR="00B36D2F" w:rsidRPr="00E56504" w:rsidRDefault="00B36D2F" w:rsidP="00B36D2F">
      <w:pPr>
        <w:jc w:val="center"/>
        <w:rPr>
          <w:rFonts w:ascii="Times New Roman" w:hAnsi="Times New Roman" w:cs="Times New Roman"/>
          <w:sz w:val="20"/>
          <w:szCs w:val="20"/>
          <w:lang w:val="lv-LV"/>
        </w:rPr>
      </w:pPr>
      <w:proofErr w:type="spellStart"/>
      <w:r w:rsidRPr="00E56504">
        <w:rPr>
          <w:rFonts w:ascii="Times New Roman" w:hAnsi="Times New Roman" w:cs="Times New Roman"/>
          <w:sz w:val="20"/>
          <w:szCs w:val="20"/>
          <w:lang w:val="lv-LV"/>
        </w:rPr>
        <w:t>Reģ</w:t>
      </w:r>
      <w:proofErr w:type="spellEnd"/>
      <w:r w:rsidRPr="00E56504">
        <w:rPr>
          <w:rFonts w:ascii="Times New Roman" w:hAnsi="Times New Roman" w:cs="Times New Roman"/>
          <w:sz w:val="20"/>
          <w:szCs w:val="20"/>
          <w:lang w:val="lv-LV"/>
        </w:rPr>
        <w:t xml:space="preserve">. </w:t>
      </w:r>
      <w:proofErr w:type="spellStart"/>
      <w:r w:rsidRPr="00E56504">
        <w:rPr>
          <w:rFonts w:ascii="Times New Roman" w:hAnsi="Times New Roman" w:cs="Times New Roman"/>
          <w:sz w:val="20"/>
          <w:szCs w:val="20"/>
          <w:lang w:val="lv-LV"/>
        </w:rPr>
        <w:t>Nr.90009115622</w:t>
      </w:r>
      <w:proofErr w:type="spellEnd"/>
      <w:r w:rsidRPr="00E56504">
        <w:rPr>
          <w:rFonts w:ascii="Times New Roman" w:hAnsi="Times New Roman" w:cs="Times New Roman"/>
          <w:sz w:val="20"/>
          <w:szCs w:val="20"/>
          <w:lang w:val="lv-LV"/>
        </w:rPr>
        <w:t xml:space="preserve">, Bērzpils ielā 1A, Balvos, Balvu novadā, LV – 4501, tālrunis + 371 64522453 </w:t>
      </w:r>
    </w:p>
    <w:p w:rsidR="00B36D2F" w:rsidRPr="00E56504" w:rsidRDefault="00B36D2F" w:rsidP="00B36D2F">
      <w:pPr>
        <w:jc w:val="center"/>
        <w:rPr>
          <w:rFonts w:ascii="Times New Roman" w:hAnsi="Times New Roman" w:cs="Times New Roman"/>
          <w:sz w:val="20"/>
          <w:szCs w:val="20"/>
          <w:lang w:val="lv-LV"/>
        </w:rPr>
      </w:pPr>
      <w:r w:rsidRPr="00E56504">
        <w:rPr>
          <w:rFonts w:ascii="Times New Roman" w:hAnsi="Times New Roman" w:cs="Times New Roman"/>
          <w:sz w:val="20"/>
          <w:szCs w:val="20"/>
          <w:lang w:val="lv-LV"/>
        </w:rPr>
        <w:t xml:space="preserve">fakss + 371 64522453, e – pasts: </w:t>
      </w:r>
      <w:hyperlink r:id="rId9" w:history="1">
        <w:r w:rsidRPr="00E56504">
          <w:rPr>
            <w:rFonts w:ascii="Times New Roman" w:hAnsi="Times New Roman" w:cs="Times New Roman"/>
            <w:sz w:val="20"/>
            <w:u w:val="single"/>
            <w:lang w:val="lv-LV"/>
          </w:rPr>
          <w:t>dome@balvi.lv</w:t>
        </w:r>
      </w:hyperlink>
    </w:p>
    <w:p w:rsidR="00B36D2F" w:rsidRPr="00E56504" w:rsidRDefault="00B36D2F" w:rsidP="00B36D2F">
      <w:pPr>
        <w:keepNext/>
        <w:jc w:val="right"/>
        <w:outlineLvl w:val="1"/>
        <w:rPr>
          <w:rFonts w:ascii="Times New Roman" w:eastAsia="Times New Roman" w:hAnsi="Times New Roman" w:cs="Times New Roman"/>
          <w:b/>
          <w:sz w:val="24"/>
          <w:szCs w:val="24"/>
          <w:lang w:val="lv-LV"/>
        </w:rPr>
      </w:pPr>
    </w:p>
    <w:p w:rsidR="00B36D2F" w:rsidRPr="00E56504" w:rsidRDefault="00B36D2F" w:rsidP="00B36D2F">
      <w:pPr>
        <w:keepNext/>
        <w:jc w:val="right"/>
        <w:outlineLvl w:val="1"/>
        <w:rPr>
          <w:rFonts w:ascii="Times New Roman" w:eastAsia="Times New Roman" w:hAnsi="Times New Roman" w:cs="Times New Roman"/>
          <w:b/>
          <w:sz w:val="24"/>
          <w:szCs w:val="24"/>
          <w:lang w:val="lv-LV"/>
        </w:rPr>
      </w:pPr>
      <w:r w:rsidRPr="00E56504">
        <w:rPr>
          <w:rFonts w:ascii="Times New Roman" w:eastAsia="Times New Roman" w:hAnsi="Times New Roman" w:cs="Times New Roman"/>
          <w:b/>
          <w:sz w:val="24"/>
          <w:szCs w:val="24"/>
          <w:lang w:val="lv-LV"/>
        </w:rPr>
        <w:t>APSTIPRINĀTI</w:t>
      </w:r>
    </w:p>
    <w:p w:rsidR="00B36D2F" w:rsidRPr="00E56504" w:rsidRDefault="00B36D2F" w:rsidP="00B36D2F">
      <w:pPr>
        <w:keepNext/>
        <w:jc w:val="right"/>
        <w:outlineLvl w:val="1"/>
        <w:rPr>
          <w:rFonts w:ascii="Times New Roman" w:eastAsia="Times New Roman" w:hAnsi="Times New Roman" w:cs="Times New Roman"/>
          <w:sz w:val="24"/>
          <w:szCs w:val="24"/>
          <w:lang w:val="lv-LV"/>
        </w:rPr>
      </w:pPr>
      <w:r w:rsidRPr="00E56504">
        <w:rPr>
          <w:rFonts w:ascii="Times New Roman" w:eastAsia="Times New Roman" w:hAnsi="Times New Roman" w:cs="Times New Roman"/>
          <w:sz w:val="24"/>
          <w:szCs w:val="24"/>
          <w:lang w:val="lv-LV"/>
        </w:rPr>
        <w:t xml:space="preserve">ar Balvu novada Domes </w:t>
      </w:r>
    </w:p>
    <w:p w:rsidR="00B36D2F" w:rsidRPr="00E56504" w:rsidRDefault="00B36D2F" w:rsidP="00B36D2F">
      <w:pPr>
        <w:keepNext/>
        <w:jc w:val="right"/>
        <w:outlineLvl w:val="1"/>
        <w:rPr>
          <w:rFonts w:ascii="Times New Roman" w:eastAsia="Times New Roman" w:hAnsi="Times New Roman" w:cs="Times New Roman"/>
          <w:sz w:val="24"/>
          <w:szCs w:val="24"/>
          <w:lang w:val="lv-LV"/>
        </w:rPr>
      </w:pPr>
      <w:proofErr w:type="spellStart"/>
      <w:proofErr w:type="gramStart"/>
      <w:r w:rsidRPr="00E56504">
        <w:rPr>
          <w:rFonts w:ascii="Times New Roman" w:eastAsia="Times New Roman" w:hAnsi="Times New Roman" w:cs="Times New Roman"/>
          <w:sz w:val="24"/>
          <w:szCs w:val="24"/>
          <w:lang w:val="lv-LV"/>
        </w:rPr>
        <w:t>2019.gada</w:t>
      </w:r>
      <w:proofErr w:type="spellEnd"/>
      <w:proofErr w:type="gramEnd"/>
      <w:r w:rsidRPr="00E56504">
        <w:rPr>
          <w:rFonts w:ascii="Times New Roman" w:eastAsia="Times New Roman" w:hAnsi="Times New Roman" w:cs="Times New Roman"/>
          <w:sz w:val="24"/>
          <w:szCs w:val="24"/>
          <w:lang w:val="lv-LV"/>
        </w:rPr>
        <w:t xml:space="preserve"> </w:t>
      </w:r>
      <w:proofErr w:type="spellStart"/>
      <w:r w:rsidRPr="00E56504">
        <w:rPr>
          <w:rFonts w:ascii="Times New Roman" w:eastAsia="Times New Roman" w:hAnsi="Times New Roman" w:cs="Times New Roman"/>
          <w:sz w:val="24"/>
          <w:szCs w:val="24"/>
          <w:lang w:val="lv-LV"/>
        </w:rPr>
        <w:t>28.marta</w:t>
      </w:r>
      <w:proofErr w:type="spellEnd"/>
    </w:p>
    <w:p w:rsidR="00B36D2F" w:rsidRPr="00E56504" w:rsidRDefault="00B36D2F" w:rsidP="00B36D2F">
      <w:pPr>
        <w:jc w:val="right"/>
        <w:rPr>
          <w:rFonts w:ascii="Times New Roman" w:eastAsia="Times New Roman" w:hAnsi="Times New Roman" w:cs="Times New Roman"/>
          <w:sz w:val="24"/>
          <w:szCs w:val="24"/>
          <w:lang w:val="lv-LV"/>
        </w:rPr>
      </w:pPr>
      <w:r w:rsidRPr="00E56504">
        <w:rPr>
          <w:rFonts w:ascii="Times New Roman" w:eastAsia="Times New Roman" w:hAnsi="Times New Roman" w:cs="Times New Roman"/>
          <w:sz w:val="24"/>
          <w:szCs w:val="24"/>
          <w:lang w:val="lv-LV"/>
        </w:rPr>
        <w:t xml:space="preserve">lēmumu (sēdes prot. </w:t>
      </w:r>
      <w:proofErr w:type="spellStart"/>
      <w:r w:rsidRPr="00E56504">
        <w:rPr>
          <w:rFonts w:ascii="Times New Roman" w:eastAsia="Times New Roman" w:hAnsi="Times New Roman" w:cs="Times New Roman"/>
          <w:sz w:val="24"/>
          <w:szCs w:val="24"/>
          <w:lang w:val="lv-LV"/>
        </w:rPr>
        <w:t>Nr.</w:t>
      </w:r>
      <w:r>
        <w:rPr>
          <w:rFonts w:ascii="Times New Roman" w:eastAsia="Times New Roman" w:hAnsi="Times New Roman" w:cs="Times New Roman"/>
          <w:sz w:val="24"/>
          <w:szCs w:val="24"/>
          <w:lang w:val="lv-LV"/>
        </w:rPr>
        <w:t>4</w:t>
      </w:r>
      <w:proofErr w:type="spellEnd"/>
      <w:r w:rsidRPr="00E56504">
        <w:rPr>
          <w:rFonts w:ascii="Times New Roman" w:eastAsia="Times New Roman" w:hAnsi="Times New Roman" w:cs="Times New Roman"/>
          <w:sz w:val="24"/>
          <w:szCs w:val="24"/>
          <w:lang w:val="lv-LV"/>
        </w:rPr>
        <w:t>,</w:t>
      </w:r>
      <w:r>
        <w:rPr>
          <w:rFonts w:ascii="Times New Roman" w:eastAsia="Times New Roman" w:hAnsi="Times New Roman" w:cs="Times New Roman"/>
          <w:sz w:val="24"/>
          <w:szCs w:val="24"/>
          <w:lang w:val="lv-LV"/>
        </w:rPr>
        <w:t xml:space="preserve"> 2</w:t>
      </w:r>
      <w:r w:rsidRPr="00E56504">
        <w:rPr>
          <w:rFonts w:ascii="Times New Roman" w:eastAsia="Times New Roman" w:hAnsi="Times New Roman" w:cs="Times New Roman"/>
          <w:sz w:val="24"/>
          <w:szCs w:val="24"/>
          <w:lang w:val="lv-LV"/>
        </w:rPr>
        <w:t>.§)</w:t>
      </w:r>
    </w:p>
    <w:p w:rsidR="00B36D2F" w:rsidRPr="00E56504" w:rsidRDefault="00B36D2F" w:rsidP="00B36D2F">
      <w:pPr>
        <w:rPr>
          <w:rFonts w:ascii="Times New Roman" w:hAnsi="Times New Roman" w:cs="Times New Roman"/>
          <w:sz w:val="24"/>
          <w:szCs w:val="24"/>
          <w:lang w:val="lv-LV"/>
        </w:rPr>
      </w:pPr>
    </w:p>
    <w:p w:rsidR="00B36D2F" w:rsidRPr="00E56504" w:rsidRDefault="00B36D2F" w:rsidP="00B36D2F">
      <w:pPr>
        <w:jc w:val="center"/>
        <w:rPr>
          <w:rFonts w:ascii="Times New Roman" w:hAnsi="Times New Roman" w:cs="Times New Roman"/>
          <w:b/>
          <w:sz w:val="24"/>
          <w:szCs w:val="24"/>
          <w:lang w:val="lv-LV"/>
        </w:rPr>
      </w:pPr>
      <w:r w:rsidRPr="00E56504">
        <w:rPr>
          <w:rFonts w:ascii="Times New Roman" w:hAnsi="Times New Roman" w:cs="Times New Roman"/>
          <w:b/>
          <w:sz w:val="28"/>
          <w:szCs w:val="24"/>
          <w:lang w:val="lv-LV"/>
        </w:rPr>
        <w:t>NOTEIKUMI</w:t>
      </w:r>
    </w:p>
    <w:p w:rsidR="00B36D2F" w:rsidRPr="00E56504" w:rsidRDefault="00B36D2F" w:rsidP="00B36D2F">
      <w:pPr>
        <w:jc w:val="center"/>
        <w:rPr>
          <w:rFonts w:ascii="Times New Roman" w:hAnsi="Times New Roman" w:cs="Times New Roman"/>
          <w:sz w:val="24"/>
          <w:szCs w:val="24"/>
          <w:lang w:val="lv-LV"/>
        </w:rPr>
      </w:pPr>
      <w:r w:rsidRPr="00E56504">
        <w:rPr>
          <w:rFonts w:ascii="Times New Roman" w:hAnsi="Times New Roman" w:cs="Times New Roman"/>
          <w:sz w:val="24"/>
          <w:szCs w:val="24"/>
          <w:lang w:val="lv-LV"/>
        </w:rPr>
        <w:t>Balvu novadā</w:t>
      </w:r>
    </w:p>
    <w:p w:rsidR="00B36D2F" w:rsidRPr="00E56504" w:rsidRDefault="00B36D2F" w:rsidP="00B36D2F">
      <w:pPr>
        <w:jc w:val="center"/>
        <w:rPr>
          <w:rFonts w:ascii="Times New Roman" w:hAnsi="Times New Roman" w:cs="Times New Roman"/>
          <w:sz w:val="24"/>
          <w:szCs w:val="24"/>
          <w:lang w:val="lv-LV"/>
        </w:rPr>
      </w:pPr>
    </w:p>
    <w:p w:rsidR="00B36D2F" w:rsidRPr="00FD2CDE" w:rsidRDefault="00B36D2F" w:rsidP="00B36D2F">
      <w:pPr>
        <w:rPr>
          <w:rFonts w:ascii="Times New Roman" w:hAnsi="Times New Roman" w:cs="Times New Roman"/>
          <w:b/>
          <w:sz w:val="24"/>
          <w:szCs w:val="24"/>
          <w:lang w:val="lv-LV"/>
        </w:rPr>
      </w:pPr>
      <w:proofErr w:type="spellStart"/>
      <w:proofErr w:type="gramStart"/>
      <w:r w:rsidRPr="00FD2CDE">
        <w:rPr>
          <w:rFonts w:ascii="Times New Roman" w:hAnsi="Times New Roman" w:cs="Times New Roman"/>
          <w:sz w:val="24"/>
          <w:szCs w:val="24"/>
          <w:lang w:val="lv-LV"/>
        </w:rPr>
        <w:t>2019.gada</w:t>
      </w:r>
      <w:proofErr w:type="spellEnd"/>
      <w:proofErr w:type="gramEnd"/>
      <w:r w:rsidRPr="00FD2CDE">
        <w:rPr>
          <w:rFonts w:ascii="Times New Roman" w:hAnsi="Times New Roman" w:cs="Times New Roman"/>
          <w:sz w:val="24"/>
          <w:szCs w:val="24"/>
          <w:lang w:val="lv-LV"/>
        </w:rPr>
        <w:t xml:space="preserve"> </w:t>
      </w:r>
      <w:proofErr w:type="spellStart"/>
      <w:r w:rsidRPr="00FD2CDE">
        <w:rPr>
          <w:rFonts w:ascii="Times New Roman" w:hAnsi="Times New Roman" w:cs="Times New Roman"/>
          <w:sz w:val="24"/>
          <w:szCs w:val="24"/>
          <w:lang w:val="lv-LV"/>
        </w:rPr>
        <w:t>28.marta</w:t>
      </w:r>
      <w:proofErr w:type="spellEnd"/>
      <w:r w:rsidRPr="00FD2CDE">
        <w:rPr>
          <w:rFonts w:ascii="Times New Roman" w:hAnsi="Times New Roman" w:cs="Times New Roman"/>
          <w:sz w:val="24"/>
          <w:szCs w:val="24"/>
          <w:lang w:val="lv-LV"/>
        </w:rPr>
        <w:t xml:space="preserve">                                                                               </w:t>
      </w:r>
      <w:r w:rsidRPr="00FD2CDE">
        <w:rPr>
          <w:rFonts w:ascii="Times New Roman" w:hAnsi="Times New Roman" w:cs="Times New Roman"/>
          <w:sz w:val="24"/>
          <w:szCs w:val="24"/>
          <w:lang w:val="lv-LV"/>
        </w:rPr>
        <w:tab/>
        <w:t xml:space="preserve">           </w:t>
      </w:r>
      <w:proofErr w:type="spellStart"/>
      <w:r w:rsidRPr="00FD2CDE">
        <w:rPr>
          <w:rFonts w:ascii="Times New Roman" w:hAnsi="Times New Roman" w:cs="Times New Roman"/>
          <w:b/>
          <w:sz w:val="24"/>
          <w:szCs w:val="24"/>
          <w:lang w:val="lv-LV"/>
        </w:rPr>
        <w:t>Nr.2</w:t>
      </w:r>
      <w:proofErr w:type="spellEnd"/>
      <w:r w:rsidRPr="00FD2CDE">
        <w:rPr>
          <w:rFonts w:ascii="Times New Roman" w:hAnsi="Times New Roman" w:cs="Times New Roman"/>
          <w:b/>
          <w:sz w:val="24"/>
          <w:szCs w:val="24"/>
          <w:lang w:val="lv-LV"/>
        </w:rPr>
        <w:t>/2019</w:t>
      </w:r>
    </w:p>
    <w:p w:rsidR="00B36D2F" w:rsidRPr="00FD2CDE" w:rsidRDefault="00B36D2F" w:rsidP="00B36D2F">
      <w:pPr>
        <w:jc w:val="center"/>
        <w:rPr>
          <w:rFonts w:ascii="Times New Roman" w:hAnsi="Times New Roman" w:cs="Times New Roman"/>
          <w:sz w:val="24"/>
          <w:szCs w:val="24"/>
          <w:lang w:val="lv-LV"/>
        </w:rPr>
      </w:pPr>
    </w:p>
    <w:p w:rsidR="00B36D2F" w:rsidRPr="00E56504" w:rsidRDefault="00B36D2F" w:rsidP="00B36D2F">
      <w:pPr>
        <w:jc w:val="center"/>
        <w:rPr>
          <w:rFonts w:ascii="Times New Roman" w:hAnsi="Times New Roman" w:cs="Times New Roman"/>
          <w:b/>
          <w:bCs/>
          <w:sz w:val="28"/>
          <w:szCs w:val="28"/>
          <w:lang w:val="lv-LV"/>
        </w:rPr>
      </w:pPr>
      <w:r w:rsidRPr="00FD2CDE">
        <w:rPr>
          <w:rFonts w:ascii="Times New Roman" w:hAnsi="Times New Roman" w:cs="Times New Roman"/>
          <w:b/>
          <w:bCs/>
          <w:sz w:val="28"/>
          <w:szCs w:val="28"/>
          <w:lang w:val="lv-LV"/>
        </w:rPr>
        <w:t>PAR BALVU NOVADA PAŠVALDĪBAS ĪPAŠUMĀ UN VALDĪJUMĀ ESOŠU NEAPBŪVĒTU ZEMES GABALU IZNOMĀŠANU UN NOMAS</w:t>
      </w:r>
      <w:r w:rsidRPr="00E56504">
        <w:rPr>
          <w:rFonts w:ascii="Times New Roman" w:hAnsi="Times New Roman" w:cs="Times New Roman"/>
          <w:b/>
          <w:bCs/>
          <w:sz w:val="28"/>
          <w:szCs w:val="28"/>
          <w:lang w:val="lv-LV"/>
        </w:rPr>
        <w:t xml:space="preserve"> LĪGUMU PAGARINĀŠANU</w:t>
      </w:r>
    </w:p>
    <w:p w:rsidR="00B36D2F" w:rsidRPr="00E56504" w:rsidRDefault="00B36D2F" w:rsidP="00B36D2F">
      <w:pPr>
        <w:jc w:val="right"/>
        <w:rPr>
          <w:rFonts w:ascii="Times New Roman" w:hAnsi="Times New Roman" w:cs="Times New Roman"/>
          <w:i/>
          <w:iCs/>
          <w:color w:val="000000"/>
          <w:sz w:val="24"/>
          <w:szCs w:val="24"/>
          <w:lang w:val="lv-LV"/>
        </w:rPr>
      </w:pPr>
    </w:p>
    <w:p w:rsidR="00B36D2F" w:rsidRPr="00E56504" w:rsidRDefault="00B36D2F" w:rsidP="00B36D2F">
      <w:pPr>
        <w:jc w:val="right"/>
        <w:rPr>
          <w:rFonts w:ascii="Times New Roman" w:hAnsi="Times New Roman" w:cs="Times New Roman"/>
          <w:i/>
          <w:iCs/>
          <w:color w:val="000000"/>
          <w:szCs w:val="20"/>
          <w:lang w:val="lv-LV"/>
        </w:rPr>
      </w:pPr>
      <w:r w:rsidRPr="00E56504">
        <w:rPr>
          <w:rFonts w:ascii="Times New Roman" w:hAnsi="Times New Roman" w:cs="Times New Roman"/>
          <w:i/>
          <w:iCs/>
          <w:color w:val="000000"/>
          <w:szCs w:val="20"/>
          <w:lang w:val="lv-LV"/>
        </w:rPr>
        <w:t>Izdoti saskaņā ar likuma „Par pašvaldībām”</w:t>
      </w:r>
      <w:r w:rsidRPr="00E56504">
        <w:rPr>
          <w:rFonts w:ascii="Times New Roman" w:hAnsi="Times New Roman" w:cs="Times New Roman"/>
          <w:i/>
          <w:color w:val="000000"/>
          <w:szCs w:val="20"/>
          <w:lang w:val="lv-LV"/>
        </w:rPr>
        <w:br/>
      </w:r>
      <w:proofErr w:type="spellStart"/>
      <w:r w:rsidRPr="00E56504">
        <w:rPr>
          <w:rFonts w:ascii="Times New Roman" w:hAnsi="Times New Roman" w:cs="Times New Roman"/>
          <w:i/>
          <w:iCs/>
          <w:color w:val="000000"/>
          <w:szCs w:val="20"/>
          <w:lang w:val="lv-LV"/>
        </w:rPr>
        <w:t>21.panta</w:t>
      </w:r>
      <w:proofErr w:type="spellEnd"/>
      <w:r w:rsidRPr="00E56504">
        <w:rPr>
          <w:rFonts w:ascii="Times New Roman" w:hAnsi="Times New Roman" w:cs="Times New Roman"/>
          <w:i/>
          <w:iCs/>
          <w:color w:val="000000"/>
          <w:szCs w:val="20"/>
          <w:lang w:val="lv-LV"/>
        </w:rPr>
        <w:t xml:space="preserve"> pirmās daļas </w:t>
      </w:r>
      <w:proofErr w:type="spellStart"/>
      <w:r w:rsidRPr="00E56504">
        <w:rPr>
          <w:rFonts w:ascii="Times New Roman" w:hAnsi="Times New Roman" w:cs="Times New Roman"/>
          <w:i/>
          <w:iCs/>
          <w:color w:val="000000"/>
          <w:szCs w:val="20"/>
          <w:lang w:val="lv-LV"/>
        </w:rPr>
        <w:t>17.punktu</w:t>
      </w:r>
      <w:proofErr w:type="spellEnd"/>
      <w:r w:rsidRPr="00E56504">
        <w:rPr>
          <w:rFonts w:ascii="Times New Roman" w:hAnsi="Times New Roman" w:cs="Times New Roman"/>
          <w:i/>
          <w:iCs/>
          <w:color w:val="000000"/>
          <w:szCs w:val="20"/>
          <w:lang w:val="lv-LV"/>
        </w:rPr>
        <w:t>,</w:t>
      </w:r>
      <w:r w:rsidRPr="00E56504">
        <w:rPr>
          <w:rFonts w:ascii="Times New Roman" w:hAnsi="Times New Roman" w:cs="Times New Roman"/>
          <w:i/>
          <w:color w:val="000000"/>
          <w:szCs w:val="20"/>
          <w:lang w:val="lv-LV"/>
        </w:rPr>
        <w:br/>
      </w:r>
      <w:proofErr w:type="spellStart"/>
      <w:r w:rsidRPr="00E56504">
        <w:rPr>
          <w:rFonts w:ascii="Times New Roman" w:hAnsi="Times New Roman" w:cs="Times New Roman"/>
          <w:i/>
          <w:iCs/>
          <w:color w:val="000000"/>
          <w:szCs w:val="20"/>
          <w:lang w:val="lv-LV"/>
        </w:rPr>
        <w:t>2018.gada</w:t>
      </w:r>
      <w:proofErr w:type="spellEnd"/>
      <w:r w:rsidRPr="00E56504">
        <w:rPr>
          <w:rFonts w:ascii="Times New Roman" w:hAnsi="Times New Roman" w:cs="Times New Roman"/>
          <w:i/>
          <w:iCs/>
          <w:color w:val="000000"/>
          <w:szCs w:val="20"/>
          <w:lang w:val="lv-LV"/>
        </w:rPr>
        <w:t xml:space="preserve"> </w:t>
      </w:r>
      <w:proofErr w:type="spellStart"/>
      <w:proofErr w:type="gramStart"/>
      <w:r w:rsidRPr="00E56504">
        <w:rPr>
          <w:rFonts w:ascii="Times New Roman" w:hAnsi="Times New Roman" w:cs="Times New Roman"/>
          <w:i/>
          <w:iCs/>
          <w:color w:val="000000"/>
          <w:szCs w:val="20"/>
          <w:lang w:val="lv-LV"/>
        </w:rPr>
        <w:t>19.jūnija</w:t>
      </w:r>
      <w:proofErr w:type="spellEnd"/>
      <w:proofErr w:type="gramEnd"/>
      <w:r w:rsidRPr="00E56504">
        <w:rPr>
          <w:rFonts w:ascii="Times New Roman" w:hAnsi="Times New Roman" w:cs="Times New Roman"/>
          <w:i/>
          <w:iCs/>
          <w:color w:val="000000"/>
          <w:szCs w:val="20"/>
          <w:lang w:val="lv-LV"/>
        </w:rPr>
        <w:t xml:space="preserve"> Ministru kabineta noteikumiem </w:t>
      </w:r>
      <w:proofErr w:type="spellStart"/>
      <w:r w:rsidRPr="00E56504">
        <w:rPr>
          <w:rFonts w:ascii="Times New Roman" w:hAnsi="Times New Roman" w:cs="Times New Roman"/>
          <w:i/>
          <w:iCs/>
          <w:color w:val="000000"/>
          <w:szCs w:val="20"/>
          <w:lang w:val="lv-LV"/>
        </w:rPr>
        <w:t>Nr.350</w:t>
      </w:r>
      <w:proofErr w:type="spellEnd"/>
      <w:r w:rsidRPr="00E56504">
        <w:rPr>
          <w:rFonts w:ascii="Times New Roman" w:hAnsi="Times New Roman" w:cs="Times New Roman"/>
          <w:i/>
          <w:iCs/>
          <w:color w:val="000000"/>
          <w:szCs w:val="20"/>
          <w:lang w:val="lv-LV"/>
        </w:rPr>
        <w:t xml:space="preserve"> </w:t>
      </w:r>
    </w:p>
    <w:p w:rsidR="00B36D2F" w:rsidRPr="00E56504" w:rsidRDefault="00B36D2F" w:rsidP="00B36D2F">
      <w:pPr>
        <w:jc w:val="right"/>
        <w:rPr>
          <w:rFonts w:ascii="Times New Roman" w:hAnsi="Times New Roman" w:cs="Times New Roman"/>
          <w:i/>
          <w:iCs/>
          <w:color w:val="000000"/>
          <w:szCs w:val="20"/>
          <w:lang w:val="lv-LV"/>
        </w:rPr>
      </w:pPr>
      <w:r w:rsidRPr="00E56504">
        <w:rPr>
          <w:rFonts w:ascii="Times New Roman" w:hAnsi="Times New Roman" w:cs="Times New Roman"/>
          <w:i/>
          <w:iCs/>
          <w:color w:val="000000"/>
          <w:szCs w:val="20"/>
          <w:lang w:val="lv-LV"/>
        </w:rPr>
        <w:t>„Publiskas personas zemes nomas un apbūves tiesību noteikumi”</w:t>
      </w:r>
    </w:p>
    <w:p w:rsidR="00B36D2F" w:rsidRPr="00E56504" w:rsidRDefault="00B36D2F" w:rsidP="00B36D2F">
      <w:pPr>
        <w:jc w:val="center"/>
        <w:rPr>
          <w:rFonts w:ascii="Times New Roman" w:hAnsi="Times New Roman" w:cs="Times New Roman"/>
          <w:b/>
          <w:bCs/>
          <w:sz w:val="24"/>
          <w:szCs w:val="24"/>
          <w:lang w:val="lv-LV"/>
        </w:rPr>
      </w:pPr>
      <w:r w:rsidRPr="00E56504">
        <w:rPr>
          <w:rFonts w:ascii="Times New Roman" w:hAnsi="Times New Roman" w:cs="Times New Roman"/>
          <w:color w:val="000000"/>
          <w:sz w:val="20"/>
          <w:szCs w:val="20"/>
          <w:lang w:val="lv-LV"/>
        </w:rPr>
        <w:br/>
      </w:r>
      <w:proofErr w:type="spellStart"/>
      <w:proofErr w:type="gramStart"/>
      <w:r w:rsidRPr="00E56504">
        <w:rPr>
          <w:rFonts w:ascii="Times New Roman" w:hAnsi="Times New Roman" w:cs="Times New Roman"/>
          <w:b/>
          <w:bCs/>
          <w:sz w:val="24"/>
          <w:szCs w:val="24"/>
          <w:lang w:val="lv-LV"/>
        </w:rPr>
        <w:t>1.Vispārīgie</w:t>
      </w:r>
      <w:proofErr w:type="spellEnd"/>
      <w:r w:rsidRPr="00E56504">
        <w:rPr>
          <w:rFonts w:ascii="Times New Roman" w:hAnsi="Times New Roman" w:cs="Times New Roman"/>
          <w:b/>
          <w:bCs/>
          <w:sz w:val="24"/>
          <w:szCs w:val="24"/>
          <w:lang w:val="lv-LV"/>
        </w:rPr>
        <w:t xml:space="preserve"> noteikumi</w:t>
      </w:r>
      <w:proofErr w:type="gramEnd"/>
    </w:p>
    <w:p w:rsidR="00B36D2F" w:rsidRPr="00E56504" w:rsidRDefault="00B36D2F" w:rsidP="00B36D2F">
      <w:pPr>
        <w:pStyle w:val="Sarakstarindkopa"/>
        <w:numPr>
          <w:ilvl w:val="1"/>
          <w:numId w:val="2"/>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Noteikumi attiecināmi uz Balvu novada pašvaldības īpašumā un valdījumā esošu neapbūvētu zemes gabalu iznomāšanu un nomas līgumu pagarināšanu;</w:t>
      </w:r>
    </w:p>
    <w:p w:rsidR="00B36D2F" w:rsidRPr="00E56504" w:rsidRDefault="00B36D2F" w:rsidP="00B36D2F">
      <w:pPr>
        <w:pStyle w:val="Sarakstarindkopa"/>
        <w:numPr>
          <w:ilvl w:val="1"/>
          <w:numId w:val="2"/>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bCs/>
          <w:sz w:val="24"/>
          <w:szCs w:val="24"/>
          <w:lang w:val="lv-LV"/>
        </w:rPr>
        <w:t>Šie noteikumi neattiecas</w:t>
      </w:r>
      <w:r w:rsidRPr="00E56504">
        <w:rPr>
          <w:rFonts w:ascii="Times New Roman" w:hAnsi="Times New Roman" w:cs="Times New Roman"/>
          <w:sz w:val="24"/>
          <w:szCs w:val="24"/>
          <w:lang w:val="lv-LV"/>
        </w:rPr>
        <w:t xml:space="preserve"> uz:</w:t>
      </w:r>
    </w:p>
    <w:p w:rsidR="00B36D2F" w:rsidRPr="00E56504" w:rsidRDefault="00B36D2F" w:rsidP="00B36D2F">
      <w:pPr>
        <w:pStyle w:val="Sarakstarindkopa"/>
        <w:numPr>
          <w:ilvl w:val="0"/>
          <w:numId w:val="3"/>
        </w:numPr>
        <w:ind w:left="851" w:hanging="567"/>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 xml:space="preserve">zemēm, kuras zemes reformas laikā saskaņā ar likumu „Par valsts un pašvaldības īpašuma tiesībām un to nostiprināšanu Zemesgrāmatās” ierakstāmas Zemesgrāmatā uz valsts vārda, un zemes vienībām, par kurām nomas līgumus slēdz, pamatojoties uz Ministru kabineta noteikumiem </w:t>
      </w:r>
      <w:proofErr w:type="spellStart"/>
      <w:r w:rsidRPr="00E56504">
        <w:rPr>
          <w:rFonts w:ascii="Times New Roman" w:hAnsi="Times New Roman" w:cs="Times New Roman"/>
          <w:sz w:val="24"/>
          <w:szCs w:val="24"/>
          <w:lang w:val="lv-LV"/>
        </w:rPr>
        <w:t>Nr.644</w:t>
      </w:r>
      <w:proofErr w:type="spellEnd"/>
      <w:r w:rsidRPr="00E56504">
        <w:rPr>
          <w:rFonts w:ascii="Times New Roman" w:hAnsi="Times New Roman" w:cs="Times New Roman"/>
          <w:sz w:val="24"/>
          <w:szCs w:val="24"/>
          <w:lang w:val="lv-LV"/>
        </w:rPr>
        <w:t xml:space="preserve"> „Noteikumi par neizpirktās lauku apvidus zemes nomas līguma noslēgšanas un nomas maksas aprēķināšanas kārtību”; </w:t>
      </w:r>
    </w:p>
    <w:p w:rsidR="00B36D2F" w:rsidRPr="00E56504" w:rsidRDefault="00B36D2F" w:rsidP="00B36D2F">
      <w:pPr>
        <w:pStyle w:val="Sarakstarindkopa"/>
        <w:numPr>
          <w:ilvl w:val="0"/>
          <w:numId w:val="3"/>
        </w:numPr>
        <w:ind w:left="851" w:hanging="567"/>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 xml:space="preserve">zemes gabala iznomāšanu sabiedrisku pasākumu organizēšanai, kurš nav ilgāks par 5 (piecām) dienām; </w:t>
      </w:r>
    </w:p>
    <w:p w:rsidR="00B36D2F" w:rsidRPr="00E56504" w:rsidRDefault="00B36D2F" w:rsidP="00B36D2F">
      <w:pPr>
        <w:pStyle w:val="Sarakstarindkopa"/>
        <w:numPr>
          <w:ilvl w:val="0"/>
          <w:numId w:val="3"/>
        </w:numPr>
        <w:ind w:left="851" w:hanging="567"/>
        <w:jc w:val="both"/>
        <w:rPr>
          <w:rFonts w:ascii="Times New Roman" w:eastAsia="Times New Roman" w:hAnsi="Times New Roman" w:cs="Times New Roman"/>
          <w:sz w:val="24"/>
          <w:szCs w:val="24"/>
          <w:lang w:val="lv-LV" w:eastAsia="lv-LV"/>
        </w:rPr>
      </w:pPr>
      <w:r w:rsidRPr="00E56504">
        <w:rPr>
          <w:rFonts w:ascii="Times New Roman" w:eastAsia="Times New Roman" w:hAnsi="Times New Roman" w:cs="Times New Roman"/>
          <w:sz w:val="24"/>
          <w:szCs w:val="24"/>
          <w:lang w:val="lv-LV" w:eastAsia="lv-LV"/>
        </w:rPr>
        <w:t>ūdenstilpju un zvejas tiesību iznomāšanu, kā arī medību tiesību piešķiršanu;</w:t>
      </w:r>
    </w:p>
    <w:p w:rsidR="00B36D2F" w:rsidRPr="00E56504" w:rsidRDefault="00B36D2F" w:rsidP="00B36D2F">
      <w:pPr>
        <w:pStyle w:val="Sarakstarindkopa"/>
        <w:numPr>
          <w:ilvl w:val="0"/>
          <w:numId w:val="3"/>
        </w:numPr>
        <w:ind w:left="851" w:hanging="567"/>
        <w:jc w:val="both"/>
        <w:rPr>
          <w:rFonts w:ascii="Times New Roman" w:eastAsia="Times New Roman" w:hAnsi="Times New Roman" w:cs="Times New Roman"/>
          <w:sz w:val="24"/>
          <w:szCs w:val="24"/>
          <w:lang w:val="lv-LV" w:eastAsia="lv-LV"/>
        </w:rPr>
      </w:pPr>
      <w:r w:rsidRPr="00E56504">
        <w:rPr>
          <w:rFonts w:ascii="Times New Roman" w:eastAsia="Times New Roman" w:hAnsi="Times New Roman" w:cs="Times New Roman"/>
          <w:sz w:val="24"/>
          <w:szCs w:val="24"/>
          <w:lang w:val="lv-LV" w:eastAsia="lv-LV"/>
        </w:rPr>
        <w:t>pašvaldībai piederoša neapbūvēta lauksaimniecības zemesgabala iznomāšanu ar izpirkuma tiesībām;</w:t>
      </w:r>
    </w:p>
    <w:p w:rsidR="00B36D2F" w:rsidRPr="00E56504" w:rsidRDefault="00B36D2F" w:rsidP="00B36D2F">
      <w:pPr>
        <w:pStyle w:val="Sarakstarindkopa"/>
        <w:numPr>
          <w:ilvl w:val="0"/>
          <w:numId w:val="3"/>
        </w:numPr>
        <w:ind w:left="851" w:hanging="567"/>
        <w:jc w:val="both"/>
        <w:rPr>
          <w:rFonts w:ascii="Times New Roman" w:eastAsia="Times New Roman" w:hAnsi="Times New Roman" w:cs="Times New Roman"/>
          <w:sz w:val="24"/>
          <w:szCs w:val="24"/>
          <w:lang w:val="lv-LV" w:eastAsia="lv-LV"/>
        </w:rPr>
      </w:pPr>
      <w:r w:rsidRPr="00E56504">
        <w:rPr>
          <w:rFonts w:ascii="Times New Roman" w:eastAsia="Times New Roman" w:hAnsi="Times New Roman" w:cs="Times New Roman"/>
          <w:sz w:val="24"/>
          <w:szCs w:val="24"/>
          <w:lang w:val="lv-LV" w:eastAsia="lv-LV"/>
        </w:rPr>
        <w:t>neapbūvēta zemesgabala iznomāšanu vai neapbūvēta zemesgabala apbūves tiesību piešķiršanu citas publiskas personas iestādei vai privātpersonai publiskas funkcijas vai deleģēta valsts pārvaldes uzdevuma veikšanai, izņemot nomas maksas vai apbūves tiesību maksas aprēķināšanas kārtību;</w:t>
      </w:r>
    </w:p>
    <w:p w:rsidR="00B36D2F" w:rsidRPr="00E56504" w:rsidRDefault="00B36D2F" w:rsidP="00B36D2F">
      <w:pPr>
        <w:pStyle w:val="Sarakstarindkopa"/>
        <w:numPr>
          <w:ilvl w:val="0"/>
          <w:numId w:val="3"/>
        </w:numPr>
        <w:ind w:left="851" w:hanging="567"/>
        <w:jc w:val="both"/>
        <w:rPr>
          <w:rFonts w:ascii="Times New Roman" w:eastAsia="Times New Roman" w:hAnsi="Times New Roman" w:cs="Times New Roman"/>
          <w:sz w:val="24"/>
          <w:szCs w:val="24"/>
          <w:lang w:val="lv-LV" w:eastAsia="lv-LV"/>
        </w:rPr>
      </w:pPr>
      <w:r w:rsidRPr="00E56504">
        <w:rPr>
          <w:rFonts w:ascii="Times New Roman" w:eastAsia="Times New Roman" w:hAnsi="Times New Roman" w:cs="Times New Roman"/>
          <w:sz w:val="24"/>
          <w:szCs w:val="24"/>
          <w:lang w:val="lv-LV" w:eastAsia="lv-LV"/>
        </w:rPr>
        <w:lastRenderedPageBreak/>
        <w:t>apbūvēta zemesgabala iznomāšanu kopā ar publiskas personas būvi, izņemot nomas maksas aprēķināšanas kārtību.</w:t>
      </w:r>
    </w:p>
    <w:p w:rsidR="00B36D2F" w:rsidRPr="00E56504" w:rsidRDefault="00B36D2F" w:rsidP="00B36D2F">
      <w:pPr>
        <w:pStyle w:val="Sarakstarindkopa"/>
        <w:numPr>
          <w:ilvl w:val="1"/>
          <w:numId w:val="2"/>
        </w:numPr>
        <w:tabs>
          <w:tab w:val="left" w:pos="426"/>
        </w:tabs>
        <w:autoSpaceDE w:val="0"/>
        <w:autoSpaceDN w:val="0"/>
        <w:adjustRightInd w:val="0"/>
        <w:ind w:left="0" w:firstLine="0"/>
        <w:jc w:val="both"/>
        <w:rPr>
          <w:rFonts w:ascii="Times New Roman" w:hAnsi="Times New Roman" w:cs="Times New Roman"/>
          <w:color w:val="FF0000"/>
          <w:sz w:val="24"/>
          <w:szCs w:val="24"/>
          <w:lang w:val="lv-LV"/>
        </w:rPr>
      </w:pPr>
      <w:r w:rsidRPr="00E56504">
        <w:rPr>
          <w:rFonts w:ascii="Times New Roman" w:hAnsi="Times New Roman" w:cs="Times New Roman"/>
          <w:spacing w:val="-4"/>
          <w:sz w:val="24"/>
          <w:szCs w:val="24"/>
          <w:lang w:val="lv-LV"/>
        </w:rPr>
        <w:t>Nomnieki var būt juridiskas un fiziskas personas, kurām</w:t>
      </w:r>
      <w:r w:rsidRPr="00E56504">
        <w:rPr>
          <w:rFonts w:ascii="Times New Roman" w:hAnsi="Times New Roman" w:cs="Times New Roman"/>
          <w:sz w:val="24"/>
          <w:szCs w:val="24"/>
          <w:lang w:val="lv-LV"/>
        </w:rPr>
        <w:t xml:space="preserve"> nav nekustamā īpašuma nodokļu parādu Latvijā un zemes nomas parāda Balvu novada administratīvajā teritorijā.</w:t>
      </w:r>
    </w:p>
    <w:p w:rsidR="00B36D2F" w:rsidRPr="00E56504" w:rsidRDefault="00B36D2F" w:rsidP="00B36D2F">
      <w:pPr>
        <w:pStyle w:val="Sarakstarindkopa"/>
        <w:numPr>
          <w:ilvl w:val="1"/>
          <w:numId w:val="2"/>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Par iznomātās zemes platības un tai pieguļošās teritorijas uzturēšanu kārtībā rūpējas nomnieks.</w:t>
      </w:r>
    </w:p>
    <w:p w:rsidR="00B36D2F" w:rsidRPr="00E56504" w:rsidRDefault="00B36D2F" w:rsidP="00B36D2F">
      <w:pPr>
        <w:pStyle w:val="Sarakstarindkopa"/>
        <w:numPr>
          <w:ilvl w:val="1"/>
          <w:numId w:val="2"/>
        </w:numPr>
        <w:tabs>
          <w:tab w:val="left" w:pos="426"/>
        </w:tabs>
        <w:ind w:left="0" w:firstLine="0"/>
        <w:jc w:val="both"/>
        <w:rPr>
          <w:rFonts w:ascii="Times New Roman" w:eastAsia="Times New Roman" w:hAnsi="Times New Roman" w:cs="Times New Roman"/>
          <w:sz w:val="24"/>
          <w:szCs w:val="24"/>
          <w:lang w:val="lv-LV"/>
        </w:rPr>
      </w:pPr>
      <w:r w:rsidRPr="00E56504">
        <w:rPr>
          <w:rFonts w:ascii="Times New Roman" w:eastAsia="Times New Roman" w:hAnsi="Times New Roman" w:cs="Times New Roman"/>
          <w:sz w:val="24"/>
          <w:szCs w:val="24"/>
          <w:lang w:val="lv-LV"/>
        </w:rPr>
        <w:t>Par katru iznomājamo zemes gabalu noslēdzams zemes nomas līgums uz 6 (sešiem) gadiem.</w:t>
      </w:r>
    </w:p>
    <w:p w:rsidR="00B36D2F" w:rsidRPr="00E56504" w:rsidRDefault="00B36D2F" w:rsidP="00B36D2F">
      <w:pPr>
        <w:pStyle w:val="Sarakstarindkopa"/>
        <w:numPr>
          <w:ilvl w:val="1"/>
          <w:numId w:val="2"/>
        </w:numPr>
        <w:tabs>
          <w:tab w:val="left" w:pos="426"/>
        </w:tabs>
        <w:ind w:left="0" w:firstLine="0"/>
        <w:jc w:val="both"/>
        <w:rPr>
          <w:rFonts w:ascii="Times New Roman" w:eastAsia="Times New Roman" w:hAnsi="Times New Roman" w:cs="Times New Roman"/>
          <w:sz w:val="24"/>
          <w:szCs w:val="24"/>
          <w:lang w:val="lv-LV"/>
        </w:rPr>
      </w:pPr>
      <w:r w:rsidRPr="00E56504">
        <w:rPr>
          <w:rFonts w:ascii="Times New Roman" w:hAnsi="Times New Roman" w:cs="Times New Roman"/>
          <w:sz w:val="24"/>
          <w:szCs w:val="24"/>
          <w:lang w:val="lv-LV"/>
        </w:rPr>
        <w:t xml:space="preserve">Pašvaldība informāciju par iznomājamiem zemesgabaliem publicē Balvu novada pašvaldības </w:t>
      </w:r>
      <w:proofErr w:type="spellStart"/>
      <w:r w:rsidRPr="00E56504">
        <w:rPr>
          <w:rFonts w:ascii="Times New Roman" w:hAnsi="Times New Roman" w:cs="Times New Roman"/>
          <w:sz w:val="24"/>
          <w:szCs w:val="24"/>
          <w:lang w:val="lv-LV"/>
        </w:rPr>
        <w:t>mājaslapā</w:t>
      </w:r>
      <w:proofErr w:type="spellEnd"/>
      <w:r w:rsidRPr="00E56504">
        <w:rPr>
          <w:rFonts w:ascii="Times New Roman" w:hAnsi="Times New Roman" w:cs="Times New Roman"/>
          <w:sz w:val="24"/>
          <w:szCs w:val="24"/>
          <w:lang w:val="lv-LV"/>
        </w:rPr>
        <w:t xml:space="preserve"> </w:t>
      </w:r>
      <w:proofErr w:type="spellStart"/>
      <w:r w:rsidRPr="00E56504">
        <w:rPr>
          <w:rFonts w:ascii="Times New Roman" w:hAnsi="Times New Roman" w:cs="Times New Roman"/>
          <w:sz w:val="24"/>
          <w:szCs w:val="24"/>
          <w:u w:val="single"/>
          <w:lang w:val="lv-LV"/>
        </w:rPr>
        <w:t>www.balvi.lv</w:t>
      </w:r>
      <w:proofErr w:type="spellEnd"/>
      <w:r w:rsidRPr="00E56504">
        <w:rPr>
          <w:rFonts w:ascii="Times New Roman" w:hAnsi="Times New Roman" w:cs="Times New Roman"/>
          <w:sz w:val="24"/>
          <w:szCs w:val="24"/>
          <w:lang w:val="lv-LV"/>
        </w:rPr>
        <w:t xml:space="preserve"> un izliek redzamā vietā pagastu pārvalžu telpās.</w:t>
      </w:r>
    </w:p>
    <w:p w:rsidR="00B36D2F" w:rsidRPr="00E56504" w:rsidRDefault="00B36D2F" w:rsidP="00B36D2F">
      <w:pPr>
        <w:jc w:val="both"/>
        <w:rPr>
          <w:rFonts w:ascii="Times New Roman" w:hAnsi="Times New Roman" w:cs="Times New Roman"/>
          <w:sz w:val="24"/>
          <w:szCs w:val="24"/>
          <w:lang w:val="lv-LV"/>
        </w:rPr>
      </w:pPr>
    </w:p>
    <w:p w:rsidR="00B36D2F" w:rsidRPr="00E56504" w:rsidRDefault="00B36D2F" w:rsidP="00B36D2F">
      <w:pPr>
        <w:jc w:val="center"/>
        <w:rPr>
          <w:rFonts w:ascii="Times New Roman" w:hAnsi="Times New Roman" w:cs="Times New Roman"/>
          <w:b/>
          <w:sz w:val="24"/>
          <w:szCs w:val="24"/>
          <w:lang w:val="lv-LV"/>
        </w:rPr>
      </w:pPr>
      <w:r w:rsidRPr="00E56504">
        <w:rPr>
          <w:rFonts w:ascii="Times New Roman" w:hAnsi="Times New Roman" w:cs="Times New Roman"/>
          <w:b/>
          <w:sz w:val="24"/>
          <w:szCs w:val="24"/>
          <w:lang w:val="lv-LV"/>
        </w:rPr>
        <w:t>2. Zemes iznomāšanas kārtība</w:t>
      </w:r>
    </w:p>
    <w:p w:rsidR="00B36D2F" w:rsidRPr="00E56504" w:rsidRDefault="00B36D2F" w:rsidP="00B36D2F">
      <w:pPr>
        <w:pStyle w:val="Sarakstarindkopa"/>
        <w:numPr>
          <w:ilvl w:val="1"/>
          <w:numId w:val="5"/>
        </w:numPr>
        <w:tabs>
          <w:tab w:val="left" w:pos="567"/>
        </w:tabs>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Lai noslēgtu zemes nomas līgumu, persona pašvaldībā iesniedz šādus dokumentus:</w:t>
      </w:r>
    </w:p>
    <w:p w:rsidR="00B36D2F" w:rsidRPr="00E56504" w:rsidRDefault="00B36D2F" w:rsidP="00B36D2F">
      <w:pPr>
        <w:pStyle w:val="Sarakstarindkopa"/>
        <w:numPr>
          <w:ilvl w:val="2"/>
          <w:numId w:val="5"/>
        </w:numPr>
        <w:tabs>
          <w:tab w:val="left" w:pos="567"/>
        </w:tabs>
        <w:ind w:left="851" w:hanging="567"/>
        <w:contextualSpacing w:val="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fiziskā persona – pieteikumu, kurā norādīts vārds, uzvārds, personas kods, deklarētās dzīvesvietas adrese un cita adrese, kurā persona ir sasniedzama, nomājamā zemesgabala adrese, platība, kadastra apzīmējums (ja tāds ir zināms) un zemes nomāšanas laikā plānotā darbība;</w:t>
      </w:r>
    </w:p>
    <w:p w:rsidR="00B36D2F" w:rsidRPr="00E56504" w:rsidRDefault="00B36D2F" w:rsidP="00B36D2F">
      <w:pPr>
        <w:pStyle w:val="Sarakstarindkopa"/>
        <w:numPr>
          <w:ilvl w:val="2"/>
          <w:numId w:val="5"/>
        </w:numPr>
        <w:tabs>
          <w:tab w:val="left" w:pos="567"/>
        </w:tabs>
        <w:ind w:left="851" w:hanging="567"/>
        <w:contextualSpacing w:val="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juridiskā persona – pieteikumu, kurā norādīts juridiskās personas nosaukums, juridiskā adrese, reģistrācijas numurs, nomājamā zemes</w:t>
      </w:r>
      <w:r w:rsidRPr="00E56504">
        <w:rPr>
          <w:rFonts w:ascii="Times New Roman" w:hAnsi="Times New Roman" w:cs="Times New Roman"/>
          <w:sz w:val="24"/>
          <w:szCs w:val="24"/>
          <w:lang w:val="lv-LV"/>
        </w:rPr>
        <w:softHyphen/>
        <w:t xml:space="preserve">gabala adrese, platība, kadastra apzīmējums (ja tāds ir zināms) un zemes nomāšanas laikā plānotā darbība. </w:t>
      </w:r>
    </w:p>
    <w:p w:rsidR="00B36D2F" w:rsidRPr="00E56504" w:rsidRDefault="00B36D2F" w:rsidP="00B36D2F">
      <w:pPr>
        <w:pStyle w:val="Sarakstarindkopa"/>
        <w:numPr>
          <w:ilvl w:val="0"/>
          <w:numId w:val="4"/>
        </w:numPr>
        <w:tabs>
          <w:tab w:val="left" w:pos="426"/>
        </w:tabs>
        <w:ind w:left="0" w:firstLine="0"/>
        <w:jc w:val="both"/>
        <w:rPr>
          <w:rFonts w:ascii="Times New Roman" w:hAnsi="Times New Roman" w:cs="Times New Roman"/>
          <w:color w:val="FF0000"/>
          <w:sz w:val="24"/>
          <w:szCs w:val="24"/>
          <w:lang w:val="lv-LV"/>
        </w:rPr>
      </w:pPr>
      <w:r w:rsidRPr="00E56504">
        <w:rPr>
          <w:rFonts w:ascii="Times New Roman" w:hAnsi="Times New Roman" w:cs="Times New Roman"/>
          <w:sz w:val="24"/>
          <w:szCs w:val="24"/>
          <w:lang w:val="lv-LV"/>
        </w:rPr>
        <w:t xml:space="preserve">Neapbūvēta zemesgabala nomnieku noskaidro mutiskā izsolē, solīšanu sākot no nomas maksas apmēra, kas noteikts Noteikumu </w:t>
      </w:r>
      <w:proofErr w:type="spellStart"/>
      <w:r w:rsidRPr="00E56504">
        <w:rPr>
          <w:rFonts w:ascii="Times New Roman" w:hAnsi="Times New Roman" w:cs="Times New Roman"/>
          <w:sz w:val="24"/>
          <w:szCs w:val="24"/>
          <w:lang w:val="lv-LV"/>
        </w:rPr>
        <w:t>3.sadaļā</w:t>
      </w:r>
      <w:proofErr w:type="spellEnd"/>
      <w:r w:rsidRPr="00E56504">
        <w:rPr>
          <w:rFonts w:ascii="Times New Roman" w:hAnsi="Times New Roman" w:cs="Times New Roman"/>
          <w:sz w:val="24"/>
          <w:szCs w:val="24"/>
          <w:lang w:val="lv-LV"/>
        </w:rPr>
        <w:t>.</w:t>
      </w:r>
    </w:p>
    <w:p w:rsidR="00B36D2F" w:rsidRPr="00E56504" w:rsidRDefault="00B36D2F" w:rsidP="00B36D2F">
      <w:pPr>
        <w:pStyle w:val="Sarakstarindkopa"/>
        <w:numPr>
          <w:ilvl w:val="0"/>
          <w:numId w:val="4"/>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Nomas līgumu slēdz ar personu, kura nosolījusi augstāko nomas maksu.</w:t>
      </w:r>
      <w:r w:rsidRPr="00E56504">
        <w:rPr>
          <w:rFonts w:ascii="Times New Roman" w:hAnsi="Times New Roman" w:cs="Times New Roman"/>
          <w:sz w:val="24"/>
          <w:szCs w:val="24"/>
          <w:lang w:val="lv-LV"/>
        </w:rPr>
        <w:tab/>
      </w:r>
    </w:p>
    <w:p w:rsidR="00B36D2F" w:rsidRPr="00E56504" w:rsidRDefault="00B36D2F" w:rsidP="00B36D2F">
      <w:pPr>
        <w:pStyle w:val="Sarakstarindkopa"/>
        <w:numPr>
          <w:ilvl w:val="0"/>
          <w:numId w:val="4"/>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Izsoles noteikumus izstrādā un izsoli organizē Balvu novada pašvaldības Īpašuma privatizācijas un atsavināšanas komisija. Izsoles noteikumos ietver šādu informāciju:</w:t>
      </w:r>
    </w:p>
    <w:p w:rsidR="00B36D2F" w:rsidRPr="00E56504" w:rsidRDefault="00B36D2F" w:rsidP="00B36D2F">
      <w:pPr>
        <w:pStyle w:val="Sarakstarindkopa"/>
        <w:numPr>
          <w:ilvl w:val="0"/>
          <w:numId w:val="6"/>
        </w:numPr>
        <w:ind w:left="851" w:hanging="567"/>
        <w:rPr>
          <w:rFonts w:ascii="Times New Roman" w:eastAsia="Times New Roman" w:hAnsi="Times New Roman" w:cs="Times New Roman"/>
          <w:sz w:val="24"/>
          <w:szCs w:val="24"/>
          <w:lang w:val="lv-LV" w:eastAsia="lv-LV"/>
        </w:rPr>
      </w:pPr>
      <w:r w:rsidRPr="00E56504">
        <w:rPr>
          <w:rFonts w:ascii="Times New Roman" w:eastAsia="Times New Roman" w:hAnsi="Times New Roman" w:cs="Times New Roman"/>
          <w:sz w:val="24"/>
          <w:szCs w:val="24"/>
          <w:lang w:val="lv-LV" w:eastAsia="lv-LV"/>
        </w:rPr>
        <w:t>neapbūvēta zemesgabala nosaukums, atrašanās vieta, kadastra apzīmējums, platība, lietošanas mērķis, apgrūtinājumi un cita zemesgabalu raksturojoša informācija;</w:t>
      </w:r>
    </w:p>
    <w:p w:rsidR="00B36D2F" w:rsidRPr="00E56504" w:rsidRDefault="00B36D2F" w:rsidP="00B36D2F">
      <w:pPr>
        <w:pStyle w:val="Sarakstarindkopa"/>
        <w:numPr>
          <w:ilvl w:val="0"/>
          <w:numId w:val="6"/>
        </w:numPr>
        <w:ind w:left="851" w:hanging="567"/>
        <w:rPr>
          <w:rFonts w:ascii="Times New Roman" w:eastAsia="Times New Roman" w:hAnsi="Times New Roman" w:cs="Times New Roman"/>
          <w:sz w:val="24"/>
          <w:szCs w:val="24"/>
          <w:lang w:val="lv-LV" w:eastAsia="lv-LV"/>
        </w:rPr>
      </w:pPr>
      <w:r w:rsidRPr="00E56504">
        <w:rPr>
          <w:rFonts w:ascii="Times New Roman" w:eastAsia="Times New Roman" w:hAnsi="Times New Roman" w:cs="Times New Roman"/>
          <w:sz w:val="24"/>
          <w:szCs w:val="24"/>
          <w:lang w:val="lv-LV" w:eastAsia="lv-LV"/>
        </w:rPr>
        <w:t>iznomātāja noteiktā izsoles sākuma nomas maksa;</w:t>
      </w:r>
    </w:p>
    <w:p w:rsidR="00B36D2F" w:rsidRPr="00E56504" w:rsidRDefault="00B36D2F" w:rsidP="00B36D2F">
      <w:pPr>
        <w:pStyle w:val="Sarakstarindkopa"/>
        <w:numPr>
          <w:ilvl w:val="0"/>
          <w:numId w:val="6"/>
        </w:numPr>
        <w:ind w:left="851" w:hanging="567"/>
        <w:rPr>
          <w:rFonts w:ascii="Times New Roman" w:eastAsia="Times New Roman" w:hAnsi="Times New Roman" w:cs="Times New Roman"/>
          <w:sz w:val="24"/>
          <w:szCs w:val="24"/>
          <w:lang w:val="lv-LV" w:eastAsia="lv-LV"/>
        </w:rPr>
      </w:pPr>
      <w:r w:rsidRPr="00E56504">
        <w:rPr>
          <w:rFonts w:ascii="Times New Roman" w:eastAsia="Times New Roman" w:hAnsi="Times New Roman" w:cs="Times New Roman"/>
          <w:sz w:val="24"/>
          <w:szCs w:val="24"/>
          <w:lang w:val="lv-LV" w:eastAsia="lv-LV"/>
        </w:rPr>
        <w:t>iznomāšanas mērķis un nomas līguma termiņš;</w:t>
      </w:r>
    </w:p>
    <w:p w:rsidR="00B36D2F" w:rsidRPr="00E56504" w:rsidRDefault="00B36D2F" w:rsidP="00B36D2F">
      <w:pPr>
        <w:pStyle w:val="Sarakstarindkopa"/>
        <w:numPr>
          <w:ilvl w:val="0"/>
          <w:numId w:val="6"/>
        </w:numPr>
        <w:ind w:left="851" w:hanging="567"/>
        <w:rPr>
          <w:rFonts w:ascii="Times New Roman" w:eastAsia="Times New Roman" w:hAnsi="Times New Roman" w:cs="Times New Roman"/>
          <w:sz w:val="24"/>
          <w:szCs w:val="24"/>
          <w:lang w:val="lv-LV" w:eastAsia="lv-LV"/>
        </w:rPr>
      </w:pPr>
      <w:r w:rsidRPr="00E56504">
        <w:rPr>
          <w:rFonts w:ascii="Times New Roman" w:eastAsia="Times New Roman" w:hAnsi="Times New Roman" w:cs="Times New Roman"/>
          <w:sz w:val="24"/>
          <w:szCs w:val="24"/>
          <w:lang w:val="lv-LV" w:eastAsia="lv-LV"/>
        </w:rPr>
        <w:t>citi iznomātāja noteikti iznomāšanas nosacījumi;</w:t>
      </w:r>
    </w:p>
    <w:p w:rsidR="00B36D2F" w:rsidRPr="00E56504" w:rsidRDefault="00B36D2F" w:rsidP="00B36D2F">
      <w:pPr>
        <w:pStyle w:val="Sarakstarindkopa"/>
        <w:numPr>
          <w:ilvl w:val="0"/>
          <w:numId w:val="6"/>
        </w:numPr>
        <w:ind w:left="851" w:hanging="567"/>
        <w:rPr>
          <w:rFonts w:ascii="Times New Roman" w:eastAsia="Times New Roman" w:hAnsi="Times New Roman" w:cs="Times New Roman"/>
          <w:sz w:val="24"/>
          <w:szCs w:val="24"/>
          <w:lang w:val="lv-LV" w:eastAsia="lv-LV"/>
        </w:rPr>
      </w:pPr>
      <w:r w:rsidRPr="00E56504">
        <w:rPr>
          <w:rFonts w:ascii="Times New Roman" w:eastAsia="Times New Roman" w:hAnsi="Times New Roman" w:cs="Times New Roman"/>
          <w:sz w:val="24"/>
          <w:szCs w:val="24"/>
          <w:lang w:val="lv-LV" w:eastAsia="lv-LV"/>
        </w:rPr>
        <w:t>pretendentu pieteikšanās termiņš, kas nav īsāks par piecām darbdienām, pieteikuma iesniegšanas vieta un reģistrēšanas kārtība;</w:t>
      </w:r>
    </w:p>
    <w:p w:rsidR="00B36D2F" w:rsidRPr="00E56504" w:rsidRDefault="00B36D2F" w:rsidP="00B36D2F">
      <w:pPr>
        <w:pStyle w:val="Sarakstarindkopa"/>
        <w:numPr>
          <w:ilvl w:val="0"/>
          <w:numId w:val="6"/>
        </w:numPr>
        <w:ind w:left="851" w:hanging="567"/>
        <w:rPr>
          <w:rFonts w:ascii="Times New Roman" w:eastAsia="Times New Roman" w:hAnsi="Times New Roman" w:cs="Times New Roman"/>
          <w:sz w:val="24"/>
          <w:szCs w:val="24"/>
          <w:lang w:val="lv-LV" w:eastAsia="lv-LV"/>
        </w:rPr>
      </w:pPr>
      <w:r w:rsidRPr="00E56504">
        <w:rPr>
          <w:rFonts w:ascii="Times New Roman" w:eastAsia="Times New Roman" w:hAnsi="Times New Roman" w:cs="Times New Roman"/>
          <w:sz w:val="24"/>
          <w:szCs w:val="24"/>
          <w:lang w:val="lv-LV" w:eastAsia="lv-LV"/>
        </w:rPr>
        <w:t>izsoles veids un norāde par pirmo vai atkārtoto izsoli;</w:t>
      </w:r>
    </w:p>
    <w:p w:rsidR="00B36D2F" w:rsidRPr="00E56504" w:rsidRDefault="00B36D2F" w:rsidP="00B36D2F">
      <w:pPr>
        <w:pStyle w:val="Sarakstarindkopa"/>
        <w:numPr>
          <w:ilvl w:val="0"/>
          <w:numId w:val="6"/>
        </w:numPr>
        <w:ind w:left="851" w:hanging="567"/>
        <w:rPr>
          <w:rFonts w:ascii="Times New Roman" w:eastAsia="Times New Roman" w:hAnsi="Times New Roman" w:cs="Times New Roman"/>
          <w:sz w:val="24"/>
          <w:szCs w:val="24"/>
          <w:lang w:val="lv-LV" w:eastAsia="lv-LV"/>
        </w:rPr>
      </w:pPr>
      <w:r w:rsidRPr="00E56504">
        <w:rPr>
          <w:rFonts w:ascii="Times New Roman" w:eastAsia="Times New Roman" w:hAnsi="Times New Roman" w:cs="Times New Roman"/>
          <w:sz w:val="24"/>
          <w:szCs w:val="24"/>
          <w:lang w:val="lv-LV" w:eastAsia="lv-LV"/>
        </w:rPr>
        <w:t>ja nomas tiesības tiek piešķirtas mutiskā izsolē, – izsoles datums, laiks un vieta, izsoles solis, kā arī izsoles norises kārtība;</w:t>
      </w:r>
    </w:p>
    <w:p w:rsidR="00B36D2F" w:rsidRPr="00E56504" w:rsidRDefault="00B36D2F" w:rsidP="00B36D2F">
      <w:pPr>
        <w:pStyle w:val="Sarakstarindkopa"/>
        <w:numPr>
          <w:ilvl w:val="0"/>
          <w:numId w:val="6"/>
        </w:numPr>
        <w:ind w:left="851" w:hanging="567"/>
        <w:rPr>
          <w:rFonts w:ascii="Times New Roman" w:eastAsia="Times New Roman" w:hAnsi="Times New Roman" w:cs="Times New Roman"/>
          <w:sz w:val="24"/>
          <w:szCs w:val="24"/>
          <w:lang w:val="lv-LV" w:eastAsia="lv-LV"/>
        </w:rPr>
      </w:pPr>
      <w:r w:rsidRPr="00E56504">
        <w:rPr>
          <w:rFonts w:ascii="Times New Roman" w:eastAsia="Times New Roman" w:hAnsi="Times New Roman" w:cs="Times New Roman"/>
          <w:sz w:val="24"/>
          <w:szCs w:val="24"/>
          <w:lang w:val="lv-LV" w:eastAsia="lv-LV"/>
        </w:rPr>
        <w:t>nomas līguma projekts;</w:t>
      </w:r>
    </w:p>
    <w:p w:rsidR="00B36D2F" w:rsidRPr="00E56504" w:rsidRDefault="00B36D2F" w:rsidP="00B36D2F">
      <w:pPr>
        <w:pStyle w:val="Sarakstarindkopa"/>
        <w:numPr>
          <w:ilvl w:val="0"/>
          <w:numId w:val="6"/>
        </w:numPr>
        <w:ind w:left="851" w:hanging="567"/>
        <w:rPr>
          <w:rFonts w:ascii="Times New Roman" w:eastAsia="Times New Roman" w:hAnsi="Times New Roman" w:cs="Times New Roman"/>
          <w:sz w:val="24"/>
          <w:szCs w:val="24"/>
          <w:lang w:val="lv-LV" w:eastAsia="lv-LV"/>
        </w:rPr>
      </w:pPr>
      <w:r w:rsidRPr="00E56504">
        <w:rPr>
          <w:rFonts w:ascii="Times New Roman" w:eastAsia="Times New Roman" w:hAnsi="Times New Roman" w:cs="Times New Roman"/>
          <w:sz w:val="24"/>
          <w:szCs w:val="24"/>
          <w:lang w:val="lv-LV" w:eastAsia="lv-LV"/>
        </w:rPr>
        <w:t>neapbūvēta zemesgabala apskates vieta un laiks.</w:t>
      </w:r>
    </w:p>
    <w:p w:rsidR="00B36D2F" w:rsidRPr="00E56504" w:rsidRDefault="00B36D2F" w:rsidP="00B36D2F">
      <w:pPr>
        <w:pStyle w:val="Sarakstarindkopa"/>
        <w:numPr>
          <w:ilvl w:val="1"/>
          <w:numId w:val="1"/>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Pēc Balvu novada Domes lēmuma pieņemšanas Saimnieciskā nodaļa sagatavo nomas līgumu.</w:t>
      </w:r>
    </w:p>
    <w:p w:rsidR="00B36D2F" w:rsidRPr="00E56504" w:rsidRDefault="00B36D2F" w:rsidP="00B36D2F">
      <w:pPr>
        <w:pStyle w:val="Sarakstarindkopa"/>
        <w:numPr>
          <w:ilvl w:val="1"/>
          <w:numId w:val="1"/>
        </w:numPr>
        <w:tabs>
          <w:tab w:val="left" w:pos="426"/>
        </w:tabs>
        <w:ind w:left="0" w:firstLine="0"/>
        <w:jc w:val="both"/>
        <w:rPr>
          <w:rFonts w:ascii="Times New Roman" w:eastAsia="Times New Roman" w:hAnsi="Times New Roman" w:cs="Times New Roman"/>
          <w:color w:val="000000"/>
          <w:sz w:val="24"/>
          <w:szCs w:val="24"/>
          <w:lang w:val="lv-LV"/>
        </w:rPr>
      </w:pPr>
      <w:r w:rsidRPr="00E56504">
        <w:rPr>
          <w:rFonts w:ascii="Times New Roman" w:eastAsia="Times New Roman" w:hAnsi="Times New Roman" w:cs="Times New Roman"/>
          <w:color w:val="000000"/>
          <w:sz w:val="24"/>
          <w:szCs w:val="24"/>
          <w:lang w:val="lv-LV"/>
        </w:rPr>
        <w:t xml:space="preserve">Nomniekam mēneša laikā no </w:t>
      </w:r>
      <w:r w:rsidRPr="00E56504">
        <w:rPr>
          <w:rFonts w:ascii="Times New Roman" w:hAnsi="Times New Roman" w:cs="Times New Roman"/>
          <w:sz w:val="24"/>
          <w:szCs w:val="24"/>
          <w:lang w:val="lv-LV"/>
        </w:rPr>
        <w:t>Domes</w:t>
      </w:r>
      <w:r w:rsidRPr="00E56504">
        <w:rPr>
          <w:rFonts w:ascii="Times New Roman" w:eastAsia="Times New Roman" w:hAnsi="Times New Roman" w:cs="Times New Roman"/>
          <w:color w:val="000000"/>
          <w:sz w:val="24"/>
          <w:szCs w:val="24"/>
          <w:lang w:val="lv-LV"/>
        </w:rPr>
        <w:t xml:space="preserve"> lēmuma pieņemšanas jānoslēdz nomas līgums.</w:t>
      </w:r>
    </w:p>
    <w:p w:rsidR="00B36D2F" w:rsidRPr="00E56504" w:rsidRDefault="00B36D2F" w:rsidP="00B36D2F">
      <w:pPr>
        <w:pStyle w:val="Sarakstarindkopa"/>
        <w:numPr>
          <w:ilvl w:val="1"/>
          <w:numId w:val="1"/>
        </w:numPr>
        <w:tabs>
          <w:tab w:val="left" w:pos="426"/>
        </w:tabs>
        <w:ind w:left="0" w:firstLine="0"/>
        <w:jc w:val="both"/>
        <w:rPr>
          <w:rFonts w:ascii="Times New Roman" w:eastAsia="Times New Roman" w:hAnsi="Times New Roman" w:cs="Times New Roman"/>
          <w:color w:val="000000"/>
          <w:sz w:val="24"/>
          <w:szCs w:val="24"/>
          <w:lang w:val="lv-LV"/>
        </w:rPr>
      </w:pPr>
      <w:r w:rsidRPr="00E56504">
        <w:rPr>
          <w:rFonts w:ascii="Times New Roman" w:eastAsia="Times New Roman" w:hAnsi="Times New Roman" w:cs="Times New Roman"/>
          <w:color w:val="000000"/>
          <w:sz w:val="24"/>
          <w:szCs w:val="24"/>
          <w:lang w:val="lv-LV"/>
        </w:rPr>
        <w:t>Ja nomnieks mēneša laikā neizrāda iniciatīvu nomas līguma noslēgšanai, lēmums par zemes iznomāšanu nav spēkā.</w:t>
      </w:r>
    </w:p>
    <w:p w:rsidR="00B36D2F" w:rsidRPr="00E56504" w:rsidRDefault="00B36D2F" w:rsidP="00B36D2F">
      <w:pPr>
        <w:pStyle w:val="Sarakstarindkopa"/>
        <w:numPr>
          <w:ilvl w:val="1"/>
          <w:numId w:val="1"/>
        </w:numPr>
        <w:tabs>
          <w:tab w:val="left" w:pos="426"/>
        </w:tabs>
        <w:ind w:left="0" w:firstLine="0"/>
        <w:jc w:val="both"/>
        <w:rPr>
          <w:rFonts w:ascii="Times New Roman" w:eastAsia="Times New Roman" w:hAnsi="Times New Roman" w:cs="Times New Roman"/>
          <w:sz w:val="24"/>
          <w:szCs w:val="24"/>
          <w:lang w:val="lv-LV"/>
        </w:rPr>
      </w:pPr>
      <w:r w:rsidRPr="00E56504">
        <w:rPr>
          <w:rFonts w:ascii="Times New Roman" w:eastAsia="Times New Roman" w:hAnsi="Times New Roman" w:cs="Times New Roman"/>
          <w:color w:val="000000"/>
          <w:sz w:val="24"/>
          <w:szCs w:val="24"/>
          <w:lang w:val="lv-LV"/>
        </w:rPr>
        <w:t>Nomniekam nav tiesību iznomāto zemes gabalu nodot citām personām.</w:t>
      </w:r>
    </w:p>
    <w:p w:rsidR="00B36D2F" w:rsidRPr="00E56504" w:rsidRDefault="00B36D2F" w:rsidP="00B36D2F">
      <w:pPr>
        <w:pStyle w:val="Sarakstarindkopa"/>
        <w:numPr>
          <w:ilvl w:val="1"/>
          <w:numId w:val="1"/>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 xml:space="preserve">Zemes nomas līguma neatņemama sastāvdaļa ir zemes gabala skice vai robežu plāns. </w:t>
      </w:r>
    </w:p>
    <w:p w:rsidR="00B36D2F" w:rsidRPr="00E56504" w:rsidRDefault="00B36D2F" w:rsidP="00B36D2F">
      <w:pPr>
        <w:pStyle w:val="Sarakstarindkopa"/>
        <w:numPr>
          <w:ilvl w:val="1"/>
          <w:numId w:val="1"/>
        </w:numPr>
        <w:tabs>
          <w:tab w:val="left" w:pos="567"/>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Zemes gabalu uzskaiti, apsekošanu un šo noteikumu ievērošanas kontroli veic Saimnieciskā nodaļa sadarbībā ar pagastu pārvaldēm.</w:t>
      </w:r>
    </w:p>
    <w:p w:rsidR="00B36D2F" w:rsidRPr="00E56504" w:rsidRDefault="00B36D2F" w:rsidP="00B36D2F">
      <w:pPr>
        <w:pStyle w:val="Sarakstarindkopa"/>
        <w:numPr>
          <w:ilvl w:val="1"/>
          <w:numId w:val="1"/>
        </w:numPr>
        <w:tabs>
          <w:tab w:val="left" w:pos="567"/>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 xml:space="preserve">Līguma saistību izpildi par nodokļu un nomas maksas iekasēšanu </w:t>
      </w:r>
      <w:r w:rsidRPr="00E56504">
        <w:rPr>
          <w:rFonts w:ascii="Times New Roman" w:hAnsi="Times New Roman" w:cs="Times New Roman"/>
          <w:color w:val="000000"/>
          <w:sz w:val="24"/>
          <w:szCs w:val="24"/>
          <w:lang w:val="lv-LV"/>
        </w:rPr>
        <w:t>kontrolē Balvu novada pašvaldības Centralizētā grāmatvedība.</w:t>
      </w:r>
    </w:p>
    <w:p w:rsidR="00B36D2F" w:rsidRPr="00E56504" w:rsidRDefault="00B36D2F" w:rsidP="00B36D2F">
      <w:pPr>
        <w:pStyle w:val="Sarakstarindkopa"/>
        <w:numPr>
          <w:ilvl w:val="1"/>
          <w:numId w:val="1"/>
        </w:numPr>
        <w:tabs>
          <w:tab w:val="left" w:pos="567"/>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 xml:space="preserve">Līguma termiņš var tikt pagarināts, nomniekam iesniedzot </w:t>
      </w:r>
      <w:smartTag w:uri="schemas-tilde-lv/tildestengine" w:element="veidnes">
        <w:smartTagPr>
          <w:attr w:name="text" w:val="iesniegumu"/>
          <w:attr w:name="id" w:val="-1"/>
          <w:attr w:name="baseform" w:val="iesniegum|s"/>
        </w:smartTagPr>
        <w:r w:rsidRPr="00E56504">
          <w:rPr>
            <w:rFonts w:ascii="Times New Roman" w:hAnsi="Times New Roman" w:cs="Times New Roman"/>
            <w:sz w:val="24"/>
            <w:szCs w:val="24"/>
            <w:lang w:val="lv-LV"/>
          </w:rPr>
          <w:t>iesniegumu</w:t>
        </w:r>
      </w:smartTag>
      <w:proofErr w:type="gramStart"/>
      <w:r w:rsidRPr="00E56504">
        <w:rPr>
          <w:rFonts w:ascii="Times New Roman" w:hAnsi="Times New Roman" w:cs="Times New Roman"/>
          <w:sz w:val="24"/>
          <w:szCs w:val="24"/>
          <w:lang w:val="lv-LV"/>
        </w:rPr>
        <w:t xml:space="preserve">  </w:t>
      </w:r>
      <w:proofErr w:type="gramEnd"/>
      <w:r w:rsidRPr="00E56504">
        <w:rPr>
          <w:rFonts w:ascii="Times New Roman" w:hAnsi="Times New Roman" w:cs="Times New Roman"/>
          <w:sz w:val="24"/>
          <w:szCs w:val="24"/>
          <w:lang w:val="lv-LV"/>
        </w:rPr>
        <w:t xml:space="preserve">pašvaldībā ne vēlāk kā </w:t>
      </w:r>
      <w:r w:rsidRPr="00E56504">
        <w:rPr>
          <w:rFonts w:ascii="Times New Roman" w:hAnsi="Times New Roman" w:cs="Times New Roman"/>
          <w:color w:val="000000"/>
          <w:sz w:val="24"/>
          <w:szCs w:val="24"/>
          <w:lang w:val="lv-LV"/>
        </w:rPr>
        <w:t>mēnesi pirms</w:t>
      </w:r>
      <w:r w:rsidRPr="00E56504">
        <w:rPr>
          <w:rFonts w:ascii="Times New Roman" w:hAnsi="Times New Roman" w:cs="Times New Roman"/>
          <w:sz w:val="24"/>
          <w:szCs w:val="24"/>
          <w:lang w:val="lv-LV"/>
        </w:rPr>
        <w:t xml:space="preserve"> līguma termiņa beigām. </w:t>
      </w:r>
    </w:p>
    <w:p w:rsidR="00B36D2F" w:rsidRPr="00E56504" w:rsidRDefault="00B36D2F" w:rsidP="00B36D2F">
      <w:pPr>
        <w:pStyle w:val="Sarakstarindkopa"/>
        <w:numPr>
          <w:ilvl w:val="1"/>
          <w:numId w:val="1"/>
        </w:numPr>
        <w:tabs>
          <w:tab w:val="left" w:pos="567"/>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lastRenderedPageBreak/>
        <w:t>Iznomātājam, izvērtējot lietderības apsvērumus, ir tiesības nepagarināt nomas līgumu ar Nomnieku, kurš pēdējā gada laikā no pieteikuma iesniegšanas dienas nav labticīgi pildījis ar iznomātāju noslēgtajā līgumā par īpašuma lietošanu noteiktos nomnieka pienākumus – tam ir bijuši vismaz trīs maksājumu kavējumi, kas kopā pārsniedz vienu nomas maksas aprēķina periodu,  vai pretendentam ir jebkādas citas būtiskas neizpildītas līgumsaistības pret iznomātāju.</w:t>
      </w:r>
    </w:p>
    <w:p w:rsidR="00B36D2F" w:rsidRPr="00E56504" w:rsidRDefault="00B36D2F" w:rsidP="00B36D2F">
      <w:pPr>
        <w:jc w:val="center"/>
        <w:rPr>
          <w:rFonts w:ascii="Times New Roman" w:hAnsi="Times New Roman" w:cs="Times New Roman"/>
          <w:b/>
          <w:sz w:val="24"/>
          <w:szCs w:val="24"/>
          <w:lang w:val="lv-LV"/>
        </w:rPr>
      </w:pPr>
    </w:p>
    <w:p w:rsidR="00B36D2F" w:rsidRPr="00E56504" w:rsidRDefault="00B36D2F" w:rsidP="00B36D2F">
      <w:pPr>
        <w:jc w:val="center"/>
        <w:rPr>
          <w:rFonts w:ascii="Times New Roman" w:hAnsi="Times New Roman" w:cs="Times New Roman"/>
          <w:b/>
          <w:sz w:val="24"/>
          <w:szCs w:val="24"/>
          <w:lang w:val="lv-LV"/>
        </w:rPr>
      </w:pPr>
      <w:r w:rsidRPr="00E56504">
        <w:rPr>
          <w:rFonts w:ascii="Times New Roman" w:hAnsi="Times New Roman" w:cs="Times New Roman"/>
          <w:b/>
          <w:sz w:val="24"/>
          <w:szCs w:val="24"/>
          <w:lang w:val="lv-LV"/>
        </w:rPr>
        <w:t>3. Nomas maksa</w:t>
      </w:r>
    </w:p>
    <w:p w:rsidR="00B36D2F" w:rsidRPr="00E56504" w:rsidRDefault="00B36D2F" w:rsidP="00B36D2F">
      <w:pPr>
        <w:pStyle w:val="Sarakstarindkopa"/>
        <w:numPr>
          <w:ilvl w:val="0"/>
          <w:numId w:val="7"/>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Lauksaimniecības zemes nomas maksu gadā nosaka atbilstoši sertificētā vērtētāja iesniegtajai nomas maksas noteikšanas lietai.</w:t>
      </w:r>
    </w:p>
    <w:p w:rsidR="00B36D2F" w:rsidRPr="00E56504" w:rsidRDefault="00B36D2F" w:rsidP="00B36D2F">
      <w:pPr>
        <w:pStyle w:val="Sarakstarindkopa"/>
        <w:numPr>
          <w:ilvl w:val="0"/>
          <w:numId w:val="7"/>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Nomas maksa tiek noteikta EUR 28,00 (bez PVN) gadā par vienu zemes vienību zemei, kas tiek izmantota individuālo augļu dārzu vajadzībām:</w:t>
      </w:r>
    </w:p>
    <w:p w:rsidR="00B36D2F" w:rsidRPr="00E56504" w:rsidRDefault="00B36D2F" w:rsidP="00B36D2F">
      <w:pPr>
        <w:pStyle w:val="Sarakstarindkopa"/>
        <w:numPr>
          <w:ilvl w:val="0"/>
          <w:numId w:val="8"/>
        </w:numPr>
        <w:ind w:left="851" w:hanging="567"/>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Ezermala 1, Balvos, Balvu novadā;</w:t>
      </w:r>
    </w:p>
    <w:p w:rsidR="00B36D2F" w:rsidRPr="00E56504" w:rsidRDefault="00B36D2F" w:rsidP="00B36D2F">
      <w:pPr>
        <w:pStyle w:val="Sarakstarindkopa"/>
        <w:numPr>
          <w:ilvl w:val="0"/>
          <w:numId w:val="8"/>
        </w:numPr>
        <w:ind w:left="851" w:hanging="567"/>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Ezermala 2, Balvos, Balvu novadā;</w:t>
      </w:r>
    </w:p>
    <w:p w:rsidR="00B36D2F" w:rsidRPr="00E56504" w:rsidRDefault="00B36D2F" w:rsidP="00B36D2F">
      <w:pPr>
        <w:pStyle w:val="Sarakstarindkopa"/>
        <w:numPr>
          <w:ilvl w:val="0"/>
          <w:numId w:val="8"/>
        </w:numPr>
        <w:ind w:left="851" w:hanging="567"/>
        <w:jc w:val="both"/>
        <w:rPr>
          <w:rFonts w:ascii="Times New Roman" w:hAnsi="Times New Roman" w:cs="Times New Roman"/>
          <w:sz w:val="24"/>
          <w:szCs w:val="24"/>
          <w:lang w:val="lv-LV"/>
        </w:rPr>
      </w:pPr>
      <w:proofErr w:type="spellStart"/>
      <w:r w:rsidRPr="00E56504">
        <w:rPr>
          <w:rFonts w:ascii="Times New Roman" w:hAnsi="Times New Roman" w:cs="Times New Roman"/>
          <w:sz w:val="24"/>
          <w:szCs w:val="24"/>
          <w:lang w:val="lv-LV"/>
        </w:rPr>
        <w:t>Verpuļeva</w:t>
      </w:r>
      <w:proofErr w:type="spellEnd"/>
      <w:r w:rsidRPr="00E56504">
        <w:rPr>
          <w:rFonts w:ascii="Times New Roman" w:hAnsi="Times New Roman" w:cs="Times New Roman"/>
          <w:sz w:val="24"/>
          <w:szCs w:val="24"/>
          <w:lang w:val="lv-LV"/>
        </w:rPr>
        <w:t>, Balvu pagastā, Balvu novadā;</w:t>
      </w:r>
    </w:p>
    <w:p w:rsidR="00B36D2F" w:rsidRPr="00E56504" w:rsidRDefault="00B36D2F" w:rsidP="00B36D2F">
      <w:pPr>
        <w:pStyle w:val="Sarakstarindkopa"/>
        <w:numPr>
          <w:ilvl w:val="0"/>
          <w:numId w:val="8"/>
        </w:numPr>
        <w:ind w:left="851" w:hanging="567"/>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w:t>
      </w:r>
      <w:proofErr w:type="spellStart"/>
      <w:r w:rsidRPr="00E56504">
        <w:rPr>
          <w:rFonts w:ascii="Times New Roman" w:hAnsi="Times New Roman" w:cs="Times New Roman"/>
          <w:sz w:val="24"/>
          <w:szCs w:val="24"/>
          <w:lang w:val="lv-LV"/>
        </w:rPr>
        <w:t>Centramuiža</w:t>
      </w:r>
      <w:proofErr w:type="spellEnd"/>
      <w:r w:rsidRPr="00E56504">
        <w:rPr>
          <w:rFonts w:ascii="Times New Roman" w:hAnsi="Times New Roman" w:cs="Times New Roman"/>
          <w:sz w:val="24"/>
          <w:szCs w:val="24"/>
          <w:lang w:val="lv-LV"/>
        </w:rPr>
        <w:t>”, Balvu pagasts, Balvu novads;</w:t>
      </w:r>
    </w:p>
    <w:p w:rsidR="00B36D2F" w:rsidRPr="00E56504" w:rsidRDefault="00B36D2F" w:rsidP="00B36D2F">
      <w:pPr>
        <w:pStyle w:val="Sarakstarindkopa"/>
        <w:numPr>
          <w:ilvl w:val="0"/>
          <w:numId w:val="8"/>
        </w:numPr>
        <w:ind w:left="851" w:hanging="567"/>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w:t>
      </w:r>
      <w:proofErr w:type="spellStart"/>
      <w:r w:rsidRPr="00E56504">
        <w:rPr>
          <w:rFonts w:ascii="Times New Roman" w:hAnsi="Times New Roman" w:cs="Times New Roman"/>
          <w:sz w:val="24"/>
          <w:szCs w:val="24"/>
          <w:lang w:val="lv-LV"/>
        </w:rPr>
        <w:t>Steķintava</w:t>
      </w:r>
      <w:proofErr w:type="spellEnd"/>
      <w:r w:rsidRPr="00E56504">
        <w:rPr>
          <w:rFonts w:ascii="Times New Roman" w:hAnsi="Times New Roman" w:cs="Times New Roman"/>
          <w:sz w:val="24"/>
          <w:szCs w:val="24"/>
          <w:lang w:val="lv-LV"/>
        </w:rPr>
        <w:t xml:space="preserve"> ”, Kubulu pagasts, Balvu novads.</w:t>
      </w:r>
    </w:p>
    <w:p w:rsidR="00B36D2F" w:rsidRPr="00E56504" w:rsidRDefault="00B36D2F" w:rsidP="00B36D2F">
      <w:pPr>
        <w:pStyle w:val="Sarakstarindkopa"/>
        <w:numPr>
          <w:ilvl w:val="0"/>
          <w:numId w:val="7"/>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Nomnieks papildus nomas maksai maksā iznomātājam likumos noteiktos nodokļus.</w:t>
      </w:r>
    </w:p>
    <w:p w:rsidR="00B36D2F" w:rsidRPr="00E56504" w:rsidRDefault="00B36D2F" w:rsidP="00B36D2F">
      <w:pPr>
        <w:rPr>
          <w:rFonts w:ascii="Times New Roman" w:hAnsi="Times New Roman" w:cs="Times New Roman"/>
          <w:sz w:val="24"/>
          <w:szCs w:val="24"/>
          <w:lang w:val="lv-LV"/>
        </w:rPr>
      </w:pPr>
    </w:p>
    <w:p w:rsidR="00B36D2F" w:rsidRPr="00E56504" w:rsidRDefault="00B36D2F" w:rsidP="00B36D2F">
      <w:pPr>
        <w:jc w:val="center"/>
        <w:rPr>
          <w:rFonts w:ascii="Times New Roman" w:hAnsi="Times New Roman" w:cs="Times New Roman"/>
          <w:b/>
          <w:sz w:val="24"/>
          <w:szCs w:val="24"/>
          <w:lang w:val="lv-LV"/>
        </w:rPr>
      </w:pPr>
      <w:r w:rsidRPr="00E56504">
        <w:rPr>
          <w:rFonts w:ascii="Times New Roman" w:hAnsi="Times New Roman" w:cs="Times New Roman"/>
          <w:b/>
          <w:sz w:val="24"/>
          <w:szCs w:val="24"/>
          <w:lang w:val="lv-LV"/>
        </w:rPr>
        <w:t>4. Nobeiguma nosacījumi</w:t>
      </w:r>
    </w:p>
    <w:p w:rsidR="00B36D2F" w:rsidRPr="00E56504" w:rsidRDefault="00B36D2F" w:rsidP="00B36D2F">
      <w:pPr>
        <w:pStyle w:val="Sarakstarindkopa"/>
        <w:numPr>
          <w:ilvl w:val="1"/>
          <w:numId w:val="9"/>
        </w:numPr>
        <w:tabs>
          <w:tab w:val="left" w:pos="426"/>
        </w:tabs>
        <w:ind w:left="0" w:firstLine="0"/>
        <w:rPr>
          <w:rFonts w:ascii="Times New Roman" w:hAnsi="Times New Roman" w:cs="Times New Roman"/>
          <w:sz w:val="24"/>
          <w:szCs w:val="24"/>
          <w:lang w:val="lv-LV"/>
        </w:rPr>
      </w:pPr>
      <w:r w:rsidRPr="00E56504">
        <w:rPr>
          <w:rFonts w:ascii="Times New Roman" w:hAnsi="Times New Roman" w:cs="Times New Roman"/>
          <w:sz w:val="24"/>
          <w:szCs w:val="24"/>
          <w:lang w:val="lv-LV"/>
        </w:rPr>
        <w:t>Noteikumi stājas spēkā pēc to apstiprināšanas Balvu novada Domes sēdē.</w:t>
      </w:r>
    </w:p>
    <w:p w:rsidR="00B36D2F" w:rsidRPr="00E56504" w:rsidRDefault="00B36D2F" w:rsidP="00B36D2F">
      <w:pPr>
        <w:rPr>
          <w:rFonts w:ascii="Times New Roman" w:hAnsi="Times New Roman" w:cs="Times New Roman"/>
          <w:sz w:val="24"/>
          <w:szCs w:val="24"/>
          <w:lang w:val="lv-LV"/>
        </w:rPr>
      </w:pPr>
    </w:p>
    <w:p w:rsidR="00B36D2F" w:rsidRPr="00E56504" w:rsidRDefault="00B36D2F" w:rsidP="00B36D2F">
      <w:pPr>
        <w:rPr>
          <w:rFonts w:ascii="Times New Roman" w:hAnsi="Times New Roman" w:cs="Times New Roman"/>
          <w:sz w:val="24"/>
          <w:szCs w:val="24"/>
          <w:lang w:val="lv-LV"/>
        </w:rPr>
      </w:pPr>
    </w:p>
    <w:p w:rsidR="00B36D2F" w:rsidRPr="00E56504" w:rsidRDefault="00B36D2F" w:rsidP="00B36D2F">
      <w:pPr>
        <w:rPr>
          <w:rFonts w:ascii="Times New Roman" w:hAnsi="Times New Roman" w:cs="Times New Roman"/>
          <w:sz w:val="24"/>
          <w:szCs w:val="24"/>
          <w:lang w:val="lv-LV"/>
        </w:rPr>
      </w:pPr>
    </w:p>
    <w:p w:rsidR="00B36D2F" w:rsidRPr="00E56504" w:rsidRDefault="00B36D2F" w:rsidP="00B36D2F">
      <w:pPr>
        <w:rPr>
          <w:rFonts w:ascii="Times New Roman" w:hAnsi="Times New Roman" w:cs="Times New Roman"/>
          <w:sz w:val="24"/>
          <w:szCs w:val="24"/>
          <w:lang w:val="lv-LV"/>
        </w:rPr>
      </w:pPr>
    </w:p>
    <w:p w:rsidR="00B36D2F" w:rsidRPr="00E56504" w:rsidRDefault="00B36D2F" w:rsidP="00B36D2F">
      <w:pPr>
        <w:rPr>
          <w:rFonts w:ascii="Times New Roman" w:hAnsi="Times New Roman" w:cs="Times New Roman"/>
          <w:sz w:val="24"/>
          <w:szCs w:val="24"/>
          <w:lang w:val="lv-LV"/>
        </w:rPr>
      </w:pPr>
    </w:p>
    <w:p w:rsidR="00B36D2F" w:rsidRPr="00E56504" w:rsidRDefault="00B36D2F" w:rsidP="00B36D2F">
      <w:pPr>
        <w:rPr>
          <w:rFonts w:ascii="Times New Roman" w:hAnsi="Times New Roman" w:cs="Times New Roman"/>
          <w:sz w:val="24"/>
          <w:szCs w:val="24"/>
          <w:lang w:val="lv-LV"/>
        </w:rPr>
      </w:pPr>
    </w:p>
    <w:p w:rsidR="00B36D2F" w:rsidRPr="00E56504" w:rsidRDefault="00B36D2F" w:rsidP="00B36D2F">
      <w:pPr>
        <w:rPr>
          <w:rFonts w:ascii="Times New Roman" w:hAnsi="Times New Roman" w:cs="Times New Roman"/>
          <w:sz w:val="24"/>
          <w:szCs w:val="24"/>
          <w:lang w:val="lv-LV"/>
        </w:rPr>
      </w:pPr>
    </w:p>
    <w:p w:rsidR="00B36D2F" w:rsidRPr="00E56504" w:rsidRDefault="00B36D2F" w:rsidP="00B36D2F">
      <w:pPr>
        <w:rPr>
          <w:rFonts w:ascii="Times New Roman" w:hAnsi="Times New Roman" w:cs="Times New Roman"/>
          <w:sz w:val="24"/>
          <w:szCs w:val="24"/>
          <w:lang w:val="lv-LV"/>
        </w:rPr>
      </w:pPr>
    </w:p>
    <w:p w:rsidR="00B36D2F" w:rsidRPr="00E56504" w:rsidRDefault="00B36D2F" w:rsidP="00B36D2F">
      <w:pPr>
        <w:rPr>
          <w:rFonts w:ascii="Times New Roman" w:hAnsi="Times New Roman" w:cs="Times New Roman"/>
          <w:sz w:val="24"/>
          <w:szCs w:val="24"/>
          <w:lang w:val="lv-LV"/>
        </w:rPr>
      </w:pPr>
    </w:p>
    <w:p w:rsidR="00B36D2F" w:rsidRPr="00E56504" w:rsidRDefault="00B36D2F" w:rsidP="00B36D2F">
      <w:pPr>
        <w:rPr>
          <w:rFonts w:ascii="Times New Roman" w:hAnsi="Times New Roman" w:cs="Times New Roman"/>
          <w:sz w:val="24"/>
          <w:szCs w:val="24"/>
          <w:lang w:val="lv-LV"/>
        </w:rPr>
      </w:pPr>
    </w:p>
    <w:p w:rsidR="00B36D2F" w:rsidRPr="00E56504" w:rsidRDefault="00B36D2F" w:rsidP="00B36D2F">
      <w:pPr>
        <w:rPr>
          <w:rFonts w:ascii="Times New Roman" w:hAnsi="Times New Roman" w:cs="Times New Roman"/>
          <w:sz w:val="24"/>
          <w:szCs w:val="24"/>
          <w:lang w:val="lv-LV"/>
        </w:rPr>
      </w:pPr>
    </w:p>
    <w:p w:rsidR="00B36D2F" w:rsidRPr="00E56504" w:rsidRDefault="00B36D2F" w:rsidP="00B36D2F">
      <w:pPr>
        <w:rPr>
          <w:rFonts w:ascii="Times New Roman" w:hAnsi="Times New Roman" w:cs="Times New Roman"/>
          <w:sz w:val="24"/>
          <w:szCs w:val="24"/>
          <w:lang w:val="lv-LV"/>
        </w:rPr>
      </w:pPr>
    </w:p>
    <w:p w:rsidR="00B36D2F" w:rsidRPr="00E56504" w:rsidRDefault="00B36D2F" w:rsidP="00B36D2F">
      <w:pPr>
        <w:rPr>
          <w:rFonts w:ascii="Times New Roman" w:hAnsi="Times New Roman" w:cs="Times New Roman"/>
          <w:sz w:val="24"/>
          <w:szCs w:val="24"/>
          <w:lang w:val="lv-LV"/>
        </w:rPr>
      </w:pPr>
    </w:p>
    <w:p w:rsidR="00B36D2F" w:rsidRPr="00E56504" w:rsidRDefault="00B36D2F" w:rsidP="00B36D2F">
      <w:pPr>
        <w:rPr>
          <w:rFonts w:ascii="Times New Roman" w:hAnsi="Times New Roman" w:cs="Times New Roman"/>
          <w:sz w:val="24"/>
          <w:szCs w:val="24"/>
          <w:lang w:val="lv-LV"/>
        </w:rPr>
      </w:pPr>
    </w:p>
    <w:p w:rsidR="00B36D2F" w:rsidRPr="00E56504" w:rsidRDefault="00B36D2F" w:rsidP="00B36D2F">
      <w:pPr>
        <w:rPr>
          <w:rFonts w:ascii="Times New Roman" w:hAnsi="Times New Roman" w:cs="Times New Roman"/>
          <w:color w:val="FF0000"/>
          <w:lang w:val="lv-LV"/>
        </w:rPr>
      </w:pPr>
    </w:p>
    <w:p w:rsidR="00B36D2F" w:rsidRPr="00E56504" w:rsidRDefault="00B36D2F" w:rsidP="00B36D2F">
      <w:pPr>
        <w:rPr>
          <w:rFonts w:ascii="Times New Roman" w:hAnsi="Times New Roman" w:cs="Times New Roman"/>
          <w:color w:val="FF0000"/>
          <w:lang w:val="lv-LV"/>
        </w:rPr>
      </w:pPr>
    </w:p>
    <w:p w:rsidR="00B36D2F" w:rsidRPr="00E56504" w:rsidRDefault="00B36D2F" w:rsidP="00B36D2F">
      <w:pPr>
        <w:rPr>
          <w:rFonts w:ascii="Times New Roman" w:hAnsi="Times New Roman" w:cs="Times New Roman"/>
          <w:color w:val="FF0000"/>
          <w:lang w:val="lv-LV"/>
        </w:rPr>
      </w:pPr>
    </w:p>
    <w:p w:rsidR="00B36D2F" w:rsidRPr="00E56504" w:rsidRDefault="00B36D2F" w:rsidP="00B36D2F">
      <w:pPr>
        <w:rPr>
          <w:rFonts w:ascii="Times New Roman" w:hAnsi="Times New Roman" w:cs="Times New Roman"/>
          <w:color w:val="FF0000"/>
          <w:lang w:val="lv-LV"/>
        </w:rPr>
      </w:pPr>
    </w:p>
    <w:p w:rsidR="00B36D2F" w:rsidRPr="00E56504" w:rsidRDefault="00B36D2F" w:rsidP="00B36D2F">
      <w:pPr>
        <w:jc w:val="center"/>
        <w:rPr>
          <w:rFonts w:ascii="Times New Roman" w:eastAsia="Times New Roman" w:hAnsi="Times New Roman" w:cs="Times New Roman"/>
          <w:sz w:val="24"/>
          <w:szCs w:val="24"/>
          <w:lang w:val="lv-LV" w:eastAsia="lv-LV"/>
        </w:rPr>
      </w:pPr>
      <w:r w:rsidRPr="00E56504">
        <w:rPr>
          <w:rFonts w:ascii="Times New Roman" w:eastAsia="Times New Roman" w:hAnsi="Times New Roman" w:cs="Times New Roman"/>
          <w:sz w:val="24"/>
          <w:szCs w:val="24"/>
          <w:lang w:val="lv-LV" w:eastAsia="lv-LV"/>
        </w:rPr>
        <w:t>Domes priekšsēdētājs</w:t>
      </w:r>
      <w:proofErr w:type="gramStart"/>
      <w:r w:rsidRPr="00E56504">
        <w:rPr>
          <w:rFonts w:ascii="Times New Roman" w:eastAsia="Times New Roman" w:hAnsi="Times New Roman" w:cs="Times New Roman"/>
          <w:sz w:val="24"/>
          <w:szCs w:val="24"/>
          <w:lang w:val="lv-LV" w:eastAsia="lv-LV"/>
        </w:rPr>
        <w:t xml:space="preserve">                                      </w:t>
      </w:r>
      <w:proofErr w:type="gramEnd"/>
      <w:r w:rsidRPr="00E56504">
        <w:rPr>
          <w:rFonts w:ascii="Times New Roman" w:eastAsia="Times New Roman" w:hAnsi="Times New Roman" w:cs="Times New Roman"/>
          <w:sz w:val="24"/>
          <w:szCs w:val="24"/>
          <w:lang w:val="lv-LV" w:eastAsia="lv-LV"/>
        </w:rPr>
        <w:tab/>
        <w:t xml:space="preserve">                       </w:t>
      </w:r>
      <w:proofErr w:type="spellStart"/>
      <w:r w:rsidRPr="00E56504">
        <w:rPr>
          <w:rFonts w:ascii="Times New Roman" w:eastAsia="Times New Roman" w:hAnsi="Times New Roman" w:cs="Times New Roman"/>
          <w:sz w:val="24"/>
          <w:szCs w:val="24"/>
          <w:lang w:val="lv-LV" w:eastAsia="lv-LV"/>
        </w:rPr>
        <w:t>A.Pušpurs</w:t>
      </w:r>
      <w:proofErr w:type="spellEnd"/>
    </w:p>
    <w:p w:rsidR="00E76679" w:rsidRPr="00B36D2F" w:rsidRDefault="00E76679">
      <w:pPr>
        <w:rPr>
          <w:rFonts w:ascii="Times New Roman" w:hAnsi="Times New Roman" w:cs="Times New Roman"/>
          <w:sz w:val="24"/>
          <w:szCs w:val="24"/>
        </w:rPr>
      </w:pPr>
    </w:p>
    <w:sectPr w:rsidR="00E76679" w:rsidRPr="00B36D2F" w:rsidSect="00B36D2F">
      <w:footerReference w:type="default" r:id="rId10"/>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EC5" w:rsidRDefault="00D95EC5" w:rsidP="00B36D2F">
      <w:r>
        <w:separator/>
      </w:r>
    </w:p>
  </w:endnote>
  <w:endnote w:type="continuationSeparator" w:id="0">
    <w:p w:rsidR="00D95EC5" w:rsidRDefault="00D95EC5" w:rsidP="00B36D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4617642"/>
      <w:docPartObj>
        <w:docPartGallery w:val="Page Numbers (Bottom of Page)"/>
        <w:docPartUnique/>
      </w:docPartObj>
    </w:sdtPr>
    <w:sdtContent>
      <w:p w:rsidR="00B36D2F" w:rsidRDefault="00B36D2F">
        <w:pPr>
          <w:pStyle w:val="Kjene"/>
          <w:jc w:val="center"/>
        </w:pPr>
        <w:r w:rsidRPr="00B36D2F">
          <w:rPr>
            <w:rFonts w:ascii="Times New Roman" w:hAnsi="Times New Roman" w:cs="Times New Roman"/>
            <w:sz w:val="24"/>
          </w:rPr>
          <w:fldChar w:fldCharType="begin"/>
        </w:r>
        <w:r w:rsidRPr="00B36D2F">
          <w:rPr>
            <w:rFonts w:ascii="Times New Roman" w:hAnsi="Times New Roman" w:cs="Times New Roman"/>
            <w:sz w:val="24"/>
          </w:rPr>
          <w:instrText xml:space="preserve"> PAGE   \* MERGEFORMAT </w:instrText>
        </w:r>
        <w:r w:rsidRPr="00B36D2F">
          <w:rPr>
            <w:rFonts w:ascii="Times New Roman" w:hAnsi="Times New Roman" w:cs="Times New Roman"/>
            <w:sz w:val="24"/>
          </w:rPr>
          <w:fldChar w:fldCharType="separate"/>
        </w:r>
        <w:r>
          <w:rPr>
            <w:rFonts w:ascii="Times New Roman" w:hAnsi="Times New Roman" w:cs="Times New Roman"/>
            <w:noProof/>
            <w:sz w:val="24"/>
          </w:rPr>
          <w:t>3</w:t>
        </w:r>
        <w:r w:rsidRPr="00B36D2F">
          <w:rPr>
            <w:rFonts w:ascii="Times New Roman" w:hAnsi="Times New Roman" w:cs="Times New Roman"/>
            <w:sz w:val="24"/>
          </w:rPr>
          <w:fldChar w:fldCharType="end"/>
        </w:r>
      </w:p>
    </w:sdtContent>
  </w:sdt>
  <w:p w:rsidR="00B36D2F" w:rsidRDefault="00B36D2F">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EC5" w:rsidRDefault="00D95EC5" w:rsidP="00B36D2F">
      <w:r>
        <w:separator/>
      </w:r>
    </w:p>
  </w:footnote>
  <w:footnote w:type="continuationSeparator" w:id="0">
    <w:p w:rsidR="00D95EC5" w:rsidRDefault="00D95EC5" w:rsidP="00B36D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81EC8"/>
    <w:multiLevelType w:val="hybridMultilevel"/>
    <w:tmpl w:val="19181910"/>
    <w:lvl w:ilvl="0" w:tplc="65B2DE50">
      <w:start w:val="1"/>
      <w:numFmt w:val="decimal"/>
      <w:lvlText w:val="1.2.%1."/>
      <w:lvlJc w:val="left"/>
      <w:pPr>
        <w:ind w:left="1035" w:hanging="360"/>
      </w:pPr>
      <w:rPr>
        <w:rFonts w:hint="default"/>
      </w:rPr>
    </w:lvl>
    <w:lvl w:ilvl="1" w:tplc="E2BE2F7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7252B3"/>
    <w:multiLevelType w:val="multilevel"/>
    <w:tmpl w:val="0C2C36E6"/>
    <w:lvl w:ilvl="0">
      <w:start w:val="1"/>
      <w:numFmt w:val="decimal"/>
      <w:lvlText w:val="%1."/>
      <w:lvlJc w:val="left"/>
      <w:pPr>
        <w:ind w:left="720" w:hanging="360"/>
      </w:pPr>
      <w:rPr>
        <w:rFonts w:hint="default"/>
        <w:color w:val="auto"/>
      </w:rPr>
    </w:lvl>
    <w:lvl w:ilvl="1">
      <w:start w:val="5"/>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D8455CB"/>
    <w:multiLevelType w:val="hybridMultilevel"/>
    <w:tmpl w:val="12689B0C"/>
    <w:lvl w:ilvl="0" w:tplc="4C92047C">
      <w:start w:val="1"/>
      <w:numFmt w:val="decimal"/>
      <w:lvlText w:val="3.%1."/>
      <w:lvlJc w:val="left"/>
      <w:pPr>
        <w:ind w:left="1035" w:hanging="360"/>
      </w:pPr>
      <w:rPr>
        <w:rFonts w:hint="default"/>
      </w:rPr>
    </w:lvl>
    <w:lvl w:ilvl="1" w:tplc="80B8A41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9E3E8E"/>
    <w:multiLevelType w:val="multilevel"/>
    <w:tmpl w:val="EE6EB716"/>
    <w:lvl w:ilvl="0">
      <w:start w:val="2"/>
      <w:numFmt w:val="decimal"/>
      <w:lvlText w:val="2.%1."/>
      <w:lvlJc w:val="left"/>
      <w:pPr>
        <w:ind w:left="435" w:hanging="435"/>
      </w:pPr>
      <w:rPr>
        <w:rFonts w:hint="default"/>
        <w:color w:val="auto"/>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88D052A"/>
    <w:multiLevelType w:val="hybridMultilevel"/>
    <w:tmpl w:val="4AA4FF86"/>
    <w:lvl w:ilvl="0" w:tplc="57EEDE10">
      <w:start w:val="1"/>
      <w:numFmt w:val="decimal"/>
      <w:lvlText w:val="2.4.%1."/>
      <w:lvlJc w:val="left"/>
      <w:pPr>
        <w:ind w:left="1035" w:hanging="360"/>
      </w:pPr>
      <w:rPr>
        <w:rFonts w:hint="default"/>
      </w:rPr>
    </w:lvl>
    <w:lvl w:ilvl="1" w:tplc="6E66DBC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5B6D87"/>
    <w:multiLevelType w:val="hybridMultilevel"/>
    <w:tmpl w:val="FB2A1ECA"/>
    <w:lvl w:ilvl="0" w:tplc="898A08D8">
      <w:start w:val="1"/>
      <w:numFmt w:val="decimal"/>
      <w:lvlText w:val="3.2.%1."/>
      <w:lvlJc w:val="left"/>
      <w:pPr>
        <w:ind w:left="1035" w:hanging="360"/>
      </w:pPr>
      <w:rPr>
        <w:rFonts w:hint="default"/>
      </w:rPr>
    </w:lvl>
    <w:lvl w:ilvl="1" w:tplc="7C66C9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984495"/>
    <w:multiLevelType w:val="multilevel"/>
    <w:tmpl w:val="82602C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D8C541A"/>
    <w:multiLevelType w:val="hybridMultilevel"/>
    <w:tmpl w:val="0C8A8E0C"/>
    <w:lvl w:ilvl="0" w:tplc="F632933A">
      <w:start w:val="1"/>
      <w:numFmt w:val="decimal"/>
      <w:lvlText w:val="4.%1."/>
      <w:lvlJc w:val="left"/>
      <w:pPr>
        <w:ind w:left="1035" w:hanging="360"/>
      </w:pPr>
      <w:rPr>
        <w:rFonts w:hint="default"/>
      </w:rPr>
    </w:lvl>
    <w:lvl w:ilvl="1" w:tplc="F632933A">
      <w:start w:val="1"/>
      <w:numFmt w:val="decimal"/>
      <w:lvlText w:val="4.%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E65897"/>
    <w:multiLevelType w:val="multilevel"/>
    <w:tmpl w:val="FAA2C04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8"/>
  </w:num>
  <w:num w:numId="3">
    <w:abstractNumId w:val="0"/>
  </w:num>
  <w:num w:numId="4">
    <w:abstractNumId w:val="3"/>
  </w:num>
  <w:num w:numId="5">
    <w:abstractNumId w:val="6"/>
  </w:num>
  <w:num w:numId="6">
    <w:abstractNumId w:val="4"/>
  </w:num>
  <w:num w:numId="7">
    <w:abstractNumId w:val="2"/>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36D2F"/>
    <w:rsid w:val="00002D3D"/>
    <w:rsid w:val="00006850"/>
    <w:rsid w:val="00010D8F"/>
    <w:rsid w:val="00012C32"/>
    <w:rsid w:val="00014A01"/>
    <w:rsid w:val="00014AC9"/>
    <w:rsid w:val="00023D05"/>
    <w:rsid w:val="00025497"/>
    <w:rsid w:val="00030615"/>
    <w:rsid w:val="00031B29"/>
    <w:rsid w:val="0004388D"/>
    <w:rsid w:val="00043DC9"/>
    <w:rsid w:val="00044678"/>
    <w:rsid w:val="00051248"/>
    <w:rsid w:val="00055A74"/>
    <w:rsid w:val="000566DB"/>
    <w:rsid w:val="00060DDE"/>
    <w:rsid w:val="000640BE"/>
    <w:rsid w:val="00064AC9"/>
    <w:rsid w:val="00084305"/>
    <w:rsid w:val="00091B5C"/>
    <w:rsid w:val="000950CC"/>
    <w:rsid w:val="000E22AF"/>
    <w:rsid w:val="000E245F"/>
    <w:rsid w:val="000E5623"/>
    <w:rsid w:val="000E6017"/>
    <w:rsid w:val="000E7718"/>
    <w:rsid w:val="000F279E"/>
    <w:rsid w:val="000F319D"/>
    <w:rsid w:val="000F579F"/>
    <w:rsid w:val="00116A48"/>
    <w:rsid w:val="00121666"/>
    <w:rsid w:val="00130D1C"/>
    <w:rsid w:val="00135E17"/>
    <w:rsid w:val="00136A3C"/>
    <w:rsid w:val="00140157"/>
    <w:rsid w:val="001408B0"/>
    <w:rsid w:val="00141667"/>
    <w:rsid w:val="00143E3C"/>
    <w:rsid w:val="00144882"/>
    <w:rsid w:val="001529C3"/>
    <w:rsid w:val="00165ACD"/>
    <w:rsid w:val="0017094D"/>
    <w:rsid w:val="0017164F"/>
    <w:rsid w:val="00183DF0"/>
    <w:rsid w:val="001875D5"/>
    <w:rsid w:val="00196CF0"/>
    <w:rsid w:val="001A267F"/>
    <w:rsid w:val="001A7668"/>
    <w:rsid w:val="001B0E8E"/>
    <w:rsid w:val="001B706F"/>
    <w:rsid w:val="001C7A1A"/>
    <w:rsid w:val="001D31C8"/>
    <w:rsid w:val="001D6D07"/>
    <w:rsid w:val="001E22C6"/>
    <w:rsid w:val="001F0335"/>
    <w:rsid w:val="002060FE"/>
    <w:rsid w:val="002140DF"/>
    <w:rsid w:val="00223FCC"/>
    <w:rsid w:val="00231010"/>
    <w:rsid w:val="002350E4"/>
    <w:rsid w:val="00245BD2"/>
    <w:rsid w:val="002477A8"/>
    <w:rsid w:val="002539E8"/>
    <w:rsid w:val="00261927"/>
    <w:rsid w:val="00263EE9"/>
    <w:rsid w:val="002658D9"/>
    <w:rsid w:val="0026686E"/>
    <w:rsid w:val="00266DB3"/>
    <w:rsid w:val="00270825"/>
    <w:rsid w:val="00275DAB"/>
    <w:rsid w:val="002823AF"/>
    <w:rsid w:val="0028788B"/>
    <w:rsid w:val="002C0B24"/>
    <w:rsid w:val="002C57BD"/>
    <w:rsid w:val="002F0D17"/>
    <w:rsid w:val="002F736D"/>
    <w:rsid w:val="003001B0"/>
    <w:rsid w:val="00305CDA"/>
    <w:rsid w:val="0031273C"/>
    <w:rsid w:val="00315D57"/>
    <w:rsid w:val="00321F7F"/>
    <w:rsid w:val="0033160A"/>
    <w:rsid w:val="00334824"/>
    <w:rsid w:val="003361ED"/>
    <w:rsid w:val="00336AEF"/>
    <w:rsid w:val="00345FC4"/>
    <w:rsid w:val="003549A7"/>
    <w:rsid w:val="00357C8B"/>
    <w:rsid w:val="0037178A"/>
    <w:rsid w:val="00372148"/>
    <w:rsid w:val="00374C20"/>
    <w:rsid w:val="00377DB8"/>
    <w:rsid w:val="00385A5A"/>
    <w:rsid w:val="00391BA4"/>
    <w:rsid w:val="00392177"/>
    <w:rsid w:val="003A117B"/>
    <w:rsid w:val="003B6AD6"/>
    <w:rsid w:val="003B7861"/>
    <w:rsid w:val="003C0B4A"/>
    <w:rsid w:val="003C1C54"/>
    <w:rsid w:val="003C3B2B"/>
    <w:rsid w:val="003D3BB7"/>
    <w:rsid w:val="003D7520"/>
    <w:rsid w:val="003E3D91"/>
    <w:rsid w:val="003E46E8"/>
    <w:rsid w:val="003E73A8"/>
    <w:rsid w:val="003F1049"/>
    <w:rsid w:val="00402BE2"/>
    <w:rsid w:val="00404B64"/>
    <w:rsid w:val="00415030"/>
    <w:rsid w:val="0041519F"/>
    <w:rsid w:val="004241CB"/>
    <w:rsid w:val="00432C42"/>
    <w:rsid w:val="00434F5C"/>
    <w:rsid w:val="00442828"/>
    <w:rsid w:val="0044448A"/>
    <w:rsid w:val="004462DE"/>
    <w:rsid w:val="00451988"/>
    <w:rsid w:val="00455F1F"/>
    <w:rsid w:val="00457BA0"/>
    <w:rsid w:val="004600A0"/>
    <w:rsid w:val="00474088"/>
    <w:rsid w:val="00485754"/>
    <w:rsid w:val="00491F50"/>
    <w:rsid w:val="00496058"/>
    <w:rsid w:val="0049692A"/>
    <w:rsid w:val="00497EB6"/>
    <w:rsid w:val="004B2016"/>
    <w:rsid w:val="004B237C"/>
    <w:rsid w:val="004B48AE"/>
    <w:rsid w:val="004B50BA"/>
    <w:rsid w:val="004B5B08"/>
    <w:rsid w:val="004B64F6"/>
    <w:rsid w:val="004D579F"/>
    <w:rsid w:val="004D779E"/>
    <w:rsid w:val="004E28BF"/>
    <w:rsid w:val="004F2B4B"/>
    <w:rsid w:val="004F2D90"/>
    <w:rsid w:val="00503264"/>
    <w:rsid w:val="0050444B"/>
    <w:rsid w:val="00506FBC"/>
    <w:rsid w:val="005240C0"/>
    <w:rsid w:val="005339A8"/>
    <w:rsid w:val="00542082"/>
    <w:rsid w:val="005432EA"/>
    <w:rsid w:val="00551168"/>
    <w:rsid w:val="00560A67"/>
    <w:rsid w:val="00562A4D"/>
    <w:rsid w:val="0056643B"/>
    <w:rsid w:val="005758D1"/>
    <w:rsid w:val="00582DAC"/>
    <w:rsid w:val="00583A75"/>
    <w:rsid w:val="00583AE7"/>
    <w:rsid w:val="005A3714"/>
    <w:rsid w:val="005A5BA4"/>
    <w:rsid w:val="005B0217"/>
    <w:rsid w:val="005D0A0C"/>
    <w:rsid w:val="005D1DA8"/>
    <w:rsid w:val="005D207B"/>
    <w:rsid w:val="005D7512"/>
    <w:rsid w:val="005E0B8B"/>
    <w:rsid w:val="005E14F1"/>
    <w:rsid w:val="005E25A3"/>
    <w:rsid w:val="005E76F0"/>
    <w:rsid w:val="00602826"/>
    <w:rsid w:val="006033D0"/>
    <w:rsid w:val="00617660"/>
    <w:rsid w:val="00633A36"/>
    <w:rsid w:val="00635BCF"/>
    <w:rsid w:val="006360F9"/>
    <w:rsid w:val="0064480F"/>
    <w:rsid w:val="006463AE"/>
    <w:rsid w:val="00662F3C"/>
    <w:rsid w:val="0066472E"/>
    <w:rsid w:val="006654C7"/>
    <w:rsid w:val="0067274A"/>
    <w:rsid w:val="0067518E"/>
    <w:rsid w:val="00682F41"/>
    <w:rsid w:val="006846E2"/>
    <w:rsid w:val="00690DBB"/>
    <w:rsid w:val="0069129A"/>
    <w:rsid w:val="00696B0F"/>
    <w:rsid w:val="006A22C6"/>
    <w:rsid w:val="006A27E8"/>
    <w:rsid w:val="006A3725"/>
    <w:rsid w:val="006A5224"/>
    <w:rsid w:val="006B2E17"/>
    <w:rsid w:val="006B32B5"/>
    <w:rsid w:val="006B6B04"/>
    <w:rsid w:val="006D2A72"/>
    <w:rsid w:val="006D31ED"/>
    <w:rsid w:val="006D5B95"/>
    <w:rsid w:val="006F3290"/>
    <w:rsid w:val="007019A7"/>
    <w:rsid w:val="0070613E"/>
    <w:rsid w:val="00707EF2"/>
    <w:rsid w:val="0071122F"/>
    <w:rsid w:val="007142AD"/>
    <w:rsid w:val="007214D7"/>
    <w:rsid w:val="00725A0B"/>
    <w:rsid w:val="00727471"/>
    <w:rsid w:val="0073421E"/>
    <w:rsid w:val="00735539"/>
    <w:rsid w:val="0075059A"/>
    <w:rsid w:val="00751A84"/>
    <w:rsid w:val="00752412"/>
    <w:rsid w:val="0076132F"/>
    <w:rsid w:val="00765F19"/>
    <w:rsid w:val="007847E5"/>
    <w:rsid w:val="007A131D"/>
    <w:rsid w:val="007A45DD"/>
    <w:rsid w:val="007A6547"/>
    <w:rsid w:val="007B0642"/>
    <w:rsid w:val="007C59FA"/>
    <w:rsid w:val="007D327B"/>
    <w:rsid w:val="007D7972"/>
    <w:rsid w:val="007E1735"/>
    <w:rsid w:val="007E25F6"/>
    <w:rsid w:val="007E6388"/>
    <w:rsid w:val="007E7156"/>
    <w:rsid w:val="007F2C6C"/>
    <w:rsid w:val="00811B7B"/>
    <w:rsid w:val="00812A51"/>
    <w:rsid w:val="00814E63"/>
    <w:rsid w:val="00814F53"/>
    <w:rsid w:val="00817C6C"/>
    <w:rsid w:val="008213ED"/>
    <w:rsid w:val="008214ED"/>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B7E2E"/>
    <w:rsid w:val="008B7E6D"/>
    <w:rsid w:val="008C0F66"/>
    <w:rsid w:val="008C61C1"/>
    <w:rsid w:val="008D0238"/>
    <w:rsid w:val="008E0588"/>
    <w:rsid w:val="008E12C5"/>
    <w:rsid w:val="008E4D7D"/>
    <w:rsid w:val="008E7C7A"/>
    <w:rsid w:val="008F0202"/>
    <w:rsid w:val="00902A8A"/>
    <w:rsid w:val="009132B7"/>
    <w:rsid w:val="00921D33"/>
    <w:rsid w:val="00925D6F"/>
    <w:rsid w:val="00927203"/>
    <w:rsid w:val="009323C9"/>
    <w:rsid w:val="0093468F"/>
    <w:rsid w:val="00937267"/>
    <w:rsid w:val="00942E5B"/>
    <w:rsid w:val="00947015"/>
    <w:rsid w:val="009523F4"/>
    <w:rsid w:val="00953137"/>
    <w:rsid w:val="00966064"/>
    <w:rsid w:val="00973FEE"/>
    <w:rsid w:val="00976A73"/>
    <w:rsid w:val="009772F6"/>
    <w:rsid w:val="0098452E"/>
    <w:rsid w:val="00987C6B"/>
    <w:rsid w:val="009952E2"/>
    <w:rsid w:val="009A44DC"/>
    <w:rsid w:val="009B058C"/>
    <w:rsid w:val="009B3D98"/>
    <w:rsid w:val="009C1E20"/>
    <w:rsid w:val="009C5B35"/>
    <w:rsid w:val="009D373E"/>
    <w:rsid w:val="009E6AFA"/>
    <w:rsid w:val="009F06ED"/>
    <w:rsid w:val="009F2736"/>
    <w:rsid w:val="009F74E8"/>
    <w:rsid w:val="00A07253"/>
    <w:rsid w:val="00A15F7D"/>
    <w:rsid w:val="00A315BD"/>
    <w:rsid w:val="00A34AF5"/>
    <w:rsid w:val="00A3511B"/>
    <w:rsid w:val="00A361BE"/>
    <w:rsid w:val="00A4162C"/>
    <w:rsid w:val="00A4349E"/>
    <w:rsid w:val="00A509EF"/>
    <w:rsid w:val="00A51C79"/>
    <w:rsid w:val="00A51DBE"/>
    <w:rsid w:val="00A55C36"/>
    <w:rsid w:val="00A6397B"/>
    <w:rsid w:val="00A64998"/>
    <w:rsid w:val="00A655B6"/>
    <w:rsid w:val="00A707AA"/>
    <w:rsid w:val="00A934BB"/>
    <w:rsid w:val="00AB5431"/>
    <w:rsid w:val="00AC728F"/>
    <w:rsid w:val="00AD7033"/>
    <w:rsid w:val="00AF532A"/>
    <w:rsid w:val="00B30136"/>
    <w:rsid w:val="00B34BAE"/>
    <w:rsid w:val="00B36D2F"/>
    <w:rsid w:val="00B43B86"/>
    <w:rsid w:val="00B46426"/>
    <w:rsid w:val="00B51FA4"/>
    <w:rsid w:val="00B621A4"/>
    <w:rsid w:val="00B6360E"/>
    <w:rsid w:val="00B65B43"/>
    <w:rsid w:val="00B8403A"/>
    <w:rsid w:val="00B94802"/>
    <w:rsid w:val="00B96E08"/>
    <w:rsid w:val="00BA1F30"/>
    <w:rsid w:val="00BB180C"/>
    <w:rsid w:val="00BB1BE8"/>
    <w:rsid w:val="00BB6B85"/>
    <w:rsid w:val="00BB6C7E"/>
    <w:rsid w:val="00BC1A9B"/>
    <w:rsid w:val="00BD08C7"/>
    <w:rsid w:val="00BE06EA"/>
    <w:rsid w:val="00BE30B0"/>
    <w:rsid w:val="00BE4C15"/>
    <w:rsid w:val="00BE6888"/>
    <w:rsid w:val="00BE707F"/>
    <w:rsid w:val="00BF0784"/>
    <w:rsid w:val="00BF23F1"/>
    <w:rsid w:val="00BF5AB0"/>
    <w:rsid w:val="00BF7AF4"/>
    <w:rsid w:val="00C0069A"/>
    <w:rsid w:val="00C03CF9"/>
    <w:rsid w:val="00C0676C"/>
    <w:rsid w:val="00C06991"/>
    <w:rsid w:val="00C12D0D"/>
    <w:rsid w:val="00C24296"/>
    <w:rsid w:val="00C24D5A"/>
    <w:rsid w:val="00C413A7"/>
    <w:rsid w:val="00C4226F"/>
    <w:rsid w:val="00C425E7"/>
    <w:rsid w:val="00C47B39"/>
    <w:rsid w:val="00C47D8D"/>
    <w:rsid w:val="00C51FD5"/>
    <w:rsid w:val="00C528F5"/>
    <w:rsid w:val="00C528FE"/>
    <w:rsid w:val="00C52E02"/>
    <w:rsid w:val="00C544D9"/>
    <w:rsid w:val="00C61D45"/>
    <w:rsid w:val="00C670D7"/>
    <w:rsid w:val="00C704FA"/>
    <w:rsid w:val="00C76DA3"/>
    <w:rsid w:val="00C87393"/>
    <w:rsid w:val="00CA52E6"/>
    <w:rsid w:val="00CA716F"/>
    <w:rsid w:val="00CB50BE"/>
    <w:rsid w:val="00CD556D"/>
    <w:rsid w:val="00CD58BE"/>
    <w:rsid w:val="00CE43F3"/>
    <w:rsid w:val="00CF5713"/>
    <w:rsid w:val="00D003D1"/>
    <w:rsid w:val="00D00A43"/>
    <w:rsid w:val="00D00C7C"/>
    <w:rsid w:val="00D022F7"/>
    <w:rsid w:val="00D11DDC"/>
    <w:rsid w:val="00D13638"/>
    <w:rsid w:val="00D14417"/>
    <w:rsid w:val="00D150FB"/>
    <w:rsid w:val="00D27E4E"/>
    <w:rsid w:val="00D304DE"/>
    <w:rsid w:val="00D31659"/>
    <w:rsid w:val="00D32BE7"/>
    <w:rsid w:val="00D34668"/>
    <w:rsid w:val="00D425B8"/>
    <w:rsid w:val="00D45C76"/>
    <w:rsid w:val="00D47413"/>
    <w:rsid w:val="00D62577"/>
    <w:rsid w:val="00D6615E"/>
    <w:rsid w:val="00D76295"/>
    <w:rsid w:val="00D835E7"/>
    <w:rsid w:val="00D94B95"/>
    <w:rsid w:val="00D95EC5"/>
    <w:rsid w:val="00D9772F"/>
    <w:rsid w:val="00DA7443"/>
    <w:rsid w:val="00DA7EC1"/>
    <w:rsid w:val="00DB0709"/>
    <w:rsid w:val="00DC3F94"/>
    <w:rsid w:val="00DC7CF8"/>
    <w:rsid w:val="00DD01BC"/>
    <w:rsid w:val="00DD15D5"/>
    <w:rsid w:val="00DD1721"/>
    <w:rsid w:val="00DD4840"/>
    <w:rsid w:val="00DE3969"/>
    <w:rsid w:val="00DF4D9B"/>
    <w:rsid w:val="00E06632"/>
    <w:rsid w:val="00E06F43"/>
    <w:rsid w:val="00E104FB"/>
    <w:rsid w:val="00E11881"/>
    <w:rsid w:val="00E2794D"/>
    <w:rsid w:val="00E353E1"/>
    <w:rsid w:val="00E42B3F"/>
    <w:rsid w:val="00E42D40"/>
    <w:rsid w:val="00E44596"/>
    <w:rsid w:val="00E61AE5"/>
    <w:rsid w:val="00E707C2"/>
    <w:rsid w:val="00E71B1D"/>
    <w:rsid w:val="00E75808"/>
    <w:rsid w:val="00E7606B"/>
    <w:rsid w:val="00E76679"/>
    <w:rsid w:val="00E87465"/>
    <w:rsid w:val="00E921CC"/>
    <w:rsid w:val="00EA3046"/>
    <w:rsid w:val="00EB0868"/>
    <w:rsid w:val="00EC1EFE"/>
    <w:rsid w:val="00EC3B7D"/>
    <w:rsid w:val="00ED0F72"/>
    <w:rsid w:val="00ED79CD"/>
    <w:rsid w:val="00EE7766"/>
    <w:rsid w:val="00EF02E8"/>
    <w:rsid w:val="00EF4592"/>
    <w:rsid w:val="00EF6ED3"/>
    <w:rsid w:val="00F046F5"/>
    <w:rsid w:val="00F07317"/>
    <w:rsid w:val="00F13327"/>
    <w:rsid w:val="00F26EDE"/>
    <w:rsid w:val="00F34DE4"/>
    <w:rsid w:val="00F4148C"/>
    <w:rsid w:val="00F42BA2"/>
    <w:rsid w:val="00F541D1"/>
    <w:rsid w:val="00F54529"/>
    <w:rsid w:val="00F56D73"/>
    <w:rsid w:val="00F64687"/>
    <w:rsid w:val="00F64A42"/>
    <w:rsid w:val="00F72987"/>
    <w:rsid w:val="00F73D71"/>
    <w:rsid w:val="00F76BCC"/>
    <w:rsid w:val="00F848FC"/>
    <w:rsid w:val="00F85288"/>
    <w:rsid w:val="00F85622"/>
    <w:rsid w:val="00F862B1"/>
    <w:rsid w:val="00F92B79"/>
    <w:rsid w:val="00F967EB"/>
    <w:rsid w:val="00F97D52"/>
    <w:rsid w:val="00FB092A"/>
    <w:rsid w:val="00FB200E"/>
    <w:rsid w:val="00FC1CDD"/>
    <w:rsid w:val="00FC4398"/>
    <w:rsid w:val="00FE0EFA"/>
    <w:rsid w:val="00FE38AA"/>
    <w:rsid w:val="00FE6693"/>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B36D2F"/>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ais"/>
    <w:link w:val="SarakstarindkopaRakstz"/>
    <w:qFormat/>
    <w:rsid w:val="00B36D2F"/>
    <w:pPr>
      <w:ind w:left="720"/>
      <w:contextualSpacing/>
    </w:pPr>
  </w:style>
  <w:style w:type="character" w:customStyle="1" w:styleId="SarakstarindkopaRakstz">
    <w:name w:val="Saraksta rindkopa Rakstz."/>
    <w:basedOn w:val="Noklusjumarindkopasfonts"/>
    <w:link w:val="Sarakstarindkopa"/>
    <w:locked/>
    <w:rsid w:val="00B36D2F"/>
    <w:rPr>
      <w:rFonts w:ascii="Calibri" w:hAnsi="Calibri" w:cs="Calibri"/>
    </w:rPr>
  </w:style>
  <w:style w:type="paragraph" w:styleId="Balonteksts">
    <w:name w:val="Balloon Text"/>
    <w:basedOn w:val="Parastais"/>
    <w:link w:val="BalontekstsRakstz"/>
    <w:uiPriority w:val="99"/>
    <w:semiHidden/>
    <w:unhideWhenUsed/>
    <w:rsid w:val="00B36D2F"/>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36D2F"/>
    <w:rPr>
      <w:rFonts w:ascii="Tahoma" w:hAnsi="Tahoma" w:cs="Tahoma"/>
      <w:sz w:val="16"/>
      <w:szCs w:val="16"/>
    </w:rPr>
  </w:style>
  <w:style w:type="paragraph" w:styleId="Galvene">
    <w:name w:val="header"/>
    <w:basedOn w:val="Parastais"/>
    <w:link w:val="GalveneRakstz"/>
    <w:uiPriority w:val="99"/>
    <w:semiHidden/>
    <w:unhideWhenUsed/>
    <w:rsid w:val="00B36D2F"/>
    <w:pPr>
      <w:tabs>
        <w:tab w:val="center" w:pos="4320"/>
        <w:tab w:val="right" w:pos="8640"/>
      </w:tabs>
    </w:pPr>
  </w:style>
  <w:style w:type="character" w:customStyle="1" w:styleId="GalveneRakstz">
    <w:name w:val="Galvene Rakstz."/>
    <w:basedOn w:val="Noklusjumarindkopasfonts"/>
    <w:link w:val="Galvene"/>
    <w:uiPriority w:val="99"/>
    <w:semiHidden/>
    <w:rsid w:val="00B36D2F"/>
    <w:rPr>
      <w:rFonts w:ascii="Calibri" w:hAnsi="Calibri" w:cs="Calibri"/>
    </w:rPr>
  </w:style>
  <w:style w:type="paragraph" w:styleId="Kjene">
    <w:name w:val="footer"/>
    <w:basedOn w:val="Parastais"/>
    <w:link w:val="KjeneRakstz"/>
    <w:uiPriority w:val="99"/>
    <w:unhideWhenUsed/>
    <w:rsid w:val="00B36D2F"/>
    <w:pPr>
      <w:tabs>
        <w:tab w:val="center" w:pos="4320"/>
        <w:tab w:val="right" w:pos="8640"/>
      </w:tabs>
    </w:pPr>
  </w:style>
  <w:style w:type="character" w:customStyle="1" w:styleId="KjeneRakstz">
    <w:name w:val="Kājene Rakstz."/>
    <w:basedOn w:val="Noklusjumarindkopasfonts"/>
    <w:link w:val="Kjene"/>
    <w:uiPriority w:val="99"/>
    <w:rsid w:val="00B36D2F"/>
    <w:rPr>
      <w:rFonts w:ascii="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balv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649160-0584-41C7-BF24-F46CA5BB1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927</Words>
  <Characters>5288</Characters>
  <Application>Microsoft Office Word</Application>
  <DocSecurity>0</DocSecurity>
  <Lines>44</Lines>
  <Paragraphs>12</Paragraphs>
  <ScaleCrop>false</ScaleCrop>
  <Company/>
  <LinksUpToDate>false</LinksUpToDate>
  <CharactersWithSpaces>6203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2019-03-28T11:05:00Z</dcterms:created>
  <dcterms:modified xsi:type="dcterms:W3CDTF">2019-03-28T11:07:00Z</dcterms:modified>
</cp:coreProperties>
</file>