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498" w:rsidRDefault="00B22498" w:rsidP="00B22498">
      <w:pPr>
        <w:spacing w:after="120" w:line="240" w:lineRule="auto"/>
        <w:jc w:val="center"/>
        <w:rPr>
          <w:rFonts w:ascii="Times New Roman" w:hAnsi="Times New Roman"/>
          <w:b/>
          <w:sz w:val="28"/>
          <w:szCs w:val="28"/>
        </w:rPr>
      </w:pPr>
      <w:r>
        <w:rPr>
          <w:rFonts w:ascii="Dutch TL" w:eastAsia="Times New Roman" w:hAnsi="Dutch TL"/>
          <w:noProof/>
          <w:sz w:val="20"/>
          <w:szCs w:val="20"/>
        </w:rPr>
        <w:drawing>
          <wp:inline distT="0" distB="0" distL="0" distR="0" wp14:anchorId="4194C952" wp14:editId="69D8A2AA">
            <wp:extent cx="723265" cy="859790"/>
            <wp:effectExtent l="0" t="0" r="63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859790"/>
                    </a:xfrm>
                    <a:prstGeom prst="rect">
                      <a:avLst/>
                    </a:prstGeom>
                    <a:noFill/>
                    <a:ln>
                      <a:noFill/>
                    </a:ln>
                  </pic:spPr>
                </pic:pic>
              </a:graphicData>
            </a:graphic>
          </wp:inline>
        </w:drawing>
      </w:r>
    </w:p>
    <w:p w:rsidR="00B22498" w:rsidRDefault="00B22498" w:rsidP="00B22498">
      <w:pPr>
        <w:spacing w:after="0" w:line="240" w:lineRule="auto"/>
        <w:jc w:val="center"/>
        <w:rPr>
          <w:rFonts w:ascii="Times New Roman" w:hAnsi="Times New Roman"/>
          <w:b/>
          <w:sz w:val="28"/>
          <w:szCs w:val="28"/>
        </w:rPr>
      </w:pPr>
      <w:r>
        <w:rPr>
          <w:rFonts w:ascii="Times New Roman" w:hAnsi="Times New Roman"/>
          <w:b/>
          <w:sz w:val="28"/>
          <w:szCs w:val="28"/>
        </w:rPr>
        <w:t>LATVIJAS REPUBLIKA</w:t>
      </w:r>
    </w:p>
    <w:p w:rsidR="00B22498" w:rsidRDefault="00B22498" w:rsidP="00B22498">
      <w:pPr>
        <w:pBdr>
          <w:bottom w:val="single" w:sz="12" w:space="1" w:color="auto"/>
        </w:pBdr>
        <w:spacing w:after="0" w:line="276" w:lineRule="auto"/>
        <w:jc w:val="center"/>
        <w:rPr>
          <w:rFonts w:ascii="Times New Roman" w:hAnsi="Times New Roman"/>
          <w:b/>
          <w:sz w:val="28"/>
          <w:szCs w:val="28"/>
        </w:rPr>
      </w:pPr>
      <w:r>
        <w:rPr>
          <w:rFonts w:ascii="Times New Roman" w:hAnsi="Times New Roman"/>
          <w:b/>
          <w:sz w:val="28"/>
          <w:szCs w:val="28"/>
        </w:rPr>
        <w:t>BALVU NOVADA PAŠVALDĪBA</w:t>
      </w:r>
    </w:p>
    <w:p w:rsidR="00B22498" w:rsidRDefault="00B22498" w:rsidP="00B22498">
      <w:pPr>
        <w:spacing w:after="0" w:line="240" w:lineRule="auto"/>
        <w:jc w:val="center"/>
        <w:rPr>
          <w:rFonts w:ascii="Times New Roman" w:hAnsi="Times New Roman"/>
          <w:sz w:val="20"/>
          <w:szCs w:val="20"/>
        </w:rPr>
      </w:pPr>
      <w:r>
        <w:rPr>
          <w:rFonts w:ascii="Times New Roman" w:hAnsi="Times New Roman"/>
          <w:sz w:val="20"/>
          <w:szCs w:val="20"/>
        </w:rPr>
        <w:t xml:space="preserve">Reģ.Nr.90009115622, Bērzpils ielā 1a, Balvos, Balvu novadā,  LV-4501, tālrunis +371 64522453 </w:t>
      </w:r>
    </w:p>
    <w:p w:rsidR="00B22498" w:rsidRDefault="00B22498" w:rsidP="00B22498">
      <w:pPr>
        <w:spacing w:after="0" w:line="240" w:lineRule="auto"/>
        <w:jc w:val="center"/>
        <w:rPr>
          <w:rFonts w:ascii="Times New Roman" w:hAnsi="Times New Roman"/>
          <w:sz w:val="20"/>
          <w:szCs w:val="20"/>
        </w:rPr>
      </w:pPr>
      <w:r>
        <w:rPr>
          <w:rFonts w:ascii="Times New Roman" w:hAnsi="Times New Roman"/>
          <w:sz w:val="20"/>
          <w:szCs w:val="20"/>
        </w:rPr>
        <w:t>fakss+371 64522453, e-pasts: dome@balvi.lv</w:t>
      </w:r>
    </w:p>
    <w:p w:rsidR="00B22498" w:rsidRDefault="00B22498" w:rsidP="00B22498">
      <w:pPr>
        <w:spacing w:after="0" w:line="240" w:lineRule="auto"/>
        <w:rPr>
          <w:rFonts w:ascii="Times New Roman" w:eastAsia="Times New Roman" w:hAnsi="Times New Roman"/>
          <w:sz w:val="20"/>
          <w:szCs w:val="20"/>
        </w:rPr>
      </w:pPr>
    </w:p>
    <w:p w:rsidR="00B22498" w:rsidRDefault="00B22498" w:rsidP="00B2249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Balvos</w:t>
      </w:r>
    </w:p>
    <w:p w:rsidR="00B22498" w:rsidRDefault="00B22498" w:rsidP="00B22498">
      <w:pPr>
        <w:spacing w:after="0" w:line="240" w:lineRule="auto"/>
        <w:jc w:val="right"/>
        <w:rPr>
          <w:rFonts w:ascii="Times New Roman" w:eastAsia="Times New Roman" w:hAnsi="Times New Roman"/>
          <w:b/>
          <w:sz w:val="24"/>
          <w:szCs w:val="24"/>
        </w:rPr>
      </w:pPr>
      <w:r>
        <w:rPr>
          <w:rFonts w:ascii="Times New Roman" w:eastAsia="Times New Roman" w:hAnsi="Times New Roman"/>
          <w:b/>
          <w:sz w:val="24"/>
          <w:szCs w:val="24"/>
        </w:rPr>
        <w:t xml:space="preserve">APSTIPRINĀTS </w:t>
      </w:r>
    </w:p>
    <w:p w:rsidR="00B22498" w:rsidRDefault="00B22498" w:rsidP="00B22498">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Ar Balvu novada domes</w:t>
      </w:r>
    </w:p>
    <w:p w:rsidR="00B22498" w:rsidRDefault="00B22498" w:rsidP="00B22498">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 xml:space="preserve"> 22.07.2021.lēmumu (prot.Nr.5., 46.§</w:t>
      </w:r>
      <w:r>
        <w:rPr>
          <w:rFonts w:ascii="Times New Roman" w:eastAsia="Times New Roman" w:hAnsi="Times New Roman"/>
          <w:sz w:val="24"/>
          <w:szCs w:val="24"/>
        </w:rPr>
        <w:t>)</w:t>
      </w:r>
    </w:p>
    <w:p w:rsidR="00B22498" w:rsidRDefault="00B22498" w:rsidP="00B22498">
      <w:pPr>
        <w:keepNext/>
        <w:spacing w:after="0" w:line="240" w:lineRule="auto"/>
        <w:jc w:val="right"/>
        <w:outlineLvl w:val="2"/>
        <w:rPr>
          <w:rFonts w:ascii="Times New Roman" w:eastAsia="Times New Roman" w:hAnsi="Times New Roman"/>
          <w:bCs/>
        </w:rPr>
      </w:pPr>
    </w:p>
    <w:p w:rsidR="00B22498" w:rsidRDefault="00B22498" w:rsidP="00B22498">
      <w:pPr>
        <w:keepNext/>
        <w:spacing w:after="0" w:line="240" w:lineRule="auto"/>
        <w:jc w:val="right"/>
        <w:outlineLvl w:val="2"/>
        <w:rPr>
          <w:rFonts w:ascii="Times New Roman" w:eastAsia="Times New Roman" w:hAnsi="Times New Roman"/>
          <w:bCs/>
        </w:rPr>
      </w:pPr>
    </w:p>
    <w:p w:rsidR="00B22498" w:rsidRDefault="00B22498" w:rsidP="00B22498">
      <w:pPr>
        <w:spacing w:after="0" w:line="240" w:lineRule="auto"/>
        <w:jc w:val="center"/>
        <w:rPr>
          <w:rFonts w:ascii="Times New Roman" w:eastAsia="Times New Roman" w:hAnsi="Times New Roman"/>
          <w:b/>
          <w:caps/>
          <w:sz w:val="24"/>
          <w:szCs w:val="24"/>
        </w:rPr>
      </w:pPr>
      <w:r>
        <w:rPr>
          <w:rFonts w:ascii="Times New Roman" w:eastAsia="Times New Roman" w:hAnsi="Times New Roman"/>
          <w:b/>
          <w:caps/>
          <w:sz w:val="24"/>
          <w:szCs w:val="24"/>
        </w:rPr>
        <w:t>BALVU NOVADA PAŠVALDĪBAS IESTĀDES</w:t>
      </w:r>
    </w:p>
    <w:p w:rsidR="00B22498" w:rsidRDefault="00B22498" w:rsidP="00B22498">
      <w:pPr>
        <w:spacing w:after="0" w:line="240" w:lineRule="auto"/>
        <w:jc w:val="center"/>
        <w:rPr>
          <w:rFonts w:ascii="Times New Roman" w:eastAsia="Times New Roman" w:hAnsi="Times New Roman"/>
          <w:b/>
          <w:caps/>
          <w:sz w:val="24"/>
          <w:szCs w:val="24"/>
        </w:rPr>
      </w:pPr>
      <w:r>
        <w:rPr>
          <w:rFonts w:ascii="Times New Roman" w:eastAsia="Times New Roman" w:hAnsi="Times New Roman"/>
          <w:b/>
          <w:caps/>
          <w:sz w:val="24"/>
          <w:szCs w:val="24"/>
        </w:rPr>
        <w:t>“Balvu novada Dzimtsarakstu nodaļa”</w:t>
      </w:r>
    </w:p>
    <w:p w:rsidR="00B22498" w:rsidRDefault="00B22498" w:rsidP="00B22498">
      <w:pPr>
        <w:spacing w:after="0" w:line="240" w:lineRule="auto"/>
        <w:jc w:val="center"/>
        <w:rPr>
          <w:rFonts w:ascii="Times New Roman" w:eastAsia="Times New Roman" w:hAnsi="Times New Roman"/>
          <w:b/>
          <w:sz w:val="24"/>
          <w:szCs w:val="24"/>
        </w:rPr>
      </w:pPr>
    </w:p>
    <w:p w:rsidR="00B22498" w:rsidRDefault="00B22498" w:rsidP="00B22498">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NOLIKUMS</w:t>
      </w:r>
    </w:p>
    <w:p w:rsidR="00B22498" w:rsidRDefault="00B22498" w:rsidP="00B22498">
      <w:pPr>
        <w:spacing w:after="0" w:line="240" w:lineRule="auto"/>
        <w:jc w:val="center"/>
        <w:rPr>
          <w:rFonts w:ascii="Times New Roman" w:eastAsia="Times New Roman" w:hAnsi="Times New Roman"/>
          <w:b/>
          <w:sz w:val="24"/>
          <w:szCs w:val="24"/>
        </w:rPr>
      </w:pPr>
    </w:p>
    <w:p w:rsidR="00B22498" w:rsidRDefault="00B22498" w:rsidP="00B22498">
      <w:pPr>
        <w:spacing w:after="0" w:line="240" w:lineRule="auto"/>
        <w:jc w:val="right"/>
        <w:rPr>
          <w:rFonts w:ascii="Times New Roman" w:eastAsia="Times New Roman" w:hAnsi="Times New Roman"/>
          <w:i/>
        </w:rPr>
      </w:pPr>
      <w:r>
        <w:rPr>
          <w:rFonts w:ascii="Times New Roman" w:eastAsia="Times New Roman" w:hAnsi="Times New Roman"/>
          <w:i/>
        </w:rPr>
        <w:t xml:space="preserve">Izdots saskaņā ar likuma „Par pašvaldībām” </w:t>
      </w:r>
    </w:p>
    <w:p w:rsidR="00B22498" w:rsidRDefault="00B22498" w:rsidP="00B22498">
      <w:pPr>
        <w:spacing w:after="0" w:line="240" w:lineRule="auto"/>
        <w:jc w:val="right"/>
        <w:rPr>
          <w:rFonts w:ascii="Times New Roman" w:eastAsia="Times New Roman" w:hAnsi="Times New Roman"/>
          <w:i/>
        </w:rPr>
      </w:pPr>
      <w:r>
        <w:rPr>
          <w:rFonts w:ascii="Times New Roman" w:eastAsia="Times New Roman" w:hAnsi="Times New Roman"/>
          <w:i/>
        </w:rPr>
        <w:t>21.panta pirmās daļas 8.punktu</w:t>
      </w:r>
    </w:p>
    <w:p w:rsidR="00B22498" w:rsidRDefault="00B22498" w:rsidP="00B22498">
      <w:pPr>
        <w:spacing w:after="0" w:line="240" w:lineRule="auto"/>
        <w:jc w:val="center"/>
        <w:rPr>
          <w:rFonts w:ascii="Times New Roman" w:eastAsia="Times New Roman" w:hAnsi="Times New Roman"/>
          <w:b/>
          <w:sz w:val="24"/>
          <w:szCs w:val="24"/>
        </w:rPr>
      </w:pPr>
    </w:p>
    <w:p w:rsidR="00B22498" w:rsidRDefault="00B22498" w:rsidP="00B22498">
      <w:pPr>
        <w:numPr>
          <w:ilvl w:val="0"/>
          <w:numId w:val="43"/>
        </w:numPr>
        <w:tabs>
          <w:tab w:val="num" w:pos="0"/>
          <w:tab w:val="num" w:pos="3402"/>
        </w:tabs>
        <w:spacing w:after="0" w:line="240" w:lineRule="auto"/>
        <w:ind w:hanging="46"/>
        <w:jc w:val="both"/>
        <w:rPr>
          <w:rFonts w:ascii="Times New Roman" w:eastAsia="Times New Roman" w:hAnsi="Times New Roman"/>
          <w:b/>
          <w:sz w:val="24"/>
          <w:szCs w:val="24"/>
        </w:rPr>
      </w:pPr>
      <w:r>
        <w:rPr>
          <w:rFonts w:ascii="Times New Roman" w:eastAsia="Times New Roman" w:hAnsi="Times New Roman"/>
          <w:b/>
          <w:sz w:val="24"/>
          <w:szCs w:val="24"/>
        </w:rPr>
        <w:t>Vispārīgie noteikumi</w:t>
      </w:r>
    </w:p>
    <w:p w:rsidR="00B22498" w:rsidRDefault="00B22498" w:rsidP="00B22498">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B22498" w:rsidRDefault="00B22498" w:rsidP="00B22498">
      <w:pPr>
        <w:numPr>
          <w:ilvl w:val="1"/>
          <w:numId w:val="44"/>
        </w:numPr>
        <w:spacing w:after="0" w:line="240" w:lineRule="auto"/>
        <w:ind w:hanging="507"/>
        <w:jc w:val="both"/>
        <w:rPr>
          <w:rFonts w:ascii="Times New Roman" w:eastAsia="Times New Roman" w:hAnsi="Times New Roman"/>
          <w:sz w:val="24"/>
          <w:szCs w:val="24"/>
        </w:rPr>
      </w:pPr>
      <w:r>
        <w:rPr>
          <w:rFonts w:ascii="Times New Roman" w:eastAsia="Times New Roman" w:hAnsi="Times New Roman"/>
          <w:sz w:val="24"/>
          <w:szCs w:val="24"/>
        </w:rPr>
        <w:t xml:space="preserve">Balvu novada Dzimtsarakstu nodaļa (turpmāk tekstā- Dzimtsarakstu nodaļa) ir Balvu novada Domes izveidota pašvaldības iestāde, kas nodrošina iedzīvotāju civilstāvokļa aktu reģistrāciju Balvu novada teritorijā. </w:t>
      </w:r>
    </w:p>
    <w:p w:rsidR="00B22498" w:rsidRDefault="00B22498" w:rsidP="00B22498">
      <w:pPr>
        <w:numPr>
          <w:ilvl w:val="1"/>
          <w:numId w:val="44"/>
        </w:numPr>
        <w:spacing w:after="0" w:line="240" w:lineRule="auto"/>
        <w:ind w:hanging="507"/>
        <w:jc w:val="both"/>
        <w:rPr>
          <w:rFonts w:ascii="Times New Roman" w:eastAsia="Times New Roman" w:hAnsi="Times New Roman"/>
          <w:sz w:val="24"/>
          <w:szCs w:val="24"/>
        </w:rPr>
      </w:pPr>
      <w:r>
        <w:rPr>
          <w:rFonts w:ascii="Times New Roman" w:eastAsia="Times New Roman" w:hAnsi="Times New Roman"/>
          <w:sz w:val="24"/>
          <w:szCs w:val="24"/>
        </w:rPr>
        <w:t xml:space="preserve">Dzimtsarakstu nodaļas darbības iecirknis sakrīt ar Balvu novada administratīvo teritoriju. </w:t>
      </w:r>
    </w:p>
    <w:p w:rsidR="00B22498" w:rsidRDefault="00B22498" w:rsidP="00B22498">
      <w:pPr>
        <w:numPr>
          <w:ilvl w:val="1"/>
          <w:numId w:val="44"/>
        </w:numPr>
        <w:spacing w:after="0" w:line="240" w:lineRule="auto"/>
        <w:ind w:hanging="507"/>
        <w:jc w:val="both"/>
        <w:rPr>
          <w:rFonts w:ascii="Times New Roman" w:eastAsia="Times New Roman" w:hAnsi="Times New Roman"/>
          <w:sz w:val="24"/>
          <w:szCs w:val="24"/>
        </w:rPr>
      </w:pPr>
      <w:r>
        <w:rPr>
          <w:rFonts w:ascii="Times New Roman" w:eastAsia="Times New Roman" w:hAnsi="Times New Roman"/>
          <w:sz w:val="24"/>
          <w:szCs w:val="24"/>
        </w:rPr>
        <w:t xml:space="preserve">Dzimtsarakstu nodaļas uzraudzību un metodisko vadību veic tieslietu ministrs ar Tieslietu ministrijas Dzimtsarakstu departamenta starpniecību. Dzimtsarakstu nodaļas finansiālo un saimniecisko darbību kontrolē Balvu novada pašvaldība. Dzimtsarakstu nodaļa tieši pakļauta pašvaldības izpilddirektoram. </w:t>
      </w:r>
    </w:p>
    <w:p w:rsidR="00B22498" w:rsidRDefault="00B22498" w:rsidP="00B22498">
      <w:pPr>
        <w:numPr>
          <w:ilvl w:val="1"/>
          <w:numId w:val="44"/>
        </w:numPr>
        <w:spacing w:after="0" w:line="240" w:lineRule="auto"/>
        <w:ind w:hanging="507"/>
        <w:jc w:val="both"/>
        <w:rPr>
          <w:rFonts w:ascii="Times New Roman" w:eastAsia="Times New Roman" w:hAnsi="Times New Roman"/>
          <w:sz w:val="24"/>
          <w:szCs w:val="24"/>
        </w:rPr>
      </w:pPr>
      <w:r>
        <w:rPr>
          <w:rFonts w:ascii="Times New Roman" w:eastAsia="Times New Roman" w:hAnsi="Times New Roman"/>
          <w:sz w:val="24"/>
          <w:szCs w:val="24"/>
        </w:rPr>
        <w:t>Dzimtsarakstu nodaļas darbības tiesiskais pamats ir LR spēkā esošie normatīvie akti, Tieslietu ministrijas un Balvu novada Domes iekšējie normatīvie akti, lēmumi un rīkojumi un šis Nolikums.</w:t>
      </w:r>
    </w:p>
    <w:p w:rsidR="00B22498" w:rsidRDefault="00B22498" w:rsidP="00B22498">
      <w:pPr>
        <w:numPr>
          <w:ilvl w:val="1"/>
          <w:numId w:val="44"/>
        </w:numPr>
        <w:spacing w:after="0" w:line="240" w:lineRule="auto"/>
        <w:ind w:hanging="507"/>
        <w:jc w:val="both"/>
        <w:rPr>
          <w:rFonts w:ascii="Times New Roman" w:eastAsia="Times New Roman" w:hAnsi="Times New Roman"/>
          <w:sz w:val="24"/>
          <w:szCs w:val="24"/>
        </w:rPr>
      </w:pPr>
      <w:r>
        <w:rPr>
          <w:rFonts w:ascii="Times New Roman" w:eastAsia="Times New Roman" w:hAnsi="Times New Roman"/>
          <w:sz w:val="24"/>
          <w:szCs w:val="24"/>
        </w:rPr>
        <w:t xml:space="preserve">Dzimtsarakstu nodaļai ir savs zīmogs ar papildinātā mazā Latvijas Valsts ģerboņa attēlu un Dzimtsarakstu nodaļas pilnu nosaukumu - Latvijas Republikas Balvu novada Dzimtsarakstu nodaļa, kuru Dzimtsarakstu nodaļa izmanto, realizējot valsts deleģēto funkciju, kā arī administrācijas dokumentos, veidlapas emblēmā un zīmogā, veicot saimnieciskus darījumus. </w:t>
      </w:r>
    </w:p>
    <w:p w:rsidR="00B22498" w:rsidRDefault="00B22498" w:rsidP="00B22498">
      <w:pPr>
        <w:numPr>
          <w:ilvl w:val="1"/>
          <w:numId w:val="44"/>
        </w:numPr>
        <w:spacing w:after="0" w:line="240" w:lineRule="auto"/>
        <w:ind w:hanging="507"/>
        <w:jc w:val="both"/>
        <w:rPr>
          <w:rFonts w:ascii="Times New Roman" w:eastAsia="Times New Roman" w:hAnsi="Times New Roman"/>
          <w:sz w:val="24"/>
          <w:szCs w:val="24"/>
        </w:rPr>
      </w:pPr>
      <w:r>
        <w:rPr>
          <w:rFonts w:ascii="Times New Roman" w:eastAsia="Times New Roman" w:hAnsi="Times New Roman"/>
          <w:sz w:val="24"/>
          <w:szCs w:val="24"/>
        </w:rPr>
        <w:t xml:space="preserve">Dzimtsarakstu nodaļa sarakstē izmanto iestādes veidlapu. Dokumentus, kas sagatavoti uz Dzimtsarakstu nodaļas veidlapas, ir tiesīgi parakstīt Dzimtsarakstu nodaļas vadītājs, Dzimtsarakstu nodaļas vadītāja vietnieki (vadītāja prombūtnes laikā) vai Dzimtsarakstu nodaļas vadītāja un vietnieku prombūtnes laikā ar Balvu novada pašvaldības izpilddirektora rīkojumu noteikts Dzimtsarakstu nodaļas vadītāja pienākumu izpildītājs.   </w:t>
      </w:r>
    </w:p>
    <w:p w:rsidR="00B22498" w:rsidRPr="00B22498" w:rsidRDefault="00B22498" w:rsidP="00B22498">
      <w:pPr>
        <w:numPr>
          <w:ilvl w:val="1"/>
          <w:numId w:val="44"/>
        </w:numPr>
        <w:spacing w:after="0" w:line="240" w:lineRule="auto"/>
        <w:ind w:hanging="507"/>
        <w:jc w:val="both"/>
        <w:rPr>
          <w:rFonts w:ascii="Times New Roman" w:eastAsia="Times New Roman" w:hAnsi="Times New Roman"/>
          <w:sz w:val="24"/>
          <w:szCs w:val="24"/>
        </w:rPr>
      </w:pPr>
      <w:r>
        <w:rPr>
          <w:rFonts w:ascii="Times New Roman" w:eastAsia="Times New Roman" w:hAnsi="Times New Roman"/>
          <w:sz w:val="24"/>
          <w:szCs w:val="24"/>
        </w:rPr>
        <w:t>Balvu novada Dzimtsarakstu nodaļas juridiskā adrese: Sporta iela 1, Balvi, Balvu novads, LV 4501.</w:t>
      </w:r>
    </w:p>
    <w:p w:rsidR="00B22498" w:rsidRDefault="00B22498" w:rsidP="00B22498">
      <w:pPr>
        <w:numPr>
          <w:ilvl w:val="0"/>
          <w:numId w:val="44"/>
        </w:numPr>
        <w:tabs>
          <w:tab w:val="left" w:pos="284"/>
        </w:tabs>
        <w:spacing w:after="0" w:line="240" w:lineRule="auto"/>
        <w:contextualSpacing/>
        <w:jc w:val="center"/>
        <w:rPr>
          <w:rFonts w:ascii="Times New Roman" w:eastAsia="Times New Roman" w:hAnsi="Times New Roman"/>
          <w:b/>
          <w:sz w:val="24"/>
          <w:szCs w:val="24"/>
        </w:rPr>
      </w:pPr>
      <w:r>
        <w:rPr>
          <w:rFonts w:ascii="Times New Roman" w:eastAsia="Times New Roman" w:hAnsi="Times New Roman"/>
          <w:b/>
          <w:sz w:val="24"/>
          <w:szCs w:val="24"/>
        </w:rPr>
        <w:lastRenderedPageBreak/>
        <w:t>Dzimtsarakstu nodaļas funkcijas, uzdevumi un kompetence</w:t>
      </w:r>
    </w:p>
    <w:p w:rsidR="00B22498" w:rsidRDefault="00B22498" w:rsidP="00B22498">
      <w:pPr>
        <w:tabs>
          <w:tab w:val="left" w:pos="284"/>
        </w:tabs>
        <w:spacing w:after="0" w:line="240" w:lineRule="auto"/>
        <w:ind w:left="360"/>
        <w:contextualSpacing/>
        <w:rPr>
          <w:rFonts w:ascii="Times New Roman" w:eastAsia="Times New Roman" w:hAnsi="Times New Roman"/>
          <w:b/>
          <w:sz w:val="24"/>
          <w:szCs w:val="24"/>
        </w:rPr>
      </w:pPr>
    </w:p>
    <w:p w:rsidR="00B22498" w:rsidRDefault="00B22498" w:rsidP="00B22498">
      <w:pPr>
        <w:tabs>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 Nodaļas pamatfunkcija ir civilstāvokļa aktu reģistrācijas nodrošināšana un civilstāvokļa aktu reģistru arhīva fonda veidošana un glabāšana.</w:t>
      </w:r>
    </w:p>
    <w:p w:rsidR="00B22498" w:rsidRDefault="00B22498" w:rsidP="00B22498">
      <w:pPr>
        <w:tabs>
          <w:tab w:val="left" w:pos="284"/>
        </w:tabs>
        <w:spacing w:after="0" w:line="240" w:lineRule="auto"/>
        <w:rPr>
          <w:rFonts w:ascii="Times New Roman" w:eastAsia="Times New Roman" w:hAnsi="Times New Roman"/>
          <w:sz w:val="24"/>
          <w:szCs w:val="24"/>
        </w:rPr>
      </w:pPr>
      <w:r>
        <w:rPr>
          <w:rFonts w:ascii="Times New Roman" w:eastAsia="Times New Roman" w:hAnsi="Times New Roman"/>
          <w:sz w:val="24"/>
          <w:szCs w:val="24"/>
        </w:rPr>
        <w:t>2.2. Nodaļas uzdevumi:</w:t>
      </w:r>
    </w:p>
    <w:p w:rsidR="00B22498" w:rsidRDefault="00B22498" w:rsidP="00B22498">
      <w:pPr>
        <w:tabs>
          <w:tab w:val="left" w:pos="284"/>
        </w:tabs>
        <w:spacing w:after="0" w:line="240" w:lineRule="auto"/>
        <w:ind w:left="993" w:hanging="567"/>
        <w:rPr>
          <w:rFonts w:ascii="Times New Roman" w:eastAsia="Times New Roman" w:hAnsi="Times New Roman"/>
          <w:sz w:val="24"/>
          <w:szCs w:val="24"/>
        </w:rPr>
      </w:pPr>
      <w:r>
        <w:rPr>
          <w:rFonts w:ascii="Times New Roman" w:eastAsia="Times New Roman" w:hAnsi="Times New Roman"/>
          <w:sz w:val="24"/>
          <w:szCs w:val="24"/>
        </w:rPr>
        <w:t>2.2.1. Veikt dzimšanas, laulības un miršanas faktu reģistrāciju;</w:t>
      </w:r>
    </w:p>
    <w:p w:rsidR="00B22498" w:rsidRDefault="00B22498" w:rsidP="00B22498">
      <w:pPr>
        <w:tabs>
          <w:tab w:val="left" w:pos="284"/>
        </w:tabs>
        <w:spacing w:after="0" w:line="240" w:lineRule="auto"/>
        <w:ind w:left="993" w:hanging="567"/>
        <w:jc w:val="both"/>
        <w:rPr>
          <w:rFonts w:ascii="Times New Roman" w:eastAsia="Times New Roman" w:hAnsi="Times New Roman"/>
          <w:sz w:val="24"/>
          <w:szCs w:val="24"/>
        </w:rPr>
      </w:pPr>
      <w:r>
        <w:rPr>
          <w:rFonts w:ascii="Times New Roman" w:eastAsia="Times New Roman" w:hAnsi="Times New Roman"/>
          <w:sz w:val="24"/>
          <w:szCs w:val="24"/>
        </w:rPr>
        <w:t>2.2.2. Iekļaut Fizisko personu reģistrā garīdznieku paziņojumus par noslēgtajām laulībām;</w:t>
      </w:r>
    </w:p>
    <w:p w:rsidR="00B22498" w:rsidRDefault="00B22498" w:rsidP="00B22498">
      <w:pPr>
        <w:tabs>
          <w:tab w:val="left" w:pos="284"/>
        </w:tabs>
        <w:spacing w:after="0" w:line="240" w:lineRule="auto"/>
        <w:ind w:left="993" w:hanging="567"/>
        <w:rPr>
          <w:rFonts w:ascii="Times New Roman" w:eastAsia="Times New Roman" w:hAnsi="Times New Roman"/>
          <w:sz w:val="24"/>
          <w:szCs w:val="24"/>
        </w:rPr>
      </w:pPr>
      <w:r>
        <w:rPr>
          <w:rFonts w:ascii="Times New Roman" w:eastAsia="Times New Roman" w:hAnsi="Times New Roman"/>
          <w:sz w:val="24"/>
          <w:szCs w:val="24"/>
        </w:rPr>
        <w:t>2.2.3. Veicot dzimšanas fakta reģistrāciju, deklarēt jaundzimušā bērna dzīvesvietu;</w:t>
      </w:r>
    </w:p>
    <w:p w:rsidR="00B22498" w:rsidRDefault="00B22498" w:rsidP="00B22498">
      <w:pPr>
        <w:tabs>
          <w:tab w:val="left" w:pos="284"/>
        </w:tabs>
        <w:spacing w:after="0" w:line="240" w:lineRule="auto"/>
        <w:ind w:left="993" w:hanging="567"/>
        <w:jc w:val="both"/>
        <w:rPr>
          <w:rFonts w:ascii="Times New Roman" w:eastAsia="Times New Roman" w:hAnsi="Times New Roman"/>
          <w:sz w:val="24"/>
          <w:szCs w:val="24"/>
        </w:rPr>
      </w:pPr>
      <w:r>
        <w:rPr>
          <w:rFonts w:ascii="Times New Roman" w:eastAsia="Times New Roman" w:hAnsi="Times New Roman"/>
          <w:sz w:val="24"/>
          <w:szCs w:val="24"/>
        </w:rPr>
        <w:t>2.2.4. Atjaunot bojā gājušos civilstāvokļa aktu reģistrus, papildināt un labot civilstāvokļa aktu reģistrus, pamatojoties uz tiesas spriedumu, administratīvo aktu, nodaļas atzinumu vai ieinteresētās personas iesniegumu;</w:t>
      </w:r>
    </w:p>
    <w:p w:rsidR="00B22498" w:rsidRDefault="00B22498" w:rsidP="00B22498">
      <w:pPr>
        <w:tabs>
          <w:tab w:val="left" w:pos="284"/>
        </w:tabs>
        <w:spacing w:after="0" w:line="240" w:lineRule="auto"/>
        <w:ind w:left="993" w:hanging="567"/>
        <w:jc w:val="both"/>
        <w:rPr>
          <w:rFonts w:ascii="Times New Roman" w:eastAsia="Times New Roman" w:hAnsi="Times New Roman"/>
          <w:sz w:val="24"/>
          <w:szCs w:val="24"/>
        </w:rPr>
      </w:pPr>
      <w:r>
        <w:rPr>
          <w:rFonts w:ascii="Times New Roman" w:eastAsia="Times New Roman" w:hAnsi="Times New Roman"/>
          <w:sz w:val="24"/>
          <w:szCs w:val="24"/>
        </w:rPr>
        <w:t>2.2.5. Pieņemt paternitātes atzīšanas iesniegumus un nodrošināt paternitātes atzīšanas noformēšanu, veicot ierakstu dzimšanas reģistrā un Fizisko personu reģistrā;</w:t>
      </w:r>
    </w:p>
    <w:p w:rsidR="00B22498" w:rsidRDefault="00B22498" w:rsidP="00B22498">
      <w:pPr>
        <w:tabs>
          <w:tab w:val="left" w:pos="284"/>
        </w:tabs>
        <w:spacing w:after="0" w:line="240" w:lineRule="auto"/>
        <w:ind w:left="993" w:hanging="567"/>
        <w:rPr>
          <w:rFonts w:ascii="Times New Roman" w:eastAsia="Times New Roman" w:hAnsi="Times New Roman"/>
          <w:sz w:val="24"/>
          <w:szCs w:val="24"/>
        </w:rPr>
      </w:pPr>
      <w:r>
        <w:rPr>
          <w:rFonts w:ascii="Times New Roman" w:eastAsia="Times New Roman" w:hAnsi="Times New Roman"/>
          <w:sz w:val="24"/>
          <w:szCs w:val="24"/>
        </w:rPr>
        <w:t>2.2.6. Sagatavot dokumentus par vārda, uzvārda un tautības ieraksta maiņu un iesniegt tos Tieslietu ministrijas Dzimtsarakstu departamentam;</w:t>
      </w:r>
    </w:p>
    <w:p w:rsidR="00B22498" w:rsidRDefault="00B22498" w:rsidP="00B22498">
      <w:pPr>
        <w:tabs>
          <w:tab w:val="left" w:pos="284"/>
        </w:tabs>
        <w:spacing w:after="0" w:line="240" w:lineRule="auto"/>
        <w:ind w:left="993" w:hanging="567"/>
        <w:jc w:val="both"/>
        <w:rPr>
          <w:rFonts w:ascii="Times New Roman" w:eastAsia="Times New Roman" w:hAnsi="Times New Roman"/>
          <w:sz w:val="24"/>
          <w:szCs w:val="24"/>
        </w:rPr>
      </w:pPr>
      <w:r>
        <w:rPr>
          <w:rFonts w:ascii="Times New Roman" w:eastAsia="Times New Roman" w:hAnsi="Times New Roman"/>
          <w:sz w:val="24"/>
          <w:szCs w:val="24"/>
        </w:rPr>
        <w:t>2.2.7. Izsniegt civilstāvokļa aktu reģistrācijas apliecības, izziņas par civilstāvokļa aktu reģistrāciju, civilstāvokļa aktu reģistra ierakstu kopijas vai civilstāvokļa aktu reģistra ieraksta datorizdrukas;</w:t>
      </w:r>
    </w:p>
    <w:p w:rsidR="00B22498" w:rsidRDefault="00B22498" w:rsidP="00B22498">
      <w:pPr>
        <w:tabs>
          <w:tab w:val="left" w:pos="284"/>
        </w:tabs>
        <w:spacing w:after="0" w:line="240" w:lineRule="auto"/>
        <w:ind w:left="993" w:hanging="567"/>
        <w:jc w:val="both"/>
        <w:rPr>
          <w:rFonts w:ascii="Times New Roman" w:eastAsia="Times New Roman" w:hAnsi="Times New Roman"/>
          <w:sz w:val="24"/>
          <w:szCs w:val="24"/>
        </w:rPr>
      </w:pPr>
      <w:r>
        <w:rPr>
          <w:rFonts w:ascii="Times New Roman" w:eastAsia="Times New Roman" w:hAnsi="Times New Roman"/>
          <w:sz w:val="24"/>
          <w:szCs w:val="24"/>
        </w:rPr>
        <w:t>2.2.8. Iekļaut vēsturiskos reģistrus vienotajā Fizisko personu reģistra sistēmā;</w:t>
      </w:r>
    </w:p>
    <w:p w:rsidR="00B22498" w:rsidRDefault="00B22498" w:rsidP="00B22498">
      <w:pPr>
        <w:tabs>
          <w:tab w:val="left" w:pos="284"/>
        </w:tabs>
        <w:spacing w:after="0" w:line="240" w:lineRule="auto"/>
        <w:ind w:left="993" w:hanging="567"/>
        <w:jc w:val="both"/>
        <w:rPr>
          <w:rFonts w:ascii="Times New Roman" w:eastAsia="Times New Roman" w:hAnsi="Times New Roman"/>
          <w:sz w:val="24"/>
          <w:szCs w:val="24"/>
        </w:rPr>
      </w:pPr>
      <w:r>
        <w:rPr>
          <w:rFonts w:ascii="Times New Roman" w:eastAsia="Times New Roman" w:hAnsi="Times New Roman"/>
          <w:sz w:val="24"/>
          <w:szCs w:val="24"/>
        </w:rPr>
        <w:t>2.2.9. Paziņot par ārzemnieka miršanas fakta reģistrāciju mirušās personas pilsonības valsts konsulārajai pārstāvniecībai Latvijā;</w:t>
      </w:r>
    </w:p>
    <w:p w:rsidR="00B22498" w:rsidRDefault="00B22498" w:rsidP="00B22498">
      <w:pPr>
        <w:tabs>
          <w:tab w:val="left" w:pos="284"/>
        </w:tabs>
        <w:spacing w:after="0" w:line="240" w:lineRule="auto"/>
        <w:ind w:left="993" w:hanging="567"/>
        <w:jc w:val="both"/>
        <w:rPr>
          <w:rFonts w:ascii="Times New Roman" w:eastAsia="Times New Roman" w:hAnsi="Times New Roman"/>
          <w:sz w:val="24"/>
          <w:szCs w:val="24"/>
        </w:rPr>
      </w:pPr>
      <w:r>
        <w:rPr>
          <w:rFonts w:ascii="Times New Roman" w:eastAsia="Times New Roman" w:hAnsi="Times New Roman"/>
          <w:sz w:val="24"/>
          <w:szCs w:val="24"/>
        </w:rPr>
        <w:t xml:space="preserve">2.2.10. Pārreģistrēt ārvalstīs sastādītu dzimšanas reģistru, pamatojoties uz personas iesniegumu, ja reģistram nepieciešams papildinājums un ārvalsts attiecīgā iestāde to neveic; </w:t>
      </w:r>
    </w:p>
    <w:p w:rsidR="00B22498" w:rsidRDefault="00B22498" w:rsidP="00B22498">
      <w:pPr>
        <w:tabs>
          <w:tab w:val="left" w:pos="284"/>
        </w:tabs>
        <w:spacing w:after="0" w:line="240" w:lineRule="auto"/>
        <w:ind w:left="993" w:hanging="567"/>
        <w:jc w:val="both"/>
        <w:rPr>
          <w:rFonts w:ascii="Times New Roman" w:eastAsia="Times New Roman" w:hAnsi="Times New Roman"/>
          <w:sz w:val="24"/>
          <w:szCs w:val="24"/>
        </w:rPr>
      </w:pPr>
      <w:r>
        <w:rPr>
          <w:rFonts w:ascii="Times New Roman" w:eastAsia="Times New Roman" w:hAnsi="Times New Roman"/>
          <w:sz w:val="24"/>
          <w:szCs w:val="24"/>
        </w:rPr>
        <w:t>2.2.11. Sniegt pārskatus par darbu Tieslietu ministrijas Dzimtsarakstu departamentam un pašvaldībai;</w:t>
      </w:r>
    </w:p>
    <w:p w:rsidR="00B22498" w:rsidRDefault="00B22498" w:rsidP="00B22498">
      <w:pPr>
        <w:tabs>
          <w:tab w:val="left" w:pos="284"/>
        </w:tabs>
        <w:spacing w:after="0" w:line="240" w:lineRule="auto"/>
        <w:ind w:left="993" w:hanging="567"/>
        <w:jc w:val="both"/>
        <w:rPr>
          <w:rFonts w:ascii="Times New Roman" w:eastAsia="Times New Roman" w:hAnsi="Times New Roman"/>
          <w:sz w:val="24"/>
          <w:szCs w:val="24"/>
        </w:rPr>
      </w:pPr>
      <w:r>
        <w:rPr>
          <w:rFonts w:ascii="Times New Roman" w:eastAsia="Times New Roman" w:hAnsi="Times New Roman"/>
          <w:sz w:val="24"/>
          <w:szCs w:val="24"/>
        </w:rPr>
        <w:t>2.2.12. Sniegt konsultācijas fiziskām personām un iestādēm civilstāvokļa aktu reģistrācijas jautājumos;</w:t>
      </w:r>
    </w:p>
    <w:p w:rsidR="00B22498" w:rsidRDefault="00B22498" w:rsidP="00B22498">
      <w:pPr>
        <w:tabs>
          <w:tab w:val="left" w:pos="284"/>
        </w:tabs>
        <w:spacing w:after="0" w:line="240" w:lineRule="auto"/>
        <w:ind w:left="993" w:hanging="567"/>
        <w:jc w:val="both"/>
        <w:rPr>
          <w:rFonts w:ascii="Times New Roman" w:eastAsia="Times New Roman" w:hAnsi="Times New Roman"/>
          <w:sz w:val="24"/>
          <w:szCs w:val="24"/>
        </w:rPr>
      </w:pPr>
      <w:r>
        <w:rPr>
          <w:rFonts w:ascii="Times New Roman" w:eastAsia="Times New Roman" w:hAnsi="Times New Roman"/>
          <w:sz w:val="24"/>
          <w:szCs w:val="24"/>
        </w:rPr>
        <w:t>2.2.13. Organizēt svinīgas laulības un dzimšanas reģistrācijas ceremonijas, kā arī ģimenes svētku tradīcijas;</w:t>
      </w:r>
    </w:p>
    <w:p w:rsidR="00B22498" w:rsidRDefault="00B22498" w:rsidP="00B22498">
      <w:pPr>
        <w:tabs>
          <w:tab w:val="left" w:pos="284"/>
        </w:tabs>
        <w:spacing w:after="0" w:line="240" w:lineRule="auto"/>
        <w:ind w:left="993" w:hanging="567"/>
        <w:rPr>
          <w:rFonts w:ascii="Times New Roman" w:eastAsia="Times New Roman" w:hAnsi="Times New Roman"/>
          <w:sz w:val="24"/>
          <w:szCs w:val="24"/>
        </w:rPr>
      </w:pPr>
      <w:r>
        <w:rPr>
          <w:rFonts w:ascii="Times New Roman" w:eastAsia="Times New Roman" w:hAnsi="Times New Roman"/>
          <w:sz w:val="24"/>
          <w:szCs w:val="24"/>
        </w:rPr>
        <w:t>2.2.14. Organizēt un nodrošināt apmeklētāju pieņemšanu nodaļā.</w:t>
      </w:r>
    </w:p>
    <w:p w:rsidR="00B22498" w:rsidRDefault="00B22498" w:rsidP="00B22498">
      <w:pPr>
        <w:tabs>
          <w:tab w:val="left" w:pos="284"/>
        </w:tabs>
        <w:spacing w:after="0" w:line="240" w:lineRule="auto"/>
        <w:ind w:left="993" w:hanging="567"/>
        <w:jc w:val="both"/>
        <w:rPr>
          <w:rFonts w:ascii="Times New Roman" w:eastAsia="Times New Roman" w:hAnsi="Times New Roman"/>
          <w:sz w:val="24"/>
          <w:szCs w:val="24"/>
        </w:rPr>
      </w:pPr>
      <w:r>
        <w:rPr>
          <w:rFonts w:ascii="Times New Roman" w:eastAsia="Times New Roman" w:hAnsi="Times New Roman"/>
          <w:sz w:val="24"/>
          <w:szCs w:val="24"/>
        </w:rPr>
        <w:t>2.2.15. Vienu reizi nedēļā organizēt apmeklētāju pieņemšanu Viļakas pilsētas, Baltinavas pagasta un Rugāju pagasta pārvaldēs;</w:t>
      </w:r>
      <w:r>
        <w:rPr>
          <w:rFonts w:ascii="Times New Roman" w:eastAsia="Times New Roman" w:hAnsi="Times New Roman"/>
          <w:color w:val="FF0000"/>
          <w:sz w:val="24"/>
          <w:szCs w:val="24"/>
        </w:rPr>
        <w:t xml:space="preserve"> </w:t>
      </w:r>
    </w:p>
    <w:p w:rsidR="00B22498" w:rsidRDefault="00B22498" w:rsidP="00B22498">
      <w:pPr>
        <w:tabs>
          <w:tab w:val="left" w:pos="284"/>
        </w:tabs>
        <w:spacing w:after="0" w:line="240" w:lineRule="auto"/>
        <w:ind w:left="993" w:hanging="567"/>
        <w:jc w:val="both"/>
        <w:rPr>
          <w:rFonts w:ascii="Times New Roman" w:eastAsia="Times New Roman" w:hAnsi="Times New Roman"/>
          <w:color w:val="FF0000"/>
          <w:sz w:val="24"/>
          <w:szCs w:val="24"/>
        </w:rPr>
      </w:pPr>
      <w:r>
        <w:rPr>
          <w:rFonts w:ascii="Times New Roman" w:eastAsia="Times New Roman" w:hAnsi="Times New Roman"/>
          <w:sz w:val="24"/>
          <w:szCs w:val="24"/>
          <w:lang w:val="en-AU"/>
        </w:rPr>
        <w:t>2.2.16. Veikt citus uzdevumus, atbilstoši normatīvajiem aktiem.</w:t>
      </w:r>
    </w:p>
    <w:p w:rsidR="00B22498" w:rsidRDefault="00B22498" w:rsidP="00B22498">
      <w:pPr>
        <w:spacing w:after="0" w:line="240" w:lineRule="auto"/>
        <w:ind w:left="60"/>
        <w:jc w:val="both"/>
        <w:rPr>
          <w:rFonts w:ascii="Times New Roman" w:eastAsia="Times New Roman" w:hAnsi="Times New Roman"/>
          <w:sz w:val="24"/>
          <w:szCs w:val="24"/>
        </w:rPr>
      </w:pPr>
    </w:p>
    <w:p w:rsidR="00B22498" w:rsidRDefault="00B22498" w:rsidP="00B22498">
      <w:pPr>
        <w:spacing w:after="0" w:line="240" w:lineRule="auto"/>
        <w:ind w:left="60"/>
        <w:jc w:val="both"/>
        <w:rPr>
          <w:rFonts w:ascii="Times New Roman" w:eastAsia="Times New Roman" w:hAnsi="Times New Roman"/>
          <w:sz w:val="24"/>
          <w:szCs w:val="24"/>
        </w:rPr>
      </w:pPr>
    </w:p>
    <w:p w:rsidR="00B22498" w:rsidRDefault="00B22498" w:rsidP="00B22498">
      <w:pPr>
        <w:numPr>
          <w:ilvl w:val="0"/>
          <w:numId w:val="44"/>
        </w:num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Dzimtsarakstu nodaļas tiesības un pienākumi</w:t>
      </w:r>
    </w:p>
    <w:p w:rsidR="00B22498" w:rsidRDefault="00B22498" w:rsidP="00B22498">
      <w:pPr>
        <w:spacing w:after="0" w:line="240" w:lineRule="auto"/>
        <w:ind w:left="360"/>
        <w:rPr>
          <w:rFonts w:ascii="Times New Roman" w:eastAsia="Times New Roman" w:hAnsi="Times New Roman"/>
          <w:b/>
          <w:sz w:val="24"/>
          <w:szCs w:val="24"/>
        </w:rPr>
      </w:pPr>
    </w:p>
    <w:p w:rsidR="00B22498" w:rsidRDefault="00B22498" w:rsidP="00B22498">
      <w:pPr>
        <w:spacing w:after="0" w:line="240" w:lineRule="auto"/>
        <w:ind w:left="720" w:hanging="720"/>
        <w:jc w:val="both"/>
        <w:rPr>
          <w:rFonts w:ascii="Times New Roman" w:eastAsia="Times New Roman" w:hAnsi="Times New Roman"/>
          <w:sz w:val="24"/>
          <w:szCs w:val="24"/>
        </w:rPr>
      </w:pPr>
      <w:r>
        <w:rPr>
          <w:rFonts w:ascii="Times New Roman" w:eastAsia="Times New Roman" w:hAnsi="Times New Roman"/>
          <w:sz w:val="24"/>
          <w:szCs w:val="24"/>
        </w:rPr>
        <w:t>3.1. Dzimtsarakstu nodaļai ir tiesības:</w:t>
      </w:r>
    </w:p>
    <w:p w:rsidR="00B22498" w:rsidRDefault="00B22498" w:rsidP="00B22498">
      <w:pPr>
        <w:spacing w:after="0" w:line="240" w:lineRule="auto"/>
        <w:ind w:left="993" w:hanging="567"/>
        <w:jc w:val="both"/>
        <w:rPr>
          <w:rFonts w:ascii="Times New Roman" w:eastAsia="Times New Roman" w:hAnsi="Times New Roman"/>
          <w:sz w:val="24"/>
          <w:szCs w:val="24"/>
        </w:rPr>
      </w:pPr>
      <w:r>
        <w:rPr>
          <w:rFonts w:ascii="Times New Roman" w:eastAsia="Times New Roman" w:hAnsi="Times New Roman"/>
          <w:sz w:val="24"/>
          <w:szCs w:val="24"/>
        </w:rPr>
        <w:t>3.1.1. patstāvīgi lemt par tās kompetencē esošajiem jautājumiem;</w:t>
      </w:r>
    </w:p>
    <w:p w:rsidR="00B22498" w:rsidRDefault="00B22498" w:rsidP="00B22498">
      <w:pPr>
        <w:spacing w:after="0" w:line="240" w:lineRule="auto"/>
        <w:ind w:left="993" w:hanging="567"/>
        <w:jc w:val="both"/>
        <w:rPr>
          <w:rFonts w:ascii="Times New Roman" w:eastAsia="Times New Roman" w:hAnsi="Times New Roman"/>
          <w:sz w:val="24"/>
          <w:szCs w:val="24"/>
        </w:rPr>
      </w:pPr>
      <w:r>
        <w:rPr>
          <w:rFonts w:ascii="Times New Roman" w:eastAsia="Times New Roman" w:hAnsi="Times New Roman"/>
          <w:sz w:val="24"/>
          <w:szCs w:val="24"/>
        </w:rPr>
        <w:t>3.1.2. pieprasīt un saņemt darbam nepieciešamo informāciju no Pašvaldības struktūrvienībām un iestādēm, kā arī pieprasīt un saņemt reģistru ierakstu norakstus no citām dzimtsarakstu nodaļām;</w:t>
      </w:r>
    </w:p>
    <w:p w:rsidR="00B22498" w:rsidRDefault="00B22498" w:rsidP="00B22498">
      <w:pPr>
        <w:spacing w:after="0" w:line="240" w:lineRule="auto"/>
        <w:ind w:left="993" w:hanging="567"/>
        <w:jc w:val="both"/>
        <w:rPr>
          <w:rFonts w:ascii="Times New Roman" w:eastAsia="Times New Roman" w:hAnsi="Times New Roman"/>
          <w:sz w:val="24"/>
          <w:szCs w:val="24"/>
        </w:rPr>
      </w:pPr>
      <w:r>
        <w:rPr>
          <w:rFonts w:ascii="Times New Roman" w:eastAsia="Times New Roman" w:hAnsi="Times New Roman"/>
          <w:sz w:val="24"/>
          <w:szCs w:val="24"/>
        </w:rPr>
        <w:t>3.1.3. pārbaudīt Dzimtsarakstu nodaļai sniegto informāciju;</w:t>
      </w:r>
    </w:p>
    <w:p w:rsidR="00B22498" w:rsidRDefault="00B22498" w:rsidP="00B22498">
      <w:pPr>
        <w:spacing w:after="0" w:line="240" w:lineRule="auto"/>
        <w:ind w:left="993" w:hanging="567"/>
        <w:jc w:val="both"/>
        <w:rPr>
          <w:rFonts w:ascii="Times New Roman" w:eastAsia="Times New Roman" w:hAnsi="Times New Roman"/>
          <w:sz w:val="24"/>
          <w:szCs w:val="24"/>
        </w:rPr>
      </w:pPr>
      <w:r>
        <w:rPr>
          <w:rFonts w:ascii="Times New Roman" w:eastAsia="Times New Roman" w:hAnsi="Times New Roman"/>
          <w:sz w:val="24"/>
          <w:szCs w:val="24"/>
        </w:rPr>
        <w:t>3.1.4. iesniegt priekšlikumus Dzimtsarakstu nodaļas kompetencē esošajos jautājumos;</w:t>
      </w:r>
    </w:p>
    <w:p w:rsidR="00B22498" w:rsidRDefault="00B22498" w:rsidP="00B22498">
      <w:pPr>
        <w:spacing w:after="0" w:line="240" w:lineRule="auto"/>
        <w:ind w:left="993" w:hanging="567"/>
        <w:jc w:val="both"/>
        <w:rPr>
          <w:rFonts w:ascii="Times New Roman" w:eastAsia="Times New Roman" w:hAnsi="Times New Roman"/>
          <w:sz w:val="24"/>
          <w:szCs w:val="24"/>
        </w:rPr>
      </w:pPr>
      <w:r>
        <w:rPr>
          <w:rFonts w:ascii="Times New Roman" w:eastAsia="Times New Roman" w:hAnsi="Times New Roman"/>
          <w:sz w:val="24"/>
          <w:szCs w:val="24"/>
        </w:rPr>
        <w:t>3.1.5. izmantot piešķirtos finanšu, tehniskos un darbaspēka resursus, nodrošinot Dzimtsarakstu nodaļai noteikto funkciju un uzdevumu izpildi;</w:t>
      </w:r>
    </w:p>
    <w:p w:rsidR="00B22498" w:rsidRDefault="00B22498" w:rsidP="00B22498">
      <w:pPr>
        <w:spacing w:after="0" w:line="240" w:lineRule="auto"/>
        <w:ind w:left="993" w:hanging="567"/>
        <w:jc w:val="both"/>
        <w:rPr>
          <w:rFonts w:ascii="Times New Roman" w:eastAsia="Times New Roman" w:hAnsi="Times New Roman"/>
          <w:sz w:val="24"/>
          <w:szCs w:val="24"/>
        </w:rPr>
      </w:pPr>
      <w:r>
        <w:rPr>
          <w:rFonts w:ascii="Times New Roman" w:eastAsia="Times New Roman" w:hAnsi="Times New Roman"/>
          <w:sz w:val="24"/>
          <w:szCs w:val="24"/>
        </w:rPr>
        <w:t>3.1.6. piedalīties darbinieku kvalifikācijas paaugstināšanas pasākumos;</w:t>
      </w:r>
    </w:p>
    <w:p w:rsidR="00B22498" w:rsidRDefault="00B22498" w:rsidP="00B22498">
      <w:pPr>
        <w:spacing w:after="0" w:line="240" w:lineRule="auto"/>
        <w:ind w:left="720" w:hanging="720"/>
        <w:jc w:val="both"/>
        <w:rPr>
          <w:rFonts w:ascii="Times New Roman" w:eastAsia="Times New Roman" w:hAnsi="Times New Roman"/>
          <w:sz w:val="24"/>
          <w:szCs w:val="24"/>
        </w:rPr>
      </w:pPr>
      <w:r>
        <w:rPr>
          <w:rFonts w:ascii="Times New Roman" w:eastAsia="Times New Roman" w:hAnsi="Times New Roman"/>
          <w:sz w:val="24"/>
          <w:szCs w:val="24"/>
        </w:rPr>
        <w:t>3.2. Nodaļas pienākumi:</w:t>
      </w:r>
    </w:p>
    <w:p w:rsidR="00B22498" w:rsidRDefault="00B22498" w:rsidP="00B22498">
      <w:pPr>
        <w:spacing w:after="0" w:line="240" w:lineRule="auto"/>
        <w:ind w:left="993" w:hanging="567"/>
        <w:jc w:val="both"/>
        <w:rPr>
          <w:rFonts w:ascii="Times New Roman" w:eastAsia="Times New Roman" w:hAnsi="Times New Roman"/>
          <w:sz w:val="24"/>
          <w:szCs w:val="24"/>
        </w:rPr>
      </w:pPr>
      <w:r>
        <w:rPr>
          <w:rFonts w:ascii="Times New Roman" w:eastAsia="Times New Roman" w:hAnsi="Times New Roman"/>
          <w:sz w:val="24"/>
          <w:szCs w:val="24"/>
        </w:rPr>
        <w:lastRenderedPageBreak/>
        <w:t>3.2.1. atbilstoši noteiktajiem mērķiem, nodrošināt Dzimtsarakstu nodaļai noteikto uzdevumu kvalitatīvu izpildi;</w:t>
      </w:r>
    </w:p>
    <w:p w:rsidR="00B22498" w:rsidRDefault="00B22498" w:rsidP="00B22498">
      <w:pPr>
        <w:spacing w:after="0" w:line="240" w:lineRule="auto"/>
        <w:ind w:left="993" w:hanging="567"/>
        <w:jc w:val="both"/>
        <w:rPr>
          <w:rFonts w:ascii="Times New Roman" w:eastAsia="Times New Roman" w:hAnsi="Times New Roman"/>
          <w:sz w:val="24"/>
          <w:szCs w:val="24"/>
        </w:rPr>
      </w:pPr>
      <w:r>
        <w:rPr>
          <w:rFonts w:ascii="Times New Roman" w:eastAsia="Times New Roman" w:hAnsi="Times New Roman"/>
          <w:sz w:val="24"/>
          <w:szCs w:val="24"/>
        </w:rPr>
        <w:t>3.2.2. pēc pieprasījuma sniegt Pašvaldības vadībai informāciju par Dzimtsarakstu nodaļas darbību;</w:t>
      </w:r>
    </w:p>
    <w:p w:rsidR="00B22498" w:rsidRDefault="00B22498" w:rsidP="00B22498">
      <w:pPr>
        <w:spacing w:after="0" w:line="240" w:lineRule="auto"/>
        <w:ind w:left="993" w:hanging="567"/>
        <w:jc w:val="both"/>
        <w:rPr>
          <w:rFonts w:ascii="Times New Roman" w:eastAsia="Times New Roman" w:hAnsi="Times New Roman"/>
          <w:sz w:val="24"/>
          <w:szCs w:val="24"/>
        </w:rPr>
      </w:pPr>
      <w:r>
        <w:rPr>
          <w:rFonts w:ascii="Times New Roman" w:eastAsia="Times New Roman" w:hAnsi="Times New Roman"/>
          <w:sz w:val="24"/>
          <w:szCs w:val="24"/>
        </w:rPr>
        <w:t>3.2.3. sadarboties ar visām Pašvaldības struktūrvienībām un iestādēm nepieciešamās informācijas iegūšanai un apmaiņai;</w:t>
      </w:r>
    </w:p>
    <w:p w:rsidR="00B22498" w:rsidRDefault="00B22498" w:rsidP="00B22498">
      <w:pPr>
        <w:spacing w:after="0" w:line="240" w:lineRule="auto"/>
        <w:ind w:left="993" w:hanging="567"/>
        <w:jc w:val="both"/>
        <w:rPr>
          <w:rFonts w:ascii="Times New Roman" w:eastAsia="Times New Roman" w:hAnsi="Times New Roman"/>
          <w:sz w:val="24"/>
          <w:szCs w:val="24"/>
        </w:rPr>
      </w:pPr>
      <w:r>
        <w:rPr>
          <w:rFonts w:ascii="Times New Roman" w:eastAsia="Times New Roman" w:hAnsi="Times New Roman"/>
          <w:sz w:val="24"/>
          <w:szCs w:val="24"/>
        </w:rPr>
        <w:t>3.2.4. nodrošināt dokumentu apriti atbilstoši lietvedības prasībām; mērķtiecīgi, efektīvi un precīzi izmantot piešķirtos domes budžeta finanšu līdzekļus noteikto funkciju un uzdevumu veikšanai;</w:t>
      </w:r>
    </w:p>
    <w:p w:rsidR="00B22498" w:rsidRDefault="00B22498" w:rsidP="00B22498">
      <w:pPr>
        <w:spacing w:after="0" w:line="240" w:lineRule="auto"/>
        <w:ind w:left="993" w:hanging="567"/>
        <w:jc w:val="both"/>
        <w:rPr>
          <w:rFonts w:ascii="Times New Roman" w:eastAsia="Times New Roman" w:hAnsi="Times New Roman"/>
          <w:sz w:val="24"/>
          <w:szCs w:val="24"/>
        </w:rPr>
      </w:pPr>
      <w:r>
        <w:rPr>
          <w:rFonts w:ascii="Times New Roman" w:eastAsia="Times New Roman" w:hAnsi="Times New Roman"/>
          <w:sz w:val="24"/>
          <w:szCs w:val="24"/>
        </w:rPr>
        <w:t>3.2.5. apkopot un iesniegt Dzimtsarakstu nodaļas budžeta pieprasījumu Finanšu nodaļā, sastādot Pašvaldības budžetu.</w:t>
      </w:r>
    </w:p>
    <w:p w:rsidR="00B22498" w:rsidRDefault="00B22498" w:rsidP="00B22498">
      <w:pPr>
        <w:spacing w:after="0" w:line="240" w:lineRule="auto"/>
        <w:ind w:left="993" w:hanging="567"/>
        <w:jc w:val="both"/>
        <w:rPr>
          <w:rFonts w:ascii="Times New Roman" w:eastAsia="Times New Roman" w:hAnsi="Times New Roman"/>
          <w:sz w:val="24"/>
          <w:szCs w:val="24"/>
        </w:rPr>
      </w:pPr>
      <w:r>
        <w:rPr>
          <w:rFonts w:ascii="Times New Roman" w:eastAsia="Times New Roman" w:hAnsi="Times New Roman"/>
          <w:sz w:val="24"/>
          <w:szCs w:val="24"/>
        </w:rPr>
        <w:t>3.2.6. sagatavot Pašvaldības nolikumā noteiktajā kārtībā lēmumprojektus, iesniegšanai domes komitejām un domei Dzimtsarakstu nodaļas kompetencē esošajos jautājumos, kā arī piedalīties domes komiteju un domes sēdēs.</w:t>
      </w:r>
    </w:p>
    <w:p w:rsidR="00B22498" w:rsidRDefault="00B22498" w:rsidP="00B22498">
      <w:pPr>
        <w:spacing w:after="0" w:line="240" w:lineRule="auto"/>
        <w:ind w:left="993" w:hanging="567"/>
        <w:jc w:val="both"/>
        <w:rPr>
          <w:rFonts w:ascii="Times New Roman" w:eastAsia="Times New Roman" w:hAnsi="Times New Roman"/>
          <w:sz w:val="24"/>
          <w:szCs w:val="24"/>
        </w:rPr>
      </w:pPr>
      <w:r>
        <w:rPr>
          <w:rFonts w:ascii="Times New Roman" w:hAnsi="Times New Roman"/>
          <w:sz w:val="24"/>
          <w:szCs w:val="24"/>
        </w:rPr>
        <w:t>3.2.7.  Sistematizēt un glabāt Balvu novada teritorijā esošo baznīcu un vēsturisko pagastu civilstāvokļa aktu reģistru ierakstus par laiku no 20.gadsimta sākuma līdz mūsdienām (100 gadu periods).</w:t>
      </w:r>
    </w:p>
    <w:p w:rsidR="00B22498" w:rsidRDefault="00B22498" w:rsidP="00B22498">
      <w:pPr>
        <w:spacing w:after="0" w:line="240" w:lineRule="auto"/>
        <w:ind w:left="993" w:hanging="567"/>
        <w:jc w:val="both"/>
        <w:rPr>
          <w:rFonts w:ascii="Times New Roman" w:eastAsia="Times New Roman" w:hAnsi="Times New Roman"/>
          <w:sz w:val="24"/>
          <w:szCs w:val="24"/>
        </w:rPr>
      </w:pPr>
      <w:r>
        <w:rPr>
          <w:rFonts w:ascii="Times New Roman" w:eastAsia="Times New Roman" w:hAnsi="Times New Roman"/>
          <w:sz w:val="24"/>
          <w:szCs w:val="24"/>
        </w:rPr>
        <w:t>3.2.8. Sistematizēt un glabāt Balvu pagasta, Bērzpils pagasta, Bērzkalnes pagasta, Briežuciema pagasta, Kubulu pagasta, Krišjāņu pagasta, Lazdulejas pagasta, Tilžas pagasta, Vectilžas pagasta, Vīksnas pagasta un Balvu pilsētas Dzimtsarakstu nodaļas civilstāvokļa aktu reģistrus par laiku no 1994.gada 1.janvāra līdz 2009.gada 1.septembrim.</w:t>
      </w:r>
    </w:p>
    <w:p w:rsidR="00B22498" w:rsidRDefault="00B22498" w:rsidP="00B22498">
      <w:pPr>
        <w:spacing w:after="0" w:line="240" w:lineRule="auto"/>
        <w:ind w:left="993" w:hanging="567"/>
        <w:jc w:val="both"/>
        <w:rPr>
          <w:rFonts w:ascii="Times New Roman" w:eastAsia="Times New Roman" w:hAnsi="Times New Roman"/>
          <w:color w:val="FF0000"/>
          <w:sz w:val="24"/>
          <w:szCs w:val="24"/>
        </w:rPr>
      </w:pPr>
      <w:r>
        <w:rPr>
          <w:rFonts w:ascii="Times New Roman" w:eastAsia="Times New Roman" w:hAnsi="Times New Roman"/>
          <w:sz w:val="24"/>
          <w:szCs w:val="24"/>
        </w:rPr>
        <w:t>3.2.9.  Sistematizēt un glabāt Viļakas novada, Baltinavas novada, Rugāju novada un minēto novadu teritorijās ietilpstošo pagastu dzimtsarakstu nodaļu civilstāvokļa aktu reģistrus par laiku no 1994.gada 1.janvāra līdz 2021.gada 1.augustam.</w:t>
      </w:r>
    </w:p>
    <w:p w:rsidR="00B22498" w:rsidRDefault="00B22498" w:rsidP="00B22498">
      <w:pPr>
        <w:spacing w:after="0" w:line="240" w:lineRule="auto"/>
        <w:ind w:left="720" w:hanging="720"/>
        <w:jc w:val="both"/>
        <w:rPr>
          <w:rFonts w:ascii="Times New Roman" w:eastAsia="Times New Roman" w:hAnsi="Times New Roman"/>
          <w:color w:val="FF0000"/>
          <w:sz w:val="24"/>
          <w:szCs w:val="24"/>
        </w:rPr>
      </w:pPr>
    </w:p>
    <w:p w:rsidR="00B22498" w:rsidRDefault="00B22498" w:rsidP="00B22498">
      <w:pPr>
        <w:spacing w:after="0" w:line="240" w:lineRule="auto"/>
        <w:ind w:left="720" w:hanging="720"/>
        <w:jc w:val="both"/>
        <w:rPr>
          <w:rFonts w:ascii="Times New Roman" w:eastAsia="Times New Roman" w:hAnsi="Times New Roman"/>
          <w:color w:val="FF0000"/>
          <w:sz w:val="24"/>
          <w:szCs w:val="24"/>
        </w:rPr>
      </w:pPr>
    </w:p>
    <w:p w:rsidR="00B22498" w:rsidRDefault="00B22498" w:rsidP="00B22498">
      <w:pPr>
        <w:spacing w:after="0" w:line="240" w:lineRule="auto"/>
        <w:ind w:left="360" w:hanging="360"/>
        <w:jc w:val="center"/>
        <w:rPr>
          <w:rFonts w:ascii="Times New Roman" w:eastAsia="Times New Roman" w:hAnsi="Times New Roman"/>
          <w:b/>
          <w:sz w:val="24"/>
          <w:szCs w:val="24"/>
        </w:rPr>
      </w:pPr>
      <w:r>
        <w:rPr>
          <w:rFonts w:ascii="Times New Roman" w:eastAsia="Times New Roman" w:hAnsi="Times New Roman"/>
          <w:b/>
          <w:sz w:val="24"/>
          <w:szCs w:val="24"/>
        </w:rPr>
        <w:t>4. Dzimtsarakstu nodaļas struktūra</w:t>
      </w:r>
    </w:p>
    <w:p w:rsidR="00B22498" w:rsidRDefault="00B22498" w:rsidP="00B22498">
      <w:pPr>
        <w:spacing w:after="0" w:line="240" w:lineRule="auto"/>
        <w:ind w:left="360" w:hanging="360"/>
        <w:jc w:val="center"/>
        <w:rPr>
          <w:rFonts w:ascii="Times New Roman" w:eastAsia="Times New Roman" w:hAnsi="Times New Roman"/>
          <w:b/>
          <w:sz w:val="24"/>
          <w:szCs w:val="24"/>
        </w:rPr>
      </w:pPr>
      <w:r>
        <w:rPr>
          <w:rFonts w:ascii="Times New Roman" w:eastAsia="Times New Roman" w:hAnsi="Times New Roman"/>
          <w:b/>
          <w:sz w:val="24"/>
          <w:szCs w:val="24"/>
        </w:rPr>
        <w:t>un darba organizācija</w:t>
      </w:r>
    </w:p>
    <w:p w:rsidR="00B22498" w:rsidRDefault="00B22498" w:rsidP="00B22498">
      <w:pPr>
        <w:spacing w:after="0" w:line="240" w:lineRule="auto"/>
        <w:ind w:left="360" w:hanging="360"/>
        <w:jc w:val="center"/>
        <w:rPr>
          <w:rFonts w:ascii="Arial" w:eastAsia="Times New Roman" w:hAnsi="Arial"/>
          <w:sz w:val="20"/>
          <w:szCs w:val="20"/>
          <w:lang w:val="en-AU"/>
        </w:rPr>
      </w:pPr>
    </w:p>
    <w:p w:rsidR="00B22498" w:rsidRDefault="00B22498" w:rsidP="00B22498">
      <w:pPr>
        <w:spacing w:after="0" w:line="240" w:lineRule="auto"/>
        <w:ind w:left="426" w:hanging="426"/>
        <w:jc w:val="both"/>
        <w:rPr>
          <w:rFonts w:ascii="Times New Roman" w:eastAsia="Times New Roman" w:hAnsi="Times New Roman"/>
          <w:b/>
          <w:sz w:val="24"/>
          <w:szCs w:val="24"/>
        </w:rPr>
      </w:pPr>
      <w:r>
        <w:rPr>
          <w:rFonts w:ascii="Times New Roman" w:eastAsia="Times New Roman" w:hAnsi="Times New Roman"/>
          <w:sz w:val="24"/>
          <w:szCs w:val="24"/>
        </w:rPr>
        <w:t>4.1. Nodaļas darbinieku skaitlisko sastāvu, atalgojumu un sociālās garantijas nosaka Balvu  novada pašvaldība.</w:t>
      </w:r>
    </w:p>
    <w:p w:rsidR="00B22498" w:rsidRDefault="00B22498" w:rsidP="00B22498">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4.2. Dzimtsarakstu nodaļas darbu vada Dzimtsarakstu nodaļas vadītājs, kura kompetence ir noteikta šajā Nolikumā un amata aprakstā.</w:t>
      </w:r>
    </w:p>
    <w:p w:rsidR="00B22498" w:rsidRDefault="00B22498" w:rsidP="00B22498">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4.3. Dzimtsarakstu nodaļas vadītāju pieņem darbā saskaņā ar Balvu novada domes lēmumu.</w:t>
      </w:r>
    </w:p>
    <w:p w:rsidR="00B22498" w:rsidRDefault="00B22498" w:rsidP="00B22498">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 xml:space="preserve">      Darba līgumu ar Dzimtsarakstu nodaļas vadītāju paraksta Balvu novada domes izpilddirektors.</w:t>
      </w:r>
    </w:p>
    <w:p w:rsidR="00B22498" w:rsidRDefault="00B22498" w:rsidP="00B22498">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4.4. Dzimtsarakstu nodaļas vadītājs:</w:t>
      </w:r>
    </w:p>
    <w:p w:rsidR="00B22498" w:rsidRDefault="00B22498" w:rsidP="00B22498">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4.4.1. organizē Dzimtsarakstu nodaļas darbu un ir atbildīgs par Dzimtsarakstu nodaļas uzdevumu izpildi, organizē Dzimtsarakstu nodaļas lietvedību atbilstoši normatīvo aktu prasībām;</w:t>
      </w:r>
    </w:p>
    <w:p w:rsidR="00B22498" w:rsidRDefault="00B22498" w:rsidP="00B22498">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4.4.2. bez īpaša pilnvarojuma pārstāv Dzimtsarakstu nodaļu valsts pārvaldes iestādēs, tiesā, attiecībās ar juridiskām un fiziskām personām;</w:t>
      </w:r>
    </w:p>
    <w:p w:rsidR="00B22498" w:rsidRDefault="00B22498" w:rsidP="00B22498">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4.4.3. saskaņo Dzimtsarakstu nodaļas darbinieku amata aprakstus, nosakot darbinieku atbildību, pienākumus, tiesības un kompetenci;</w:t>
      </w:r>
    </w:p>
    <w:p w:rsidR="00B22498" w:rsidRDefault="00B22498" w:rsidP="00B22498">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4.4.4. koordinē Dzimtsarakstu nodaļas darbinieku izglītības un profesionālās kvalifikācijas paaugstināšanas pasākumus;</w:t>
      </w:r>
    </w:p>
    <w:p w:rsidR="00B22498" w:rsidRDefault="00B22498" w:rsidP="00B22498">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 xml:space="preserve">4.4.5. atbild par Dzimtsarakstu nodaļā saņemtās korespondences, tajā skaitā personu iesniegumu izskatīšanu un atbilžu sagatavošanu normatīvajos aktos noteiktajā kārtībā </w:t>
      </w:r>
      <w:r>
        <w:rPr>
          <w:rFonts w:ascii="Times New Roman" w:eastAsia="Times New Roman" w:hAnsi="Times New Roman"/>
          <w:sz w:val="24"/>
          <w:szCs w:val="24"/>
        </w:rPr>
        <w:lastRenderedPageBreak/>
        <w:t>un termiņos, organizē personu pieņemšanu Dzimtsarakstu nodaļas kompetencē esošajos jautājumos;</w:t>
      </w:r>
    </w:p>
    <w:p w:rsidR="00B22498" w:rsidRDefault="00B22498" w:rsidP="00B22498">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4.4.6. ir atbildīgs par kompetentu valsts un pašvaldības institūciju pieprasītās informācijas un atskaišu savlaicīgu sagatavošanu un iesniegšanu;</w:t>
      </w:r>
    </w:p>
    <w:p w:rsidR="00B22498" w:rsidRDefault="00B22498" w:rsidP="00B22498">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4.4.7.</w:t>
      </w:r>
      <w:r>
        <w:rPr>
          <w:rFonts w:ascii="Arial" w:eastAsia="Times New Roman" w:hAnsi="Arial"/>
          <w:sz w:val="20"/>
          <w:szCs w:val="20"/>
        </w:rPr>
        <w:t xml:space="preserve"> </w:t>
      </w:r>
      <w:r>
        <w:rPr>
          <w:rFonts w:ascii="Times New Roman" w:eastAsia="Times New Roman" w:hAnsi="Times New Roman"/>
          <w:sz w:val="24"/>
          <w:szCs w:val="24"/>
        </w:rPr>
        <w:t>Pašvaldībā noteiktajā kārtībā un termiņos izstrādā un iesniedz Dzimtsarakstu nodaļas budžeta pieprasījumu, atbild par Dzimtsarakstu nodaļas finanšu un materiālo līdzekļu tiesisku, racionālu un lietderīgu izmantošanu;</w:t>
      </w:r>
    </w:p>
    <w:p w:rsidR="00B22498" w:rsidRDefault="00B22498" w:rsidP="00B22498">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4.4.8. nodrošina svinīgo ceremoniju māksliniecisko līmeni;</w:t>
      </w:r>
    </w:p>
    <w:p w:rsidR="00B22498" w:rsidRDefault="00B22498" w:rsidP="00B22498">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4.4.9. veic citus pienākumus, kas paredzēti likumos, Ministru kabineta noteikumos, Balvu novada Domes lēmumos un šajā Nolikumā.</w:t>
      </w:r>
    </w:p>
    <w:p w:rsidR="00B22498" w:rsidRDefault="00B22498" w:rsidP="00B22498">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4.5. Dzimtsarakstu nodaļas vadītājam ir vietnieki, kuru kompetence ir noteikta šajā Nolikumā un amata aprakstā. Dzimtsarakstu nodaļas vadītāja vietnieki ir pakļauti Dzimtsarakstu nodaļas vadītājam. Dzimtsarakstu nodaļas vadītāja vietniekus pieņem darbā dzimtsarakstu nodaļas vadītājs</w:t>
      </w:r>
      <w:r>
        <w:rPr>
          <w:rFonts w:ascii="Times New Roman" w:eastAsia="Times New Roman" w:hAnsi="Times New Roman"/>
          <w:sz w:val="24"/>
          <w:szCs w:val="24"/>
        </w:rPr>
        <w:t>, pamatojoties uz Balvu novada domes lēmumu</w:t>
      </w:r>
      <w:r>
        <w:rPr>
          <w:rFonts w:ascii="Times New Roman" w:eastAsia="Times New Roman" w:hAnsi="Times New Roman"/>
          <w:sz w:val="24"/>
          <w:szCs w:val="24"/>
        </w:rPr>
        <w:t>.</w:t>
      </w:r>
      <w:bookmarkStart w:id="0" w:name="_GoBack"/>
      <w:bookmarkEnd w:id="0"/>
    </w:p>
    <w:p w:rsidR="00B22498" w:rsidRDefault="00B22498" w:rsidP="00B22498">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4.6. Dzimtsarakstu nodaļas vadītāja prombūtnes laikā Dzimtsarakstu nodaļas darbu vada Dzimtsarakstu nodaļas vadītāja vietnieks.</w:t>
      </w:r>
    </w:p>
    <w:p w:rsidR="00B22498" w:rsidRDefault="00B22498" w:rsidP="00B22498">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4.7.Dzimtsarakstu nodaļas vadītāja vietnieki veic pienākumus, ko uzdod Dzimtsarakstu nodaļas vadītājs, saskaņā ar amata aprakstu.</w:t>
      </w:r>
    </w:p>
    <w:p w:rsidR="00B22498" w:rsidRDefault="00B22498" w:rsidP="00B22498">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4.8. Dzimtsarakstu nodaļas vadītājs un nodaļas vadītāja vietnieki ir Dzimtsarakstu nodaļas amatpersonas Civilstāvokļa aktu reģistrācijas likuma izpratnē.</w:t>
      </w:r>
    </w:p>
    <w:p w:rsidR="00B22498" w:rsidRDefault="00B22498" w:rsidP="00B22498">
      <w:pPr>
        <w:tabs>
          <w:tab w:val="left" w:pos="540"/>
        </w:tabs>
        <w:spacing w:after="0" w:line="240" w:lineRule="auto"/>
        <w:ind w:left="426" w:hanging="426"/>
        <w:rPr>
          <w:rFonts w:ascii="Times New Roman" w:eastAsia="Times New Roman" w:hAnsi="Times New Roman"/>
          <w:sz w:val="24"/>
          <w:szCs w:val="24"/>
        </w:rPr>
      </w:pPr>
      <w:r>
        <w:rPr>
          <w:rFonts w:ascii="Times New Roman" w:eastAsia="Times New Roman" w:hAnsi="Times New Roman"/>
          <w:sz w:val="24"/>
          <w:szCs w:val="24"/>
        </w:rPr>
        <w:t>4.9. Dzimtsarakstu nodaļas amatpersonas atbild par:</w:t>
      </w:r>
    </w:p>
    <w:p w:rsidR="00B22498" w:rsidRDefault="00B22498" w:rsidP="00B22498">
      <w:pPr>
        <w:tabs>
          <w:tab w:val="left" w:pos="1260"/>
        </w:tabs>
        <w:spacing w:after="0" w:line="240" w:lineRule="auto"/>
        <w:ind w:left="993" w:hanging="426"/>
        <w:jc w:val="both"/>
        <w:rPr>
          <w:rFonts w:ascii="Times New Roman" w:eastAsia="Times New Roman" w:hAnsi="Times New Roman"/>
          <w:sz w:val="24"/>
          <w:szCs w:val="24"/>
        </w:rPr>
      </w:pPr>
      <w:r>
        <w:rPr>
          <w:rFonts w:ascii="Times New Roman" w:eastAsia="Times New Roman" w:hAnsi="Times New Roman"/>
          <w:sz w:val="24"/>
          <w:szCs w:val="24"/>
        </w:rPr>
        <w:t>4.9.1.viņām uzdoto amata pienākumu un darba uzdevumu savlaicīgu, precīzu un godprātīgu izpildi un darbības atbilstību spēkā esošajiem normatīviem aktiem, kā arī nodoto materiālo vērtību saglabāšanu;</w:t>
      </w:r>
    </w:p>
    <w:p w:rsidR="00B22498" w:rsidRDefault="00B22498" w:rsidP="00B22498">
      <w:pPr>
        <w:tabs>
          <w:tab w:val="left" w:pos="1260"/>
        </w:tabs>
        <w:spacing w:after="0" w:line="240" w:lineRule="auto"/>
        <w:ind w:left="993" w:hanging="426"/>
        <w:jc w:val="both"/>
        <w:rPr>
          <w:rFonts w:ascii="Arial" w:eastAsia="Times New Roman" w:hAnsi="Arial"/>
          <w:sz w:val="24"/>
          <w:szCs w:val="24"/>
        </w:rPr>
      </w:pPr>
      <w:r>
        <w:rPr>
          <w:rFonts w:ascii="Times New Roman" w:eastAsia="Times New Roman" w:hAnsi="Times New Roman"/>
          <w:sz w:val="24"/>
          <w:szCs w:val="24"/>
        </w:rPr>
        <w:t>4.9.2.fizisko personu datu aizsardzības principu ievērošanu, darba pienākumu izpildes gaitā iegūto fizisko personu datu neizpaušanu un konfidencialitātes ievērošanu attiecībā uz trešajām personām.</w:t>
      </w:r>
    </w:p>
    <w:p w:rsidR="00B22498" w:rsidRDefault="00B22498" w:rsidP="00B22498">
      <w:pPr>
        <w:spacing w:after="0" w:line="240" w:lineRule="auto"/>
        <w:jc w:val="both"/>
        <w:rPr>
          <w:rFonts w:ascii="Times New Roman" w:eastAsia="Times New Roman" w:hAnsi="Times New Roman"/>
          <w:sz w:val="24"/>
          <w:szCs w:val="24"/>
        </w:rPr>
      </w:pPr>
    </w:p>
    <w:p w:rsidR="00B22498" w:rsidRDefault="00B22498" w:rsidP="00B22498">
      <w:pPr>
        <w:tabs>
          <w:tab w:val="left" w:pos="540"/>
          <w:tab w:val="left" w:pos="108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5. Dzimtsarakstu nodaļas darbības tiesiskuma nodrošināšana</w:t>
      </w:r>
    </w:p>
    <w:p w:rsidR="00B22498" w:rsidRDefault="00B22498" w:rsidP="00B22498">
      <w:pPr>
        <w:spacing w:after="0" w:line="240" w:lineRule="auto"/>
        <w:ind w:left="540" w:hanging="540"/>
        <w:rPr>
          <w:rFonts w:ascii="Times New Roman" w:eastAsia="Times New Roman" w:hAnsi="Times New Roman"/>
          <w:sz w:val="24"/>
          <w:szCs w:val="24"/>
        </w:rPr>
      </w:pPr>
    </w:p>
    <w:p w:rsidR="00B22498" w:rsidRDefault="00B22498" w:rsidP="00B22498">
      <w:pPr>
        <w:spacing w:after="0" w:line="240" w:lineRule="auto"/>
        <w:ind w:left="540" w:hanging="540"/>
        <w:jc w:val="both"/>
        <w:rPr>
          <w:rFonts w:ascii="Times New Roman" w:eastAsia="Times New Roman" w:hAnsi="Times New Roman"/>
          <w:sz w:val="24"/>
          <w:szCs w:val="24"/>
        </w:rPr>
      </w:pPr>
      <w:r>
        <w:rPr>
          <w:rFonts w:ascii="Times New Roman" w:eastAsia="Times New Roman" w:hAnsi="Times New Roman"/>
          <w:sz w:val="24"/>
          <w:szCs w:val="24"/>
        </w:rPr>
        <w:t xml:space="preserve">5.1. </w:t>
      </w:r>
      <w:r>
        <w:rPr>
          <w:rFonts w:ascii="Times New Roman" w:eastAsia="Times New Roman" w:hAnsi="Times New Roman"/>
          <w:sz w:val="24"/>
          <w:szCs w:val="24"/>
        </w:rPr>
        <w:tab/>
        <w:t xml:space="preserve"> Dzimtsarakstu nodaļas darbības tiesiskumu nodrošina Dzimtsarakstu nodaļas vadītājs.</w:t>
      </w:r>
    </w:p>
    <w:p w:rsidR="00B22498" w:rsidRDefault="00B22498" w:rsidP="00B22498">
      <w:pPr>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5.2.  Dzimtsarakstu nodaļas lēmumi civilstāvokļa aktu reģistrācijas jautājumos ir pārsūdzami Administratīvajā tiesā Administratīvā procesa likuma noteiktajā kārtībā, bet administratīvajos un saimnieciskajos jautājumos - Balvu novada pašvaldības Administratīvo aktu apstrīdēšanas komisijā.</w:t>
      </w:r>
    </w:p>
    <w:p w:rsidR="00B22498" w:rsidRDefault="00B22498" w:rsidP="00B22498">
      <w:pPr>
        <w:spacing w:after="0" w:line="240" w:lineRule="auto"/>
        <w:ind w:left="539" w:hanging="539"/>
        <w:jc w:val="both"/>
        <w:rPr>
          <w:rFonts w:ascii="Times New Roman" w:eastAsia="Times New Roman" w:hAnsi="Times New Roman"/>
          <w:sz w:val="24"/>
          <w:szCs w:val="24"/>
        </w:rPr>
      </w:pPr>
      <w:r>
        <w:rPr>
          <w:rFonts w:ascii="Times New Roman" w:eastAsia="Times New Roman" w:hAnsi="Times New Roman"/>
          <w:sz w:val="24"/>
          <w:szCs w:val="24"/>
        </w:rPr>
        <w:t>5.3.</w:t>
      </w:r>
      <w:r>
        <w:rPr>
          <w:rFonts w:ascii="Times New Roman" w:eastAsia="Times New Roman" w:hAnsi="Times New Roman"/>
          <w:sz w:val="24"/>
          <w:szCs w:val="24"/>
        </w:rPr>
        <w:tab/>
        <w:t>Dzimtsarakstu nodaļas vadītāja nepamatotu atteikšanos reģistrēt civilstāvokļa aktus vai labot, vai papildināt civilstāvokļu aktu reģistru ierakstus, ieinteresētās personas var pārsūdzēt Administratīvajā tiesā Administratīvā procesa likuma noteiktajā kārtībā.</w:t>
      </w:r>
    </w:p>
    <w:p w:rsidR="00B22498" w:rsidRDefault="00B22498" w:rsidP="00B22498">
      <w:pPr>
        <w:spacing w:after="0" w:line="240" w:lineRule="auto"/>
        <w:ind w:left="539" w:hanging="539"/>
        <w:jc w:val="both"/>
        <w:rPr>
          <w:rFonts w:ascii="Times New Roman" w:eastAsia="Times New Roman" w:hAnsi="Times New Roman"/>
          <w:sz w:val="24"/>
          <w:szCs w:val="24"/>
        </w:rPr>
      </w:pPr>
      <w:r>
        <w:rPr>
          <w:rFonts w:ascii="Times New Roman" w:eastAsia="Times New Roman" w:hAnsi="Times New Roman"/>
          <w:sz w:val="24"/>
          <w:szCs w:val="24"/>
        </w:rPr>
        <w:t>5.4.</w:t>
      </w:r>
      <w:r>
        <w:rPr>
          <w:rFonts w:ascii="Times New Roman" w:eastAsia="Times New Roman" w:hAnsi="Times New Roman"/>
          <w:sz w:val="24"/>
          <w:szCs w:val="24"/>
        </w:rPr>
        <w:tab/>
        <w:t>Iesniegumus par Dzimtsarakstu nodaļas darbinieku faktisko rīcību izskata Dzimtsarakstu nodaļas vadītājs.</w:t>
      </w:r>
    </w:p>
    <w:p w:rsidR="00B22498" w:rsidRDefault="00B22498" w:rsidP="00B22498">
      <w:pPr>
        <w:spacing w:after="0" w:line="240" w:lineRule="auto"/>
        <w:ind w:left="539" w:hanging="539"/>
        <w:jc w:val="both"/>
        <w:rPr>
          <w:rFonts w:ascii="Times New Roman" w:eastAsia="Times New Roman" w:hAnsi="Times New Roman"/>
          <w:sz w:val="24"/>
          <w:szCs w:val="24"/>
        </w:rPr>
      </w:pPr>
      <w:r>
        <w:rPr>
          <w:rFonts w:ascii="Times New Roman" w:eastAsia="Times New Roman" w:hAnsi="Times New Roman"/>
          <w:sz w:val="24"/>
          <w:szCs w:val="24"/>
        </w:rPr>
        <w:t>5.5.</w:t>
      </w:r>
      <w:r>
        <w:rPr>
          <w:rFonts w:ascii="Times New Roman" w:eastAsia="Times New Roman" w:hAnsi="Times New Roman"/>
          <w:sz w:val="24"/>
          <w:szCs w:val="24"/>
        </w:rPr>
        <w:tab/>
        <w:t>Iesniegumus par Dzimtsarakstu nodaļas vadītāja faktisko rīcību izskata Balvu novada pašvaldības Administratīvo aktu apstrīdēšanas komisijā.</w:t>
      </w:r>
    </w:p>
    <w:p w:rsidR="00B22498" w:rsidRDefault="00B22498" w:rsidP="00B22498">
      <w:pPr>
        <w:spacing w:after="0" w:line="240" w:lineRule="auto"/>
        <w:ind w:left="357" w:hanging="357"/>
        <w:jc w:val="center"/>
        <w:rPr>
          <w:rFonts w:ascii="Times New Roman" w:eastAsia="Times New Roman" w:hAnsi="Times New Roman"/>
          <w:b/>
          <w:sz w:val="24"/>
          <w:szCs w:val="24"/>
        </w:rPr>
      </w:pPr>
    </w:p>
    <w:p w:rsidR="00B22498" w:rsidRDefault="00B22498" w:rsidP="00B22498">
      <w:pPr>
        <w:spacing w:after="0" w:line="240" w:lineRule="auto"/>
        <w:ind w:left="357" w:hanging="357"/>
        <w:jc w:val="center"/>
        <w:rPr>
          <w:rFonts w:ascii="Times New Roman" w:eastAsia="Times New Roman" w:hAnsi="Times New Roman"/>
          <w:b/>
          <w:sz w:val="24"/>
          <w:szCs w:val="24"/>
        </w:rPr>
      </w:pPr>
    </w:p>
    <w:p w:rsidR="00B22498" w:rsidRDefault="00B22498" w:rsidP="00B22498">
      <w:pPr>
        <w:spacing w:after="0" w:line="240" w:lineRule="auto"/>
        <w:ind w:left="357" w:hanging="357"/>
        <w:jc w:val="center"/>
        <w:rPr>
          <w:rFonts w:ascii="Times New Roman" w:eastAsia="Times New Roman" w:hAnsi="Times New Roman"/>
          <w:b/>
          <w:sz w:val="24"/>
          <w:szCs w:val="24"/>
        </w:rPr>
      </w:pPr>
      <w:r>
        <w:rPr>
          <w:rFonts w:ascii="Times New Roman" w:eastAsia="Times New Roman" w:hAnsi="Times New Roman"/>
          <w:b/>
          <w:sz w:val="24"/>
          <w:szCs w:val="24"/>
        </w:rPr>
        <w:t>6. Dzimtsarakstu nodaļas finansēšanas kārtība</w:t>
      </w:r>
    </w:p>
    <w:p w:rsidR="00B22498" w:rsidRDefault="00B22498" w:rsidP="00B22498">
      <w:pPr>
        <w:tabs>
          <w:tab w:val="num" w:pos="540"/>
        </w:tabs>
        <w:spacing w:after="0" w:line="240" w:lineRule="auto"/>
        <w:ind w:left="539" w:hanging="539"/>
        <w:jc w:val="both"/>
        <w:rPr>
          <w:rFonts w:ascii="Times New Roman" w:eastAsia="Times New Roman" w:hAnsi="Times New Roman"/>
          <w:sz w:val="24"/>
          <w:szCs w:val="24"/>
        </w:rPr>
      </w:pPr>
    </w:p>
    <w:p w:rsidR="00B22498" w:rsidRDefault="00B22498" w:rsidP="00B22498">
      <w:pPr>
        <w:tabs>
          <w:tab w:val="num" w:pos="540"/>
        </w:tabs>
        <w:spacing w:after="0" w:line="240" w:lineRule="auto"/>
        <w:ind w:left="539" w:hanging="539"/>
        <w:jc w:val="both"/>
        <w:rPr>
          <w:rFonts w:ascii="Times New Roman" w:eastAsia="Times New Roman" w:hAnsi="Times New Roman"/>
          <w:sz w:val="24"/>
          <w:szCs w:val="24"/>
        </w:rPr>
      </w:pPr>
      <w:r>
        <w:rPr>
          <w:rFonts w:ascii="Times New Roman" w:eastAsia="Times New Roman" w:hAnsi="Times New Roman"/>
          <w:sz w:val="24"/>
          <w:szCs w:val="24"/>
        </w:rPr>
        <w:t xml:space="preserve">6.1. </w:t>
      </w:r>
      <w:r>
        <w:rPr>
          <w:rFonts w:ascii="Times New Roman" w:eastAsia="Times New Roman" w:hAnsi="Times New Roman"/>
          <w:sz w:val="24"/>
          <w:szCs w:val="24"/>
        </w:rPr>
        <w:tab/>
        <w:t>Pašvaldība nodrošina līdzekļus Dzimtsarakstu nodaļas uzturēšanas un saimniecisko izdevumu segšanai, tajā skaitā darbinieku darba algas (atalgojumu), un nosaka kārtību, kādā Dzimtsarakstu nodaļa tiek finansēta no pašvaldības budžeta.</w:t>
      </w:r>
    </w:p>
    <w:p w:rsidR="00B22498" w:rsidRDefault="00B22498" w:rsidP="00B22498">
      <w:pPr>
        <w:spacing w:after="0" w:line="240" w:lineRule="auto"/>
        <w:ind w:left="720" w:hanging="720"/>
        <w:jc w:val="both"/>
        <w:rPr>
          <w:rFonts w:ascii="Times New Roman" w:eastAsia="Times New Roman" w:hAnsi="Times New Roman"/>
          <w:sz w:val="24"/>
          <w:szCs w:val="24"/>
        </w:rPr>
      </w:pPr>
      <w:r>
        <w:rPr>
          <w:rFonts w:ascii="Times New Roman" w:eastAsia="Times New Roman" w:hAnsi="Times New Roman"/>
          <w:sz w:val="24"/>
          <w:szCs w:val="24"/>
        </w:rPr>
        <w:lastRenderedPageBreak/>
        <w:t>6.2.   Dzimtsarakstu nodaļas finanšu līdzekļus veido:</w:t>
      </w:r>
    </w:p>
    <w:p w:rsidR="00B22498" w:rsidRDefault="00B22498" w:rsidP="00B22498">
      <w:pPr>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ab/>
        <w:t>6.2.1. pašvaldības budžeta dotācija;</w:t>
      </w:r>
    </w:p>
    <w:p w:rsidR="00B22498" w:rsidRDefault="00B22498" w:rsidP="00B22498">
      <w:pPr>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ab/>
        <w:t>6.2.2. valsts un pašvaldības atbalsts projektiem un programmām;</w:t>
      </w:r>
    </w:p>
    <w:p w:rsidR="00B22498" w:rsidRDefault="00B22498" w:rsidP="00B22498">
      <w:pPr>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ab/>
        <w:t>6.2.3. ieņēmumi no sniegtajiem maksas pakalpojumiem;</w:t>
      </w:r>
    </w:p>
    <w:p w:rsidR="00B22498" w:rsidRDefault="00B22498" w:rsidP="00B22498">
      <w:pPr>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ab/>
        <w:t>6.2.4. ziedojumi, dāvinājumi.</w:t>
      </w:r>
    </w:p>
    <w:p w:rsidR="00B22498" w:rsidRDefault="00B22498" w:rsidP="00B22498">
      <w:pPr>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6.3. Dzimtsarakstu nodaļas grāmatvedību kārto centralizēti Balvu novada pašvaldība. </w:t>
      </w:r>
    </w:p>
    <w:p w:rsidR="00B22498" w:rsidRDefault="00B22498" w:rsidP="00B22498">
      <w:pPr>
        <w:tabs>
          <w:tab w:val="num" w:pos="540"/>
          <w:tab w:val="left" w:pos="1080"/>
        </w:tabs>
        <w:spacing w:after="0" w:line="240" w:lineRule="auto"/>
        <w:ind w:left="540" w:hanging="540"/>
        <w:jc w:val="both"/>
        <w:rPr>
          <w:rFonts w:ascii="Times New Roman" w:eastAsia="Times New Roman" w:hAnsi="Times New Roman"/>
          <w:b/>
          <w:sz w:val="24"/>
          <w:szCs w:val="24"/>
        </w:rPr>
      </w:pPr>
      <w:r>
        <w:rPr>
          <w:rFonts w:ascii="Times New Roman" w:eastAsia="Times New Roman" w:hAnsi="Times New Roman"/>
          <w:sz w:val="24"/>
          <w:szCs w:val="24"/>
        </w:rPr>
        <w:t>6.4.</w:t>
      </w:r>
      <w:r>
        <w:rPr>
          <w:rFonts w:ascii="Times New Roman" w:eastAsia="Times New Roman" w:hAnsi="Times New Roman"/>
          <w:sz w:val="24"/>
          <w:szCs w:val="24"/>
        </w:rPr>
        <w:tab/>
        <w:t>Dzimtsarakstu nodaļas pamatbudžeta tāmes apstiprina pašvaldība noteiktajā kārtībā.</w:t>
      </w:r>
    </w:p>
    <w:p w:rsidR="00B22498" w:rsidRDefault="00B22498" w:rsidP="00B22498">
      <w:pPr>
        <w:tabs>
          <w:tab w:val="num" w:pos="540"/>
          <w:tab w:val="left" w:pos="1080"/>
        </w:tabs>
        <w:spacing w:after="0" w:line="240" w:lineRule="auto"/>
        <w:ind w:left="539" w:hanging="539"/>
        <w:jc w:val="both"/>
        <w:rPr>
          <w:rFonts w:ascii="Times New Roman" w:eastAsia="Times New Roman" w:hAnsi="Times New Roman"/>
          <w:b/>
          <w:sz w:val="24"/>
          <w:szCs w:val="24"/>
        </w:rPr>
      </w:pPr>
    </w:p>
    <w:p w:rsidR="00B22498" w:rsidRDefault="00B22498" w:rsidP="00B22498">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7.  Noslēguma jautājumi</w:t>
      </w:r>
    </w:p>
    <w:p w:rsidR="00B22498" w:rsidRDefault="00B22498" w:rsidP="00B22498">
      <w:pPr>
        <w:tabs>
          <w:tab w:val="left" w:pos="540"/>
        </w:tabs>
        <w:spacing w:after="0" w:line="240" w:lineRule="auto"/>
        <w:ind w:left="539" w:hanging="539"/>
        <w:jc w:val="both"/>
        <w:rPr>
          <w:rFonts w:ascii="Times New Roman" w:eastAsia="Times New Roman" w:hAnsi="Times New Roman"/>
          <w:sz w:val="24"/>
          <w:szCs w:val="24"/>
        </w:rPr>
      </w:pPr>
    </w:p>
    <w:p w:rsidR="00B22498" w:rsidRDefault="00B22498" w:rsidP="00B22498">
      <w:pPr>
        <w:tabs>
          <w:tab w:val="left" w:pos="426"/>
        </w:tabs>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7.1.</w:t>
      </w:r>
      <w:r>
        <w:rPr>
          <w:rFonts w:ascii="Times New Roman" w:eastAsia="Times New Roman" w:hAnsi="Times New Roman"/>
          <w:sz w:val="24"/>
          <w:szCs w:val="24"/>
        </w:rPr>
        <w:tab/>
        <w:t>Nolikuma izstrādi nodrošina Dzimtsarakstu nodaļas vadītājs un to apstiprina ar novada Domes lēmumu. Grozījumus Nolikumā apstiprina ar novada Domes lēmumu.</w:t>
      </w:r>
    </w:p>
    <w:p w:rsidR="00B22498" w:rsidRDefault="00B22498" w:rsidP="00B22498">
      <w:pPr>
        <w:tabs>
          <w:tab w:val="left" w:pos="426"/>
        </w:tabs>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7.2. Lēmumu par Dzimtsarakstu nodaļas reorganizāciju vai likvidāciju pieņem Balvu novada Dome, saskaņojot to ar LR Tieslietu ministrijas Dzimtsarakstu departamentu.</w:t>
      </w:r>
    </w:p>
    <w:p w:rsidR="00B22498" w:rsidRDefault="00B22498" w:rsidP="00B22498">
      <w:pPr>
        <w:spacing w:after="0" w:line="240" w:lineRule="auto"/>
        <w:jc w:val="both"/>
        <w:rPr>
          <w:rFonts w:ascii="Times New Roman" w:eastAsia="Times New Roman" w:hAnsi="Times New Roman"/>
          <w:sz w:val="24"/>
          <w:szCs w:val="24"/>
        </w:rPr>
      </w:pPr>
    </w:p>
    <w:p w:rsidR="00B22498" w:rsidRDefault="00B22498" w:rsidP="00B22498">
      <w:pPr>
        <w:spacing w:after="0" w:line="240" w:lineRule="auto"/>
        <w:jc w:val="both"/>
        <w:rPr>
          <w:rFonts w:ascii="Times New Roman" w:eastAsia="Times New Roman" w:hAnsi="Times New Roman"/>
          <w:sz w:val="24"/>
          <w:szCs w:val="24"/>
        </w:rPr>
      </w:pPr>
    </w:p>
    <w:p w:rsidR="00B22498" w:rsidRDefault="00B22498" w:rsidP="00B22498">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Domes priekšsēdētājs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S.Maksimovs</w:t>
      </w:r>
    </w:p>
    <w:p w:rsidR="00B22498" w:rsidRDefault="00B22498" w:rsidP="00B22498">
      <w:pPr>
        <w:spacing w:after="0" w:line="240" w:lineRule="auto"/>
        <w:outlineLvl w:val="1"/>
        <w:rPr>
          <w:rFonts w:ascii="Times New Roman" w:eastAsia="Times New Roman" w:hAnsi="Times New Roman"/>
          <w:b/>
          <w:bCs/>
          <w:sz w:val="24"/>
          <w:szCs w:val="24"/>
        </w:rPr>
      </w:pPr>
    </w:p>
    <w:p w:rsidR="00B22498" w:rsidRDefault="00B22498" w:rsidP="00B22498">
      <w:pPr>
        <w:spacing w:after="0" w:line="240" w:lineRule="auto"/>
        <w:outlineLvl w:val="1"/>
        <w:rPr>
          <w:rFonts w:ascii="Times New Roman" w:eastAsia="Times New Roman" w:hAnsi="Times New Roman"/>
          <w:b/>
          <w:bCs/>
          <w:sz w:val="24"/>
          <w:szCs w:val="24"/>
        </w:rPr>
      </w:pPr>
    </w:p>
    <w:p w:rsidR="00B22498" w:rsidRDefault="00B22498" w:rsidP="00B22498"/>
    <w:p w:rsidR="00B22498" w:rsidRDefault="00B22498" w:rsidP="00B22498"/>
    <w:p w:rsidR="00B22498" w:rsidRDefault="00B22498" w:rsidP="00B22498"/>
    <w:p w:rsidR="00B22498" w:rsidRDefault="00B22498" w:rsidP="00B22498"/>
    <w:p w:rsidR="00B22498" w:rsidRDefault="00B22498" w:rsidP="00B22498"/>
    <w:p w:rsidR="00B22498" w:rsidRDefault="00B22498" w:rsidP="00B22498"/>
    <w:p w:rsidR="00B22498" w:rsidRDefault="00B22498" w:rsidP="00B22498"/>
    <w:p w:rsidR="00B22498" w:rsidRDefault="00B22498" w:rsidP="00B22498"/>
    <w:p w:rsidR="00B22498" w:rsidRDefault="00B22498" w:rsidP="00B22498"/>
    <w:p w:rsidR="00B22498" w:rsidRDefault="00B22498" w:rsidP="00B22498"/>
    <w:p w:rsidR="00B22498" w:rsidRDefault="00B22498" w:rsidP="00B22498"/>
    <w:p w:rsidR="00B22498" w:rsidRDefault="00B22498" w:rsidP="00B22498"/>
    <w:p w:rsidR="00B22498" w:rsidRDefault="00B22498" w:rsidP="00B22498"/>
    <w:p w:rsidR="00B22498" w:rsidRDefault="00B22498" w:rsidP="00B22498"/>
    <w:p w:rsidR="00B22498" w:rsidRDefault="00B22498" w:rsidP="00B22498"/>
    <w:p w:rsidR="00B22498" w:rsidRDefault="00B22498" w:rsidP="00B22498"/>
    <w:p w:rsidR="00D12AD2" w:rsidRPr="00D12AD2" w:rsidRDefault="00D12AD2" w:rsidP="00B22498"/>
    <w:sectPr w:rsidR="00D12AD2" w:rsidRPr="00D12AD2" w:rsidSect="00124DA1">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CC3" w:rsidRDefault="000E3CC3" w:rsidP="0001136F">
      <w:pPr>
        <w:spacing w:after="0" w:line="240" w:lineRule="auto"/>
      </w:pPr>
      <w:r>
        <w:separator/>
      </w:r>
    </w:p>
  </w:endnote>
  <w:endnote w:type="continuationSeparator" w:id="0">
    <w:p w:rsidR="000E3CC3" w:rsidRDefault="000E3CC3" w:rsidP="00011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Dutch TL">
    <w:panose1 w:val="02020503060505020304"/>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CC3" w:rsidRDefault="000E3CC3" w:rsidP="0001136F">
      <w:pPr>
        <w:spacing w:after="0" w:line="240" w:lineRule="auto"/>
      </w:pPr>
      <w:r>
        <w:separator/>
      </w:r>
    </w:p>
  </w:footnote>
  <w:footnote w:type="continuationSeparator" w:id="0">
    <w:p w:rsidR="000E3CC3" w:rsidRDefault="000E3CC3" w:rsidP="000113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5904"/>
    <w:multiLevelType w:val="multilevel"/>
    <w:tmpl w:val="521EDB8E"/>
    <w:lvl w:ilvl="0">
      <w:start w:val="2"/>
      <w:numFmt w:val="decimal"/>
      <w:lvlText w:val="%1."/>
      <w:lvlJc w:val="left"/>
      <w:pPr>
        <w:ind w:left="540" w:hanging="540"/>
      </w:pPr>
    </w:lvl>
    <w:lvl w:ilvl="1">
      <w:start w:val="3"/>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 w15:restartNumberingAfterBreak="0">
    <w:nsid w:val="0CAE1867"/>
    <w:multiLevelType w:val="multilevel"/>
    <w:tmpl w:val="9B20A7D8"/>
    <w:lvl w:ilvl="0">
      <w:start w:val="2"/>
      <w:numFmt w:val="decimal"/>
      <w:lvlText w:val="%1."/>
      <w:lvlJc w:val="left"/>
      <w:pPr>
        <w:ind w:left="540" w:hanging="540"/>
      </w:pPr>
    </w:lvl>
    <w:lvl w:ilvl="1">
      <w:start w:val="2"/>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 w15:restartNumberingAfterBreak="0">
    <w:nsid w:val="0D1E771A"/>
    <w:multiLevelType w:val="multilevel"/>
    <w:tmpl w:val="B032FA7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0E5A55EA"/>
    <w:multiLevelType w:val="multilevel"/>
    <w:tmpl w:val="521EDB8E"/>
    <w:lvl w:ilvl="0">
      <w:start w:val="2"/>
      <w:numFmt w:val="decimal"/>
      <w:lvlText w:val="%1."/>
      <w:lvlJc w:val="left"/>
      <w:pPr>
        <w:ind w:left="540" w:hanging="540"/>
      </w:pPr>
    </w:lvl>
    <w:lvl w:ilvl="1">
      <w:start w:val="3"/>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 w15:restartNumberingAfterBreak="0">
    <w:nsid w:val="0EF0338E"/>
    <w:multiLevelType w:val="multilevel"/>
    <w:tmpl w:val="521EDB8E"/>
    <w:lvl w:ilvl="0">
      <w:start w:val="2"/>
      <w:numFmt w:val="decimal"/>
      <w:lvlText w:val="%1."/>
      <w:lvlJc w:val="left"/>
      <w:pPr>
        <w:ind w:left="540" w:hanging="540"/>
      </w:pPr>
    </w:lvl>
    <w:lvl w:ilvl="1">
      <w:start w:val="3"/>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5" w15:restartNumberingAfterBreak="0">
    <w:nsid w:val="0F78115D"/>
    <w:multiLevelType w:val="multilevel"/>
    <w:tmpl w:val="56D0FF44"/>
    <w:lvl w:ilvl="0">
      <w:start w:val="2"/>
      <w:numFmt w:val="decimal"/>
      <w:lvlText w:val="%1."/>
      <w:lvlJc w:val="left"/>
      <w:pPr>
        <w:ind w:left="360" w:hanging="360"/>
      </w:pPr>
    </w:lvl>
    <w:lvl w:ilvl="1">
      <w:start w:val="1"/>
      <w:numFmt w:val="decimal"/>
      <w:lvlText w:val="%1.%2."/>
      <w:lvlJc w:val="left"/>
      <w:pPr>
        <w:ind w:left="644"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2A86BCE"/>
    <w:multiLevelType w:val="multilevel"/>
    <w:tmpl w:val="0B3416C6"/>
    <w:lvl w:ilvl="0">
      <w:start w:val="2"/>
      <w:numFmt w:val="decimal"/>
      <w:lvlText w:val="%1"/>
      <w:lvlJc w:val="left"/>
      <w:pPr>
        <w:ind w:left="480" w:hanging="480"/>
      </w:pPr>
    </w:lvl>
    <w:lvl w:ilvl="1">
      <w:start w:val="2"/>
      <w:numFmt w:val="decimal"/>
      <w:lvlText w:val="%1.%2"/>
      <w:lvlJc w:val="left"/>
      <w:pPr>
        <w:ind w:left="802" w:hanging="480"/>
      </w:pPr>
    </w:lvl>
    <w:lvl w:ilvl="2">
      <w:start w:val="1"/>
      <w:numFmt w:val="decimal"/>
      <w:lvlText w:val="%1.%2.%3"/>
      <w:lvlJc w:val="left"/>
      <w:pPr>
        <w:ind w:left="1364" w:hanging="720"/>
      </w:pPr>
    </w:lvl>
    <w:lvl w:ilvl="3">
      <w:start w:val="1"/>
      <w:numFmt w:val="decimal"/>
      <w:lvlText w:val="%1.%2.%3.%4"/>
      <w:lvlJc w:val="left"/>
      <w:pPr>
        <w:ind w:left="1686" w:hanging="720"/>
      </w:pPr>
    </w:lvl>
    <w:lvl w:ilvl="4">
      <w:start w:val="1"/>
      <w:numFmt w:val="decimal"/>
      <w:lvlText w:val="%1.%2.%3.%4.%5"/>
      <w:lvlJc w:val="left"/>
      <w:pPr>
        <w:ind w:left="2368" w:hanging="1080"/>
      </w:pPr>
    </w:lvl>
    <w:lvl w:ilvl="5">
      <w:start w:val="1"/>
      <w:numFmt w:val="decimal"/>
      <w:lvlText w:val="%1.%2.%3.%4.%5.%6"/>
      <w:lvlJc w:val="left"/>
      <w:pPr>
        <w:ind w:left="2690" w:hanging="1080"/>
      </w:pPr>
    </w:lvl>
    <w:lvl w:ilvl="6">
      <w:start w:val="1"/>
      <w:numFmt w:val="decimal"/>
      <w:lvlText w:val="%1.%2.%3.%4.%5.%6.%7"/>
      <w:lvlJc w:val="left"/>
      <w:pPr>
        <w:ind w:left="3372" w:hanging="1440"/>
      </w:pPr>
    </w:lvl>
    <w:lvl w:ilvl="7">
      <w:start w:val="1"/>
      <w:numFmt w:val="decimal"/>
      <w:lvlText w:val="%1.%2.%3.%4.%5.%6.%7.%8"/>
      <w:lvlJc w:val="left"/>
      <w:pPr>
        <w:ind w:left="3694" w:hanging="1440"/>
      </w:pPr>
    </w:lvl>
    <w:lvl w:ilvl="8">
      <w:start w:val="1"/>
      <w:numFmt w:val="decimal"/>
      <w:lvlText w:val="%1.%2.%3.%4.%5.%6.%7.%8.%9"/>
      <w:lvlJc w:val="left"/>
      <w:pPr>
        <w:ind w:left="4376" w:hanging="1800"/>
      </w:pPr>
    </w:lvl>
  </w:abstractNum>
  <w:abstractNum w:abstractNumId="7" w15:restartNumberingAfterBreak="0">
    <w:nsid w:val="13C357CB"/>
    <w:multiLevelType w:val="multilevel"/>
    <w:tmpl w:val="8B8CF4B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48B50BB"/>
    <w:multiLevelType w:val="multilevel"/>
    <w:tmpl w:val="C604FD32"/>
    <w:lvl w:ilvl="0">
      <w:start w:val="3"/>
      <w:numFmt w:val="decimal"/>
      <w:lvlText w:val="%1."/>
      <w:lvlJc w:val="left"/>
      <w:pPr>
        <w:ind w:left="360" w:hanging="360"/>
      </w:pPr>
      <w:rPr>
        <w:b/>
        <w:bCs/>
        <w:color w:val="auto"/>
      </w:rPr>
    </w:lvl>
    <w:lvl w:ilvl="1">
      <w:start w:val="4"/>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9" w15:restartNumberingAfterBreak="0">
    <w:nsid w:val="1E26524C"/>
    <w:multiLevelType w:val="multilevel"/>
    <w:tmpl w:val="32E6058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1E3461FB"/>
    <w:multiLevelType w:val="multilevel"/>
    <w:tmpl w:val="31260D3E"/>
    <w:lvl w:ilvl="0">
      <w:start w:val="1"/>
      <w:numFmt w:val="decimal"/>
      <w:lvlText w:val="%1."/>
      <w:lvlJc w:val="left"/>
      <w:pPr>
        <w:ind w:left="360" w:hanging="360"/>
      </w:pPr>
    </w:lvl>
    <w:lvl w:ilvl="1">
      <w:start w:val="1"/>
      <w:numFmt w:val="decimal"/>
      <w:lvlText w:val="%1.%2."/>
      <w:lvlJc w:val="left"/>
      <w:pPr>
        <w:ind w:left="858"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027229"/>
    <w:multiLevelType w:val="multilevel"/>
    <w:tmpl w:val="B37AD4C8"/>
    <w:lvl w:ilvl="0">
      <w:start w:val="2"/>
      <w:numFmt w:val="decimal"/>
      <w:lvlText w:val="%1."/>
      <w:lvlJc w:val="left"/>
      <w:pPr>
        <w:ind w:left="540" w:hanging="540"/>
      </w:pPr>
    </w:lvl>
    <w:lvl w:ilvl="1">
      <w:start w:val="2"/>
      <w:numFmt w:val="decimal"/>
      <w:lvlText w:val="%1.%2."/>
      <w:lvlJc w:val="left"/>
      <w:pPr>
        <w:ind w:left="540" w:hanging="540"/>
      </w:pPr>
    </w:lvl>
    <w:lvl w:ilvl="2">
      <w:start w:val="8"/>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D49140B"/>
    <w:multiLevelType w:val="multilevel"/>
    <w:tmpl w:val="E9CE4C4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EDD1761"/>
    <w:multiLevelType w:val="multilevel"/>
    <w:tmpl w:val="8C2288BA"/>
    <w:lvl w:ilvl="0">
      <w:start w:val="3"/>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54551F5"/>
    <w:multiLevelType w:val="multilevel"/>
    <w:tmpl w:val="8B8CF4B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68C555E"/>
    <w:multiLevelType w:val="multilevel"/>
    <w:tmpl w:val="9C6448F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6ED56ED"/>
    <w:multiLevelType w:val="multilevel"/>
    <w:tmpl w:val="429A845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72A0EB5"/>
    <w:multiLevelType w:val="multilevel"/>
    <w:tmpl w:val="1610CAF2"/>
    <w:lvl w:ilvl="0">
      <w:start w:val="3"/>
      <w:numFmt w:val="decimal"/>
      <w:lvlText w:val="%1."/>
      <w:lvlJc w:val="left"/>
      <w:pPr>
        <w:ind w:left="540" w:hanging="540"/>
      </w:pPr>
    </w:lvl>
    <w:lvl w:ilvl="1">
      <w:start w:val="3"/>
      <w:numFmt w:val="decimal"/>
      <w:lvlText w:val="%1.%2."/>
      <w:lvlJc w:val="left"/>
      <w:pPr>
        <w:ind w:left="810" w:hanging="540"/>
      </w:p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18" w15:restartNumberingAfterBreak="0">
    <w:nsid w:val="37D065C7"/>
    <w:multiLevelType w:val="multilevel"/>
    <w:tmpl w:val="B1DA8608"/>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9" w15:restartNumberingAfterBreak="0">
    <w:nsid w:val="43857E71"/>
    <w:multiLevelType w:val="multilevel"/>
    <w:tmpl w:val="360E2F04"/>
    <w:lvl w:ilvl="0">
      <w:start w:val="2"/>
      <w:numFmt w:val="decimal"/>
      <w:lvlText w:val="%1."/>
      <w:lvlJc w:val="left"/>
      <w:pPr>
        <w:ind w:left="540" w:hanging="540"/>
      </w:pPr>
    </w:lvl>
    <w:lvl w:ilvl="1">
      <w:start w:val="2"/>
      <w:numFmt w:val="decimal"/>
      <w:lvlText w:val="%1.%2."/>
      <w:lvlJc w:val="left"/>
      <w:pPr>
        <w:ind w:left="540" w:hanging="54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46B846C8"/>
    <w:multiLevelType w:val="multilevel"/>
    <w:tmpl w:val="1610CAF2"/>
    <w:lvl w:ilvl="0">
      <w:start w:val="3"/>
      <w:numFmt w:val="decimal"/>
      <w:lvlText w:val="%1."/>
      <w:lvlJc w:val="left"/>
      <w:pPr>
        <w:ind w:left="540" w:hanging="540"/>
      </w:pPr>
    </w:lvl>
    <w:lvl w:ilvl="1">
      <w:start w:val="3"/>
      <w:numFmt w:val="decimal"/>
      <w:lvlText w:val="%1.%2."/>
      <w:lvlJc w:val="left"/>
      <w:pPr>
        <w:ind w:left="810" w:hanging="540"/>
      </w:p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21" w15:restartNumberingAfterBreak="0">
    <w:nsid w:val="48EE162A"/>
    <w:multiLevelType w:val="multilevel"/>
    <w:tmpl w:val="343896C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color w:val="FF000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F634B0C"/>
    <w:multiLevelType w:val="multilevel"/>
    <w:tmpl w:val="806056F4"/>
    <w:lvl w:ilvl="0">
      <w:start w:val="1"/>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23" w15:restartNumberingAfterBreak="0">
    <w:nsid w:val="51770BAB"/>
    <w:multiLevelType w:val="multilevel"/>
    <w:tmpl w:val="8B8CF4B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5AE6716A"/>
    <w:multiLevelType w:val="multilevel"/>
    <w:tmpl w:val="67769C28"/>
    <w:lvl w:ilvl="0">
      <w:start w:val="2"/>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5" w15:restartNumberingAfterBreak="0">
    <w:nsid w:val="5F1A2E42"/>
    <w:multiLevelType w:val="multilevel"/>
    <w:tmpl w:val="9A74F7D0"/>
    <w:lvl w:ilvl="0">
      <w:start w:val="4"/>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5F946FD6"/>
    <w:multiLevelType w:val="multilevel"/>
    <w:tmpl w:val="521EDB8E"/>
    <w:lvl w:ilvl="0">
      <w:start w:val="2"/>
      <w:numFmt w:val="decimal"/>
      <w:lvlText w:val="%1."/>
      <w:lvlJc w:val="left"/>
      <w:pPr>
        <w:ind w:left="540" w:hanging="540"/>
      </w:pPr>
    </w:lvl>
    <w:lvl w:ilvl="1">
      <w:start w:val="3"/>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7" w15:restartNumberingAfterBreak="0">
    <w:nsid w:val="60666CEE"/>
    <w:multiLevelType w:val="multilevel"/>
    <w:tmpl w:val="521EDB8E"/>
    <w:lvl w:ilvl="0">
      <w:start w:val="2"/>
      <w:numFmt w:val="decimal"/>
      <w:lvlText w:val="%1."/>
      <w:lvlJc w:val="left"/>
      <w:pPr>
        <w:ind w:left="540" w:hanging="540"/>
      </w:pPr>
    </w:lvl>
    <w:lvl w:ilvl="1">
      <w:start w:val="3"/>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8" w15:restartNumberingAfterBreak="0">
    <w:nsid w:val="60BB25E7"/>
    <w:multiLevelType w:val="multilevel"/>
    <w:tmpl w:val="016CD51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61BE7747"/>
    <w:multiLevelType w:val="multilevel"/>
    <w:tmpl w:val="FF2A784E"/>
    <w:lvl w:ilvl="0">
      <w:start w:val="3"/>
      <w:numFmt w:val="decimal"/>
      <w:lvlText w:val="%1."/>
      <w:lvlJc w:val="left"/>
      <w:pPr>
        <w:ind w:left="540" w:hanging="540"/>
      </w:pPr>
    </w:lvl>
    <w:lvl w:ilvl="1">
      <w:start w:val="3"/>
      <w:numFmt w:val="decimal"/>
      <w:lvlText w:val="%1.%2."/>
      <w:lvlJc w:val="left"/>
      <w:pPr>
        <w:ind w:left="540" w:hanging="54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63946437"/>
    <w:multiLevelType w:val="multilevel"/>
    <w:tmpl w:val="016CD51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63D111D2"/>
    <w:multiLevelType w:val="hybridMultilevel"/>
    <w:tmpl w:val="EE26C4DA"/>
    <w:lvl w:ilvl="0" w:tplc="2F4E0B3A">
      <w:start w:val="1"/>
      <w:numFmt w:val="decimal"/>
      <w:lvlText w:val="%1."/>
      <w:lvlJc w:val="left"/>
      <w:pPr>
        <w:tabs>
          <w:tab w:val="num" w:pos="3165"/>
        </w:tabs>
        <w:ind w:left="3165"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2" w15:restartNumberingAfterBreak="0">
    <w:nsid w:val="64097279"/>
    <w:multiLevelType w:val="hybridMultilevel"/>
    <w:tmpl w:val="C9404DC6"/>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3" w15:restartNumberingAfterBreak="0">
    <w:nsid w:val="681E1466"/>
    <w:multiLevelType w:val="multilevel"/>
    <w:tmpl w:val="64E8857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 w15:restartNumberingAfterBreak="0">
    <w:nsid w:val="68E85EB9"/>
    <w:multiLevelType w:val="multilevel"/>
    <w:tmpl w:val="3C24AB4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6BAC7AE0"/>
    <w:multiLevelType w:val="hybridMultilevel"/>
    <w:tmpl w:val="18223C50"/>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6" w15:restartNumberingAfterBreak="0">
    <w:nsid w:val="6BEF6BB0"/>
    <w:multiLevelType w:val="multilevel"/>
    <w:tmpl w:val="1610CAF2"/>
    <w:lvl w:ilvl="0">
      <w:start w:val="3"/>
      <w:numFmt w:val="decimal"/>
      <w:lvlText w:val="%1."/>
      <w:lvlJc w:val="left"/>
      <w:pPr>
        <w:ind w:left="540" w:hanging="540"/>
      </w:pPr>
    </w:lvl>
    <w:lvl w:ilvl="1">
      <w:start w:val="3"/>
      <w:numFmt w:val="decimal"/>
      <w:lvlText w:val="%1.%2."/>
      <w:lvlJc w:val="left"/>
      <w:pPr>
        <w:ind w:left="810" w:hanging="540"/>
      </w:p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37" w15:restartNumberingAfterBreak="0">
    <w:nsid w:val="6C14139C"/>
    <w:multiLevelType w:val="multilevel"/>
    <w:tmpl w:val="521EDB8E"/>
    <w:lvl w:ilvl="0">
      <w:start w:val="2"/>
      <w:numFmt w:val="decimal"/>
      <w:lvlText w:val="%1."/>
      <w:lvlJc w:val="left"/>
      <w:pPr>
        <w:ind w:left="540" w:hanging="540"/>
      </w:pPr>
    </w:lvl>
    <w:lvl w:ilvl="1">
      <w:start w:val="3"/>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38" w15:restartNumberingAfterBreak="0">
    <w:nsid w:val="6E9053BD"/>
    <w:multiLevelType w:val="multilevel"/>
    <w:tmpl w:val="5E7C4134"/>
    <w:lvl w:ilvl="0">
      <w:start w:val="3"/>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6F515063"/>
    <w:multiLevelType w:val="multilevel"/>
    <w:tmpl w:val="1F660896"/>
    <w:lvl w:ilvl="0">
      <w:start w:val="4"/>
      <w:numFmt w:val="decimal"/>
      <w:lvlText w:val="%1."/>
      <w:lvlJc w:val="left"/>
      <w:pPr>
        <w:ind w:left="720" w:hanging="360"/>
      </w:pPr>
      <w:rPr>
        <w:rFonts w:cs="Times New Roman"/>
        <w:b/>
        <w:bCs/>
      </w:rPr>
    </w:lvl>
    <w:lvl w:ilvl="1">
      <w:start w:val="1"/>
      <w:numFmt w:val="decimal"/>
      <w:isLgl/>
      <w:lvlText w:val="%1.%2."/>
      <w:lvlJc w:val="left"/>
      <w:pPr>
        <w:tabs>
          <w:tab w:val="num" w:pos="1140"/>
        </w:tabs>
        <w:ind w:left="1140" w:hanging="420"/>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40" w15:restartNumberingAfterBreak="0">
    <w:nsid w:val="719068ED"/>
    <w:multiLevelType w:val="multilevel"/>
    <w:tmpl w:val="1610CAF2"/>
    <w:lvl w:ilvl="0">
      <w:start w:val="3"/>
      <w:numFmt w:val="decimal"/>
      <w:lvlText w:val="%1."/>
      <w:lvlJc w:val="left"/>
      <w:pPr>
        <w:ind w:left="540" w:hanging="540"/>
      </w:pPr>
    </w:lvl>
    <w:lvl w:ilvl="1">
      <w:start w:val="3"/>
      <w:numFmt w:val="decimal"/>
      <w:lvlText w:val="%1.%2."/>
      <w:lvlJc w:val="left"/>
      <w:pPr>
        <w:ind w:left="810" w:hanging="540"/>
      </w:p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41" w15:restartNumberingAfterBreak="0">
    <w:nsid w:val="761E2069"/>
    <w:multiLevelType w:val="multilevel"/>
    <w:tmpl w:val="33F0DEEE"/>
    <w:lvl w:ilvl="0">
      <w:start w:val="3"/>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61F477B"/>
    <w:multiLevelType w:val="multilevel"/>
    <w:tmpl w:val="016CD51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7DE33BC8"/>
    <w:multiLevelType w:val="multilevel"/>
    <w:tmpl w:val="52748BE2"/>
    <w:lvl w:ilvl="0">
      <w:start w:val="2"/>
      <w:numFmt w:val="decimal"/>
      <w:lvlText w:val="%1"/>
      <w:lvlJc w:val="left"/>
      <w:pPr>
        <w:ind w:left="480" w:hanging="480"/>
      </w:pPr>
      <w:rPr>
        <w:rFonts w:eastAsia="Lucida Sans Unicode"/>
      </w:rPr>
    </w:lvl>
    <w:lvl w:ilvl="1">
      <w:start w:val="2"/>
      <w:numFmt w:val="decimal"/>
      <w:lvlText w:val="%1.%2"/>
      <w:lvlJc w:val="left"/>
      <w:pPr>
        <w:ind w:left="690" w:hanging="480"/>
      </w:pPr>
      <w:rPr>
        <w:rFonts w:eastAsia="Lucida Sans Unicode"/>
      </w:rPr>
    </w:lvl>
    <w:lvl w:ilvl="2">
      <w:start w:val="1"/>
      <w:numFmt w:val="decimal"/>
      <w:lvlText w:val="%1.%2.%3"/>
      <w:lvlJc w:val="left"/>
      <w:pPr>
        <w:ind w:left="1140" w:hanging="720"/>
      </w:pPr>
      <w:rPr>
        <w:rFonts w:eastAsia="Lucida Sans Unicode"/>
      </w:rPr>
    </w:lvl>
    <w:lvl w:ilvl="3">
      <w:start w:val="1"/>
      <w:numFmt w:val="decimal"/>
      <w:lvlText w:val="%1.%2.%3.%4"/>
      <w:lvlJc w:val="left"/>
      <w:pPr>
        <w:ind w:left="1350" w:hanging="720"/>
      </w:pPr>
      <w:rPr>
        <w:rFonts w:eastAsia="Lucida Sans Unicode"/>
      </w:rPr>
    </w:lvl>
    <w:lvl w:ilvl="4">
      <w:start w:val="1"/>
      <w:numFmt w:val="decimal"/>
      <w:lvlText w:val="%1.%2.%3.%4.%5"/>
      <w:lvlJc w:val="left"/>
      <w:pPr>
        <w:ind w:left="1920" w:hanging="1080"/>
      </w:pPr>
      <w:rPr>
        <w:rFonts w:eastAsia="Lucida Sans Unicode"/>
      </w:rPr>
    </w:lvl>
    <w:lvl w:ilvl="5">
      <w:start w:val="1"/>
      <w:numFmt w:val="decimal"/>
      <w:lvlText w:val="%1.%2.%3.%4.%5.%6"/>
      <w:lvlJc w:val="left"/>
      <w:pPr>
        <w:ind w:left="2130" w:hanging="1080"/>
      </w:pPr>
      <w:rPr>
        <w:rFonts w:eastAsia="Lucida Sans Unicode"/>
      </w:rPr>
    </w:lvl>
    <w:lvl w:ilvl="6">
      <w:start w:val="1"/>
      <w:numFmt w:val="decimal"/>
      <w:lvlText w:val="%1.%2.%3.%4.%5.%6.%7"/>
      <w:lvlJc w:val="left"/>
      <w:pPr>
        <w:ind w:left="2700" w:hanging="1440"/>
      </w:pPr>
      <w:rPr>
        <w:rFonts w:eastAsia="Lucida Sans Unicode"/>
      </w:rPr>
    </w:lvl>
    <w:lvl w:ilvl="7">
      <w:start w:val="1"/>
      <w:numFmt w:val="decimal"/>
      <w:lvlText w:val="%1.%2.%3.%4.%5.%6.%7.%8"/>
      <w:lvlJc w:val="left"/>
      <w:pPr>
        <w:ind w:left="2910" w:hanging="1440"/>
      </w:pPr>
      <w:rPr>
        <w:rFonts w:eastAsia="Lucida Sans Unicode"/>
      </w:rPr>
    </w:lvl>
    <w:lvl w:ilvl="8">
      <w:start w:val="1"/>
      <w:numFmt w:val="decimal"/>
      <w:lvlText w:val="%1.%2.%3.%4.%5.%6.%7.%8.%9"/>
      <w:lvlJc w:val="left"/>
      <w:pPr>
        <w:ind w:left="3480" w:hanging="1800"/>
      </w:pPr>
      <w:rPr>
        <w:rFonts w:eastAsia="Lucida Sans Unicode"/>
      </w:rPr>
    </w:lvl>
  </w:abstractNum>
  <w:num w:numId="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2"/>
    </w:lvlOverride>
    <w:lvlOverride w:ilvl="1">
      <w:startOverride w:val="2"/>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DA1"/>
    <w:rsid w:val="0001136F"/>
    <w:rsid w:val="0007644A"/>
    <w:rsid w:val="000E3CC3"/>
    <w:rsid w:val="00124DA1"/>
    <w:rsid w:val="001258A6"/>
    <w:rsid w:val="00136F75"/>
    <w:rsid w:val="00152F85"/>
    <w:rsid w:val="00256611"/>
    <w:rsid w:val="00267717"/>
    <w:rsid w:val="002E03AD"/>
    <w:rsid w:val="002F5860"/>
    <w:rsid w:val="00310631"/>
    <w:rsid w:val="00326987"/>
    <w:rsid w:val="00344233"/>
    <w:rsid w:val="003C1AE0"/>
    <w:rsid w:val="003C28CE"/>
    <w:rsid w:val="0045695B"/>
    <w:rsid w:val="005F27A7"/>
    <w:rsid w:val="005F3298"/>
    <w:rsid w:val="0061751E"/>
    <w:rsid w:val="006B7982"/>
    <w:rsid w:val="006D4F1C"/>
    <w:rsid w:val="0070736F"/>
    <w:rsid w:val="00835203"/>
    <w:rsid w:val="00893D5D"/>
    <w:rsid w:val="008C7432"/>
    <w:rsid w:val="008F0FC1"/>
    <w:rsid w:val="009E5CBC"/>
    <w:rsid w:val="00A06A6C"/>
    <w:rsid w:val="00A518D4"/>
    <w:rsid w:val="00AA580E"/>
    <w:rsid w:val="00B014F4"/>
    <w:rsid w:val="00B22498"/>
    <w:rsid w:val="00B86977"/>
    <w:rsid w:val="00BC7FA2"/>
    <w:rsid w:val="00D12AD2"/>
    <w:rsid w:val="00D25FB1"/>
    <w:rsid w:val="00DA0DA2"/>
    <w:rsid w:val="00EA098F"/>
    <w:rsid w:val="00F346A9"/>
    <w:rsid w:val="00F36849"/>
    <w:rsid w:val="00F81054"/>
    <w:rsid w:val="00FA4A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AA4382-70D2-4563-96EA-A707A5BF9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DA1"/>
    <w:pPr>
      <w:spacing w:line="252" w:lineRule="auto"/>
    </w:pPr>
    <w:rPr>
      <w:rFonts w:ascii="Calibri" w:eastAsia="Calibri" w:hAnsi="Calibri" w:cs="Times New Roman"/>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9E5CBC"/>
    <w:rPr>
      <w:color w:val="0000FF"/>
      <w:u w:val="single"/>
    </w:rPr>
  </w:style>
  <w:style w:type="table" w:customStyle="1" w:styleId="Parastatabula">
    <w:name w:val="Parasta tabula"/>
    <w:uiPriority w:val="99"/>
    <w:semiHidden/>
    <w:qFormat/>
    <w:rsid w:val="008F0FC1"/>
    <w:pPr>
      <w:spacing w:line="256" w:lineRule="auto"/>
    </w:pPr>
    <w:rPr>
      <w:rFonts w:ascii="Calibri" w:eastAsia="Calibri" w:hAnsi="Calibri" w:cs="Times New Roman"/>
      <w:lang w:eastAsia="lv-LV"/>
    </w:rPr>
    <w:tblPr>
      <w:tblCellMar>
        <w:top w:w="0" w:type="dxa"/>
        <w:left w:w="108" w:type="dxa"/>
        <w:bottom w:w="0" w:type="dxa"/>
        <w:right w:w="108" w:type="dxa"/>
      </w:tblCellMar>
    </w:tbl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basedOn w:val="DefaultParagraphFont"/>
    <w:link w:val="Sarakstarindkopa"/>
    <w:uiPriority w:val="34"/>
    <w:qFormat/>
    <w:locked/>
    <w:rsid w:val="00835203"/>
  </w:style>
  <w:style w:type="paragraph" w:customStyle="1" w:styleId="Sarakstarindkopa">
    <w:name w:val="Saraksta rindkopa"/>
    <w:aliases w:val="Bullets,2,Akapit z listą BS,Bullet list,Colorful List - Accent 12,H&amp;P List Paragraph,List Paragraph1,List1,Normal bullet 2,Saraksta rindkopa1,Strip,Saistīto dokumentu saraksts,Syle 1,Numurets,Colorful List - Accent 11,PPS_Bullet"/>
    <w:basedOn w:val="Normal"/>
    <w:link w:val="SarakstarindkopaRakstz"/>
    <w:uiPriority w:val="34"/>
    <w:qFormat/>
    <w:rsid w:val="00835203"/>
    <w:pPr>
      <w:ind w:left="720"/>
      <w:contextualSpacing/>
    </w:pPr>
    <w:rPr>
      <w:rFonts w:asciiTheme="minorHAnsi" w:eastAsiaTheme="minorHAnsi" w:hAnsiTheme="minorHAnsi" w:cstheme="minorBidi"/>
      <w:lang w:eastAsia="en-US"/>
    </w:rPr>
  </w:style>
  <w:style w:type="paragraph" w:styleId="FootnoteText">
    <w:name w:val="footnote text"/>
    <w:basedOn w:val="Normal"/>
    <w:link w:val="FootnoteTextChar"/>
    <w:uiPriority w:val="99"/>
    <w:semiHidden/>
    <w:unhideWhenUsed/>
    <w:rsid w:val="000113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136F"/>
    <w:rPr>
      <w:rFonts w:ascii="Calibri" w:eastAsia="Calibri" w:hAnsi="Calibri" w:cs="Times New Roman"/>
      <w:sz w:val="20"/>
      <w:szCs w:val="20"/>
      <w:lang w:eastAsia="lv-LV"/>
    </w:rPr>
  </w:style>
  <w:style w:type="character" w:styleId="FootnoteReference">
    <w:name w:val="footnote reference"/>
    <w:semiHidden/>
    <w:unhideWhenUsed/>
    <w:rsid w:val="000113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1135">
      <w:bodyDiv w:val="1"/>
      <w:marLeft w:val="0"/>
      <w:marRight w:val="0"/>
      <w:marTop w:val="0"/>
      <w:marBottom w:val="0"/>
      <w:divBdr>
        <w:top w:val="none" w:sz="0" w:space="0" w:color="auto"/>
        <w:left w:val="none" w:sz="0" w:space="0" w:color="auto"/>
        <w:bottom w:val="none" w:sz="0" w:space="0" w:color="auto"/>
        <w:right w:val="none" w:sz="0" w:space="0" w:color="auto"/>
      </w:divBdr>
    </w:div>
    <w:div w:id="145513431">
      <w:bodyDiv w:val="1"/>
      <w:marLeft w:val="0"/>
      <w:marRight w:val="0"/>
      <w:marTop w:val="0"/>
      <w:marBottom w:val="0"/>
      <w:divBdr>
        <w:top w:val="none" w:sz="0" w:space="0" w:color="auto"/>
        <w:left w:val="none" w:sz="0" w:space="0" w:color="auto"/>
        <w:bottom w:val="none" w:sz="0" w:space="0" w:color="auto"/>
        <w:right w:val="none" w:sz="0" w:space="0" w:color="auto"/>
      </w:divBdr>
    </w:div>
    <w:div w:id="199099316">
      <w:bodyDiv w:val="1"/>
      <w:marLeft w:val="0"/>
      <w:marRight w:val="0"/>
      <w:marTop w:val="0"/>
      <w:marBottom w:val="0"/>
      <w:divBdr>
        <w:top w:val="none" w:sz="0" w:space="0" w:color="auto"/>
        <w:left w:val="none" w:sz="0" w:space="0" w:color="auto"/>
        <w:bottom w:val="none" w:sz="0" w:space="0" w:color="auto"/>
        <w:right w:val="none" w:sz="0" w:space="0" w:color="auto"/>
      </w:divBdr>
    </w:div>
    <w:div w:id="222061062">
      <w:bodyDiv w:val="1"/>
      <w:marLeft w:val="0"/>
      <w:marRight w:val="0"/>
      <w:marTop w:val="0"/>
      <w:marBottom w:val="0"/>
      <w:divBdr>
        <w:top w:val="none" w:sz="0" w:space="0" w:color="auto"/>
        <w:left w:val="none" w:sz="0" w:space="0" w:color="auto"/>
        <w:bottom w:val="none" w:sz="0" w:space="0" w:color="auto"/>
        <w:right w:val="none" w:sz="0" w:space="0" w:color="auto"/>
      </w:divBdr>
    </w:div>
    <w:div w:id="240598930">
      <w:bodyDiv w:val="1"/>
      <w:marLeft w:val="0"/>
      <w:marRight w:val="0"/>
      <w:marTop w:val="0"/>
      <w:marBottom w:val="0"/>
      <w:divBdr>
        <w:top w:val="none" w:sz="0" w:space="0" w:color="auto"/>
        <w:left w:val="none" w:sz="0" w:space="0" w:color="auto"/>
        <w:bottom w:val="none" w:sz="0" w:space="0" w:color="auto"/>
        <w:right w:val="none" w:sz="0" w:space="0" w:color="auto"/>
      </w:divBdr>
    </w:div>
    <w:div w:id="319114365">
      <w:bodyDiv w:val="1"/>
      <w:marLeft w:val="0"/>
      <w:marRight w:val="0"/>
      <w:marTop w:val="0"/>
      <w:marBottom w:val="0"/>
      <w:divBdr>
        <w:top w:val="none" w:sz="0" w:space="0" w:color="auto"/>
        <w:left w:val="none" w:sz="0" w:space="0" w:color="auto"/>
        <w:bottom w:val="none" w:sz="0" w:space="0" w:color="auto"/>
        <w:right w:val="none" w:sz="0" w:space="0" w:color="auto"/>
      </w:divBdr>
    </w:div>
    <w:div w:id="470290370">
      <w:bodyDiv w:val="1"/>
      <w:marLeft w:val="0"/>
      <w:marRight w:val="0"/>
      <w:marTop w:val="0"/>
      <w:marBottom w:val="0"/>
      <w:divBdr>
        <w:top w:val="none" w:sz="0" w:space="0" w:color="auto"/>
        <w:left w:val="none" w:sz="0" w:space="0" w:color="auto"/>
        <w:bottom w:val="none" w:sz="0" w:space="0" w:color="auto"/>
        <w:right w:val="none" w:sz="0" w:space="0" w:color="auto"/>
      </w:divBdr>
    </w:div>
    <w:div w:id="479663681">
      <w:bodyDiv w:val="1"/>
      <w:marLeft w:val="0"/>
      <w:marRight w:val="0"/>
      <w:marTop w:val="0"/>
      <w:marBottom w:val="0"/>
      <w:divBdr>
        <w:top w:val="none" w:sz="0" w:space="0" w:color="auto"/>
        <w:left w:val="none" w:sz="0" w:space="0" w:color="auto"/>
        <w:bottom w:val="none" w:sz="0" w:space="0" w:color="auto"/>
        <w:right w:val="none" w:sz="0" w:space="0" w:color="auto"/>
      </w:divBdr>
    </w:div>
    <w:div w:id="481701471">
      <w:bodyDiv w:val="1"/>
      <w:marLeft w:val="0"/>
      <w:marRight w:val="0"/>
      <w:marTop w:val="0"/>
      <w:marBottom w:val="0"/>
      <w:divBdr>
        <w:top w:val="none" w:sz="0" w:space="0" w:color="auto"/>
        <w:left w:val="none" w:sz="0" w:space="0" w:color="auto"/>
        <w:bottom w:val="none" w:sz="0" w:space="0" w:color="auto"/>
        <w:right w:val="none" w:sz="0" w:space="0" w:color="auto"/>
      </w:divBdr>
    </w:div>
    <w:div w:id="631789552">
      <w:bodyDiv w:val="1"/>
      <w:marLeft w:val="0"/>
      <w:marRight w:val="0"/>
      <w:marTop w:val="0"/>
      <w:marBottom w:val="0"/>
      <w:divBdr>
        <w:top w:val="none" w:sz="0" w:space="0" w:color="auto"/>
        <w:left w:val="none" w:sz="0" w:space="0" w:color="auto"/>
        <w:bottom w:val="none" w:sz="0" w:space="0" w:color="auto"/>
        <w:right w:val="none" w:sz="0" w:space="0" w:color="auto"/>
      </w:divBdr>
    </w:div>
    <w:div w:id="777602030">
      <w:bodyDiv w:val="1"/>
      <w:marLeft w:val="0"/>
      <w:marRight w:val="0"/>
      <w:marTop w:val="0"/>
      <w:marBottom w:val="0"/>
      <w:divBdr>
        <w:top w:val="none" w:sz="0" w:space="0" w:color="auto"/>
        <w:left w:val="none" w:sz="0" w:space="0" w:color="auto"/>
        <w:bottom w:val="none" w:sz="0" w:space="0" w:color="auto"/>
        <w:right w:val="none" w:sz="0" w:space="0" w:color="auto"/>
      </w:divBdr>
    </w:div>
    <w:div w:id="798455059">
      <w:bodyDiv w:val="1"/>
      <w:marLeft w:val="0"/>
      <w:marRight w:val="0"/>
      <w:marTop w:val="0"/>
      <w:marBottom w:val="0"/>
      <w:divBdr>
        <w:top w:val="none" w:sz="0" w:space="0" w:color="auto"/>
        <w:left w:val="none" w:sz="0" w:space="0" w:color="auto"/>
        <w:bottom w:val="none" w:sz="0" w:space="0" w:color="auto"/>
        <w:right w:val="none" w:sz="0" w:space="0" w:color="auto"/>
      </w:divBdr>
    </w:div>
    <w:div w:id="982080936">
      <w:bodyDiv w:val="1"/>
      <w:marLeft w:val="0"/>
      <w:marRight w:val="0"/>
      <w:marTop w:val="0"/>
      <w:marBottom w:val="0"/>
      <w:divBdr>
        <w:top w:val="none" w:sz="0" w:space="0" w:color="auto"/>
        <w:left w:val="none" w:sz="0" w:space="0" w:color="auto"/>
        <w:bottom w:val="none" w:sz="0" w:space="0" w:color="auto"/>
        <w:right w:val="none" w:sz="0" w:space="0" w:color="auto"/>
      </w:divBdr>
    </w:div>
    <w:div w:id="1005981773">
      <w:bodyDiv w:val="1"/>
      <w:marLeft w:val="0"/>
      <w:marRight w:val="0"/>
      <w:marTop w:val="0"/>
      <w:marBottom w:val="0"/>
      <w:divBdr>
        <w:top w:val="none" w:sz="0" w:space="0" w:color="auto"/>
        <w:left w:val="none" w:sz="0" w:space="0" w:color="auto"/>
        <w:bottom w:val="none" w:sz="0" w:space="0" w:color="auto"/>
        <w:right w:val="none" w:sz="0" w:space="0" w:color="auto"/>
      </w:divBdr>
    </w:div>
    <w:div w:id="1111894931">
      <w:bodyDiv w:val="1"/>
      <w:marLeft w:val="0"/>
      <w:marRight w:val="0"/>
      <w:marTop w:val="0"/>
      <w:marBottom w:val="0"/>
      <w:divBdr>
        <w:top w:val="none" w:sz="0" w:space="0" w:color="auto"/>
        <w:left w:val="none" w:sz="0" w:space="0" w:color="auto"/>
        <w:bottom w:val="none" w:sz="0" w:space="0" w:color="auto"/>
        <w:right w:val="none" w:sz="0" w:space="0" w:color="auto"/>
      </w:divBdr>
    </w:div>
    <w:div w:id="1188956363">
      <w:bodyDiv w:val="1"/>
      <w:marLeft w:val="0"/>
      <w:marRight w:val="0"/>
      <w:marTop w:val="0"/>
      <w:marBottom w:val="0"/>
      <w:divBdr>
        <w:top w:val="none" w:sz="0" w:space="0" w:color="auto"/>
        <w:left w:val="none" w:sz="0" w:space="0" w:color="auto"/>
        <w:bottom w:val="none" w:sz="0" w:space="0" w:color="auto"/>
        <w:right w:val="none" w:sz="0" w:space="0" w:color="auto"/>
      </w:divBdr>
    </w:div>
    <w:div w:id="1251818322">
      <w:bodyDiv w:val="1"/>
      <w:marLeft w:val="0"/>
      <w:marRight w:val="0"/>
      <w:marTop w:val="0"/>
      <w:marBottom w:val="0"/>
      <w:divBdr>
        <w:top w:val="none" w:sz="0" w:space="0" w:color="auto"/>
        <w:left w:val="none" w:sz="0" w:space="0" w:color="auto"/>
        <w:bottom w:val="none" w:sz="0" w:space="0" w:color="auto"/>
        <w:right w:val="none" w:sz="0" w:space="0" w:color="auto"/>
      </w:divBdr>
    </w:div>
    <w:div w:id="1259874122">
      <w:bodyDiv w:val="1"/>
      <w:marLeft w:val="0"/>
      <w:marRight w:val="0"/>
      <w:marTop w:val="0"/>
      <w:marBottom w:val="0"/>
      <w:divBdr>
        <w:top w:val="none" w:sz="0" w:space="0" w:color="auto"/>
        <w:left w:val="none" w:sz="0" w:space="0" w:color="auto"/>
        <w:bottom w:val="none" w:sz="0" w:space="0" w:color="auto"/>
        <w:right w:val="none" w:sz="0" w:space="0" w:color="auto"/>
      </w:divBdr>
    </w:div>
    <w:div w:id="1396509133">
      <w:bodyDiv w:val="1"/>
      <w:marLeft w:val="0"/>
      <w:marRight w:val="0"/>
      <w:marTop w:val="0"/>
      <w:marBottom w:val="0"/>
      <w:divBdr>
        <w:top w:val="none" w:sz="0" w:space="0" w:color="auto"/>
        <w:left w:val="none" w:sz="0" w:space="0" w:color="auto"/>
        <w:bottom w:val="none" w:sz="0" w:space="0" w:color="auto"/>
        <w:right w:val="none" w:sz="0" w:space="0" w:color="auto"/>
      </w:divBdr>
    </w:div>
    <w:div w:id="1410691284">
      <w:bodyDiv w:val="1"/>
      <w:marLeft w:val="0"/>
      <w:marRight w:val="0"/>
      <w:marTop w:val="0"/>
      <w:marBottom w:val="0"/>
      <w:divBdr>
        <w:top w:val="none" w:sz="0" w:space="0" w:color="auto"/>
        <w:left w:val="none" w:sz="0" w:space="0" w:color="auto"/>
        <w:bottom w:val="none" w:sz="0" w:space="0" w:color="auto"/>
        <w:right w:val="none" w:sz="0" w:space="0" w:color="auto"/>
      </w:divBdr>
    </w:div>
    <w:div w:id="1470321078">
      <w:bodyDiv w:val="1"/>
      <w:marLeft w:val="0"/>
      <w:marRight w:val="0"/>
      <w:marTop w:val="0"/>
      <w:marBottom w:val="0"/>
      <w:divBdr>
        <w:top w:val="none" w:sz="0" w:space="0" w:color="auto"/>
        <w:left w:val="none" w:sz="0" w:space="0" w:color="auto"/>
        <w:bottom w:val="none" w:sz="0" w:space="0" w:color="auto"/>
        <w:right w:val="none" w:sz="0" w:space="0" w:color="auto"/>
      </w:divBdr>
    </w:div>
    <w:div w:id="1548177035">
      <w:bodyDiv w:val="1"/>
      <w:marLeft w:val="0"/>
      <w:marRight w:val="0"/>
      <w:marTop w:val="0"/>
      <w:marBottom w:val="0"/>
      <w:divBdr>
        <w:top w:val="none" w:sz="0" w:space="0" w:color="auto"/>
        <w:left w:val="none" w:sz="0" w:space="0" w:color="auto"/>
        <w:bottom w:val="none" w:sz="0" w:space="0" w:color="auto"/>
        <w:right w:val="none" w:sz="0" w:space="0" w:color="auto"/>
      </w:divBdr>
    </w:div>
    <w:div w:id="1574319077">
      <w:bodyDiv w:val="1"/>
      <w:marLeft w:val="0"/>
      <w:marRight w:val="0"/>
      <w:marTop w:val="0"/>
      <w:marBottom w:val="0"/>
      <w:divBdr>
        <w:top w:val="none" w:sz="0" w:space="0" w:color="auto"/>
        <w:left w:val="none" w:sz="0" w:space="0" w:color="auto"/>
        <w:bottom w:val="none" w:sz="0" w:space="0" w:color="auto"/>
        <w:right w:val="none" w:sz="0" w:space="0" w:color="auto"/>
      </w:divBdr>
    </w:div>
    <w:div w:id="1687093497">
      <w:bodyDiv w:val="1"/>
      <w:marLeft w:val="0"/>
      <w:marRight w:val="0"/>
      <w:marTop w:val="0"/>
      <w:marBottom w:val="0"/>
      <w:divBdr>
        <w:top w:val="none" w:sz="0" w:space="0" w:color="auto"/>
        <w:left w:val="none" w:sz="0" w:space="0" w:color="auto"/>
        <w:bottom w:val="none" w:sz="0" w:space="0" w:color="auto"/>
        <w:right w:val="none" w:sz="0" w:space="0" w:color="auto"/>
      </w:divBdr>
    </w:div>
    <w:div w:id="1688942284">
      <w:bodyDiv w:val="1"/>
      <w:marLeft w:val="0"/>
      <w:marRight w:val="0"/>
      <w:marTop w:val="0"/>
      <w:marBottom w:val="0"/>
      <w:divBdr>
        <w:top w:val="none" w:sz="0" w:space="0" w:color="auto"/>
        <w:left w:val="none" w:sz="0" w:space="0" w:color="auto"/>
        <w:bottom w:val="none" w:sz="0" w:space="0" w:color="auto"/>
        <w:right w:val="none" w:sz="0" w:space="0" w:color="auto"/>
      </w:divBdr>
    </w:div>
    <w:div w:id="1713574324">
      <w:bodyDiv w:val="1"/>
      <w:marLeft w:val="0"/>
      <w:marRight w:val="0"/>
      <w:marTop w:val="0"/>
      <w:marBottom w:val="0"/>
      <w:divBdr>
        <w:top w:val="none" w:sz="0" w:space="0" w:color="auto"/>
        <w:left w:val="none" w:sz="0" w:space="0" w:color="auto"/>
        <w:bottom w:val="none" w:sz="0" w:space="0" w:color="auto"/>
        <w:right w:val="none" w:sz="0" w:space="0" w:color="auto"/>
      </w:divBdr>
    </w:div>
    <w:div w:id="2021539722">
      <w:bodyDiv w:val="1"/>
      <w:marLeft w:val="0"/>
      <w:marRight w:val="0"/>
      <w:marTop w:val="0"/>
      <w:marBottom w:val="0"/>
      <w:divBdr>
        <w:top w:val="none" w:sz="0" w:space="0" w:color="auto"/>
        <w:left w:val="none" w:sz="0" w:space="0" w:color="auto"/>
        <w:bottom w:val="none" w:sz="0" w:space="0" w:color="auto"/>
        <w:right w:val="none" w:sz="0" w:space="0" w:color="auto"/>
      </w:divBdr>
    </w:div>
    <w:div w:id="2030637780">
      <w:bodyDiv w:val="1"/>
      <w:marLeft w:val="0"/>
      <w:marRight w:val="0"/>
      <w:marTop w:val="0"/>
      <w:marBottom w:val="0"/>
      <w:divBdr>
        <w:top w:val="none" w:sz="0" w:space="0" w:color="auto"/>
        <w:left w:val="none" w:sz="0" w:space="0" w:color="auto"/>
        <w:bottom w:val="none" w:sz="0" w:space="0" w:color="auto"/>
        <w:right w:val="none" w:sz="0" w:space="0" w:color="auto"/>
      </w:divBdr>
    </w:div>
    <w:div w:id="2054766346">
      <w:bodyDiv w:val="1"/>
      <w:marLeft w:val="0"/>
      <w:marRight w:val="0"/>
      <w:marTop w:val="0"/>
      <w:marBottom w:val="0"/>
      <w:divBdr>
        <w:top w:val="none" w:sz="0" w:space="0" w:color="auto"/>
        <w:left w:val="none" w:sz="0" w:space="0" w:color="auto"/>
        <w:bottom w:val="none" w:sz="0" w:space="0" w:color="auto"/>
        <w:right w:val="none" w:sz="0" w:space="0" w:color="auto"/>
      </w:divBdr>
    </w:div>
    <w:div w:id="207396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43A97-E4E6-427A-8BD2-16BE17A4A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7526</Words>
  <Characters>4291</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2021-07-23T11:12:00Z</dcterms:created>
  <dcterms:modified xsi:type="dcterms:W3CDTF">2021-07-23T11:12:00Z</dcterms:modified>
</cp:coreProperties>
</file>