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F0" w:rsidRPr="00207F19" w:rsidRDefault="009343F0" w:rsidP="009343F0">
      <w:pPr>
        <w:widowControl w:val="0"/>
        <w:suppressAutoHyphens/>
        <w:spacing w:after="120" w:line="240" w:lineRule="auto"/>
        <w:ind w:right="333"/>
        <w:jc w:val="center"/>
        <w:rPr>
          <w:rFonts w:ascii="Times New Roman" w:eastAsia="Lucida Sans Unicode" w:hAnsi="Times New Roman"/>
          <w:b/>
          <w:kern w:val="2"/>
          <w:sz w:val="24"/>
          <w:szCs w:val="24"/>
          <w:lang w:val="lv-LV"/>
        </w:rPr>
      </w:pPr>
      <w:r>
        <w:rPr>
          <w:b/>
          <w:noProof/>
          <w:sz w:val="28"/>
          <w:szCs w:val="28"/>
        </w:rPr>
        <w:drawing>
          <wp:inline distT="0" distB="0" distL="0" distR="0">
            <wp:extent cx="548640" cy="643890"/>
            <wp:effectExtent l="19050" t="0" r="381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9343F0" w:rsidRPr="00207F19" w:rsidRDefault="009343F0" w:rsidP="009343F0">
      <w:pPr>
        <w:widowControl w:val="0"/>
        <w:suppressAutoHyphens/>
        <w:spacing w:after="0" w:line="240" w:lineRule="auto"/>
        <w:ind w:right="333"/>
        <w:jc w:val="center"/>
        <w:rPr>
          <w:rFonts w:ascii="Times New Roman" w:eastAsia="Lucida Sans Unicode" w:hAnsi="Times New Roman"/>
          <w:b/>
          <w:kern w:val="2"/>
          <w:sz w:val="28"/>
          <w:szCs w:val="28"/>
          <w:lang w:val="lv-LV"/>
        </w:rPr>
      </w:pPr>
      <w:r w:rsidRPr="00207F19">
        <w:rPr>
          <w:rFonts w:ascii="Times New Roman" w:eastAsia="Lucida Sans Unicode" w:hAnsi="Times New Roman"/>
          <w:b/>
          <w:kern w:val="2"/>
          <w:sz w:val="28"/>
          <w:szCs w:val="28"/>
          <w:lang w:val="lv-LV"/>
        </w:rPr>
        <w:t>LATVIJAS REPUBLIKA</w:t>
      </w:r>
    </w:p>
    <w:p w:rsidR="009343F0" w:rsidRPr="00207F19" w:rsidRDefault="009343F0" w:rsidP="009343F0">
      <w:pPr>
        <w:widowControl w:val="0"/>
        <w:pBdr>
          <w:bottom w:val="single" w:sz="12" w:space="1" w:color="auto"/>
        </w:pBdr>
        <w:suppressAutoHyphens/>
        <w:spacing w:after="0" w:line="240" w:lineRule="auto"/>
        <w:ind w:right="333"/>
        <w:jc w:val="center"/>
        <w:rPr>
          <w:rFonts w:ascii="Times New Roman" w:eastAsia="Lucida Sans Unicode" w:hAnsi="Times New Roman"/>
          <w:b/>
          <w:kern w:val="2"/>
          <w:sz w:val="28"/>
          <w:szCs w:val="28"/>
          <w:lang w:val="lv-LV"/>
        </w:rPr>
      </w:pPr>
      <w:r w:rsidRPr="00207F19">
        <w:rPr>
          <w:rFonts w:ascii="Times New Roman" w:eastAsia="Lucida Sans Unicode" w:hAnsi="Times New Roman"/>
          <w:b/>
          <w:kern w:val="2"/>
          <w:sz w:val="28"/>
          <w:szCs w:val="28"/>
          <w:lang w:val="lv-LV"/>
        </w:rPr>
        <w:t>BALVU NOVADA PAŠVALDĪBA</w:t>
      </w:r>
    </w:p>
    <w:p w:rsidR="009343F0" w:rsidRPr="00207F19" w:rsidRDefault="009343F0" w:rsidP="009343F0">
      <w:pPr>
        <w:widowControl w:val="0"/>
        <w:suppressAutoHyphens/>
        <w:spacing w:after="0" w:line="240" w:lineRule="auto"/>
        <w:ind w:right="333"/>
        <w:jc w:val="center"/>
        <w:rPr>
          <w:rFonts w:ascii="Times New Roman" w:eastAsia="Lucida Sans Unicode" w:hAnsi="Times New Roman"/>
          <w:kern w:val="2"/>
          <w:sz w:val="20"/>
          <w:szCs w:val="20"/>
          <w:lang w:val="lv-LV"/>
        </w:rPr>
      </w:pPr>
      <w:r w:rsidRPr="00207F19">
        <w:rPr>
          <w:rFonts w:ascii="Times New Roman" w:eastAsia="Lucida Sans Unicode" w:hAnsi="Times New Roman"/>
          <w:kern w:val="2"/>
          <w:sz w:val="20"/>
          <w:szCs w:val="20"/>
          <w:lang w:val="lv-LV"/>
        </w:rPr>
        <w:t>Reģ.Nr.90009115622, Bērzpils ielā 1a, Balvos, Balvu novadā, LV-4501, tālrunis +371 64522453</w:t>
      </w:r>
    </w:p>
    <w:p w:rsidR="009343F0" w:rsidRPr="00207F19" w:rsidRDefault="009343F0" w:rsidP="009343F0">
      <w:pPr>
        <w:widowControl w:val="0"/>
        <w:suppressAutoHyphens/>
        <w:spacing w:after="0" w:line="240" w:lineRule="auto"/>
        <w:ind w:right="333"/>
        <w:jc w:val="center"/>
        <w:rPr>
          <w:rFonts w:ascii="Times New Roman" w:eastAsia="Lucida Sans Unicode" w:hAnsi="Times New Roman"/>
          <w:kern w:val="2"/>
          <w:sz w:val="20"/>
          <w:szCs w:val="20"/>
          <w:lang w:val="lv-LV"/>
        </w:rPr>
      </w:pPr>
      <w:r w:rsidRPr="00207F19">
        <w:rPr>
          <w:rFonts w:ascii="Times New Roman" w:eastAsia="Lucida Sans Unicode" w:hAnsi="Times New Roman"/>
          <w:kern w:val="2"/>
          <w:sz w:val="20"/>
          <w:szCs w:val="20"/>
          <w:lang w:val="lv-LV"/>
        </w:rPr>
        <w:t xml:space="preserve">fakss+371 64522453, e-pasts: </w:t>
      </w:r>
      <w:hyperlink r:id="rId7" w:history="1">
        <w:r w:rsidRPr="00207F19">
          <w:rPr>
            <w:rFonts w:ascii="Times New Roman" w:eastAsia="Lucida Sans Unicode" w:hAnsi="Times New Roman"/>
            <w:kern w:val="2"/>
            <w:sz w:val="20"/>
            <w:szCs w:val="20"/>
            <w:u w:val="single"/>
            <w:lang w:val="lv-LV"/>
          </w:rPr>
          <w:t>dome@balvi.lv</w:t>
        </w:r>
      </w:hyperlink>
    </w:p>
    <w:p w:rsidR="009343F0" w:rsidRPr="00207F19" w:rsidRDefault="009343F0" w:rsidP="009343F0">
      <w:pPr>
        <w:widowControl w:val="0"/>
        <w:suppressAutoHyphens/>
        <w:spacing w:after="0" w:line="240" w:lineRule="auto"/>
        <w:ind w:right="333"/>
        <w:jc w:val="right"/>
        <w:rPr>
          <w:rFonts w:ascii="Times New Roman" w:eastAsia="Lucida Sans Unicode" w:hAnsi="Times New Roman"/>
          <w:b/>
          <w:bCs/>
          <w:kern w:val="2"/>
          <w:sz w:val="24"/>
          <w:szCs w:val="24"/>
          <w:lang w:val="lv-LV"/>
        </w:rPr>
      </w:pPr>
    </w:p>
    <w:p w:rsidR="009343F0" w:rsidRPr="00207F19" w:rsidRDefault="009343F0" w:rsidP="009343F0">
      <w:pPr>
        <w:widowControl w:val="0"/>
        <w:suppressAutoHyphens/>
        <w:spacing w:after="0" w:line="240" w:lineRule="auto"/>
        <w:ind w:right="333"/>
        <w:jc w:val="right"/>
        <w:rPr>
          <w:rFonts w:ascii="Times New Roman" w:eastAsia="Lucida Sans Unicode" w:hAnsi="Times New Roman"/>
          <w:kern w:val="2"/>
          <w:sz w:val="24"/>
          <w:szCs w:val="24"/>
          <w:lang w:val="lv-LV"/>
        </w:rPr>
      </w:pPr>
      <w:r w:rsidRPr="00207F19">
        <w:rPr>
          <w:rFonts w:ascii="Times New Roman" w:eastAsia="Lucida Sans Unicode" w:hAnsi="Times New Roman"/>
          <w:b/>
          <w:kern w:val="2"/>
          <w:sz w:val="24"/>
          <w:szCs w:val="24"/>
          <w:lang w:val="lv-LV"/>
        </w:rPr>
        <w:t>APSTIPRINĀTI</w:t>
      </w:r>
      <w:r w:rsidRPr="00207F19">
        <w:rPr>
          <w:rFonts w:ascii="Times New Roman" w:eastAsia="Lucida Sans Unicode" w:hAnsi="Times New Roman"/>
          <w:kern w:val="2"/>
          <w:sz w:val="24"/>
          <w:szCs w:val="24"/>
          <w:lang w:val="lv-LV"/>
        </w:rPr>
        <w:br/>
        <w:t xml:space="preserve">ar </w:t>
      </w:r>
      <w:r w:rsidR="007B2DBD">
        <w:rPr>
          <w:rFonts w:ascii="Times New Roman" w:eastAsia="Lucida Sans Unicode" w:hAnsi="Times New Roman"/>
          <w:kern w:val="2"/>
          <w:sz w:val="24"/>
          <w:szCs w:val="24"/>
          <w:lang w:val="lv-LV"/>
        </w:rPr>
        <w:t>Balvu novada Domes</w:t>
      </w:r>
      <w:r w:rsidR="007B2DBD">
        <w:rPr>
          <w:rFonts w:ascii="Times New Roman" w:eastAsia="Lucida Sans Unicode" w:hAnsi="Times New Roman"/>
          <w:kern w:val="2"/>
          <w:sz w:val="24"/>
          <w:szCs w:val="24"/>
          <w:lang w:val="lv-LV"/>
        </w:rPr>
        <w:br/>
        <w:t>2020.gada </w:t>
      </w:r>
      <w:proofErr w:type="gramStart"/>
      <w:r w:rsidR="007B2DBD">
        <w:rPr>
          <w:rFonts w:ascii="Times New Roman" w:eastAsia="Lucida Sans Unicode" w:hAnsi="Times New Roman"/>
          <w:kern w:val="2"/>
          <w:sz w:val="24"/>
          <w:szCs w:val="24"/>
          <w:lang w:val="lv-LV"/>
        </w:rPr>
        <w:t>23</w:t>
      </w:r>
      <w:r w:rsidRPr="00207F19">
        <w:rPr>
          <w:rFonts w:ascii="Times New Roman" w:eastAsia="Lucida Sans Unicode" w:hAnsi="Times New Roman"/>
          <w:kern w:val="2"/>
          <w:sz w:val="24"/>
          <w:szCs w:val="24"/>
          <w:lang w:val="lv-LV"/>
        </w:rPr>
        <w:t>.jūlija</w:t>
      </w:r>
      <w:proofErr w:type="gramEnd"/>
    </w:p>
    <w:p w:rsidR="009343F0" w:rsidRPr="00207F19" w:rsidRDefault="009343F0" w:rsidP="009343F0">
      <w:pPr>
        <w:widowControl w:val="0"/>
        <w:suppressAutoHyphens/>
        <w:spacing w:after="0" w:line="240" w:lineRule="auto"/>
        <w:ind w:right="333"/>
        <w:jc w:val="right"/>
        <w:rPr>
          <w:rFonts w:ascii="Times New Roman" w:eastAsia="Lucida Sans Unicode" w:hAnsi="Times New Roman"/>
          <w:kern w:val="2"/>
          <w:sz w:val="24"/>
          <w:szCs w:val="24"/>
          <w:lang w:val="lv-LV"/>
        </w:rPr>
      </w:pPr>
      <w:r w:rsidRPr="00207F19">
        <w:rPr>
          <w:rFonts w:ascii="Times New Roman" w:eastAsia="Lucida Sans Unicode" w:hAnsi="Times New Roman"/>
          <w:kern w:val="2"/>
          <w:sz w:val="24"/>
          <w:szCs w:val="24"/>
          <w:lang w:val="lv-LV"/>
        </w:rPr>
        <w:t>   lēmumu (sēdes protokols Nr.</w:t>
      </w:r>
      <w:r w:rsidR="007B2DBD">
        <w:rPr>
          <w:rFonts w:ascii="Times New Roman" w:eastAsia="Lucida Sans Unicode" w:hAnsi="Times New Roman"/>
          <w:kern w:val="2"/>
          <w:sz w:val="24"/>
          <w:szCs w:val="24"/>
          <w:lang w:val="lv-LV"/>
        </w:rPr>
        <w:t>11.</w:t>
      </w:r>
      <w:r w:rsidRPr="00207F19">
        <w:rPr>
          <w:rFonts w:ascii="Times New Roman" w:eastAsia="Lucida Sans Unicode" w:hAnsi="Times New Roman"/>
          <w:kern w:val="2"/>
          <w:sz w:val="24"/>
          <w:szCs w:val="24"/>
          <w:lang w:val="lv-LV"/>
        </w:rPr>
        <w:t>,</w:t>
      </w:r>
      <w:r w:rsidR="007B2DBD">
        <w:rPr>
          <w:rFonts w:ascii="Times New Roman" w:eastAsia="Lucida Sans Unicode" w:hAnsi="Times New Roman"/>
          <w:kern w:val="2"/>
          <w:sz w:val="24"/>
          <w:szCs w:val="24"/>
          <w:lang w:val="lv-LV"/>
        </w:rPr>
        <w:t xml:space="preserve"> 44</w:t>
      </w:r>
      <w:r w:rsidRPr="00207F19">
        <w:rPr>
          <w:rFonts w:ascii="Times New Roman" w:eastAsia="Lucida Sans Unicode" w:hAnsi="Times New Roman"/>
          <w:kern w:val="2"/>
          <w:sz w:val="24"/>
          <w:szCs w:val="24"/>
          <w:lang w:val="lv-LV"/>
        </w:rPr>
        <w:t xml:space="preserve"> §)</w:t>
      </w:r>
    </w:p>
    <w:p w:rsidR="009343F0" w:rsidRPr="00207F19" w:rsidRDefault="009343F0" w:rsidP="009343F0">
      <w:pPr>
        <w:widowControl w:val="0"/>
        <w:suppressAutoHyphens/>
        <w:spacing w:after="0" w:line="240" w:lineRule="auto"/>
        <w:ind w:right="333"/>
        <w:jc w:val="right"/>
        <w:rPr>
          <w:rFonts w:ascii="Times New Roman" w:eastAsia="Lucida Sans Unicode" w:hAnsi="Times New Roman"/>
          <w:kern w:val="2"/>
          <w:sz w:val="24"/>
          <w:szCs w:val="24"/>
          <w:lang w:val="lv-LV"/>
        </w:rPr>
      </w:pPr>
    </w:p>
    <w:p w:rsidR="009343F0" w:rsidRPr="00207F19" w:rsidRDefault="009343F0" w:rsidP="009343F0">
      <w:pPr>
        <w:spacing w:after="0" w:line="240" w:lineRule="auto"/>
        <w:ind w:right="333"/>
        <w:jc w:val="right"/>
        <w:rPr>
          <w:rFonts w:ascii="Times New Roman" w:hAnsi="Times New Roman"/>
          <w:sz w:val="24"/>
          <w:szCs w:val="24"/>
          <w:lang w:val="lv-LV"/>
        </w:rPr>
      </w:pPr>
    </w:p>
    <w:p w:rsidR="009343F0" w:rsidRPr="00207F19" w:rsidRDefault="009343F0" w:rsidP="009343F0">
      <w:pPr>
        <w:spacing w:after="0" w:line="240" w:lineRule="auto"/>
        <w:ind w:right="333"/>
        <w:jc w:val="center"/>
        <w:rPr>
          <w:rFonts w:ascii="Times New Roman" w:hAnsi="Times New Roman"/>
          <w:b/>
          <w:caps/>
          <w:noProof/>
          <w:sz w:val="24"/>
          <w:szCs w:val="24"/>
          <w:lang w:val="lv-LV"/>
        </w:rPr>
      </w:pPr>
      <w:r w:rsidRPr="00207F19">
        <w:rPr>
          <w:rFonts w:ascii="Times New Roman" w:hAnsi="Times New Roman"/>
          <w:b/>
          <w:caps/>
          <w:noProof/>
          <w:sz w:val="24"/>
          <w:szCs w:val="24"/>
          <w:lang w:val="lv-LV"/>
        </w:rPr>
        <w:t xml:space="preserve">cirsmas nekustamajā īpašumā „PANNASKALNS”, TILŽAS pagastā, </w:t>
      </w:r>
    </w:p>
    <w:p w:rsidR="009343F0" w:rsidRPr="00207F19" w:rsidRDefault="009343F0" w:rsidP="009343F0">
      <w:pPr>
        <w:spacing w:after="0" w:line="240" w:lineRule="auto"/>
        <w:ind w:right="333"/>
        <w:jc w:val="center"/>
        <w:rPr>
          <w:rFonts w:ascii="Times New Roman" w:hAnsi="Times New Roman"/>
          <w:b/>
          <w:caps/>
          <w:sz w:val="24"/>
          <w:szCs w:val="24"/>
          <w:lang w:val="lv-LV"/>
        </w:rPr>
      </w:pPr>
      <w:r w:rsidRPr="00207F19">
        <w:rPr>
          <w:rFonts w:ascii="Times New Roman" w:hAnsi="Times New Roman"/>
          <w:b/>
          <w:caps/>
          <w:noProof/>
          <w:sz w:val="24"/>
          <w:szCs w:val="24"/>
          <w:lang w:val="lv-LV"/>
        </w:rPr>
        <w:t>Balvu novadā</w:t>
      </w:r>
      <w:r w:rsidRPr="00207F19">
        <w:rPr>
          <w:rFonts w:ascii="Times New Roman" w:hAnsi="Times New Roman"/>
          <w:b/>
          <w:caps/>
          <w:sz w:val="24"/>
          <w:szCs w:val="24"/>
          <w:lang w:val="lv-LV"/>
        </w:rPr>
        <w:t xml:space="preserve"> izsoles noteikumi</w:t>
      </w:r>
    </w:p>
    <w:p w:rsidR="009343F0" w:rsidRPr="00207F19" w:rsidRDefault="009343F0" w:rsidP="009343F0">
      <w:pPr>
        <w:spacing w:after="0" w:line="240" w:lineRule="auto"/>
        <w:ind w:right="333"/>
        <w:jc w:val="center"/>
        <w:rPr>
          <w:rFonts w:ascii="Times New Roman" w:hAnsi="Times New Roman"/>
          <w:sz w:val="24"/>
          <w:szCs w:val="24"/>
          <w:lang w:val="lv-LV"/>
        </w:rPr>
      </w:pPr>
    </w:p>
    <w:p w:rsidR="009343F0" w:rsidRPr="00207F19" w:rsidRDefault="009343F0" w:rsidP="001C43D4">
      <w:pPr>
        <w:pStyle w:val="Virsraksts1"/>
        <w:numPr>
          <w:ilvl w:val="0"/>
          <w:numId w:val="2"/>
        </w:numPr>
        <w:ind w:left="1560" w:hanging="284"/>
      </w:pPr>
      <w:r w:rsidRPr="00207F19">
        <w:t>Vispārīgie jautājumi</w:t>
      </w:r>
    </w:p>
    <w:p w:rsidR="009343F0" w:rsidRPr="00207F19" w:rsidRDefault="009343F0" w:rsidP="009343F0">
      <w:pPr>
        <w:spacing w:after="0" w:line="240" w:lineRule="auto"/>
        <w:ind w:right="333"/>
        <w:jc w:val="center"/>
        <w:rPr>
          <w:rFonts w:ascii="Times New Roman" w:hAnsi="Times New Roman"/>
          <w:b/>
          <w:sz w:val="24"/>
          <w:szCs w:val="24"/>
          <w:lang w:val="lv-LV"/>
        </w:rPr>
      </w:pPr>
    </w:p>
    <w:p w:rsidR="009343F0" w:rsidRPr="00207F19" w:rsidRDefault="009343F0" w:rsidP="009343F0">
      <w:pPr>
        <w:pStyle w:val="Virsraksts2"/>
      </w:pPr>
      <w:r w:rsidRPr="00207F19">
        <w:t xml:space="preserve">Šie noteikumi nosaka kārtību, kādā organizējama kustamās mantas – cirsmas nekustamajā īpašumā </w:t>
      </w:r>
      <w:r w:rsidRPr="00207F19">
        <w:rPr>
          <w:noProof/>
        </w:rPr>
        <w:t xml:space="preserve">„Pannaskalns”, Tilžas </w:t>
      </w:r>
      <w:r w:rsidRPr="00207F19">
        <w:t xml:space="preserve">pagastā, Balvu novadā, (turpmāk tekstā – cirsmas), izsole atbilstoši Publiskas personas mantas atsavināšanas likuma nosacījumiem. </w:t>
      </w:r>
    </w:p>
    <w:p w:rsidR="009343F0" w:rsidRPr="00207F19" w:rsidRDefault="009343F0" w:rsidP="009343F0">
      <w:pPr>
        <w:pStyle w:val="Virsraksts2"/>
      </w:pPr>
      <w:r w:rsidRPr="00207F19">
        <w:t>Izsoli organizē Balvu novada pašvaldības īpašumu privatizācijas un atsavināšanas komisija (turpmāk tekstā - komisija).</w:t>
      </w:r>
    </w:p>
    <w:p w:rsidR="009343F0" w:rsidRPr="00207F19" w:rsidRDefault="009343F0" w:rsidP="009343F0">
      <w:pPr>
        <w:pStyle w:val="Virsraksts2"/>
      </w:pPr>
      <w:r w:rsidRPr="00207F19">
        <w:rPr>
          <w:b/>
        </w:rPr>
        <w:t xml:space="preserve">Izsole notiks: Bērzpils ielā 1A, Balvos, 3.stāvā sēžu zālē, </w:t>
      </w:r>
      <w:proofErr w:type="gramStart"/>
      <w:r w:rsidRPr="00207F19">
        <w:rPr>
          <w:b/>
        </w:rPr>
        <w:t>2020.gada</w:t>
      </w:r>
      <w:proofErr w:type="gramEnd"/>
      <w:r w:rsidRPr="00207F19">
        <w:rPr>
          <w:b/>
        </w:rPr>
        <w:t xml:space="preserve"> 8.septembrī plkst.14.20.</w:t>
      </w:r>
    </w:p>
    <w:p w:rsidR="009343F0" w:rsidRPr="00207F19" w:rsidRDefault="009343F0" w:rsidP="009343F0">
      <w:pPr>
        <w:pStyle w:val="Virsraksts2"/>
      </w:pPr>
      <w:r w:rsidRPr="00207F19">
        <w:t>Izsoles veids – atklāta mutiska izsole ar augšupejošu soli.</w:t>
      </w:r>
    </w:p>
    <w:p w:rsidR="009343F0" w:rsidRPr="00207F19" w:rsidRDefault="009343F0" w:rsidP="009343F0">
      <w:pPr>
        <w:pStyle w:val="Virsraksts2"/>
      </w:pPr>
      <w:r w:rsidRPr="00207F19">
        <w:t xml:space="preserve">Izsolāmo cirsmu nosacītā cena EUR 28 200 (divdesmit astoņi tūkstoši divi simti </w:t>
      </w:r>
      <w:r w:rsidRPr="00207F19">
        <w:rPr>
          <w:i/>
        </w:rPr>
        <w:t>euro</w:t>
      </w:r>
      <w:r w:rsidRPr="00207F19">
        <w:t>).</w:t>
      </w:r>
    </w:p>
    <w:p w:rsidR="009343F0" w:rsidRPr="00207F19" w:rsidRDefault="009343F0" w:rsidP="009343F0">
      <w:pPr>
        <w:pStyle w:val="Virsraksts2"/>
      </w:pPr>
      <w:r w:rsidRPr="00207F19">
        <w:t xml:space="preserve">Izsoles </w:t>
      </w:r>
      <w:proofErr w:type="gramStart"/>
      <w:r w:rsidRPr="00207F19">
        <w:t>solis –EU</w:t>
      </w:r>
      <w:proofErr w:type="gramEnd"/>
      <w:r w:rsidRPr="00207F19">
        <w:t xml:space="preserve">R 100 (viens simts </w:t>
      </w:r>
      <w:r w:rsidRPr="00207F19">
        <w:rPr>
          <w:i/>
        </w:rPr>
        <w:t>euro</w:t>
      </w:r>
      <w:r w:rsidRPr="00207F19">
        <w:t xml:space="preserve">, 00 </w:t>
      </w:r>
      <w:r w:rsidRPr="00207F19">
        <w:rPr>
          <w:i/>
        </w:rPr>
        <w:t>centi</w:t>
      </w:r>
      <w:r w:rsidRPr="00207F19">
        <w:t>).</w:t>
      </w:r>
    </w:p>
    <w:p w:rsidR="009343F0" w:rsidRPr="00207F19" w:rsidRDefault="009343F0" w:rsidP="009343F0">
      <w:pPr>
        <w:pStyle w:val="Virsraksts2"/>
      </w:pPr>
      <w:r w:rsidRPr="00207F19">
        <w:t xml:space="preserve">Dalības </w:t>
      </w:r>
      <w:proofErr w:type="gramStart"/>
      <w:r w:rsidRPr="00207F19">
        <w:t>maksa –EU</w:t>
      </w:r>
      <w:proofErr w:type="gramEnd"/>
      <w:r w:rsidRPr="00207F19">
        <w:t xml:space="preserve">R 5.00 (pieci </w:t>
      </w:r>
      <w:r w:rsidRPr="00207F19">
        <w:rPr>
          <w:i/>
        </w:rPr>
        <w:t>euro</w:t>
      </w:r>
      <w:r w:rsidRPr="00207F19">
        <w:t xml:space="preserve">, 00 </w:t>
      </w:r>
      <w:r w:rsidRPr="00207F19">
        <w:rPr>
          <w:i/>
        </w:rPr>
        <w:t>centi</w:t>
      </w:r>
      <w:r w:rsidRPr="00207F19">
        <w:t>).</w:t>
      </w:r>
    </w:p>
    <w:p w:rsidR="009343F0" w:rsidRPr="00207F19" w:rsidRDefault="009343F0" w:rsidP="009343F0">
      <w:pPr>
        <w:pStyle w:val="Virsraksts2"/>
      </w:pPr>
      <w:r w:rsidRPr="00207F19">
        <w:t xml:space="preserve">Nodrošinājuma nauda – 10% apmērā no cirsmu nosacītās cenas - EUR 2820 (divi tūkstoši astoņi simti divdesmit </w:t>
      </w:r>
      <w:r w:rsidRPr="00207F19">
        <w:rPr>
          <w:i/>
        </w:rPr>
        <w:t>euro</w:t>
      </w:r>
      <w:r w:rsidRPr="00207F19">
        <w:t>).</w:t>
      </w:r>
    </w:p>
    <w:p w:rsidR="009343F0" w:rsidRPr="00207F19" w:rsidRDefault="009343F0" w:rsidP="009343F0">
      <w:pPr>
        <w:pStyle w:val="Virsraksts2"/>
      </w:pPr>
      <w:r w:rsidRPr="00207F19">
        <w:t xml:space="preserve">Reģistrācijas maksa un nodrošinājuma nauda uzskatāma par samaksātu, </w:t>
      </w:r>
      <w:proofErr w:type="gramStart"/>
      <w:r w:rsidRPr="00207F19">
        <w:t>ja attiecīgā naudas summa ir ieskaitīta</w:t>
      </w:r>
      <w:proofErr w:type="gramEnd"/>
      <w:r w:rsidRPr="00207F19">
        <w:t xml:space="preserve"> BALVU NOVADA PAŠVALDĪBAS, Bērzpils  iela 1A, Balvi, LV-4501, Reģ.Nr. 90009115622, AS “Citadele banka” norēķinu kontā LV05PARX0012592970001.</w:t>
      </w:r>
    </w:p>
    <w:p w:rsidR="009343F0" w:rsidRPr="00207F19" w:rsidRDefault="009343F0" w:rsidP="009343F0">
      <w:pPr>
        <w:pStyle w:val="Virsraksts2"/>
      </w:pPr>
      <w:r w:rsidRPr="00207F19">
        <w:t>Sludinājums par nekustamā īpašuma izsoli publicējams laikrakstā ”Latvijas Vēstnesis”,</w:t>
      </w:r>
      <w:proofErr w:type="gramStart"/>
      <w:r w:rsidRPr="00207F19">
        <w:t xml:space="preserve">  </w:t>
      </w:r>
      <w:proofErr w:type="gramEnd"/>
      <w:r w:rsidRPr="00207F19">
        <w:t xml:space="preserve">Balvu novada pašvaldības informatīvajā izdevumā „Balvu Novada Ziņas” un Balvu novada pašvaldības mājas lapā </w:t>
      </w:r>
      <w:hyperlink r:id="rId8" w:history="1">
        <w:r w:rsidRPr="00207F19">
          <w:rPr>
            <w:i/>
            <w:iCs/>
            <w:u w:val="single"/>
          </w:rPr>
          <w:t>www.balvi.lv</w:t>
        </w:r>
      </w:hyperlink>
      <w:r w:rsidRPr="00207F19">
        <w:rPr>
          <w:i/>
          <w:iCs/>
          <w:u w:val="single"/>
        </w:rPr>
        <w:t>,</w:t>
      </w:r>
      <w:r w:rsidRPr="00207F19">
        <w:t xml:space="preserve"> Ziemeļlatgales laikrakstā “Vaduguns”. Paziņojumu par izsoli izliek redzamā vietā Balvu novada pašvaldības ēkā</w:t>
      </w:r>
      <w:proofErr w:type="gramStart"/>
      <w:r w:rsidRPr="00207F19">
        <w:t xml:space="preserve">  </w:t>
      </w:r>
      <w:proofErr w:type="gramEnd"/>
      <w:r w:rsidRPr="00207F19">
        <w:t>un informācija par izsoli, norādot izsoles organizētāja nosaukumu, tā adresi un tālruņa numuru, izliekama labi redzamā vietā pie attiecīgā nekustamā īpašuma.</w:t>
      </w:r>
    </w:p>
    <w:p w:rsidR="009343F0" w:rsidRPr="00207F19" w:rsidRDefault="009343F0" w:rsidP="009343F0">
      <w:pPr>
        <w:pStyle w:val="Virsraksts2"/>
      </w:pPr>
      <w:r w:rsidRPr="00207F19">
        <w:t>Izsoles rezultātus apstiprina Balvu novada pašvaldības Dome.</w:t>
      </w:r>
    </w:p>
    <w:p w:rsidR="009343F0" w:rsidRPr="00207F19" w:rsidRDefault="009343F0" w:rsidP="009343F0">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9343F0" w:rsidRDefault="009343F0" w:rsidP="009343F0">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9343F0" w:rsidRPr="00207F19" w:rsidRDefault="009343F0" w:rsidP="009343F0">
      <w:pPr>
        <w:pStyle w:val="Virsraksts1"/>
        <w:ind w:left="1701" w:firstLine="0"/>
      </w:pPr>
      <w:r w:rsidRPr="00207F19">
        <w:lastRenderedPageBreak/>
        <w:t xml:space="preserve"> Cirsmu raksturojums</w:t>
      </w:r>
    </w:p>
    <w:p w:rsidR="009343F0" w:rsidRPr="00207F19" w:rsidRDefault="009343F0" w:rsidP="009343F0">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9343F0" w:rsidRPr="00207F19" w:rsidRDefault="009343F0" w:rsidP="009343F0">
      <w:pPr>
        <w:pStyle w:val="Virsraksts2"/>
        <w:rPr>
          <w:noProof/>
        </w:rPr>
      </w:pPr>
      <w:r w:rsidRPr="00207F19">
        <w:t xml:space="preserve">Cirsmas nekustamajā īpašumā </w:t>
      </w:r>
      <w:r w:rsidRPr="00207F19">
        <w:rPr>
          <w:noProof/>
        </w:rPr>
        <w:t>„Pannaskalns”, Tilžas pagastā, Balvu novadā</w:t>
      </w:r>
      <w:r w:rsidRPr="00207F19">
        <w:t>, kadastra Nr. 3886 003 0616, zemes vienībā ar kadastra apzīmējumu 3886 003 0616, 1.kvartāla 10.,13.,18</w:t>
      </w:r>
      <w:proofErr w:type="gramStart"/>
      <w:r w:rsidRPr="00207F19">
        <w:t>,.</w:t>
      </w:r>
      <w:proofErr w:type="gramEnd"/>
      <w:r w:rsidRPr="00207F19">
        <w:t xml:space="preserve"> 23., 24., 28., 33, un 34.nogabalā izcērtamā platība 4.19 ha;</w:t>
      </w:r>
    </w:p>
    <w:p w:rsidR="009343F0" w:rsidRPr="00207F19" w:rsidRDefault="009343F0" w:rsidP="001C43D4">
      <w:pPr>
        <w:numPr>
          <w:ilvl w:val="2"/>
          <w:numId w:val="3"/>
        </w:numPr>
        <w:tabs>
          <w:tab w:val="left" w:pos="0"/>
          <w:tab w:val="left" w:pos="426"/>
          <w:tab w:val="left" w:pos="993"/>
        </w:tabs>
        <w:spacing w:after="0" w:line="240" w:lineRule="auto"/>
        <w:ind w:left="1430" w:right="333" w:hanging="1146"/>
        <w:contextualSpacing/>
        <w:jc w:val="both"/>
        <w:rPr>
          <w:rFonts w:ascii="Times New Roman" w:eastAsia="Times New Roman" w:hAnsi="Times New Roman"/>
          <w:bCs/>
          <w:sz w:val="24"/>
          <w:szCs w:val="24"/>
          <w:lang w:val="lv-LV"/>
        </w:rPr>
      </w:pPr>
      <w:r w:rsidRPr="00207F19">
        <w:rPr>
          <w:rFonts w:ascii="Times New Roman" w:hAnsi="Times New Roman"/>
          <w:sz w:val="24"/>
          <w:szCs w:val="24"/>
          <w:lang w:val="lv-LV"/>
        </w:rPr>
        <w:t>1.kvartāla 10. nogabalā 0.12 ha platībā (galvenā kailcirte);</w:t>
      </w:r>
    </w:p>
    <w:p w:rsidR="009343F0" w:rsidRPr="00207F19" w:rsidRDefault="009343F0" w:rsidP="001C43D4">
      <w:pPr>
        <w:numPr>
          <w:ilvl w:val="2"/>
          <w:numId w:val="3"/>
        </w:numPr>
        <w:tabs>
          <w:tab w:val="left" w:pos="0"/>
          <w:tab w:val="left" w:pos="426"/>
          <w:tab w:val="left" w:pos="993"/>
        </w:tabs>
        <w:spacing w:after="0" w:line="240" w:lineRule="auto"/>
        <w:ind w:left="1430" w:right="333" w:hanging="1146"/>
        <w:contextualSpacing/>
        <w:jc w:val="both"/>
        <w:rPr>
          <w:rFonts w:ascii="Times New Roman" w:eastAsia="Times New Roman" w:hAnsi="Times New Roman"/>
          <w:bCs/>
          <w:sz w:val="24"/>
          <w:szCs w:val="24"/>
          <w:lang w:val="lv-LV"/>
        </w:rPr>
      </w:pPr>
      <w:r w:rsidRPr="00207F19">
        <w:rPr>
          <w:rFonts w:ascii="Times New Roman" w:hAnsi="Times New Roman"/>
          <w:sz w:val="24"/>
          <w:szCs w:val="24"/>
          <w:lang w:val="lv-LV"/>
        </w:rPr>
        <w:t>1.kvartāla 13. nogabalā 0.72 ha platībā (galvenā kailcirte);</w:t>
      </w:r>
    </w:p>
    <w:p w:rsidR="009343F0" w:rsidRPr="00207F19" w:rsidRDefault="009343F0" w:rsidP="001C43D4">
      <w:pPr>
        <w:numPr>
          <w:ilvl w:val="2"/>
          <w:numId w:val="3"/>
        </w:numPr>
        <w:tabs>
          <w:tab w:val="left" w:pos="0"/>
          <w:tab w:val="left" w:pos="426"/>
          <w:tab w:val="left" w:pos="993"/>
        </w:tabs>
        <w:spacing w:after="0" w:line="240" w:lineRule="auto"/>
        <w:ind w:left="1430" w:right="333" w:hanging="1146"/>
        <w:contextualSpacing/>
        <w:jc w:val="both"/>
        <w:rPr>
          <w:rFonts w:ascii="Times New Roman" w:eastAsia="Times New Roman" w:hAnsi="Times New Roman"/>
          <w:bCs/>
          <w:sz w:val="24"/>
          <w:szCs w:val="24"/>
          <w:lang w:val="lv-LV"/>
        </w:rPr>
      </w:pPr>
      <w:r w:rsidRPr="00207F19">
        <w:rPr>
          <w:rFonts w:ascii="Times New Roman" w:hAnsi="Times New Roman"/>
          <w:sz w:val="24"/>
          <w:szCs w:val="24"/>
          <w:lang w:val="lv-LV"/>
        </w:rPr>
        <w:t>1.kvartāla 18. nogabalā 0.32 ha platībā (galvenā kailcirte);</w:t>
      </w:r>
    </w:p>
    <w:p w:rsidR="009343F0" w:rsidRPr="00207F19" w:rsidRDefault="009343F0" w:rsidP="001C43D4">
      <w:pPr>
        <w:numPr>
          <w:ilvl w:val="2"/>
          <w:numId w:val="3"/>
        </w:numPr>
        <w:tabs>
          <w:tab w:val="left" w:pos="0"/>
          <w:tab w:val="left" w:pos="426"/>
          <w:tab w:val="left" w:pos="993"/>
        </w:tabs>
        <w:spacing w:after="0" w:line="240" w:lineRule="auto"/>
        <w:ind w:left="1430" w:right="333" w:hanging="1146"/>
        <w:contextualSpacing/>
        <w:jc w:val="both"/>
        <w:rPr>
          <w:rFonts w:ascii="Times New Roman" w:eastAsia="Times New Roman" w:hAnsi="Times New Roman"/>
          <w:bCs/>
          <w:sz w:val="24"/>
          <w:szCs w:val="24"/>
          <w:lang w:val="lv-LV"/>
        </w:rPr>
      </w:pPr>
      <w:r w:rsidRPr="00207F19">
        <w:rPr>
          <w:rFonts w:ascii="Times New Roman" w:hAnsi="Times New Roman"/>
          <w:sz w:val="24"/>
          <w:szCs w:val="24"/>
          <w:lang w:val="lv-LV"/>
        </w:rPr>
        <w:t>1.kvartāla 23. nogabalā 0.84 ha platībā (galvenā kailcirte);</w:t>
      </w:r>
    </w:p>
    <w:p w:rsidR="009343F0" w:rsidRPr="00207F19" w:rsidRDefault="009343F0" w:rsidP="001C43D4">
      <w:pPr>
        <w:numPr>
          <w:ilvl w:val="2"/>
          <w:numId w:val="3"/>
        </w:numPr>
        <w:tabs>
          <w:tab w:val="left" w:pos="0"/>
          <w:tab w:val="left" w:pos="426"/>
          <w:tab w:val="left" w:pos="993"/>
        </w:tabs>
        <w:spacing w:after="0" w:line="240" w:lineRule="auto"/>
        <w:ind w:left="1430" w:right="333" w:hanging="1146"/>
        <w:contextualSpacing/>
        <w:jc w:val="both"/>
        <w:rPr>
          <w:rFonts w:ascii="Times New Roman" w:eastAsia="Times New Roman" w:hAnsi="Times New Roman"/>
          <w:bCs/>
          <w:sz w:val="24"/>
          <w:szCs w:val="24"/>
          <w:lang w:val="lv-LV"/>
        </w:rPr>
      </w:pPr>
      <w:r w:rsidRPr="00207F19">
        <w:rPr>
          <w:rFonts w:ascii="Times New Roman" w:hAnsi="Times New Roman"/>
          <w:sz w:val="24"/>
          <w:szCs w:val="24"/>
          <w:lang w:val="lv-LV"/>
        </w:rPr>
        <w:t>1.kvartāla 24. nogabalā 0.87 ha platībā (galvenā kailcirte);</w:t>
      </w:r>
    </w:p>
    <w:p w:rsidR="009343F0" w:rsidRPr="00207F19" w:rsidRDefault="009343F0" w:rsidP="001C43D4">
      <w:pPr>
        <w:numPr>
          <w:ilvl w:val="2"/>
          <w:numId w:val="3"/>
        </w:numPr>
        <w:tabs>
          <w:tab w:val="left" w:pos="0"/>
          <w:tab w:val="left" w:pos="426"/>
          <w:tab w:val="left" w:pos="993"/>
        </w:tabs>
        <w:spacing w:after="0" w:line="240" w:lineRule="auto"/>
        <w:ind w:left="1430" w:right="333" w:hanging="1146"/>
        <w:contextualSpacing/>
        <w:jc w:val="both"/>
        <w:rPr>
          <w:rFonts w:ascii="Times New Roman" w:eastAsia="Times New Roman" w:hAnsi="Times New Roman"/>
          <w:bCs/>
          <w:sz w:val="24"/>
          <w:szCs w:val="24"/>
          <w:lang w:val="lv-LV"/>
        </w:rPr>
      </w:pPr>
      <w:r w:rsidRPr="00207F19">
        <w:rPr>
          <w:rFonts w:ascii="Times New Roman" w:hAnsi="Times New Roman"/>
          <w:sz w:val="24"/>
          <w:szCs w:val="24"/>
          <w:lang w:val="lv-LV"/>
        </w:rPr>
        <w:t>1.kvartāla 28. nogabalā 0.55 ha platībā (galvenā kailcirte);</w:t>
      </w:r>
    </w:p>
    <w:p w:rsidR="009343F0" w:rsidRPr="00207F19" w:rsidRDefault="009343F0" w:rsidP="001C43D4">
      <w:pPr>
        <w:numPr>
          <w:ilvl w:val="2"/>
          <w:numId w:val="3"/>
        </w:numPr>
        <w:tabs>
          <w:tab w:val="left" w:pos="0"/>
          <w:tab w:val="left" w:pos="426"/>
          <w:tab w:val="left" w:pos="993"/>
        </w:tabs>
        <w:spacing w:after="0" w:line="240" w:lineRule="auto"/>
        <w:ind w:left="1430" w:right="333" w:hanging="1146"/>
        <w:contextualSpacing/>
        <w:jc w:val="both"/>
        <w:rPr>
          <w:rFonts w:ascii="Times New Roman" w:eastAsia="Times New Roman" w:hAnsi="Times New Roman"/>
          <w:bCs/>
          <w:sz w:val="24"/>
          <w:szCs w:val="24"/>
          <w:lang w:val="lv-LV"/>
        </w:rPr>
      </w:pPr>
      <w:r w:rsidRPr="00207F19">
        <w:rPr>
          <w:rFonts w:ascii="Times New Roman" w:hAnsi="Times New Roman"/>
          <w:sz w:val="24"/>
          <w:szCs w:val="24"/>
          <w:lang w:val="lv-LV"/>
        </w:rPr>
        <w:t>1.kvartāla 33. nogabalā 0.11 ha platībā (galvenā kailcirte);</w:t>
      </w:r>
    </w:p>
    <w:p w:rsidR="009343F0" w:rsidRPr="00207F19" w:rsidRDefault="009343F0" w:rsidP="001C43D4">
      <w:pPr>
        <w:numPr>
          <w:ilvl w:val="2"/>
          <w:numId w:val="3"/>
        </w:numPr>
        <w:tabs>
          <w:tab w:val="left" w:pos="0"/>
          <w:tab w:val="left" w:pos="426"/>
          <w:tab w:val="left" w:pos="993"/>
        </w:tabs>
        <w:spacing w:after="0" w:line="240" w:lineRule="auto"/>
        <w:ind w:left="1430" w:right="333" w:hanging="1146"/>
        <w:contextualSpacing/>
        <w:jc w:val="both"/>
        <w:rPr>
          <w:rFonts w:ascii="Times New Roman" w:eastAsia="Times New Roman" w:hAnsi="Times New Roman"/>
          <w:bCs/>
          <w:sz w:val="24"/>
          <w:szCs w:val="24"/>
          <w:lang w:val="lv-LV"/>
        </w:rPr>
      </w:pPr>
      <w:r w:rsidRPr="00207F19">
        <w:rPr>
          <w:rFonts w:ascii="Times New Roman" w:hAnsi="Times New Roman"/>
          <w:sz w:val="24"/>
          <w:szCs w:val="24"/>
          <w:lang w:val="lv-LV"/>
        </w:rPr>
        <w:t>1.kvartāla 34. nogabalā 0.66 ha platībā (galvenā kailcirte).</w:t>
      </w:r>
    </w:p>
    <w:p w:rsidR="009343F0" w:rsidRPr="00207F19" w:rsidRDefault="009343F0" w:rsidP="009343F0">
      <w:pPr>
        <w:tabs>
          <w:tab w:val="left" w:pos="0"/>
          <w:tab w:val="left" w:pos="426"/>
          <w:tab w:val="left" w:pos="993"/>
        </w:tabs>
        <w:spacing w:after="0" w:line="240" w:lineRule="auto"/>
        <w:ind w:right="333"/>
        <w:contextualSpacing/>
        <w:jc w:val="both"/>
        <w:rPr>
          <w:rFonts w:ascii="Times New Roman" w:eastAsia="Times New Roman" w:hAnsi="Times New Roman"/>
          <w:b/>
          <w:sz w:val="24"/>
          <w:szCs w:val="24"/>
          <w:lang w:val="lv-LV"/>
        </w:rPr>
      </w:pPr>
      <w:r w:rsidRPr="00207F19">
        <w:rPr>
          <w:rFonts w:ascii="Times New Roman" w:eastAsia="Times New Roman" w:hAnsi="Times New Roman"/>
          <w:sz w:val="24"/>
          <w:szCs w:val="24"/>
          <w:lang w:val="lv-LV"/>
        </w:rPr>
        <w:t xml:space="preserve">2.2. Cirsmu izsoles mērķis veicināt godīgu konkurenci augoša meža tirgū, </w:t>
      </w:r>
      <w:proofErr w:type="gramStart"/>
      <w:r w:rsidRPr="00207F19">
        <w:rPr>
          <w:rFonts w:ascii="Times New Roman" w:eastAsia="Times New Roman" w:hAnsi="Times New Roman"/>
          <w:sz w:val="24"/>
          <w:szCs w:val="24"/>
          <w:lang w:val="lv-LV"/>
        </w:rPr>
        <w:t>tādējādi sekmējot Balvu</w:t>
      </w:r>
      <w:proofErr w:type="gramEnd"/>
      <w:r w:rsidRPr="00207F19">
        <w:rPr>
          <w:rFonts w:ascii="Times New Roman" w:eastAsia="Times New Roman" w:hAnsi="Times New Roman"/>
          <w:sz w:val="24"/>
          <w:szCs w:val="24"/>
          <w:lang w:val="lv-LV"/>
        </w:rPr>
        <w:t xml:space="preserve"> novada pašvaldībai gūt reālajiem tirgus apstākļiem atbilstošus ienākumus savā īpašumā esoša augoša meža pārdošanā</w:t>
      </w:r>
      <w:r w:rsidRPr="00207F19">
        <w:rPr>
          <w:rFonts w:ascii="Times New Roman" w:eastAsia="Times New Roman" w:hAnsi="Times New Roman"/>
          <w:b/>
          <w:sz w:val="24"/>
          <w:szCs w:val="24"/>
          <w:lang w:val="lv-LV"/>
        </w:rPr>
        <w:t>.</w:t>
      </w:r>
    </w:p>
    <w:p w:rsidR="009343F0" w:rsidRPr="00207F19" w:rsidRDefault="009343F0" w:rsidP="009343F0">
      <w:pPr>
        <w:tabs>
          <w:tab w:val="left" w:pos="0"/>
          <w:tab w:val="left" w:pos="426"/>
          <w:tab w:val="left" w:pos="993"/>
        </w:tabs>
        <w:spacing w:after="0" w:line="240" w:lineRule="auto"/>
        <w:ind w:right="333"/>
        <w:contextualSpacing/>
        <w:jc w:val="both"/>
        <w:rPr>
          <w:rFonts w:ascii="Times New Roman" w:eastAsia="Times New Roman" w:hAnsi="Times New Roman"/>
          <w:b/>
          <w:sz w:val="24"/>
          <w:szCs w:val="24"/>
          <w:lang w:val="lv-LV"/>
        </w:rPr>
      </w:pPr>
      <w:r w:rsidRPr="00207F19">
        <w:rPr>
          <w:rFonts w:ascii="Times New Roman" w:eastAsia="Times New Roman" w:hAnsi="Times New Roman"/>
          <w:sz w:val="24"/>
          <w:szCs w:val="24"/>
          <w:lang w:val="lv-LV"/>
        </w:rPr>
        <w:t>2.3.</w:t>
      </w:r>
      <w:r w:rsidRPr="00207F19">
        <w:rPr>
          <w:rFonts w:ascii="Times New Roman" w:eastAsia="Times New Roman" w:hAnsi="Times New Roman"/>
          <w:b/>
          <w:sz w:val="24"/>
          <w:szCs w:val="24"/>
          <w:lang w:val="lv-LV"/>
        </w:rPr>
        <w:t xml:space="preserve"> </w:t>
      </w:r>
      <w:r w:rsidRPr="00207F19">
        <w:rPr>
          <w:rFonts w:ascii="Times New Roman" w:hAnsi="Times New Roman"/>
          <w:sz w:val="24"/>
          <w:szCs w:val="24"/>
          <w:lang w:val="lv-LV"/>
        </w:rPr>
        <w:t xml:space="preserve">Apliecinājums koku ciršanai ir derīgs līdz </w:t>
      </w:r>
      <w:proofErr w:type="gramStart"/>
      <w:r w:rsidRPr="00207F19">
        <w:rPr>
          <w:rFonts w:ascii="Times New Roman" w:hAnsi="Times New Roman"/>
          <w:sz w:val="24"/>
          <w:szCs w:val="24"/>
          <w:lang w:val="lv-LV"/>
        </w:rPr>
        <w:t>2021.gada</w:t>
      </w:r>
      <w:proofErr w:type="gramEnd"/>
      <w:r w:rsidRPr="00207F19">
        <w:rPr>
          <w:rFonts w:ascii="Times New Roman" w:hAnsi="Times New Roman"/>
          <w:sz w:val="24"/>
          <w:szCs w:val="24"/>
          <w:lang w:val="lv-LV"/>
        </w:rPr>
        <w:t xml:space="preserve"> 31.decembrim.</w:t>
      </w:r>
    </w:p>
    <w:p w:rsidR="009343F0" w:rsidRPr="00207F19" w:rsidRDefault="009343F0" w:rsidP="009343F0">
      <w:pPr>
        <w:tabs>
          <w:tab w:val="left" w:pos="0"/>
          <w:tab w:val="left" w:pos="426"/>
          <w:tab w:val="left" w:pos="993"/>
        </w:tabs>
        <w:spacing w:after="0" w:line="240" w:lineRule="auto"/>
        <w:ind w:right="333"/>
        <w:contextualSpacing/>
        <w:jc w:val="both"/>
        <w:rPr>
          <w:rFonts w:ascii="Times New Roman" w:eastAsia="Times New Roman" w:hAnsi="Times New Roman"/>
          <w:sz w:val="24"/>
          <w:szCs w:val="24"/>
          <w:lang w:val="lv-LV"/>
        </w:rPr>
      </w:pPr>
      <w:r w:rsidRPr="00207F19">
        <w:rPr>
          <w:rFonts w:ascii="Times New Roman" w:hAnsi="Times New Roman"/>
          <w:sz w:val="24"/>
          <w:szCs w:val="24"/>
          <w:lang w:val="lv-LV"/>
        </w:rPr>
        <w:t xml:space="preserve">2.4. Nekustamais īpašums </w:t>
      </w:r>
      <w:r w:rsidRPr="00207F19">
        <w:rPr>
          <w:rFonts w:ascii="Times New Roman" w:hAnsi="Times New Roman"/>
          <w:noProof/>
          <w:sz w:val="24"/>
          <w:szCs w:val="24"/>
          <w:lang w:val="lv-LV"/>
        </w:rPr>
        <w:t xml:space="preserve">„Pannaskalns”, Tilžas </w:t>
      </w:r>
      <w:r w:rsidRPr="00207F19">
        <w:rPr>
          <w:rFonts w:ascii="Times New Roman" w:hAnsi="Times New Roman"/>
          <w:sz w:val="24"/>
          <w:szCs w:val="24"/>
          <w:lang w:val="lv-LV"/>
        </w:rPr>
        <w:t>pagasts, Balvu novads, kadastra Nr. 3886 003 0616,</w:t>
      </w:r>
      <w:r w:rsidRPr="00207F19">
        <w:rPr>
          <w:rFonts w:ascii="Times New Roman" w:eastAsia="Times New Roman" w:hAnsi="Times New Roman"/>
          <w:sz w:val="24"/>
          <w:szCs w:val="24"/>
          <w:lang w:val="lv-LV"/>
        </w:rPr>
        <w:t xml:space="preserve"> ir reģistrēts Tilžas pagasta zemesgrāmatu nodaļā </w:t>
      </w:r>
      <w:proofErr w:type="gramStart"/>
      <w:r w:rsidRPr="00207F19">
        <w:rPr>
          <w:rFonts w:ascii="Times New Roman" w:eastAsia="Times New Roman" w:hAnsi="Times New Roman"/>
          <w:sz w:val="24"/>
          <w:szCs w:val="24"/>
          <w:lang w:val="lv-LV"/>
        </w:rPr>
        <w:t>2012.gada</w:t>
      </w:r>
      <w:proofErr w:type="gramEnd"/>
      <w:r w:rsidRPr="00207F19">
        <w:rPr>
          <w:rFonts w:ascii="Times New Roman" w:eastAsia="Times New Roman" w:hAnsi="Times New Roman"/>
          <w:sz w:val="24"/>
          <w:szCs w:val="24"/>
          <w:lang w:val="lv-LV"/>
        </w:rPr>
        <w:t xml:space="preserve"> 23.februārī nodalījuma Nr. 100000502189 uz Balvu novada pašvaldības vārda.  </w:t>
      </w:r>
    </w:p>
    <w:p w:rsidR="009343F0" w:rsidRPr="00207F19" w:rsidRDefault="009343F0" w:rsidP="009343F0">
      <w:pPr>
        <w:tabs>
          <w:tab w:val="left" w:pos="567"/>
          <w:tab w:val="left" w:pos="993"/>
        </w:tabs>
        <w:spacing w:after="0" w:line="240" w:lineRule="auto"/>
        <w:ind w:left="567" w:right="333" w:firstLine="1"/>
        <w:contextualSpacing/>
        <w:jc w:val="both"/>
        <w:rPr>
          <w:rFonts w:ascii="Times New Roman" w:hAnsi="Times New Roman"/>
          <w:sz w:val="24"/>
          <w:szCs w:val="24"/>
          <w:lang w:val="lv-LV"/>
        </w:rPr>
      </w:pPr>
    </w:p>
    <w:p w:rsidR="009343F0" w:rsidRPr="00207F19" w:rsidRDefault="009343F0" w:rsidP="009343F0">
      <w:pPr>
        <w:pStyle w:val="Virsraksts1"/>
        <w:ind w:left="2694" w:hanging="284"/>
      </w:pPr>
      <w:r w:rsidRPr="00207F19">
        <w:t>Izsoles sagatavošana un izsludināšana</w:t>
      </w:r>
    </w:p>
    <w:p w:rsidR="009343F0" w:rsidRPr="00207F19" w:rsidRDefault="009343F0" w:rsidP="009343F0">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9343F0" w:rsidRPr="00207F19" w:rsidRDefault="009343F0" w:rsidP="009343F0">
      <w:pPr>
        <w:pStyle w:val="Virsraksts2"/>
        <w:rPr>
          <w:u w:val="single"/>
        </w:rPr>
      </w:pPr>
      <w:r w:rsidRPr="00207F19">
        <w:t>Sludinājums par nekustamā īpašuma izsoli publicējams laikrakstā ”Latvijas Vēstnesis”,</w:t>
      </w:r>
      <w:proofErr w:type="gramStart"/>
      <w:r w:rsidRPr="00207F19">
        <w:t xml:space="preserve">  </w:t>
      </w:r>
      <w:proofErr w:type="gramEnd"/>
      <w:r w:rsidRPr="00207F19">
        <w:t xml:space="preserve">Balvu novada pašvaldības informatīvajā izdevumā „Balvu Novada Ziņas” un Balvu novada pašvaldības mājas lapā </w:t>
      </w:r>
      <w:hyperlink r:id="rId9" w:history="1">
        <w:r w:rsidRPr="00207F19">
          <w:rPr>
            <w:i/>
            <w:iCs/>
            <w:u w:val="single"/>
          </w:rPr>
          <w:t>www.balvi.lv</w:t>
        </w:r>
      </w:hyperlink>
      <w:r w:rsidRPr="00207F19">
        <w:rPr>
          <w:i/>
          <w:iCs/>
          <w:u w:val="single"/>
        </w:rPr>
        <w:t>,</w:t>
      </w:r>
      <w:r w:rsidRPr="00207F19">
        <w:t xml:space="preserve"> Ziemeļlatgales laikrakstā “Vaduguns”. Paziņojumu par izsoli izliek redzamā vietā Balvu novada pašvaldības ēkā</w:t>
      </w:r>
      <w:proofErr w:type="gramStart"/>
      <w:r w:rsidRPr="00207F19">
        <w:t xml:space="preserve">  </w:t>
      </w:r>
      <w:proofErr w:type="gramEnd"/>
      <w:r w:rsidRPr="00207F19">
        <w:t>un informācija par izsoli, norādot izsoles organizētāja nosaukumu, tā adresi un tālruņa numuru, izliekama labi redzamā vietā pie attiecīgā nekustamā īpašuma.</w:t>
      </w:r>
    </w:p>
    <w:p w:rsidR="009343F0" w:rsidRPr="00207F19" w:rsidRDefault="009343F0" w:rsidP="009343F0">
      <w:pPr>
        <w:pStyle w:val="Virsraksts2"/>
        <w:rPr>
          <w:u w:val="single"/>
        </w:rPr>
      </w:pPr>
      <w:r w:rsidRPr="00207F19">
        <w:t>Izsolāmo cirsmu nosacīto cenu apstiprina Balvu novada pašvaldības īpašumu privatizācijas un atsavināšanas komisija.</w:t>
      </w:r>
    </w:p>
    <w:p w:rsidR="009343F0" w:rsidRPr="00207F19" w:rsidRDefault="009343F0" w:rsidP="009343F0">
      <w:pPr>
        <w:pStyle w:val="Virsraksts2"/>
        <w:rPr>
          <w:u w:val="single"/>
        </w:rPr>
      </w:pPr>
      <w:r w:rsidRPr="00207F19">
        <w:t>Izsoles dalībnieks ir tiesīgs</w:t>
      </w:r>
      <w:proofErr w:type="gramStart"/>
      <w:r w:rsidRPr="00207F19">
        <w:t xml:space="preserve"> pirms izsoles apskatīt cirsmas dabā, iepriekš sazinoties ar Tilžas pagasta pārvaldes vadītāju Annu Bērziņu</w:t>
      </w:r>
      <w:proofErr w:type="gramEnd"/>
      <w:r w:rsidRPr="00207F19">
        <w:t>, mob. tel.26181117.</w:t>
      </w:r>
    </w:p>
    <w:p w:rsidR="009343F0" w:rsidRPr="00207F19" w:rsidRDefault="009343F0" w:rsidP="009343F0">
      <w:pPr>
        <w:pStyle w:val="Virsraksts2"/>
      </w:pPr>
      <w:r w:rsidRPr="00207F19">
        <w:t xml:space="preserve">Iepazīties ar izsoles noteikumiem var Balvu novada pašvaldības </w:t>
      </w:r>
      <w:proofErr w:type="gramStart"/>
      <w:r w:rsidRPr="00207F19">
        <w:t>mājas lapā</w:t>
      </w:r>
      <w:proofErr w:type="gramEnd"/>
      <w:r w:rsidRPr="00207F19">
        <w:t xml:space="preserve"> </w:t>
      </w:r>
      <w:hyperlink r:id="rId10" w:history="1">
        <w:r w:rsidRPr="00207F19">
          <w:rPr>
            <w:u w:val="single"/>
          </w:rPr>
          <w:t>www.balvi.lv</w:t>
        </w:r>
      </w:hyperlink>
      <w:r w:rsidRPr="00207F19">
        <w:t>, kā arī Balvu novada pašvaldībā 25.kabinetā.</w:t>
      </w:r>
    </w:p>
    <w:p w:rsidR="009343F0" w:rsidRDefault="009343F0" w:rsidP="009343F0">
      <w:pPr>
        <w:tabs>
          <w:tab w:val="left" w:pos="567"/>
          <w:tab w:val="left" w:pos="993"/>
        </w:tabs>
        <w:spacing w:after="0" w:line="240" w:lineRule="auto"/>
        <w:ind w:left="567" w:right="333" w:firstLine="1"/>
        <w:jc w:val="center"/>
        <w:rPr>
          <w:rFonts w:ascii="Times New Roman" w:hAnsi="Times New Roman"/>
          <w:b/>
          <w:sz w:val="24"/>
          <w:szCs w:val="24"/>
          <w:lang w:val="lv-LV"/>
        </w:rPr>
      </w:pPr>
    </w:p>
    <w:p w:rsidR="009343F0" w:rsidRPr="00207F19" w:rsidRDefault="009343F0" w:rsidP="009343F0">
      <w:pPr>
        <w:pStyle w:val="Virsraksts1"/>
        <w:ind w:left="2694" w:hanging="284"/>
      </w:pPr>
      <w:r w:rsidRPr="00207F19">
        <w:t>Izsoles priekšnoteikumi</w:t>
      </w:r>
    </w:p>
    <w:p w:rsidR="009343F0" w:rsidRPr="00207F19" w:rsidRDefault="009343F0" w:rsidP="009343F0">
      <w:pPr>
        <w:tabs>
          <w:tab w:val="left" w:pos="567"/>
          <w:tab w:val="left" w:pos="993"/>
        </w:tabs>
        <w:spacing w:after="0" w:line="240" w:lineRule="auto"/>
        <w:ind w:left="567" w:right="333" w:firstLine="1"/>
        <w:jc w:val="center"/>
        <w:rPr>
          <w:rFonts w:ascii="Times New Roman" w:hAnsi="Times New Roman"/>
          <w:b/>
          <w:sz w:val="24"/>
          <w:szCs w:val="24"/>
          <w:lang w:val="lv-LV"/>
        </w:rPr>
      </w:pPr>
    </w:p>
    <w:p w:rsidR="009343F0" w:rsidRPr="00207F19" w:rsidRDefault="009343F0" w:rsidP="009343F0">
      <w:pPr>
        <w:pStyle w:val="Virsraksts2"/>
      </w:pPr>
      <w:r w:rsidRPr="00207F19">
        <w:t>Par izsoles dalībnieku var kļūt jebkura fiziska vai juridiska persona, kura saskaņā ar Latvijas Republikā spēkā esošajiem normatīvajiem aktiem var iegūt īpašumā kustamo mantu un ir izpildījusi šajos noteikumos noteiktos priekšnoteikumus noteiktajā termiņā.</w:t>
      </w:r>
    </w:p>
    <w:p w:rsidR="009343F0" w:rsidRPr="00207F19" w:rsidRDefault="009343F0" w:rsidP="009343F0">
      <w:pPr>
        <w:pStyle w:val="Virsraksts2"/>
      </w:pPr>
      <w:proofErr w:type="gramStart"/>
      <w:r w:rsidRPr="00207F19">
        <w:t>Līdz reģistrācijai izsoles dalībniekiem jāieskaita</w:t>
      </w:r>
      <w:proofErr w:type="gramEnd"/>
      <w:r w:rsidRPr="00207F19">
        <w:t xml:space="preserve"> BALVU NOVADA PAŠVALDĪBAS, Bērzpils  iela 1A, Balvi, LV-4501, Reģ.Nr. 90009115622, AS “Citadele banka” norēķinu kontā LV05PARX0012592970001.</w:t>
      </w:r>
    </w:p>
    <w:p w:rsidR="009343F0" w:rsidRPr="00207F19" w:rsidRDefault="009343F0" w:rsidP="009343F0">
      <w:pPr>
        <w:pStyle w:val="Virsraksts3"/>
      </w:pPr>
      <w:r w:rsidRPr="00207F19">
        <w:t xml:space="preserve">Dalības maksa - EUR 5.00 (pieci </w:t>
      </w:r>
      <w:r w:rsidRPr="00207F19">
        <w:rPr>
          <w:i/>
        </w:rPr>
        <w:t>euro</w:t>
      </w:r>
      <w:r w:rsidRPr="00207F19">
        <w:t xml:space="preserve">, 00 </w:t>
      </w:r>
      <w:r w:rsidRPr="00207F19">
        <w:rPr>
          <w:i/>
        </w:rPr>
        <w:t>centi</w:t>
      </w:r>
      <w:r w:rsidRPr="00207F19">
        <w:t xml:space="preserve">); </w:t>
      </w:r>
    </w:p>
    <w:p w:rsidR="009343F0" w:rsidRPr="00207F19" w:rsidRDefault="009343F0" w:rsidP="009343F0">
      <w:pPr>
        <w:pStyle w:val="Virsraksts3"/>
      </w:pPr>
      <w:r w:rsidRPr="00207F19">
        <w:lastRenderedPageBreak/>
        <w:t xml:space="preserve">Nodrošinājuma nauda 10% apmērā no izsolāmās cirsmas nosacītās cenas - EUR 2820 (divi tūkstoši astoņi simti divdesmit </w:t>
      </w:r>
      <w:r w:rsidRPr="00207F19">
        <w:rPr>
          <w:i/>
        </w:rPr>
        <w:t>euro</w:t>
      </w:r>
      <w:r w:rsidRPr="00207F19">
        <w:t>).</w:t>
      </w:r>
    </w:p>
    <w:p w:rsidR="009343F0" w:rsidRPr="00207F19" w:rsidRDefault="009343F0" w:rsidP="009343F0">
      <w:pPr>
        <w:tabs>
          <w:tab w:val="left" w:pos="426"/>
          <w:tab w:val="left" w:pos="851"/>
          <w:tab w:val="left" w:pos="993"/>
        </w:tabs>
        <w:spacing w:after="0" w:line="240" w:lineRule="auto"/>
        <w:ind w:left="851" w:right="333"/>
        <w:contextualSpacing/>
        <w:jc w:val="both"/>
        <w:rPr>
          <w:rFonts w:ascii="Times New Roman" w:hAnsi="Times New Roman"/>
          <w:sz w:val="24"/>
          <w:szCs w:val="24"/>
          <w:lang w:val="lv-LV"/>
        </w:rPr>
      </w:pPr>
    </w:p>
    <w:p w:rsidR="009343F0" w:rsidRPr="00207F19" w:rsidRDefault="009343F0" w:rsidP="009343F0">
      <w:pPr>
        <w:pStyle w:val="Virsraksts1"/>
        <w:ind w:left="1843" w:firstLine="142"/>
      </w:pPr>
      <w:r w:rsidRPr="00207F19">
        <w:t>Izsoles dalībnieku reģistrācija</w:t>
      </w:r>
    </w:p>
    <w:p w:rsidR="009343F0" w:rsidRPr="00207F19" w:rsidRDefault="009343F0" w:rsidP="009343F0">
      <w:pPr>
        <w:tabs>
          <w:tab w:val="left" w:pos="567"/>
          <w:tab w:val="left" w:pos="993"/>
        </w:tabs>
        <w:spacing w:after="0" w:line="240" w:lineRule="auto"/>
        <w:ind w:left="567" w:right="333" w:firstLine="1"/>
        <w:jc w:val="center"/>
        <w:rPr>
          <w:rFonts w:ascii="Times New Roman" w:hAnsi="Times New Roman"/>
          <w:b/>
          <w:sz w:val="24"/>
          <w:szCs w:val="24"/>
          <w:lang w:val="lv-LV"/>
        </w:rPr>
      </w:pPr>
    </w:p>
    <w:p w:rsidR="009343F0" w:rsidRPr="00207F19" w:rsidRDefault="009343F0" w:rsidP="009343F0">
      <w:pPr>
        <w:pStyle w:val="Virsraksts2"/>
      </w:pPr>
      <w:r w:rsidRPr="00207F19">
        <w:t>Izsoles dalībnieku reģistrācija notiek Balvu novada pašvaldībā, Bērzpils ielā 1A, Balvos, Balvu novadā 25.kabinetā no sludinājuma publicēšanas dienas laikrak</w:t>
      </w:r>
      <w:r>
        <w:t xml:space="preserve">stā ”Latvijas Vēstnesis”, </w:t>
      </w:r>
      <w:r w:rsidRPr="00207F19">
        <w:t xml:space="preserve">Balvu novada pašvaldības informatīvajā izdevumā „Balvu Novada Ziņas” un Balvu novada pašvaldības </w:t>
      </w:r>
      <w:proofErr w:type="gramStart"/>
      <w:r w:rsidRPr="00207F19">
        <w:t>mājas lapā</w:t>
      </w:r>
      <w:proofErr w:type="gramEnd"/>
      <w:r w:rsidRPr="00207F19">
        <w:t xml:space="preserve"> </w:t>
      </w:r>
      <w:hyperlink r:id="rId11" w:history="1">
        <w:r w:rsidRPr="00207F19">
          <w:rPr>
            <w:i/>
            <w:iCs/>
            <w:u w:val="single"/>
          </w:rPr>
          <w:t>www.balvi.lv</w:t>
        </w:r>
      </w:hyperlink>
      <w:r w:rsidRPr="00207F19">
        <w:rPr>
          <w:i/>
          <w:iCs/>
          <w:u w:val="single"/>
        </w:rPr>
        <w:t>,</w:t>
      </w:r>
      <w:r w:rsidRPr="00207F19">
        <w:t xml:space="preserve"> Ziemeļlatgales laikrakstā “Vaduguns” līdz 2020.gada 7.septembra plkst. 16.00.</w:t>
      </w:r>
    </w:p>
    <w:p w:rsidR="009343F0" w:rsidRPr="00207F19" w:rsidRDefault="009343F0" w:rsidP="009343F0">
      <w:pPr>
        <w:pStyle w:val="Virsraksts2"/>
      </w:pPr>
      <w:r w:rsidRPr="00207F19">
        <w:rPr>
          <w:iCs/>
        </w:rPr>
        <w:t xml:space="preserve">Izsoles dalībniekiem jāiesniedz sekojoši dokumenti: </w:t>
      </w:r>
    </w:p>
    <w:p w:rsidR="009343F0" w:rsidRPr="00207F19" w:rsidRDefault="009343F0" w:rsidP="009343F0">
      <w:pPr>
        <w:pStyle w:val="Virsraksts3"/>
      </w:pPr>
      <w:r w:rsidRPr="00207F19">
        <w:t>Fiziskai personai:</w:t>
      </w:r>
    </w:p>
    <w:p w:rsidR="001C43D4" w:rsidRDefault="009343F0" w:rsidP="001C43D4">
      <w:pPr>
        <w:pStyle w:val="Sarakstarindkopa"/>
        <w:numPr>
          <w:ilvl w:val="3"/>
          <w:numId w:val="7"/>
        </w:numPr>
        <w:tabs>
          <w:tab w:val="left" w:pos="567"/>
          <w:tab w:val="left" w:pos="709"/>
        </w:tabs>
        <w:spacing w:after="0" w:line="240" w:lineRule="auto"/>
        <w:ind w:right="333"/>
        <w:jc w:val="both"/>
        <w:rPr>
          <w:rFonts w:ascii="Times New Roman" w:hAnsi="Times New Roman"/>
          <w:sz w:val="24"/>
          <w:szCs w:val="24"/>
          <w:lang w:val="lv-LV"/>
        </w:rPr>
      </w:pPr>
      <w:r w:rsidRPr="001C43D4">
        <w:rPr>
          <w:rFonts w:ascii="Times New Roman" w:hAnsi="Times New Roman"/>
          <w:sz w:val="24"/>
          <w:szCs w:val="24"/>
          <w:lang w:val="lv-LV"/>
        </w:rPr>
        <w:t>Balvu novada pašvaldībai adresēts iesniegums par vēlēšanos piedalīties cirsmu izsolē saskaņā ar šiem izsoles noteikumiem;</w:t>
      </w:r>
    </w:p>
    <w:p w:rsidR="001C43D4" w:rsidRDefault="009343F0" w:rsidP="001C43D4">
      <w:pPr>
        <w:pStyle w:val="Sarakstarindkopa"/>
        <w:numPr>
          <w:ilvl w:val="3"/>
          <w:numId w:val="7"/>
        </w:numPr>
        <w:tabs>
          <w:tab w:val="left" w:pos="567"/>
          <w:tab w:val="left" w:pos="709"/>
        </w:tabs>
        <w:spacing w:after="0" w:line="240" w:lineRule="auto"/>
        <w:ind w:right="333"/>
        <w:jc w:val="both"/>
        <w:rPr>
          <w:rFonts w:ascii="Times New Roman" w:hAnsi="Times New Roman"/>
          <w:sz w:val="24"/>
          <w:szCs w:val="24"/>
          <w:lang w:val="lv-LV"/>
        </w:rPr>
      </w:pPr>
      <w:r w:rsidRPr="001C43D4">
        <w:rPr>
          <w:rFonts w:ascii="Times New Roman" w:hAnsi="Times New Roman"/>
          <w:sz w:val="24"/>
          <w:szCs w:val="24"/>
          <w:lang w:val="lv-LV"/>
        </w:rPr>
        <w:t>Jāuzrāda personu apliecinošs dokuments;</w:t>
      </w:r>
    </w:p>
    <w:p w:rsidR="001C43D4" w:rsidRDefault="009343F0" w:rsidP="001C43D4">
      <w:pPr>
        <w:pStyle w:val="Sarakstarindkopa"/>
        <w:numPr>
          <w:ilvl w:val="3"/>
          <w:numId w:val="7"/>
        </w:numPr>
        <w:tabs>
          <w:tab w:val="left" w:pos="567"/>
          <w:tab w:val="left" w:pos="709"/>
        </w:tabs>
        <w:spacing w:after="0" w:line="240" w:lineRule="auto"/>
        <w:ind w:right="333"/>
        <w:jc w:val="both"/>
        <w:rPr>
          <w:rFonts w:ascii="Times New Roman" w:hAnsi="Times New Roman"/>
          <w:sz w:val="24"/>
          <w:szCs w:val="24"/>
          <w:lang w:val="lv-LV"/>
        </w:rPr>
      </w:pPr>
      <w:r w:rsidRPr="001C43D4">
        <w:rPr>
          <w:rFonts w:ascii="Times New Roman" w:hAnsi="Times New Roman"/>
          <w:sz w:val="24"/>
          <w:szCs w:val="24"/>
          <w:lang w:val="lv-LV"/>
        </w:rPr>
        <w:t>Kvīts par dalības maksas un nodrošinājuma naudas samaksu;</w:t>
      </w:r>
    </w:p>
    <w:p w:rsidR="009343F0" w:rsidRPr="001C43D4" w:rsidRDefault="009343F0" w:rsidP="001C43D4">
      <w:pPr>
        <w:pStyle w:val="Sarakstarindkopa"/>
        <w:numPr>
          <w:ilvl w:val="3"/>
          <w:numId w:val="7"/>
        </w:numPr>
        <w:tabs>
          <w:tab w:val="left" w:pos="567"/>
          <w:tab w:val="left" w:pos="709"/>
        </w:tabs>
        <w:spacing w:after="0" w:line="240" w:lineRule="auto"/>
        <w:ind w:right="333"/>
        <w:jc w:val="both"/>
        <w:rPr>
          <w:rFonts w:ascii="Times New Roman" w:hAnsi="Times New Roman"/>
          <w:sz w:val="24"/>
          <w:szCs w:val="24"/>
          <w:lang w:val="lv-LV"/>
        </w:rPr>
      </w:pPr>
      <w:r w:rsidRPr="001C43D4">
        <w:rPr>
          <w:rFonts w:ascii="Times New Roman" w:hAnsi="Times New Roman"/>
          <w:sz w:val="24"/>
          <w:szCs w:val="24"/>
          <w:lang w:val="lv-LV"/>
        </w:rPr>
        <w:t>Noteiktajā kārtībā apliecināta pilnvara pārstāvēt fizisku personu izsolē, uzrādot pasi, ja to pārstāv cita persona.</w:t>
      </w:r>
    </w:p>
    <w:p w:rsidR="009343F0" w:rsidRPr="00207F19" w:rsidRDefault="009343F0" w:rsidP="009343F0">
      <w:pPr>
        <w:pStyle w:val="Virsraksts3"/>
      </w:pPr>
      <w:r w:rsidRPr="00207F19">
        <w:t>Juridiskai personai</w:t>
      </w:r>
      <w:r w:rsidRPr="00207F19">
        <w:rPr>
          <w:b/>
        </w:rPr>
        <w:t>:</w:t>
      </w:r>
    </w:p>
    <w:p w:rsidR="001C43D4" w:rsidRDefault="009343F0" w:rsidP="001C43D4">
      <w:pPr>
        <w:pStyle w:val="Sarakstarindkopa"/>
        <w:numPr>
          <w:ilvl w:val="3"/>
          <w:numId w:val="8"/>
        </w:numPr>
        <w:tabs>
          <w:tab w:val="left" w:pos="709"/>
          <w:tab w:val="left" w:pos="1418"/>
        </w:tabs>
        <w:spacing w:after="0" w:line="240" w:lineRule="auto"/>
        <w:ind w:right="333"/>
        <w:jc w:val="both"/>
        <w:rPr>
          <w:rFonts w:ascii="Times New Roman" w:hAnsi="Times New Roman"/>
          <w:sz w:val="24"/>
          <w:szCs w:val="24"/>
          <w:lang w:val="lv-LV"/>
        </w:rPr>
      </w:pPr>
      <w:r w:rsidRPr="001C43D4">
        <w:rPr>
          <w:rFonts w:ascii="Times New Roman" w:hAnsi="Times New Roman"/>
          <w:sz w:val="24"/>
          <w:szCs w:val="24"/>
          <w:lang w:val="lv-LV"/>
        </w:rPr>
        <w:t>Balvu novada pašvaldībai adresēts iesniegums par vēlēšanos piedalīties cirsmu izsolē saskaņā ar šiem izsoles noteikumiem;</w:t>
      </w:r>
    </w:p>
    <w:p w:rsidR="001C43D4" w:rsidRDefault="009343F0" w:rsidP="001C43D4">
      <w:pPr>
        <w:pStyle w:val="Sarakstarindkopa"/>
        <w:numPr>
          <w:ilvl w:val="3"/>
          <w:numId w:val="8"/>
        </w:numPr>
        <w:tabs>
          <w:tab w:val="left" w:pos="709"/>
          <w:tab w:val="left" w:pos="1418"/>
        </w:tabs>
        <w:spacing w:after="0" w:line="240" w:lineRule="auto"/>
        <w:ind w:right="333"/>
        <w:jc w:val="both"/>
        <w:rPr>
          <w:rFonts w:ascii="Times New Roman" w:hAnsi="Times New Roman"/>
          <w:sz w:val="24"/>
          <w:szCs w:val="24"/>
          <w:lang w:val="lv-LV"/>
        </w:rPr>
      </w:pPr>
      <w:r w:rsidRPr="001C43D4">
        <w:rPr>
          <w:rFonts w:ascii="Times New Roman" w:hAnsi="Times New Roman"/>
          <w:sz w:val="24"/>
          <w:szCs w:val="24"/>
          <w:lang w:val="lv-LV"/>
        </w:rPr>
        <w:t xml:space="preserve">Izsoles pretendentam ir jābūt reģistrētam Komercreģistrā. </w:t>
      </w:r>
    </w:p>
    <w:p w:rsidR="001C43D4" w:rsidRDefault="009343F0" w:rsidP="001C43D4">
      <w:pPr>
        <w:pStyle w:val="Sarakstarindkopa"/>
        <w:numPr>
          <w:ilvl w:val="3"/>
          <w:numId w:val="8"/>
        </w:numPr>
        <w:tabs>
          <w:tab w:val="left" w:pos="709"/>
          <w:tab w:val="left" w:pos="1418"/>
        </w:tabs>
        <w:spacing w:after="0" w:line="240" w:lineRule="auto"/>
        <w:ind w:right="333"/>
        <w:jc w:val="both"/>
        <w:rPr>
          <w:rFonts w:ascii="Times New Roman" w:hAnsi="Times New Roman"/>
          <w:sz w:val="24"/>
          <w:szCs w:val="24"/>
          <w:lang w:val="lv-LV"/>
        </w:rPr>
      </w:pPr>
      <w:r w:rsidRPr="001C43D4">
        <w:rPr>
          <w:rFonts w:ascii="Times New Roman" w:hAnsi="Times New Roman"/>
          <w:sz w:val="24"/>
          <w:szCs w:val="24"/>
          <w:lang w:val="lv-LV"/>
        </w:rPr>
        <w:t xml:space="preserve"> Kvīts par dalības maksas un nodrošinājuma naudas samaksu; </w:t>
      </w:r>
    </w:p>
    <w:p w:rsidR="001C43D4" w:rsidRDefault="009343F0" w:rsidP="001C43D4">
      <w:pPr>
        <w:pStyle w:val="Sarakstarindkopa"/>
        <w:numPr>
          <w:ilvl w:val="3"/>
          <w:numId w:val="8"/>
        </w:numPr>
        <w:tabs>
          <w:tab w:val="left" w:pos="709"/>
          <w:tab w:val="left" w:pos="1418"/>
        </w:tabs>
        <w:spacing w:after="0" w:line="240" w:lineRule="auto"/>
        <w:ind w:right="333"/>
        <w:jc w:val="both"/>
        <w:rPr>
          <w:rFonts w:ascii="Times New Roman" w:hAnsi="Times New Roman"/>
          <w:sz w:val="24"/>
          <w:szCs w:val="24"/>
          <w:lang w:val="lv-LV"/>
        </w:rPr>
      </w:pPr>
      <w:r w:rsidRPr="001C43D4">
        <w:rPr>
          <w:rFonts w:ascii="Times New Roman" w:hAnsi="Times New Roman"/>
          <w:sz w:val="24"/>
          <w:szCs w:val="24"/>
          <w:lang w:val="lv-LV"/>
        </w:rPr>
        <w:t>Dokuments, kas apliecina pārstāvības tiesības</w:t>
      </w:r>
      <w:proofErr w:type="gramStart"/>
      <w:r w:rsidRPr="001C43D4">
        <w:rPr>
          <w:rFonts w:ascii="Times New Roman" w:hAnsi="Times New Roman"/>
          <w:sz w:val="24"/>
          <w:szCs w:val="24"/>
          <w:lang w:val="lv-LV"/>
        </w:rPr>
        <w:t xml:space="preserve"> vai noteiktajā kārtībā apliecināta pilnvara pārstāvēt juridisko personu izsolē, uzrādot pasi, ja to pārstāv persona, kurai nav pārstāvības tiesību</w:t>
      </w:r>
      <w:proofErr w:type="gramEnd"/>
      <w:r w:rsidRPr="001C43D4">
        <w:rPr>
          <w:rFonts w:ascii="Times New Roman" w:hAnsi="Times New Roman"/>
          <w:sz w:val="24"/>
          <w:szCs w:val="24"/>
          <w:lang w:val="lv-LV"/>
        </w:rPr>
        <w:t>;</w:t>
      </w:r>
    </w:p>
    <w:p w:rsidR="009343F0" w:rsidRPr="001C43D4" w:rsidRDefault="009343F0" w:rsidP="001C43D4">
      <w:pPr>
        <w:pStyle w:val="Sarakstarindkopa"/>
        <w:numPr>
          <w:ilvl w:val="3"/>
          <w:numId w:val="8"/>
        </w:numPr>
        <w:tabs>
          <w:tab w:val="left" w:pos="709"/>
          <w:tab w:val="left" w:pos="1418"/>
        </w:tabs>
        <w:spacing w:after="0" w:line="240" w:lineRule="auto"/>
        <w:ind w:right="333"/>
        <w:jc w:val="both"/>
        <w:rPr>
          <w:rFonts w:ascii="Times New Roman" w:hAnsi="Times New Roman"/>
          <w:sz w:val="24"/>
          <w:szCs w:val="24"/>
          <w:lang w:val="lv-LV"/>
        </w:rPr>
      </w:pPr>
      <w:r w:rsidRPr="001C43D4">
        <w:rPr>
          <w:rFonts w:ascii="Times New Roman" w:hAnsi="Times New Roman"/>
          <w:sz w:val="24"/>
          <w:szCs w:val="24"/>
          <w:lang w:val="lv-LV"/>
        </w:rPr>
        <w:t>Reģistrācijai iesniegtie dokumenti izsoles dalībniekiem atpakaļ netiek atdoti.</w:t>
      </w:r>
    </w:p>
    <w:p w:rsidR="009343F0" w:rsidRPr="00207F19" w:rsidRDefault="009343F0" w:rsidP="009343F0">
      <w:pPr>
        <w:pStyle w:val="Virsraksts2"/>
      </w:pPr>
      <w:r w:rsidRPr="00207F19">
        <w:t xml:space="preserve"> Ja personas ir izpildījušas šo noteikumu 5.2.punktā un tā apakšpunktos minētās prasības</w:t>
      </w:r>
      <w:proofErr w:type="gramStart"/>
      <w:r w:rsidRPr="00207F19">
        <w:t>, tās</w:t>
      </w:r>
      <w:proofErr w:type="gramEnd"/>
      <w:r w:rsidRPr="00207F19">
        <w:t xml:space="preserve"> tiek reģistrētas izsoles dalībnieku reģistrācijas lapā, kurā norāda: dalībnieka kārtas numuru; fiziskai personai – vārdu, uzvārdu, personas kodu, dzīvesvietas adresi, juridiskai personai - nosaukumu, reģistrācijas numuru, juridisko adresi, atzīmi par dalības maksas un nodrošinājuma naudas samaksu.</w:t>
      </w:r>
    </w:p>
    <w:p w:rsidR="009343F0" w:rsidRPr="00207F19" w:rsidRDefault="009343F0" w:rsidP="009343F0">
      <w:pPr>
        <w:pStyle w:val="Virsraksts2"/>
      </w:pPr>
      <w:r w:rsidRPr="00207F19">
        <w:t xml:space="preserve"> Reģistrētam izsoles dalībniekam izsniedz reģistrācijas apliecību.</w:t>
      </w:r>
    </w:p>
    <w:p w:rsidR="009343F0" w:rsidRPr="00207F19" w:rsidRDefault="009343F0" w:rsidP="009343F0">
      <w:pPr>
        <w:pStyle w:val="Virsraksts2"/>
      </w:pPr>
      <w:r w:rsidRPr="00207F19">
        <w:t xml:space="preserve"> Izsoles dalībnieks netiek reģistrēts, ja: </w:t>
      </w:r>
    </w:p>
    <w:p w:rsidR="009343F0" w:rsidRPr="00207F19" w:rsidRDefault="009343F0" w:rsidP="009343F0">
      <w:pPr>
        <w:pStyle w:val="Virsraksts3"/>
      </w:pPr>
      <w:r w:rsidRPr="00207F19">
        <w:t>nav vēl iestājies vai ir jau beidzies izsoles dalībnieku reģistrācijas termiņš;</w:t>
      </w:r>
    </w:p>
    <w:p w:rsidR="009343F0" w:rsidRPr="00207F19" w:rsidRDefault="009343F0" w:rsidP="009343F0">
      <w:pPr>
        <w:pStyle w:val="Virsraksts3"/>
      </w:pPr>
      <w:r w:rsidRPr="00207F19">
        <w:t>nav iesniegti visi šajos Noteikumos minētie dokumenti;</w:t>
      </w:r>
    </w:p>
    <w:p w:rsidR="009343F0" w:rsidRPr="00207F19" w:rsidRDefault="009343F0" w:rsidP="009343F0">
      <w:pPr>
        <w:pStyle w:val="Virsraksts3"/>
      </w:pPr>
      <w:r w:rsidRPr="00207F19">
        <w:t>dalībniekam ir nekustamā īpašuma nodokļa parāds par Balvu novada pašvaldības administratīvajā teritorijā esošajiem nekustamajiem īpašumiem;</w:t>
      </w:r>
    </w:p>
    <w:p w:rsidR="009343F0" w:rsidRPr="00207F19" w:rsidRDefault="009343F0" w:rsidP="009343F0">
      <w:pPr>
        <w:pStyle w:val="Virsraksts3"/>
      </w:pPr>
      <w:r w:rsidRPr="00207F19">
        <w:t>Ja dalībniekam ir VID administrēto nodokļu (nodevu) parāds, kas kopsummā</w:t>
      </w:r>
      <w:proofErr w:type="gramStart"/>
      <w:r w:rsidRPr="00207F19">
        <w:t xml:space="preserve">  </w:t>
      </w:r>
      <w:proofErr w:type="gramEnd"/>
      <w:r w:rsidRPr="00207F19">
        <w:t>pārsniedz 150.00 euro.</w:t>
      </w:r>
    </w:p>
    <w:p w:rsidR="009343F0" w:rsidRPr="00207F19" w:rsidRDefault="009343F0" w:rsidP="009343F0">
      <w:pPr>
        <w:pStyle w:val="Virsraksts2"/>
      </w:pPr>
      <w:r w:rsidRPr="00207F19">
        <w:t>Izsoles reģistratoram nav tiesību līdz izsoles sākumam izpaust jebkādas ziņas par reģistrētajiem izsoles dalībniekiem.</w:t>
      </w:r>
    </w:p>
    <w:p w:rsidR="009343F0" w:rsidRPr="00207F19" w:rsidRDefault="009343F0" w:rsidP="009343F0">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9343F0" w:rsidRPr="00207F19" w:rsidRDefault="009343F0" w:rsidP="009343F0">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r w:rsidRPr="00207F19">
        <w:rPr>
          <w:rFonts w:ascii="Times New Roman" w:hAnsi="Times New Roman"/>
          <w:b/>
          <w:sz w:val="24"/>
          <w:szCs w:val="24"/>
          <w:lang w:val="lv-LV"/>
        </w:rPr>
        <w:t>VI Izsoles norise</w:t>
      </w:r>
    </w:p>
    <w:p w:rsidR="009343F0" w:rsidRPr="00207F19" w:rsidRDefault="009343F0" w:rsidP="009343F0">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9343F0" w:rsidRPr="00207F19" w:rsidRDefault="009343F0" w:rsidP="009343F0">
      <w:pPr>
        <w:tabs>
          <w:tab w:val="left" w:pos="0"/>
          <w:tab w:val="left" w:pos="993"/>
        </w:tabs>
        <w:spacing w:after="0" w:line="240" w:lineRule="auto"/>
        <w:ind w:right="333"/>
        <w:contextualSpacing/>
        <w:jc w:val="both"/>
        <w:rPr>
          <w:rFonts w:ascii="Times New Roman" w:hAnsi="Times New Roman"/>
          <w:sz w:val="24"/>
          <w:szCs w:val="24"/>
          <w:lang w:val="lv-LV"/>
        </w:rPr>
      </w:pPr>
      <w:r w:rsidRPr="00207F19">
        <w:rPr>
          <w:rFonts w:ascii="Times New Roman" w:hAnsi="Times New Roman"/>
          <w:sz w:val="24"/>
          <w:szCs w:val="24"/>
          <w:lang w:val="lv-LV"/>
        </w:rPr>
        <w:t>6.1. Izsolē var piedalīties tās fiziskas un juridiskas personas, kuras ir reģistrētas šajos noteikumos noteiktajā kārtībā</w:t>
      </w:r>
      <w:proofErr w:type="gramStart"/>
      <w:r w:rsidRPr="00207F19">
        <w:rPr>
          <w:rFonts w:ascii="Times New Roman" w:hAnsi="Times New Roman"/>
          <w:sz w:val="24"/>
          <w:szCs w:val="24"/>
          <w:lang w:val="lv-LV"/>
        </w:rPr>
        <w:t xml:space="preserve"> un</w:t>
      </w:r>
      <w:proofErr w:type="gramEnd"/>
      <w:r w:rsidRPr="00207F19">
        <w:rPr>
          <w:rFonts w:ascii="Times New Roman" w:hAnsi="Times New Roman"/>
          <w:sz w:val="24"/>
          <w:szCs w:val="24"/>
          <w:lang w:val="lv-LV"/>
        </w:rPr>
        <w:t xml:space="preserve"> tām ir izsniegtas izsoles dalībnieka reģistrācijas apliecības.</w:t>
      </w:r>
    </w:p>
    <w:p w:rsidR="009343F0" w:rsidRPr="00207F19" w:rsidRDefault="009343F0" w:rsidP="009343F0">
      <w:pPr>
        <w:tabs>
          <w:tab w:val="left" w:pos="0"/>
          <w:tab w:val="left" w:pos="993"/>
        </w:tabs>
        <w:spacing w:after="0" w:line="240" w:lineRule="auto"/>
        <w:ind w:right="333"/>
        <w:contextualSpacing/>
        <w:jc w:val="both"/>
        <w:rPr>
          <w:rFonts w:ascii="Times New Roman" w:hAnsi="Times New Roman"/>
          <w:sz w:val="24"/>
          <w:szCs w:val="24"/>
          <w:lang w:val="lv-LV"/>
        </w:rPr>
      </w:pPr>
      <w:r w:rsidRPr="00207F19">
        <w:rPr>
          <w:rFonts w:ascii="Times New Roman" w:hAnsi="Times New Roman"/>
          <w:sz w:val="24"/>
          <w:szCs w:val="24"/>
          <w:lang w:val="lv-LV"/>
        </w:rPr>
        <w:lastRenderedPageBreak/>
        <w:t>6.2. Izsole var notikt arī tad, ja reģistrējies un uz izsoli ir ieradies viens dalībnieks.</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 xml:space="preserve">6.3. </w:t>
      </w:r>
      <w:proofErr w:type="gramStart"/>
      <w:r w:rsidRPr="00207F19">
        <w:rPr>
          <w:rFonts w:ascii="Times New Roman" w:hAnsi="Times New Roman"/>
          <w:sz w:val="24"/>
          <w:szCs w:val="24"/>
          <w:lang w:val="lv-LV"/>
        </w:rPr>
        <w:t>Ja noteiktajā laikā ir reģistrējušies vairāk par vienu dalībnieku, bet uz izsoli ierodas viens dalībnieks, izsoles</w:t>
      </w:r>
      <w:proofErr w:type="gramEnd"/>
      <w:r w:rsidRPr="00207F19">
        <w:rPr>
          <w:rFonts w:ascii="Times New Roman" w:hAnsi="Times New Roman"/>
          <w:sz w:val="24"/>
          <w:szCs w:val="24"/>
          <w:lang w:val="lv-LV"/>
        </w:rPr>
        <w:t xml:space="preserve"> vadītājs piedāvā sākt izsoli, piedaloties vienam izsoles dalībniekam.</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6.4. Dalībniekam, kas ir reģistrējies uz cirsmu izsoli</w:t>
      </w:r>
      <w:proofErr w:type="gramStart"/>
      <w:r w:rsidRPr="00207F19">
        <w:rPr>
          <w:rFonts w:ascii="Times New Roman" w:hAnsi="Times New Roman"/>
          <w:sz w:val="24"/>
          <w:szCs w:val="24"/>
          <w:lang w:val="lv-LV"/>
        </w:rPr>
        <w:t>, un nav ieradies uz izsoli</w:t>
      </w:r>
      <w:proofErr w:type="gramEnd"/>
      <w:r w:rsidRPr="00207F19">
        <w:rPr>
          <w:rFonts w:ascii="Times New Roman" w:hAnsi="Times New Roman"/>
          <w:sz w:val="24"/>
          <w:szCs w:val="24"/>
          <w:lang w:val="lv-LV"/>
        </w:rPr>
        <w:t>, nav atteicies no dalības izsolē, kā arī nav rakstiski brīdinājis par neierašanos, nodrošinājuma nauda netiek atmaksāta.</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6.5. Ja izsole nenotiek, reģistrētajam dalībniekam, kurš ieradies uz izsoli, ir tiesības pieprasīt atpakaļ nodrošinājuma naudu, kas jāatmaksā 5 (piecu) darba dienu laikā no pieprasījuma saņemšanas.</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6.6.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6.7. Izsoles dalībnieki pirms izsoles sākšanas parakstās par iepazīšanos ar izsoles noteikumiem, apliecinot, ka viņi ir iepazinušies ar izsoles noteikumiem un viņiem šajā sakarā nav nekādu pretenziju.</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6.8. Izsoles dalībnieku sarakstā tiek ierakstīts katra dalībnieka vārds un uzvārds vai nosaukums, kā arī solītāja vārds un uzvārds.</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6.9. Komisijas priekšsēdētājs, atklājot izsoli, iepazīstina ar Komisijas sastāvu un pārliecinās par izsoles dalībnieku ierašanos saskaņā ar dalībnieku reģistrācijas sarakstu.</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6.10. Komisijas priekšsēdētājs īsi raksturo pārdodamo kustamo mantu - cirsmu, paziņo nosacīto sākumcenu, kā arī izsoles soli – summu, par kādu nosacītā sākumcena tiek paaugstināta ar katru nākamo solījumu.</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6.11 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 xml:space="preserve">6.12. Izsoles gaita tiek protokolēta. Izsoles gaitas protokolā atspoguļo visas Komisijas priekšsēdētāja un izsoles dalībnieku darbības izsoles gaitā. Izsoles gaitas protokolu paraksta visi komisijas locekļi. </w:t>
      </w:r>
    </w:p>
    <w:p w:rsidR="009343F0" w:rsidRPr="00207F19" w:rsidRDefault="009343F0" w:rsidP="009343F0">
      <w:pPr>
        <w:tabs>
          <w:tab w:val="left" w:pos="0"/>
          <w:tab w:val="left" w:pos="993"/>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6.13.Izsoles dalībnieks, kurš ir piedāvājis visaugstāko cenu, pēc nosolīšanas ar savu parakstu izsoles dalībnieku sarakstā apliecina tajā norādītās cenas atbilstību nosolītajai cenai un saņem izsoles gaitas protokola kopiju par izsolē iegūto cirsmu.</w:t>
      </w:r>
    </w:p>
    <w:p w:rsidR="009343F0" w:rsidRPr="00207F19" w:rsidRDefault="009343F0" w:rsidP="009343F0">
      <w:pPr>
        <w:tabs>
          <w:tab w:val="left" w:pos="0"/>
          <w:tab w:val="left" w:pos="993"/>
        </w:tabs>
        <w:spacing w:after="0" w:line="240" w:lineRule="auto"/>
        <w:ind w:right="333"/>
        <w:contextualSpacing/>
        <w:jc w:val="both"/>
        <w:rPr>
          <w:rFonts w:ascii="Times New Roman" w:hAnsi="Times New Roman"/>
          <w:sz w:val="24"/>
          <w:szCs w:val="24"/>
          <w:lang w:val="lv-LV"/>
        </w:rPr>
      </w:pPr>
      <w:r w:rsidRPr="00207F19">
        <w:rPr>
          <w:rFonts w:ascii="Times New Roman" w:hAnsi="Times New Roman"/>
          <w:sz w:val="24"/>
          <w:szCs w:val="24"/>
          <w:lang w:val="lv-LV"/>
        </w:rPr>
        <w:t>6.14. 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9343F0" w:rsidRPr="00207F19" w:rsidRDefault="009343F0" w:rsidP="009343F0">
      <w:pPr>
        <w:tabs>
          <w:tab w:val="left" w:pos="0"/>
          <w:tab w:val="left" w:pos="993"/>
        </w:tabs>
        <w:spacing w:after="0" w:line="240" w:lineRule="auto"/>
        <w:ind w:right="333"/>
        <w:contextualSpacing/>
        <w:jc w:val="both"/>
        <w:rPr>
          <w:rFonts w:ascii="Times New Roman" w:hAnsi="Times New Roman"/>
          <w:sz w:val="24"/>
          <w:szCs w:val="24"/>
          <w:lang w:val="lv-LV"/>
        </w:rPr>
      </w:pPr>
      <w:r w:rsidRPr="00207F19">
        <w:rPr>
          <w:rFonts w:ascii="Times New Roman" w:hAnsi="Times New Roman"/>
          <w:sz w:val="24"/>
          <w:szCs w:val="24"/>
          <w:lang w:val="lv-LV"/>
        </w:rPr>
        <w:t xml:space="preserve">6.15.Izsoles dalībnieks, kurš nosolījis augstāko cenu, divu nedēļu laikā samaksā summu, ko veido starpība starp nosolīto summu un iemaksāto nodrošinājuma naudu. Dalības maksa netiek ieskaitīta norēķinos par nosolīto cirsmu. Pievienotās vērtības nodoklis maksājams saskaņā ar Pievienotās vērtības nodokļa likuma </w:t>
      </w:r>
      <w:proofErr w:type="gramStart"/>
      <w:r w:rsidRPr="00207F19">
        <w:rPr>
          <w:rFonts w:ascii="Times New Roman" w:hAnsi="Times New Roman"/>
          <w:sz w:val="24"/>
          <w:szCs w:val="24"/>
          <w:lang w:val="lv-LV"/>
        </w:rPr>
        <w:t>141.panta</w:t>
      </w:r>
      <w:proofErr w:type="gramEnd"/>
      <w:r w:rsidRPr="00207F19">
        <w:rPr>
          <w:rFonts w:ascii="Times New Roman" w:hAnsi="Times New Roman"/>
          <w:sz w:val="24"/>
          <w:szCs w:val="24"/>
          <w:lang w:val="lv-LV"/>
        </w:rPr>
        <w:t xml:space="preserve"> nosacījumiem.</w:t>
      </w:r>
    </w:p>
    <w:p w:rsidR="009343F0" w:rsidRDefault="009343F0" w:rsidP="009343F0">
      <w:pPr>
        <w:tabs>
          <w:tab w:val="left" w:pos="0"/>
          <w:tab w:val="left" w:pos="567"/>
        </w:tabs>
        <w:spacing w:after="0" w:line="240" w:lineRule="auto"/>
        <w:ind w:right="333"/>
        <w:contextualSpacing/>
        <w:jc w:val="both"/>
        <w:rPr>
          <w:rFonts w:ascii="Times New Roman" w:hAnsi="Times New Roman"/>
          <w:sz w:val="24"/>
          <w:szCs w:val="24"/>
          <w:lang w:val="lv-LV"/>
        </w:rPr>
      </w:pPr>
      <w:r w:rsidRPr="00207F19">
        <w:rPr>
          <w:rFonts w:ascii="Times New Roman" w:hAnsi="Times New Roman"/>
          <w:sz w:val="24"/>
          <w:szCs w:val="24"/>
          <w:lang w:val="lv-LV"/>
        </w:rPr>
        <w:t xml:space="preserve">6.16.Ja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w:t>
      </w:r>
      <w:r w:rsidRPr="00207F19">
        <w:rPr>
          <w:rFonts w:ascii="Times New Roman" w:hAnsi="Times New Roman"/>
          <w:sz w:val="24"/>
          <w:szCs w:val="24"/>
          <w:lang w:val="lv-LV"/>
        </w:rPr>
        <w:lastRenderedPageBreak/>
        <w:t>nākamo augstāko cenu. Ja arī viņš atsakās no cirsmas pirkšanas vai noteiktajā termiņā nav veicis maksājumus, izsole šajā gadījumā tiek paziņota par nenotikušu.</w:t>
      </w:r>
    </w:p>
    <w:p w:rsidR="009343F0" w:rsidRPr="00207F19" w:rsidRDefault="009343F0" w:rsidP="009343F0">
      <w:pPr>
        <w:tabs>
          <w:tab w:val="left" w:pos="0"/>
          <w:tab w:val="left" w:pos="567"/>
        </w:tabs>
        <w:spacing w:after="0" w:line="240" w:lineRule="auto"/>
        <w:ind w:right="333"/>
        <w:contextualSpacing/>
        <w:jc w:val="both"/>
        <w:rPr>
          <w:rFonts w:ascii="Times New Roman" w:hAnsi="Times New Roman"/>
          <w:sz w:val="24"/>
          <w:szCs w:val="24"/>
          <w:lang w:val="lv-LV"/>
        </w:rPr>
      </w:pPr>
      <w:r>
        <w:rPr>
          <w:rFonts w:ascii="Times New Roman" w:hAnsi="Times New Roman"/>
          <w:sz w:val="24"/>
          <w:szCs w:val="24"/>
          <w:lang w:val="lv-LV"/>
        </w:rPr>
        <w:t xml:space="preserve">6.17. </w:t>
      </w:r>
      <w:r w:rsidRPr="00207F19">
        <w:rPr>
          <w:rFonts w:ascii="Times New Roman" w:hAnsi="Times New Roman"/>
          <w:sz w:val="24"/>
          <w:szCs w:val="24"/>
          <w:lang w:val="lv-LV"/>
        </w:rPr>
        <w:t>Izsoles dalībniekiem, kas nav nosolījuši piedāvāto cirsmu, nodrošinājums tiek atmaksāts 5 (piecu) darba dienu laikā no pieprasījuma saņemšanas. Dalības maksa netiek atmaksāta nevienam izsoles dalībniekam.</w:t>
      </w:r>
    </w:p>
    <w:p w:rsidR="009343F0" w:rsidRPr="00207F19" w:rsidRDefault="009343F0" w:rsidP="009343F0">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r w:rsidRPr="00207F19">
        <w:rPr>
          <w:rFonts w:ascii="Times New Roman" w:hAnsi="Times New Roman"/>
          <w:b/>
          <w:sz w:val="24"/>
          <w:szCs w:val="24"/>
          <w:lang w:val="lv-LV"/>
        </w:rPr>
        <w:t>VII Nenotikusi izsole</w:t>
      </w:r>
    </w:p>
    <w:p w:rsidR="009343F0" w:rsidRPr="00207F19" w:rsidRDefault="009343F0" w:rsidP="009343F0">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9343F0" w:rsidRPr="00207F19" w:rsidRDefault="009343F0" w:rsidP="009343F0">
      <w:pPr>
        <w:tabs>
          <w:tab w:val="left" w:pos="567"/>
          <w:tab w:val="left" w:pos="993"/>
        </w:tabs>
        <w:spacing w:after="0" w:line="240" w:lineRule="auto"/>
        <w:ind w:left="567" w:right="333" w:hanging="567"/>
        <w:jc w:val="both"/>
        <w:rPr>
          <w:rFonts w:ascii="Times New Roman" w:hAnsi="Times New Roman"/>
          <w:sz w:val="24"/>
          <w:szCs w:val="24"/>
          <w:lang w:val="lv-LV"/>
        </w:rPr>
      </w:pPr>
      <w:r w:rsidRPr="00207F19">
        <w:rPr>
          <w:rFonts w:ascii="Times New Roman" w:hAnsi="Times New Roman"/>
          <w:sz w:val="24"/>
          <w:szCs w:val="24"/>
          <w:lang w:val="lv-LV"/>
        </w:rPr>
        <w:t xml:space="preserve">7.1. Izsole atzīstama par nenotikušu, ja: </w:t>
      </w:r>
    </w:p>
    <w:p w:rsidR="009343F0" w:rsidRPr="00207F19" w:rsidRDefault="009343F0" w:rsidP="009343F0">
      <w:pPr>
        <w:tabs>
          <w:tab w:val="left" w:pos="993"/>
          <w:tab w:val="left" w:pos="1276"/>
        </w:tabs>
        <w:spacing w:after="0" w:line="240" w:lineRule="auto"/>
        <w:ind w:left="851" w:right="333" w:hanging="567"/>
        <w:jc w:val="both"/>
        <w:rPr>
          <w:rFonts w:ascii="Times New Roman" w:hAnsi="Times New Roman"/>
          <w:sz w:val="24"/>
          <w:szCs w:val="24"/>
          <w:lang w:val="lv-LV"/>
        </w:rPr>
      </w:pPr>
      <w:r w:rsidRPr="00207F19">
        <w:rPr>
          <w:rFonts w:ascii="Times New Roman" w:hAnsi="Times New Roman"/>
          <w:sz w:val="24"/>
          <w:szCs w:val="24"/>
          <w:lang w:val="lv-LV"/>
        </w:rPr>
        <w:t xml:space="preserve">7.1.1. noteiktajā termiņā neviens dalībnieks nav reģistrējies; </w:t>
      </w:r>
    </w:p>
    <w:p w:rsidR="009343F0" w:rsidRPr="00207F19" w:rsidRDefault="009343F0" w:rsidP="009343F0">
      <w:pPr>
        <w:tabs>
          <w:tab w:val="left" w:pos="993"/>
          <w:tab w:val="left" w:pos="1276"/>
        </w:tabs>
        <w:spacing w:after="0" w:line="240" w:lineRule="auto"/>
        <w:ind w:left="851" w:right="333" w:hanging="567"/>
        <w:jc w:val="both"/>
        <w:rPr>
          <w:rFonts w:ascii="Times New Roman" w:hAnsi="Times New Roman"/>
          <w:sz w:val="24"/>
          <w:szCs w:val="24"/>
          <w:lang w:val="lv-LV"/>
        </w:rPr>
      </w:pPr>
      <w:r w:rsidRPr="00207F19">
        <w:rPr>
          <w:rFonts w:ascii="Times New Roman" w:hAnsi="Times New Roman"/>
          <w:sz w:val="24"/>
          <w:szCs w:val="24"/>
          <w:lang w:val="lv-LV"/>
        </w:rPr>
        <w:t>7.1.2. noteiktajā termiņā ir reģistrējušies vairāk par vienu dalībnieku, bet uz izsoli neviens neierodas;</w:t>
      </w:r>
    </w:p>
    <w:p w:rsidR="009343F0" w:rsidRPr="00207F19" w:rsidRDefault="009343F0" w:rsidP="009343F0">
      <w:pPr>
        <w:tabs>
          <w:tab w:val="left" w:pos="993"/>
          <w:tab w:val="left" w:pos="1276"/>
        </w:tabs>
        <w:spacing w:after="0" w:line="240" w:lineRule="auto"/>
        <w:ind w:left="851" w:right="333" w:hanging="567"/>
        <w:jc w:val="both"/>
        <w:rPr>
          <w:rFonts w:ascii="Times New Roman" w:hAnsi="Times New Roman"/>
          <w:sz w:val="24"/>
          <w:szCs w:val="24"/>
          <w:lang w:val="lv-LV"/>
        </w:rPr>
      </w:pPr>
      <w:r w:rsidRPr="00207F19">
        <w:rPr>
          <w:rFonts w:ascii="Times New Roman" w:hAnsi="Times New Roman"/>
          <w:sz w:val="24"/>
          <w:szCs w:val="24"/>
          <w:lang w:val="lv-LV"/>
        </w:rPr>
        <w:t>7.1.3. izsoles sākumcena nav pārsolīta;</w:t>
      </w:r>
    </w:p>
    <w:p w:rsidR="009343F0" w:rsidRPr="00207F19" w:rsidRDefault="009343F0" w:rsidP="009343F0">
      <w:pPr>
        <w:tabs>
          <w:tab w:val="left" w:pos="993"/>
          <w:tab w:val="left" w:pos="1276"/>
        </w:tabs>
        <w:spacing w:after="0" w:line="240" w:lineRule="auto"/>
        <w:ind w:left="851" w:right="333" w:hanging="567"/>
        <w:jc w:val="both"/>
        <w:rPr>
          <w:rFonts w:ascii="Times New Roman" w:hAnsi="Times New Roman"/>
          <w:sz w:val="24"/>
          <w:szCs w:val="24"/>
          <w:lang w:val="lv-LV"/>
        </w:rPr>
      </w:pPr>
      <w:r w:rsidRPr="00207F19">
        <w:rPr>
          <w:rFonts w:ascii="Times New Roman" w:hAnsi="Times New Roman"/>
          <w:sz w:val="24"/>
          <w:szCs w:val="24"/>
          <w:lang w:val="lv-LV"/>
        </w:rPr>
        <w:t xml:space="preserve">7.1.4. nosolītājs atsakās pirkt cirsmas par nosolīto summu, neveic nosolītās summas samaksu un/vai neparaksta pirkuma līgumu. </w:t>
      </w:r>
    </w:p>
    <w:p w:rsidR="009343F0" w:rsidRPr="00207F19" w:rsidRDefault="009343F0" w:rsidP="009343F0">
      <w:pPr>
        <w:tabs>
          <w:tab w:val="left" w:pos="567"/>
          <w:tab w:val="left" w:pos="993"/>
        </w:tabs>
        <w:spacing w:after="0" w:line="240" w:lineRule="auto"/>
        <w:ind w:left="567" w:right="333" w:firstLine="1"/>
        <w:jc w:val="both"/>
        <w:rPr>
          <w:rFonts w:ascii="Times New Roman" w:hAnsi="Times New Roman"/>
          <w:sz w:val="24"/>
          <w:szCs w:val="24"/>
          <w:lang w:val="lv-LV"/>
        </w:rPr>
      </w:pPr>
    </w:p>
    <w:p w:rsidR="009343F0" w:rsidRPr="00207F19" w:rsidRDefault="009343F0" w:rsidP="009343F0">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9343F0" w:rsidRPr="00207F19" w:rsidRDefault="009343F0" w:rsidP="009343F0">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r w:rsidRPr="00207F19">
        <w:rPr>
          <w:rFonts w:ascii="Times New Roman" w:eastAsia="Times New Roman" w:hAnsi="Times New Roman"/>
          <w:b/>
          <w:bCs/>
          <w:sz w:val="24"/>
          <w:szCs w:val="24"/>
          <w:lang w:val="lv-LV"/>
        </w:rPr>
        <w:t>VIII Izsoles rezultātu apstiprināšana un pirkuma līguma slēgšana</w:t>
      </w:r>
    </w:p>
    <w:p w:rsidR="009343F0" w:rsidRPr="00207F19" w:rsidRDefault="009343F0" w:rsidP="009343F0">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9343F0" w:rsidRDefault="009343F0" w:rsidP="001C43D4">
      <w:pPr>
        <w:numPr>
          <w:ilvl w:val="1"/>
          <w:numId w:val="4"/>
        </w:numPr>
        <w:tabs>
          <w:tab w:val="left" w:pos="0"/>
          <w:tab w:val="left" w:pos="426"/>
        </w:tabs>
        <w:spacing w:after="0" w:line="240" w:lineRule="auto"/>
        <w:ind w:right="333"/>
        <w:jc w:val="both"/>
        <w:rPr>
          <w:rFonts w:ascii="Times New Roman" w:hAnsi="Times New Roman"/>
          <w:sz w:val="24"/>
          <w:szCs w:val="24"/>
          <w:lang w:val="lv-LV"/>
        </w:rPr>
      </w:pPr>
      <w:r w:rsidRPr="00207F19">
        <w:rPr>
          <w:rFonts w:ascii="Times New Roman" w:eastAsia="Times New Roman" w:hAnsi="Times New Roman"/>
          <w:sz w:val="24"/>
          <w:szCs w:val="24"/>
          <w:lang w:val="lv-LV"/>
        </w:rPr>
        <w:t>Izsoles rezultātus apstiprina Balvu novada dome tuvākajā sēdē pēc pirkuma maksas samaksas un attiecīga apliecinoša dokumenta saņemšanas.</w:t>
      </w:r>
    </w:p>
    <w:p w:rsidR="009343F0" w:rsidRPr="00207F19" w:rsidRDefault="009343F0" w:rsidP="001C43D4">
      <w:pPr>
        <w:numPr>
          <w:ilvl w:val="1"/>
          <w:numId w:val="4"/>
        </w:numPr>
        <w:tabs>
          <w:tab w:val="left" w:pos="0"/>
          <w:tab w:val="left" w:pos="426"/>
        </w:tabs>
        <w:spacing w:after="0" w:line="240" w:lineRule="auto"/>
        <w:ind w:right="333"/>
        <w:jc w:val="both"/>
        <w:rPr>
          <w:rFonts w:ascii="Times New Roman" w:hAnsi="Times New Roman"/>
          <w:sz w:val="24"/>
          <w:szCs w:val="24"/>
          <w:lang w:val="lv-LV"/>
        </w:rPr>
      </w:pPr>
      <w:r w:rsidRPr="00207F19">
        <w:rPr>
          <w:rFonts w:ascii="Times New Roman" w:eastAsia="Times New Roman" w:hAnsi="Times New Roman"/>
          <w:sz w:val="24"/>
          <w:szCs w:val="24"/>
          <w:lang w:val="lv-LV"/>
        </w:rPr>
        <w:t>Pirkuma līgumu paraksta 7 (septiņu) darba dienu laikā pēc izsoles rezultātu apstiprināšanas.</w:t>
      </w:r>
    </w:p>
    <w:p w:rsidR="009343F0" w:rsidRPr="00207F19" w:rsidRDefault="009343F0" w:rsidP="009343F0">
      <w:pPr>
        <w:tabs>
          <w:tab w:val="left" w:pos="0"/>
          <w:tab w:val="left" w:pos="426"/>
        </w:tabs>
        <w:spacing w:after="0" w:line="240" w:lineRule="auto"/>
        <w:ind w:right="333"/>
        <w:jc w:val="both"/>
        <w:rPr>
          <w:rFonts w:ascii="Times New Roman" w:eastAsia="Times New Roman" w:hAnsi="Times New Roman"/>
          <w:b/>
          <w:bCs/>
          <w:sz w:val="24"/>
          <w:szCs w:val="24"/>
          <w:lang w:val="lv-LV"/>
        </w:rPr>
      </w:pPr>
    </w:p>
    <w:p w:rsidR="009343F0" w:rsidRPr="00207F19" w:rsidRDefault="009343F0" w:rsidP="009343F0">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r w:rsidRPr="00207F19">
        <w:rPr>
          <w:rFonts w:ascii="Times New Roman" w:eastAsia="Times New Roman" w:hAnsi="Times New Roman"/>
          <w:b/>
          <w:bCs/>
          <w:sz w:val="24"/>
          <w:szCs w:val="24"/>
          <w:lang w:val="lv-LV"/>
        </w:rPr>
        <w:t>IX Komisijas lēmuma pārsūdzēšana</w:t>
      </w:r>
    </w:p>
    <w:p w:rsidR="009343F0" w:rsidRPr="00207F19" w:rsidRDefault="009343F0" w:rsidP="009343F0">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9343F0" w:rsidRPr="00207F19" w:rsidRDefault="009343F0" w:rsidP="001C43D4">
      <w:pPr>
        <w:numPr>
          <w:ilvl w:val="1"/>
          <w:numId w:val="5"/>
        </w:numPr>
        <w:tabs>
          <w:tab w:val="left" w:pos="0"/>
          <w:tab w:val="left" w:pos="426"/>
        </w:tabs>
        <w:spacing w:after="0" w:line="240" w:lineRule="auto"/>
        <w:ind w:right="333" w:hanging="720"/>
        <w:contextualSpacing/>
        <w:jc w:val="both"/>
        <w:rPr>
          <w:rFonts w:ascii="Times New Roman" w:eastAsia="Times New Roman" w:hAnsi="Times New Roman"/>
          <w:sz w:val="24"/>
          <w:szCs w:val="24"/>
          <w:lang w:val="lv-LV"/>
        </w:rPr>
      </w:pPr>
      <w:r w:rsidRPr="00207F19">
        <w:rPr>
          <w:rFonts w:ascii="Times New Roman" w:eastAsia="Times New Roman" w:hAnsi="Times New Roman"/>
          <w:sz w:val="24"/>
          <w:szCs w:val="24"/>
          <w:lang w:val="lv-LV"/>
        </w:rPr>
        <w:t>Izsoles dalībniekiem ir tiesības iesniegt sūdzību Balvu novada pašvaldībai par komisijas veiktajām darbībām 5</w:t>
      </w:r>
      <w:proofErr w:type="gramStart"/>
      <w:r w:rsidRPr="00207F19">
        <w:rPr>
          <w:rFonts w:ascii="Times New Roman" w:eastAsia="Times New Roman" w:hAnsi="Times New Roman"/>
          <w:sz w:val="24"/>
          <w:szCs w:val="24"/>
          <w:lang w:val="lv-LV"/>
        </w:rPr>
        <w:t xml:space="preserve">  </w:t>
      </w:r>
      <w:proofErr w:type="gramEnd"/>
      <w:r w:rsidRPr="00207F19">
        <w:rPr>
          <w:rFonts w:ascii="Times New Roman" w:eastAsia="Times New Roman" w:hAnsi="Times New Roman"/>
          <w:sz w:val="24"/>
          <w:szCs w:val="24"/>
          <w:lang w:val="lv-LV"/>
        </w:rPr>
        <w:t xml:space="preserve">(piecu) dienu laikā no izsoles dienas. </w:t>
      </w:r>
    </w:p>
    <w:p w:rsidR="009343F0" w:rsidRPr="00207F19" w:rsidRDefault="009343F0" w:rsidP="001C43D4">
      <w:pPr>
        <w:numPr>
          <w:ilvl w:val="1"/>
          <w:numId w:val="5"/>
        </w:numPr>
        <w:tabs>
          <w:tab w:val="left" w:pos="0"/>
          <w:tab w:val="left" w:pos="426"/>
        </w:tabs>
        <w:spacing w:after="0" w:line="240" w:lineRule="auto"/>
        <w:ind w:left="0" w:right="333" w:firstLine="0"/>
        <w:contextualSpacing/>
        <w:jc w:val="both"/>
        <w:rPr>
          <w:rFonts w:ascii="Times New Roman" w:eastAsia="Times New Roman" w:hAnsi="Times New Roman"/>
          <w:sz w:val="24"/>
          <w:szCs w:val="24"/>
          <w:lang w:val="lv-LV"/>
        </w:rPr>
      </w:pPr>
      <w:r w:rsidRPr="00207F19">
        <w:rPr>
          <w:rFonts w:ascii="Times New Roman" w:eastAsia="Times New Roman" w:hAnsi="Times New Roman"/>
          <w:sz w:val="24"/>
          <w:szCs w:val="24"/>
          <w:lang w:val="lv-LV"/>
        </w:rPr>
        <w:t xml:space="preserve">Ja kāds no Komisijas lēmumiem tiek pārsūdzēts, attiecīgi pagarinās Noteikumos minētie termiņi. </w:t>
      </w:r>
    </w:p>
    <w:p w:rsidR="009343F0" w:rsidRPr="00207F19" w:rsidRDefault="009343F0" w:rsidP="009343F0">
      <w:pPr>
        <w:tabs>
          <w:tab w:val="left" w:pos="0"/>
          <w:tab w:val="left" w:pos="426"/>
        </w:tabs>
        <w:spacing w:after="0" w:line="240" w:lineRule="auto"/>
        <w:ind w:right="333"/>
        <w:jc w:val="both"/>
        <w:rPr>
          <w:rFonts w:ascii="Times New Roman" w:hAnsi="Times New Roman"/>
          <w:sz w:val="24"/>
          <w:szCs w:val="24"/>
          <w:lang w:val="lv-LV"/>
        </w:rPr>
      </w:pPr>
    </w:p>
    <w:p w:rsidR="009343F0" w:rsidRPr="00207F19" w:rsidRDefault="009343F0" w:rsidP="009343F0">
      <w:pPr>
        <w:tabs>
          <w:tab w:val="left" w:pos="0"/>
          <w:tab w:val="left" w:pos="426"/>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Pielikumā:</w:t>
      </w:r>
    </w:p>
    <w:p w:rsidR="009343F0" w:rsidRPr="00207F19" w:rsidRDefault="009343F0" w:rsidP="001C43D4">
      <w:pPr>
        <w:numPr>
          <w:ilvl w:val="0"/>
          <w:numId w:val="6"/>
        </w:numPr>
        <w:tabs>
          <w:tab w:val="left" w:pos="0"/>
          <w:tab w:val="left" w:pos="426"/>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Balvu novada, Tilžas pagasta nekustamā īpašuma „Pannaskalns”, kadastra Nr.3886 003 0616 cirsmas novērtējumi uz 8 (astoņām) lapām;</w:t>
      </w:r>
    </w:p>
    <w:p w:rsidR="009343F0" w:rsidRPr="00207F19" w:rsidRDefault="009343F0" w:rsidP="001C43D4">
      <w:pPr>
        <w:numPr>
          <w:ilvl w:val="0"/>
          <w:numId w:val="6"/>
        </w:numPr>
        <w:tabs>
          <w:tab w:val="left" w:pos="0"/>
          <w:tab w:val="left" w:pos="426"/>
        </w:tabs>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Balvu novada, Tilžas pagasta nekustamā īpašuma „Pannaskalns”, kadastra Nr.3886 003 0616 cirsmas robežu skices uz 8 (astoņām) lapām.</w:t>
      </w:r>
    </w:p>
    <w:p w:rsidR="009343F0" w:rsidRPr="00207F19" w:rsidRDefault="009343F0" w:rsidP="009343F0">
      <w:pPr>
        <w:tabs>
          <w:tab w:val="left" w:pos="0"/>
          <w:tab w:val="left" w:pos="426"/>
        </w:tabs>
        <w:spacing w:after="0" w:line="240" w:lineRule="auto"/>
        <w:ind w:left="720" w:right="333"/>
        <w:jc w:val="both"/>
        <w:rPr>
          <w:rFonts w:ascii="Times New Roman" w:hAnsi="Times New Roman"/>
          <w:sz w:val="24"/>
          <w:szCs w:val="24"/>
          <w:lang w:val="lv-LV"/>
        </w:rPr>
      </w:pPr>
    </w:p>
    <w:p w:rsidR="009343F0" w:rsidRPr="00207F19" w:rsidRDefault="009343F0" w:rsidP="009343F0">
      <w:pPr>
        <w:tabs>
          <w:tab w:val="left" w:pos="0"/>
          <w:tab w:val="left" w:pos="426"/>
        </w:tabs>
        <w:spacing w:after="0" w:line="240" w:lineRule="auto"/>
        <w:ind w:right="333"/>
        <w:jc w:val="both"/>
        <w:rPr>
          <w:rFonts w:ascii="Times New Roman" w:hAnsi="Times New Roman"/>
          <w:sz w:val="24"/>
          <w:szCs w:val="24"/>
          <w:lang w:val="lv-LV"/>
        </w:rPr>
      </w:pPr>
      <w:r w:rsidRPr="00207F19">
        <w:rPr>
          <w:rFonts w:ascii="Times New Roman" w:hAnsi="Times New Roman"/>
          <w:b/>
          <w:sz w:val="24"/>
          <w:szCs w:val="24"/>
          <w:lang w:val="lv-LV"/>
        </w:rPr>
        <w:tab/>
      </w:r>
    </w:p>
    <w:p w:rsidR="009343F0" w:rsidRPr="00207F19" w:rsidRDefault="009343F0" w:rsidP="009343F0">
      <w:pPr>
        <w:spacing w:after="0" w:line="240" w:lineRule="auto"/>
        <w:ind w:left="709" w:right="333"/>
        <w:jc w:val="both"/>
        <w:rPr>
          <w:rFonts w:ascii="Times New Roman" w:hAnsi="Times New Roman"/>
          <w:sz w:val="24"/>
          <w:szCs w:val="24"/>
          <w:lang w:val="lv-LV"/>
        </w:rPr>
      </w:pPr>
    </w:p>
    <w:p w:rsidR="009343F0" w:rsidRPr="00207F19" w:rsidRDefault="009343F0" w:rsidP="009343F0">
      <w:pPr>
        <w:spacing w:after="0" w:line="240" w:lineRule="auto"/>
        <w:ind w:left="709" w:right="333"/>
        <w:jc w:val="both"/>
        <w:rPr>
          <w:rFonts w:ascii="Times New Roman" w:hAnsi="Times New Roman"/>
          <w:sz w:val="24"/>
          <w:szCs w:val="24"/>
          <w:lang w:val="lv-LV"/>
        </w:rPr>
      </w:pPr>
    </w:p>
    <w:p w:rsidR="009343F0" w:rsidRPr="00207F19" w:rsidRDefault="009343F0" w:rsidP="009343F0">
      <w:pPr>
        <w:spacing w:after="0" w:line="240" w:lineRule="auto"/>
        <w:ind w:left="709" w:right="333"/>
        <w:jc w:val="both"/>
        <w:rPr>
          <w:rFonts w:ascii="Times New Roman" w:hAnsi="Times New Roman"/>
          <w:sz w:val="24"/>
          <w:szCs w:val="24"/>
          <w:lang w:val="lv-LV"/>
        </w:rPr>
      </w:pPr>
    </w:p>
    <w:p w:rsidR="009343F0" w:rsidRPr="00207F19" w:rsidRDefault="009343F0" w:rsidP="009343F0">
      <w:pPr>
        <w:spacing w:after="0" w:line="240" w:lineRule="auto"/>
        <w:ind w:right="333"/>
        <w:jc w:val="both"/>
        <w:rPr>
          <w:rFonts w:ascii="Times New Roman" w:hAnsi="Times New Roman"/>
          <w:sz w:val="24"/>
          <w:szCs w:val="24"/>
          <w:lang w:val="lv-LV"/>
        </w:rPr>
      </w:pPr>
      <w:r w:rsidRPr="00207F19">
        <w:rPr>
          <w:rFonts w:ascii="Times New Roman" w:hAnsi="Times New Roman"/>
          <w:sz w:val="24"/>
          <w:szCs w:val="24"/>
          <w:lang w:val="lv-LV"/>
        </w:rPr>
        <w:t>Domes priekšsēdētājs</w:t>
      </w:r>
      <w:proofErr w:type="gramStart"/>
      <w:r w:rsidRPr="00207F19">
        <w:rPr>
          <w:rFonts w:ascii="Times New Roman" w:hAnsi="Times New Roman"/>
          <w:sz w:val="24"/>
          <w:szCs w:val="24"/>
          <w:lang w:val="lv-LV"/>
        </w:rPr>
        <w:t xml:space="preserve">                                                                                   </w:t>
      </w:r>
      <w:r w:rsidR="007B2DBD">
        <w:rPr>
          <w:rFonts w:ascii="Times New Roman" w:hAnsi="Times New Roman"/>
          <w:sz w:val="24"/>
          <w:szCs w:val="24"/>
          <w:lang w:val="lv-LV"/>
        </w:rPr>
        <w:t xml:space="preserve">               </w:t>
      </w:r>
      <w:proofErr w:type="gramEnd"/>
      <w:r w:rsidRPr="00207F19">
        <w:rPr>
          <w:rFonts w:ascii="Times New Roman" w:hAnsi="Times New Roman"/>
          <w:sz w:val="24"/>
          <w:szCs w:val="24"/>
          <w:lang w:val="lv-LV"/>
        </w:rPr>
        <w:t>A. Pušpurs</w:t>
      </w:r>
    </w:p>
    <w:p w:rsidR="009343F0" w:rsidRPr="00207F19" w:rsidRDefault="009343F0" w:rsidP="009343F0">
      <w:pPr>
        <w:spacing w:after="0" w:line="240" w:lineRule="auto"/>
        <w:ind w:right="333"/>
        <w:rPr>
          <w:rFonts w:ascii="Times New Roman" w:hAnsi="Times New Roman"/>
          <w:sz w:val="24"/>
          <w:szCs w:val="24"/>
          <w:lang w:val="lv-LV"/>
        </w:rPr>
      </w:pPr>
    </w:p>
    <w:p w:rsidR="00837E1F" w:rsidRPr="009343F0" w:rsidRDefault="00837E1F" w:rsidP="009343F0">
      <w:pPr>
        <w:rPr>
          <w:szCs w:val="24"/>
        </w:rPr>
      </w:pPr>
    </w:p>
    <w:sectPr w:rsidR="00837E1F" w:rsidRPr="009343F0"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27C3"/>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6031"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1">
    <w:nsid w:val="0E4B16A6"/>
    <w:multiLevelType w:val="multilevel"/>
    <w:tmpl w:val="5FEA29EA"/>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006307E"/>
    <w:multiLevelType w:val="multilevel"/>
    <w:tmpl w:val="FBCC6126"/>
    <w:lvl w:ilvl="0">
      <w:start w:val="5"/>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23C0237B"/>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99B5487"/>
    <w:multiLevelType w:val="multilevel"/>
    <w:tmpl w:val="3116838C"/>
    <w:lvl w:ilvl="0">
      <w:start w:val="5"/>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71EA6786"/>
    <w:multiLevelType w:val="multilevel"/>
    <w:tmpl w:val="921A640E"/>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nsid w:val="7D625C50"/>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3D4"/>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5FC2"/>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6E55"/>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A97"/>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2BC"/>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4C5B"/>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2DBD"/>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37E1F"/>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3F0"/>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5925"/>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AAE"/>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5AA"/>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1"/>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1"/>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794C5B"/>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794C5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ome@balv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lvi.lv" TargetMode="Externa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EA9ED-DCA7-4D68-96EF-0297CC29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1980</Words>
  <Characters>11286</Characters>
  <Application>Microsoft Office Word</Application>
  <DocSecurity>0</DocSecurity>
  <Lines>94</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2020-07-24T10:30:00Z</dcterms:created>
  <dcterms:modified xsi:type="dcterms:W3CDTF">2020-07-24T10:33:00Z</dcterms:modified>
</cp:coreProperties>
</file>